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05A1E" w14:textId="77777777" w:rsidR="003A212A" w:rsidRDefault="003A212A" w:rsidP="00B81B83">
      <w:pPr>
        <w:spacing w:before="49" w:line="458" w:lineRule="exact"/>
        <w:ind w:right="2367"/>
        <w:rPr>
          <w:rFonts w:ascii="Arial" w:hAnsi="Arial"/>
          <w:b/>
          <w:w w:val="150"/>
          <w:sz w:val="40"/>
        </w:rPr>
      </w:pPr>
    </w:p>
    <w:p w14:paraId="273E0126" w14:textId="77777777" w:rsidR="00180A3A" w:rsidRDefault="00180A3A" w:rsidP="00180A3A">
      <w:pPr>
        <w:spacing w:line="366" w:lineRule="exact"/>
        <w:ind w:left="1875" w:right="2370"/>
        <w:jc w:val="center"/>
        <w:rPr>
          <w:rFonts w:ascii="Arial" w:hAnsi="Arial"/>
          <w:spacing w:val="1"/>
          <w:w w:val="150"/>
          <w:sz w:val="32"/>
        </w:rPr>
      </w:pPr>
      <w:r w:rsidRPr="00042E94">
        <w:rPr>
          <w:rFonts w:ascii="Arial" w:hAnsi="Arial"/>
          <w:spacing w:val="1"/>
          <w:w w:val="150"/>
          <w:sz w:val="32"/>
        </w:rPr>
        <w:t>NADLIMITNÁ</w:t>
      </w:r>
      <w:r w:rsidRPr="00042E94">
        <w:rPr>
          <w:rFonts w:ascii="Arial" w:hAnsi="Arial"/>
          <w:spacing w:val="-68"/>
          <w:w w:val="150"/>
          <w:sz w:val="32"/>
        </w:rPr>
        <w:t xml:space="preserve"> </w:t>
      </w:r>
      <w:r w:rsidRPr="00042E94">
        <w:rPr>
          <w:rFonts w:ascii="Arial" w:hAnsi="Arial"/>
          <w:spacing w:val="1"/>
          <w:w w:val="150"/>
          <w:sz w:val="32"/>
        </w:rPr>
        <w:t>ZÁKAZKA</w:t>
      </w:r>
    </w:p>
    <w:p w14:paraId="10BED6E4" w14:textId="77777777" w:rsidR="00180A3A" w:rsidRDefault="00180A3A" w:rsidP="00180A3A">
      <w:pPr>
        <w:spacing w:before="49" w:line="458" w:lineRule="exact"/>
        <w:ind w:right="2367"/>
        <w:jc w:val="center"/>
        <w:rPr>
          <w:rFonts w:ascii="Arial" w:hAnsi="Arial"/>
          <w:b/>
          <w:w w:val="150"/>
          <w:sz w:val="40"/>
        </w:rPr>
      </w:pPr>
    </w:p>
    <w:p w14:paraId="04469244" w14:textId="77777777" w:rsidR="00180A3A" w:rsidRPr="00042E94" w:rsidRDefault="00180A3A" w:rsidP="00180A3A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</w:rPr>
      </w:pPr>
      <w:r w:rsidRPr="00042E94">
        <w:rPr>
          <w:rFonts w:ascii="Arial" w:hAnsi="Arial"/>
          <w:b/>
          <w:w w:val="150"/>
          <w:sz w:val="40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</w:rPr>
        <w:t>súťaž</w:t>
      </w:r>
    </w:p>
    <w:p w14:paraId="2265FF57" w14:textId="77777777" w:rsidR="00180A3A" w:rsidRPr="00CA1F56" w:rsidRDefault="00180A3A" w:rsidP="00180A3A">
      <w:pPr>
        <w:spacing w:before="2"/>
        <w:jc w:val="center"/>
        <w:rPr>
          <w:rFonts w:ascii="Arial" w:hAnsi="Arial" w:cs="Arial"/>
          <w:sz w:val="20"/>
          <w:szCs w:val="20"/>
        </w:rPr>
      </w:pPr>
      <w:r w:rsidRPr="00CA1F56">
        <w:rPr>
          <w:rFonts w:ascii="Arial" w:hAnsi="Arial" w:cs="Arial"/>
          <w:sz w:val="20"/>
          <w:szCs w:val="20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</w:rPr>
        <w:t xml:space="preserve"> </w:t>
      </w:r>
      <w:r w:rsidRPr="00CA1F56">
        <w:rPr>
          <w:rFonts w:ascii="Arial" w:hAnsi="Arial" w:cs="Arial"/>
          <w:sz w:val="20"/>
          <w:szCs w:val="20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</w:rPr>
        <w:t xml:space="preserve"> č.</w:t>
      </w:r>
      <w:r w:rsidRPr="00CA1F56">
        <w:rPr>
          <w:rFonts w:ascii="Arial" w:hAnsi="Arial" w:cs="Arial"/>
          <w:sz w:val="20"/>
          <w:szCs w:val="20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</w:rPr>
        <w:t>Z. z.</w:t>
      </w:r>
      <w:r w:rsidRPr="00CA1F56">
        <w:rPr>
          <w:rFonts w:ascii="Arial" w:hAnsi="Arial" w:cs="Arial"/>
          <w:sz w:val="20"/>
          <w:szCs w:val="20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</w:rPr>
        <w:t>obstarávaní</w:t>
      </w:r>
      <w:r w:rsidRPr="00CA1F56">
        <w:rPr>
          <w:rFonts w:ascii="Arial" w:hAnsi="Arial" w:cs="Arial"/>
          <w:sz w:val="20"/>
          <w:szCs w:val="20"/>
        </w:rPr>
        <w:t xml:space="preserve"> a</w:t>
      </w:r>
    </w:p>
    <w:p w14:paraId="3E016EC5" w14:textId="77777777" w:rsidR="00180A3A" w:rsidRPr="00CA1F56" w:rsidRDefault="00180A3A" w:rsidP="00180A3A">
      <w:pPr>
        <w:spacing w:before="2"/>
        <w:jc w:val="center"/>
        <w:rPr>
          <w:rFonts w:ascii="Arial" w:eastAsia="Arial" w:hAnsi="Arial" w:cs="Arial"/>
          <w:sz w:val="20"/>
          <w:szCs w:val="20"/>
        </w:rPr>
      </w:pPr>
      <w:r w:rsidRPr="00CA1F56">
        <w:rPr>
          <w:rFonts w:ascii="Arial" w:hAnsi="Arial" w:cs="Arial"/>
          <w:sz w:val="20"/>
          <w:szCs w:val="20"/>
        </w:rPr>
        <w:t>o</w:t>
      </w:r>
      <w:r w:rsidRPr="00CA1F56">
        <w:rPr>
          <w:rFonts w:ascii="Arial" w:hAnsi="Arial" w:cs="Arial"/>
          <w:spacing w:val="43"/>
          <w:sz w:val="20"/>
          <w:szCs w:val="20"/>
        </w:rPr>
        <w:t xml:space="preserve"> </w:t>
      </w:r>
      <w:r w:rsidRPr="00CA1F56">
        <w:rPr>
          <w:rFonts w:ascii="Arial" w:hAnsi="Arial" w:cs="Arial"/>
          <w:sz w:val="20"/>
          <w:szCs w:val="20"/>
        </w:rPr>
        <w:t>zmene</w:t>
      </w:r>
      <w:r w:rsidRPr="00CA1F56">
        <w:rPr>
          <w:rFonts w:ascii="Arial" w:hAnsi="Arial" w:cs="Arial"/>
          <w:spacing w:val="-2"/>
          <w:sz w:val="20"/>
          <w:szCs w:val="20"/>
        </w:rPr>
        <w:t xml:space="preserve"> </w:t>
      </w:r>
      <w:r w:rsidRPr="00CA1F56">
        <w:rPr>
          <w:rFonts w:ascii="Arial" w:hAnsi="Arial" w:cs="Arial"/>
          <w:sz w:val="20"/>
          <w:szCs w:val="20"/>
        </w:rPr>
        <w:t>a</w:t>
      </w:r>
      <w:r w:rsidRPr="00CA1F56">
        <w:rPr>
          <w:rFonts w:ascii="Arial" w:hAnsi="Arial" w:cs="Arial"/>
          <w:spacing w:val="-1"/>
          <w:sz w:val="20"/>
          <w:szCs w:val="20"/>
        </w:rPr>
        <w:t xml:space="preserve"> </w:t>
      </w:r>
      <w:r w:rsidRPr="00CA1F56">
        <w:rPr>
          <w:rFonts w:ascii="Arial" w:hAnsi="Arial" w:cs="Arial"/>
          <w:sz w:val="20"/>
          <w:szCs w:val="20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</w:rPr>
        <w:t>niektorých</w:t>
      </w:r>
      <w:r w:rsidRPr="00CA1F56">
        <w:rPr>
          <w:rFonts w:ascii="Arial" w:hAnsi="Arial" w:cs="Arial"/>
          <w:sz w:val="20"/>
          <w:szCs w:val="20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</w:rPr>
        <w:t>predpisov</w:t>
      </w:r>
    </w:p>
    <w:p w14:paraId="58033DF4" w14:textId="77777777" w:rsidR="00180A3A" w:rsidRPr="00042E94" w:rsidRDefault="00180A3A" w:rsidP="00180A3A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</w:rPr>
      </w:pPr>
    </w:p>
    <w:p w14:paraId="0F6C90EF" w14:textId="77777777" w:rsidR="00180A3A" w:rsidRPr="00042E94" w:rsidRDefault="00180A3A" w:rsidP="00180A3A">
      <w:pPr>
        <w:spacing w:before="2"/>
        <w:rPr>
          <w:rFonts w:ascii="Arial" w:eastAsia="Arial" w:hAnsi="Arial" w:cs="Arial"/>
          <w:sz w:val="40"/>
          <w:szCs w:val="40"/>
        </w:rPr>
      </w:pPr>
    </w:p>
    <w:p w14:paraId="5300EBC0" w14:textId="77777777" w:rsidR="00180A3A" w:rsidRPr="00042E94" w:rsidRDefault="00180A3A" w:rsidP="00180A3A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</w:rPr>
      </w:pPr>
      <w:r w:rsidRPr="00042E94">
        <w:rPr>
          <w:rFonts w:ascii="Arial" w:hAnsi="Arial"/>
          <w:b/>
          <w:spacing w:val="-1"/>
          <w:sz w:val="40"/>
        </w:rPr>
        <w:t>SÚŤAŽNÉ</w:t>
      </w:r>
      <w:r w:rsidRPr="00042E94">
        <w:rPr>
          <w:rFonts w:ascii="Arial" w:hAnsi="Arial"/>
          <w:b/>
          <w:spacing w:val="-1"/>
          <w:sz w:val="40"/>
        </w:rPr>
        <w:tab/>
        <w:t>PODKLADY</w:t>
      </w:r>
    </w:p>
    <w:p w14:paraId="6561172A" w14:textId="77777777" w:rsidR="00180A3A" w:rsidRPr="00CF0C2A" w:rsidRDefault="00180A3A" w:rsidP="00180A3A">
      <w:pPr>
        <w:pStyle w:val="Zkladntext"/>
        <w:spacing w:before="231"/>
        <w:ind w:right="307" w:firstLine="0"/>
        <w:jc w:val="center"/>
        <w:rPr>
          <w:rFonts w:ascii="Arial" w:hAnsi="Arial" w:cs="Arial"/>
        </w:rPr>
      </w:pPr>
      <w:r w:rsidRPr="00CF0C2A">
        <w:rPr>
          <w:rFonts w:ascii="Arial" w:hAnsi="Arial" w:cs="Arial"/>
        </w:rPr>
        <w:t>na</w:t>
      </w:r>
      <w:r w:rsidRPr="00CF0C2A">
        <w:rPr>
          <w:rFonts w:ascii="Arial" w:hAnsi="Arial" w:cs="Arial"/>
          <w:spacing w:val="-11"/>
        </w:rPr>
        <w:t xml:space="preserve"> </w:t>
      </w:r>
      <w:r w:rsidRPr="00CF0C2A">
        <w:rPr>
          <w:rFonts w:ascii="Arial" w:hAnsi="Arial" w:cs="Arial"/>
        </w:rPr>
        <w:t>predmet</w:t>
      </w:r>
      <w:r w:rsidRPr="00CF0C2A">
        <w:rPr>
          <w:rFonts w:ascii="Arial" w:hAnsi="Arial" w:cs="Arial"/>
          <w:spacing w:val="-24"/>
        </w:rPr>
        <w:t xml:space="preserve"> </w:t>
      </w:r>
      <w:r w:rsidRPr="00CF0C2A">
        <w:rPr>
          <w:rFonts w:ascii="Arial" w:hAnsi="Arial" w:cs="Arial"/>
        </w:rPr>
        <w:t>zákazky</w:t>
      </w:r>
    </w:p>
    <w:p w14:paraId="58C28E1B" w14:textId="77777777" w:rsidR="00180A3A" w:rsidRPr="00042E94" w:rsidRDefault="00180A3A" w:rsidP="00180A3A">
      <w:pPr>
        <w:spacing w:before="10"/>
        <w:rPr>
          <w:rFonts w:ascii="Arial" w:eastAsia="Arial" w:hAnsi="Arial" w:cs="Arial"/>
          <w:sz w:val="19"/>
          <w:szCs w:val="19"/>
        </w:rPr>
      </w:pPr>
    </w:p>
    <w:p w14:paraId="3AD29892" w14:textId="77777777" w:rsidR="00180A3A" w:rsidRPr="00CF0C2A" w:rsidRDefault="00180A3A" w:rsidP="00180A3A">
      <w:pPr>
        <w:pStyle w:val="Zkladntext"/>
        <w:spacing w:before="62"/>
        <w:ind w:right="427" w:firstLine="0"/>
        <w:jc w:val="center"/>
        <w:rPr>
          <w:rFonts w:ascii="Arial" w:hAnsi="Arial" w:cs="Arial"/>
          <w:b/>
          <w:bCs/>
          <w:spacing w:val="-1"/>
          <w:sz w:val="32"/>
          <w:szCs w:val="32"/>
        </w:rPr>
      </w:pPr>
      <w:r w:rsidRPr="006C76AE">
        <w:rPr>
          <w:rFonts w:ascii="Arial" w:hAnsi="Arial" w:cs="Arial"/>
          <w:b/>
          <w:bCs/>
          <w:spacing w:val="-1"/>
          <w:sz w:val="32"/>
          <w:szCs w:val="32"/>
        </w:rPr>
        <w:t>Prístrojové vybavenie pre výskumné účely projektu: Analýza kardiovaskulárnej a imunologickej odpovede pacientov po prekonaní COVID-19</w:t>
      </w:r>
      <w:r w:rsidRPr="00CF0C2A">
        <w:rPr>
          <w:rFonts w:ascii="Arial" w:hAnsi="Arial" w:cs="Arial"/>
          <w:b/>
          <w:bCs/>
          <w:spacing w:val="-1"/>
          <w:sz w:val="32"/>
          <w:szCs w:val="32"/>
        </w:rPr>
        <w:t xml:space="preserve">  </w:t>
      </w:r>
    </w:p>
    <w:p w14:paraId="3C33EF0F" w14:textId="77777777" w:rsidR="00400A85" w:rsidRPr="005560BE" w:rsidRDefault="00180A3A" w:rsidP="00180A3A">
      <w:pPr>
        <w:pStyle w:val="Zkladntext"/>
        <w:spacing w:before="62"/>
        <w:ind w:left="0" w:right="427" w:firstLine="0"/>
        <w:jc w:val="center"/>
        <w:rPr>
          <w:rFonts w:ascii="Arial" w:hAnsi="Arial" w:cs="Arial"/>
          <w:b/>
          <w:sz w:val="32"/>
          <w:szCs w:val="32"/>
        </w:rPr>
      </w:pPr>
      <w:r w:rsidRPr="00CF0C2A">
        <w:rPr>
          <w:rFonts w:ascii="Arial" w:hAnsi="Arial" w:cs="Arial"/>
          <w:spacing w:val="-1"/>
        </w:rPr>
        <w:t>(TOVARY)</w:t>
      </w:r>
    </w:p>
    <w:p w14:paraId="2F66DA02" w14:textId="77777777" w:rsidR="003A212A" w:rsidRPr="00B81B83" w:rsidRDefault="003A212A" w:rsidP="003A212A">
      <w:pPr>
        <w:rPr>
          <w:rFonts w:ascii="Arial" w:hAnsi="Arial" w:cs="Arial"/>
          <w:sz w:val="20"/>
          <w:szCs w:val="20"/>
        </w:rPr>
      </w:pPr>
    </w:p>
    <w:p w14:paraId="17C6441D" w14:textId="77777777" w:rsidR="003A212A" w:rsidRPr="003A212A" w:rsidRDefault="003A212A" w:rsidP="003A212A">
      <w:pPr>
        <w:rPr>
          <w:rFonts w:ascii="Arial" w:hAnsi="Arial" w:cs="Arial"/>
        </w:rPr>
      </w:pPr>
    </w:p>
    <w:p w14:paraId="2C2FC7A8" w14:textId="77777777" w:rsidR="003A212A" w:rsidRPr="003A212A" w:rsidRDefault="003A212A" w:rsidP="003A212A">
      <w:pPr>
        <w:rPr>
          <w:rFonts w:ascii="Arial" w:hAnsi="Arial" w:cs="Arial"/>
        </w:rPr>
      </w:pPr>
    </w:p>
    <w:p w14:paraId="400B3792" w14:textId="77777777" w:rsidR="003A212A" w:rsidRP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Príloha č. </w:t>
      </w:r>
      <w:r w:rsidR="00180A3A">
        <w:rPr>
          <w:rFonts w:ascii="Arial" w:hAnsi="Arial" w:cs="Arial"/>
          <w:b/>
          <w:sz w:val="32"/>
          <w:szCs w:val="32"/>
        </w:rPr>
        <w:t>2</w:t>
      </w:r>
    </w:p>
    <w:p w14:paraId="095FB715" w14:textId="77777777" w:rsidR="003A212A" w:rsidRPr="003A212A" w:rsidRDefault="003A212A" w:rsidP="005560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 OBCHODNÝCH PODMIENOK</w:t>
      </w:r>
    </w:p>
    <w:p w14:paraId="37FF4857" w14:textId="77777777" w:rsidR="003A212A" w:rsidRP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578715C9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745B943C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7852C84A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1ADAC0E3" w14:textId="77777777" w:rsidR="003A212A" w:rsidRDefault="003A212A" w:rsidP="00EA168A">
      <w:pPr>
        <w:rPr>
          <w:rFonts w:ascii="Arial" w:hAnsi="Arial" w:cs="Arial"/>
          <w:b/>
          <w:sz w:val="32"/>
          <w:szCs w:val="32"/>
        </w:rPr>
      </w:pPr>
    </w:p>
    <w:p w14:paraId="55267DA2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40AEA065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064C15CA" w14:textId="77777777" w:rsidR="00EA168A" w:rsidRDefault="00EA168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2FECAAB8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255E217F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2737D802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24669A85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0F42B956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0DCCC3A1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0379B17D" w14:textId="77777777" w:rsidR="00180A3A" w:rsidRDefault="00180A3A" w:rsidP="003A212A">
      <w:pPr>
        <w:jc w:val="center"/>
        <w:rPr>
          <w:rFonts w:ascii="Arial" w:hAnsi="Arial" w:cs="Arial"/>
          <w:b/>
          <w:sz w:val="32"/>
          <w:szCs w:val="32"/>
        </w:rPr>
      </w:pPr>
    </w:p>
    <w:p w14:paraId="6E9AAC26" w14:textId="77777777" w:rsidR="003A212A" w:rsidRDefault="003A212A" w:rsidP="003A21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2073FF6" wp14:editId="1B2DB1F6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B204C" w14:textId="77777777" w:rsidR="00686CAA" w:rsidRPr="003A212A" w:rsidRDefault="00FD4B23" w:rsidP="003A212A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                                                                   </w:t>
      </w:r>
      <w:r w:rsidR="00BE092B" w:rsidRPr="004225DC">
        <w:rPr>
          <w:rFonts w:ascii="Arial" w:hAnsi="Arial" w:cs="Arial"/>
          <w:i/>
          <w:color w:val="FF0000"/>
          <w:sz w:val="18"/>
          <w:szCs w:val="18"/>
        </w:rPr>
        <w:t>.</w:t>
      </w:r>
      <w:r w:rsidR="00686CAA" w:rsidRPr="00686CAA">
        <w:t xml:space="preserve"> </w:t>
      </w:r>
    </w:p>
    <w:p w14:paraId="11A2CC11" w14:textId="77777777" w:rsidR="00B35DB5" w:rsidRPr="00DB45C7" w:rsidRDefault="00DB45C7" w:rsidP="00DB45C7">
      <w:pPr>
        <w:spacing w:before="120"/>
        <w:jc w:val="center"/>
        <w:rPr>
          <w:rFonts w:ascii="Arial" w:hAnsi="Arial" w:cs="Arial"/>
        </w:rPr>
      </w:pPr>
      <w:r w:rsidRPr="00DB45C7">
        <w:rPr>
          <w:rFonts w:ascii="Arial" w:hAnsi="Arial" w:cs="Arial"/>
          <w:b/>
        </w:rPr>
        <w:t>NÁVRH OBCHODNÝCH PODMIENOK</w:t>
      </w:r>
    </w:p>
    <w:p w14:paraId="2D7B7474" w14:textId="77777777" w:rsidR="00C679CA" w:rsidRPr="00DB45C7" w:rsidRDefault="00F504A6" w:rsidP="00D55850">
      <w:pPr>
        <w:tabs>
          <w:tab w:val="left" w:pos="1185"/>
        </w:tabs>
        <w:jc w:val="center"/>
        <w:rPr>
          <w:rFonts w:cs="Arial"/>
          <w:b/>
          <w:sz w:val="28"/>
          <w:szCs w:val="28"/>
        </w:rPr>
      </w:pPr>
      <w:r w:rsidRPr="002F2E53">
        <w:rPr>
          <w:rFonts w:ascii="Arial" w:hAnsi="Arial" w:cs="Arial"/>
          <w:i/>
          <w:color w:val="FF0000"/>
          <w:sz w:val="20"/>
        </w:rPr>
        <w:t>Kúpna zmluva  sa uzatvára pre každú časť predmetu zákazky samostatne</w:t>
      </w:r>
    </w:p>
    <w:p w14:paraId="742F5C88" w14:textId="77777777" w:rsidR="00F504A6" w:rsidRDefault="00F504A6" w:rsidP="006568D7">
      <w:pPr>
        <w:tabs>
          <w:tab w:val="left" w:pos="1185"/>
        </w:tabs>
        <w:jc w:val="center"/>
        <w:rPr>
          <w:rFonts w:ascii="Arial" w:hAnsi="Arial" w:cs="Arial"/>
          <w:b/>
          <w:sz w:val="20"/>
          <w:szCs w:val="20"/>
        </w:rPr>
      </w:pPr>
    </w:p>
    <w:p w14:paraId="57FDB7CE" w14:textId="77777777" w:rsidR="006568D7" w:rsidRPr="00DB45C7" w:rsidRDefault="005C7BF8" w:rsidP="006568D7">
      <w:pPr>
        <w:tabs>
          <w:tab w:val="left" w:pos="118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Kúpna zmluva č</w:t>
      </w:r>
      <w:r w:rsidR="006568D7">
        <w:rPr>
          <w:rFonts w:ascii="Arial" w:hAnsi="Arial" w:cs="Arial"/>
          <w:b/>
          <w:sz w:val="20"/>
          <w:szCs w:val="20"/>
        </w:rPr>
        <w:t>. ....................</w:t>
      </w:r>
    </w:p>
    <w:p w14:paraId="3B8130FA" w14:textId="77777777" w:rsidR="005C7BF8" w:rsidRPr="005C7BF8" w:rsidRDefault="005C7BF8" w:rsidP="005C7BF8">
      <w:pPr>
        <w:jc w:val="center"/>
        <w:rPr>
          <w:rFonts w:ascii="Arial" w:eastAsia="Calibri" w:hAnsi="Arial" w:cs="Arial"/>
          <w:sz w:val="20"/>
          <w:szCs w:val="20"/>
        </w:rPr>
      </w:pPr>
      <w:r w:rsidRPr="005C7BF8">
        <w:rPr>
          <w:rFonts w:ascii="Arial" w:eastAsia="Calibri" w:hAnsi="Arial" w:cs="Arial"/>
          <w:sz w:val="20"/>
          <w:szCs w:val="20"/>
        </w:rPr>
        <w:t>uzatvorená v zmysle § 409 zákona č. 513/1991 Zb. Obchodného zákonníka v platnom znení</w:t>
      </w:r>
    </w:p>
    <w:p w14:paraId="6640CA2C" w14:textId="77777777" w:rsidR="006568D7" w:rsidRPr="00DB45C7" w:rsidRDefault="006568D7" w:rsidP="006568D7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B45C7">
        <w:rPr>
          <w:rFonts w:ascii="Arial" w:hAnsi="Arial" w:cs="Arial"/>
          <w:b/>
          <w:sz w:val="20"/>
          <w:szCs w:val="20"/>
        </w:rPr>
        <w:t>Článok I</w:t>
      </w:r>
    </w:p>
    <w:p w14:paraId="5E98F4A4" w14:textId="77777777" w:rsidR="006568D7" w:rsidRPr="00DB45C7" w:rsidRDefault="005C7BF8" w:rsidP="006568D7">
      <w:pPr>
        <w:tabs>
          <w:tab w:val="left" w:pos="708"/>
          <w:tab w:val="center" w:pos="4536"/>
          <w:tab w:val="right" w:pos="9072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Zmluvné strany</w:t>
      </w:r>
    </w:p>
    <w:p w14:paraId="2CEE1EAE" w14:textId="77777777" w:rsidR="006568D7" w:rsidRPr="00DB45C7" w:rsidRDefault="0024085B" w:rsidP="008E7883">
      <w:pPr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Predávajúci  </w:t>
      </w:r>
    </w:p>
    <w:p w14:paraId="461BD0A7" w14:textId="77777777" w:rsidR="006568D7" w:rsidRPr="00DB45C7" w:rsidRDefault="006568D7" w:rsidP="00407D9A">
      <w:pPr>
        <w:tabs>
          <w:tab w:val="left" w:pos="2977"/>
          <w:tab w:val="left" w:pos="3261"/>
        </w:tabs>
        <w:ind w:left="284"/>
        <w:jc w:val="both"/>
        <w:rPr>
          <w:rFonts w:ascii="Arial" w:hAnsi="Arial" w:cs="Arial"/>
          <w:b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Obchodné meno:</w:t>
      </w:r>
      <w:r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................................................. </w:t>
      </w:r>
      <w:r w:rsidRPr="00FF52CE">
        <w:rPr>
          <w:rFonts w:ascii="Arial" w:hAnsi="Arial" w:cs="Arial"/>
          <w:i/>
          <w:color w:val="FF0000"/>
          <w:sz w:val="20"/>
          <w:szCs w:val="20"/>
        </w:rPr>
        <w:t>(doplní uchádzač)</w:t>
      </w:r>
      <w:r w:rsidRPr="00FF52CE">
        <w:rPr>
          <w:rFonts w:ascii="Arial" w:hAnsi="Arial" w:cs="Arial"/>
          <w:i/>
          <w:color w:val="FF0000"/>
          <w:sz w:val="20"/>
          <w:szCs w:val="20"/>
        </w:rPr>
        <w:tab/>
      </w:r>
    </w:p>
    <w:p w14:paraId="34206F89" w14:textId="77777777" w:rsidR="006568D7" w:rsidRPr="00DB45C7" w:rsidRDefault="006568D7" w:rsidP="006568D7">
      <w:pPr>
        <w:tabs>
          <w:tab w:val="left" w:pos="2977"/>
          <w:tab w:val="left" w:pos="3261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Sídlo: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5B639E94" w14:textId="77777777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 xml:space="preserve">Štatutárny orgán:  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17C77C5E" w14:textId="77777777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</w:t>
      </w:r>
      <w:r w:rsidRPr="00DB45C7">
        <w:rPr>
          <w:rFonts w:ascii="Arial" w:hAnsi="Arial" w:cs="Arial"/>
          <w:sz w:val="20"/>
          <w:szCs w:val="20"/>
        </w:rPr>
        <w:t xml:space="preserve"> </w:t>
      </w:r>
    </w:p>
    <w:p w14:paraId="5AFAEB80" w14:textId="77777777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 xml:space="preserve">IČ DPH: 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67298708" w14:textId="77777777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 xml:space="preserve">Bankové spojenie: </w:t>
      </w:r>
      <w:r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DB45C7">
        <w:rPr>
          <w:rFonts w:ascii="Arial" w:hAnsi="Arial" w:cs="Arial"/>
          <w:sz w:val="20"/>
          <w:szCs w:val="20"/>
        </w:rPr>
        <w:tab/>
      </w:r>
    </w:p>
    <w:p w14:paraId="3F2E2F93" w14:textId="77777777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Číslo účtu -  </w:t>
      </w:r>
      <w:r w:rsidRPr="00DB45C7">
        <w:rPr>
          <w:rFonts w:ascii="Arial" w:hAnsi="Arial" w:cs="Arial"/>
          <w:sz w:val="20"/>
          <w:szCs w:val="20"/>
        </w:rPr>
        <w:t xml:space="preserve">IBAN: </w:t>
      </w:r>
      <w:r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69E3E2EE" w14:textId="77777777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SWIFT:</w:t>
      </w:r>
      <w:r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6685BE11" w14:textId="77777777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Kontakt e-mail: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33D98AD0" w14:textId="77777777" w:rsidR="006568D7" w:rsidRPr="00DB45C7" w:rsidRDefault="006568D7" w:rsidP="006568D7">
      <w:pPr>
        <w:tabs>
          <w:tab w:val="left" w:pos="2977"/>
          <w:tab w:val="left" w:pos="3261"/>
        </w:tabs>
        <w:ind w:firstLine="284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Tel./fax: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3BAF11F9" w14:textId="77777777" w:rsidR="006568D7" w:rsidRPr="00DB45C7" w:rsidRDefault="006568D7" w:rsidP="006568D7">
      <w:pPr>
        <w:tabs>
          <w:tab w:val="left" w:pos="2977"/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DB45C7">
        <w:rPr>
          <w:rFonts w:ascii="Arial" w:hAnsi="Arial" w:cs="Arial"/>
          <w:sz w:val="20"/>
          <w:szCs w:val="20"/>
        </w:rPr>
        <w:t>Zápis v obch. registri:</w:t>
      </w:r>
      <w:r w:rsidRPr="00DB45C7">
        <w:rPr>
          <w:rFonts w:ascii="Arial" w:hAnsi="Arial" w:cs="Arial"/>
          <w:sz w:val="20"/>
          <w:szCs w:val="20"/>
        </w:rPr>
        <w:tab/>
      </w:r>
      <w:r w:rsidR="00407D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14:paraId="46515114" w14:textId="77777777" w:rsidR="006568D7" w:rsidRPr="00DB45C7" w:rsidRDefault="006568D7" w:rsidP="006568D7">
      <w:pPr>
        <w:spacing w:before="60"/>
        <w:rPr>
          <w:rFonts w:ascii="Arial" w:hAnsi="Arial" w:cs="Arial"/>
          <w:i/>
          <w:color w:val="000000"/>
          <w:sz w:val="20"/>
          <w:szCs w:val="20"/>
        </w:rPr>
      </w:pPr>
      <w:r w:rsidRPr="00DB45C7">
        <w:rPr>
          <w:rFonts w:ascii="Arial" w:hAnsi="Arial" w:cs="Arial"/>
          <w:i/>
          <w:color w:val="000000"/>
          <w:sz w:val="20"/>
          <w:szCs w:val="20"/>
        </w:rPr>
        <w:t xml:space="preserve">    (ďalej len „</w:t>
      </w:r>
      <w:r w:rsidRPr="00DB45C7">
        <w:rPr>
          <w:rFonts w:ascii="Arial" w:hAnsi="Arial" w:cs="Arial"/>
          <w:color w:val="000000"/>
          <w:sz w:val="20"/>
          <w:szCs w:val="20"/>
        </w:rPr>
        <w:t>predávajúci</w:t>
      </w:r>
      <w:r w:rsidRPr="00DB45C7">
        <w:rPr>
          <w:rFonts w:ascii="Arial" w:hAnsi="Arial" w:cs="Arial"/>
          <w:i/>
          <w:color w:val="000000"/>
          <w:sz w:val="20"/>
          <w:szCs w:val="20"/>
        </w:rPr>
        <w:t xml:space="preserve">“) </w:t>
      </w:r>
    </w:p>
    <w:p w14:paraId="38A03B04" w14:textId="77777777" w:rsidR="006568D7" w:rsidRPr="00DB45C7" w:rsidRDefault="006568D7" w:rsidP="006568D7">
      <w:pPr>
        <w:spacing w:before="60"/>
        <w:rPr>
          <w:rFonts w:ascii="Arial" w:hAnsi="Arial" w:cs="Arial"/>
          <w:color w:val="000000"/>
          <w:sz w:val="20"/>
          <w:szCs w:val="20"/>
        </w:rPr>
      </w:pPr>
    </w:p>
    <w:p w14:paraId="7604DE9E" w14:textId="77777777" w:rsidR="006568D7" w:rsidRPr="00DB45C7" w:rsidRDefault="006568D7" w:rsidP="008E7883">
      <w:pPr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b/>
          <w:bCs/>
          <w:color w:val="000000"/>
          <w:sz w:val="20"/>
          <w:szCs w:val="20"/>
        </w:rPr>
        <w:t xml:space="preserve">Kupujúci </w:t>
      </w:r>
    </w:p>
    <w:p w14:paraId="33DD4F42" w14:textId="77777777" w:rsidR="006568D7" w:rsidRPr="00DB45C7" w:rsidRDefault="006568D7" w:rsidP="00407D9A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Názov: </w:t>
      </w:r>
      <w:r w:rsidRPr="00DB45C7">
        <w:rPr>
          <w:rFonts w:ascii="Arial" w:hAnsi="Arial" w:cs="Arial"/>
          <w:color w:val="000000"/>
          <w:sz w:val="20"/>
          <w:szCs w:val="20"/>
        </w:rPr>
        <w:tab/>
      </w:r>
      <w:r w:rsidRPr="00DB45C7">
        <w:rPr>
          <w:rFonts w:ascii="Arial" w:hAnsi="Arial" w:cs="Arial"/>
          <w:b/>
          <w:bCs/>
          <w:color w:val="000000"/>
          <w:sz w:val="20"/>
          <w:szCs w:val="20"/>
        </w:rPr>
        <w:t xml:space="preserve">Univerzita Pavla Jozefa Šafárika v Košiciach </w:t>
      </w:r>
    </w:p>
    <w:p w14:paraId="4C365431" w14:textId="77777777" w:rsidR="006568D7" w:rsidRPr="00DB45C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Sídlo: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 xml:space="preserve">Šrobárova 2, 041 80 Košice </w:t>
      </w:r>
    </w:p>
    <w:p w14:paraId="5B48C500" w14:textId="77777777" w:rsidR="006568D7" w:rsidRPr="00DB45C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Štatutárny orgán: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 xml:space="preserve">prof. RNDr. Pavol Sovák, CSc., rektor </w:t>
      </w:r>
    </w:p>
    <w:p w14:paraId="11BA6BBE" w14:textId="77777777" w:rsidR="006568D7" w:rsidRPr="00DB45C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IČO: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 xml:space="preserve">00397768 </w:t>
      </w:r>
    </w:p>
    <w:p w14:paraId="37C40A3A" w14:textId="77777777" w:rsidR="006568D7" w:rsidRPr="00DB45C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>IČ DPH SK:</w:t>
      </w:r>
      <w:r w:rsidRPr="00DB45C7">
        <w:rPr>
          <w:rFonts w:ascii="Arial" w:hAnsi="Arial" w:cs="Arial"/>
          <w:color w:val="000000"/>
          <w:sz w:val="20"/>
          <w:szCs w:val="20"/>
        </w:rPr>
        <w:tab/>
        <w:t>2021157050</w:t>
      </w:r>
    </w:p>
    <w:p w14:paraId="76C9215E" w14:textId="77777777" w:rsidR="006568D7" w:rsidRPr="00DB45C7" w:rsidRDefault="006568D7" w:rsidP="006568D7">
      <w:pPr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Zástupca na jednanie </w:t>
      </w:r>
    </w:p>
    <w:p w14:paraId="1D120C3C" w14:textId="77777777" w:rsidR="006568D7" w:rsidRDefault="006568D7" w:rsidP="006568D7">
      <w:pPr>
        <w:tabs>
          <w:tab w:val="left" w:pos="3261"/>
        </w:tabs>
        <w:ind w:firstLine="284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vo veciach zmluvných: </w:t>
      </w:r>
      <w:r w:rsidRPr="00DB45C7">
        <w:rPr>
          <w:rFonts w:ascii="Arial" w:hAnsi="Arial" w:cs="Arial"/>
          <w:color w:val="000000"/>
          <w:sz w:val="20"/>
          <w:szCs w:val="20"/>
        </w:rPr>
        <w:tab/>
        <w:t>JUDr. Zuzana Gažová</w:t>
      </w:r>
    </w:p>
    <w:p w14:paraId="586C21A7" w14:textId="77777777" w:rsidR="005560BE" w:rsidRPr="00376597" w:rsidRDefault="005560BE" w:rsidP="005560BE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76597">
        <w:rPr>
          <w:rFonts w:ascii="Arial" w:hAnsi="Arial" w:cs="Arial"/>
          <w:sz w:val="20"/>
          <w:szCs w:val="20"/>
        </w:rPr>
        <w:t>Zástupca na jednanie</w:t>
      </w:r>
    </w:p>
    <w:p w14:paraId="4753E4ED" w14:textId="77777777" w:rsidR="005560BE" w:rsidRPr="003E329F" w:rsidRDefault="005560BE" w:rsidP="00AE3661">
      <w:pPr>
        <w:tabs>
          <w:tab w:val="left" w:pos="3261"/>
        </w:tabs>
        <w:ind w:left="284"/>
        <w:rPr>
          <w:rFonts w:ascii="Arial" w:hAnsi="Arial" w:cs="Arial"/>
          <w:color w:val="00B0F0"/>
          <w:sz w:val="20"/>
          <w:szCs w:val="20"/>
        </w:rPr>
      </w:pPr>
      <w:r w:rsidRPr="00376597">
        <w:rPr>
          <w:rFonts w:ascii="Arial" w:hAnsi="Arial" w:cs="Arial"/>
          <w:sz w:val="20"/>
          <w:szCs w:val="20"/>
        </w:rPr>
        <w:t>vo veciach technických:</w:t>
      </w:r>
      <w:r w:rsidRPr="00376597">
        <w:rPr>
          <w:rFonts w:ascii="Arial" w:hAnsi="Arial" w:cs="Arial"/>
          <w:sz w:val="20"/>
          <w:szCs w:val="20"/>
        </w:rPr>
        <w:tab/>
      </w:r>
      <w:r w:rsidR="00180A3A" w:rsidRPr="00180A3A">
        <w:rPr>
          <w:rFonts w:ascii="Arial" w:hAnsi="Arial" w:cs="Arial"/>
          <w:sz w:val="20"/>
          <w:szCs w:val="20"/>
        </w:rPr>
        <w:t>doc. MUDr. Ján Fedačko, PhD.</w:t>
      </w:r>
      <w:r w:rsidR="00AE3661">
        <w:rPr>
          <w:rFonts w:ascii="Arial" w:hAnsi="Arial" w:cs="Arial"/>
          <w:sz w:val="20"/>
          <w:szCs w:val="20"/>
        </w:rPr>
        <w:t xml:space="preserve"> </w:t>
      </w:r>
    </w:p>
    <w:p w14:paraId="78822918" w14:textId="77777777" w:rsidR="005560BE" w:rsidRPr="00376597" w:rsidRDefault="005560BE" w:rsidP="005560BE">
      <w:pPr>
        <w:tabs>
          <w:tab w:val="left" w:pos="3261"/>
        </w:tabs>
        <w:ind w:left="426" w:hanging="142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>Bankové spojenie:</w:t>
      </w:r>
      <w:r w:rsidRPr="00B930C6">
        <w:rPr>
          <w:rFonts w:ascii="Arial" w:hAnsi="Arial" w:cs="Arial"/>
          <w:sz w:val="20"/>
          <w:szCs w:val="20"/>
        </w:rPr>
        <w:tab/>
        <w:t>Štátna pokladnica</w:t>
      </w:r>
      <w:r w:rsidRPr="00B930C6">
        <w:rPr>
          <w:rFonts w:ascii="Arial" w:hAnsi="Arial" w:cs="Arial"/>
          <w:sz w:val="20"/>
          <w:szCs w:val="20"/>
        </w:rPr>
        <w:tab/>
      </w:r>
    </w:p>
    <w:p w14:paraId="30872337" w14:textId="747E9F90" w:rsidR="005560BE" w:rsidRPr="00B930C6" w:rsidRDefault="005560BE" w:rsidP="00813B94">
      <w:pPr>
        <w:tabs>
          <w:tab w:val="left" w:pos="3261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</w:p>
    <w:p w14:paraId="4B5EBD5C" w14:textId="77777777" w:rsidR="005560BE" w:rsidRPr="00B930C6" w:rsidRDefault="005560BE" w:rsidP="005560BE">
      <w:pPr>
        <w:ind w:left="426" w:hanging="142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>SWIFT:</w:t>
      </w:r>
      <w:r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ab/>
      </w:r>
    </w:p>
    <w:p w14:paraId="0C935E19" w14:textId="77777777" w:rsidR="005560BE" w:rsidRPr="00376597" w:rsidRDefault="005560BE" w:rsidP="005560BE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</w:r>
      <w:r w:rsidRPr="00376597">
        <w:rPr>
          <w:rFonts w:ascii="Arial" w:hAnsi="Arial" w:cs="Arial"/>
          <w:sz w:val="20"/>
          <w:szCs w:val="20"/>
        </w:rPr>
        <w:t>Kontakt e-mail:</w:t>
      </w:r>
      <w:r w:rsidRPr="00376597">
        <w:rPr>
          <w:rFonts w:ascii="Arial" w:hAnsi="Arial" w:cs="Arial"/>
          <w:sz w:val="20"/>
          <w:szCs w:val="20"/>
        </w:rPr>
        <w:tab/>
      </w:r>
      <w:r w:rsidRPr="00376597">
        <w:rPr>
          <w:rFonts w:ascii="Arial" w:hAnsi="Arial" w:cs="Arial"/>
          <w:sz w:val="20"/>
          <w:szCs w:val="20"/>
        </w:rPr>
        <w:tab/>
      </w:r>
    </w:p>
    <w:p w14:paraId="0C8D993C" w14:textId="77777777" w:rsidR="00B82921" w:rsidRPr="005560BE" w:rsidRDefault="005560BE" w:rsidP="005560BE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376597">
        <w:rPr>
          <w:rFonts w:ascii="Arial" w:hAnsi="Arial" w:cs="Arial"/>
          <w:sz w:val="20"/>
          <w:szCs w:val="20"/>
        </w:rPr>
        <w:tab/>
        <w:t>Tel. č.:</w:t>
      </w:r>
      <w:r w:rsidRPr="00376597">
        <w:rPr>
          <w:rFonts w:ascii="Arial" w:hAnsi="Arial" w:cs="Arial"/>
          <w:sz w:val="20"/>
          <w:szCs w:val="20"/>
        </w:rPr>
        <w:tab/>
      </w:r>
      <w:r w:rsidRPr="00376597">
        <w:rPr>
          <w:rFonts w:ascii="Arial" w:hAnsi="Arial" w:cs="Arial"/>
          <w:sz w:val="20"/>
          <w:szCs w:val="20"/>
        </w:rPr>
        <w:tab/>
      </w:r>
      <w:r w:rsidRPr="00376597">
        <w:rPr>
          <w:rFonts w:ascii="Arial" w:hAnsi="Arial" w:cs="Arial"/>
          <w:sz w:val="20"/>
          <w:szCs w:val="20"/>
        </w:rPr>
        <w:tab/>
      </w:r>
    </w:p>
    <w:p w14:paraId="2F3C5675" w14:textId="77777777" w:rsidR="006568D7" w:rsidRPr="00DB45C7" w:rsidRDefault="006568D7" w:rsidP="006568D7">
      <w:pPr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DB45C7">
        <w:rPr>
          <w:rFonts w:ascii="Arial" w:hAnsi="Arial" w:cs="Arial"/>
          <w:i/>
          <w:color w:val="000000"/>
          <w:sz w:val="20"/>
          <w:szCs w:val="20"/>
        </w:rPr>
        <w:t>(ďalej len „kupujúci</w:t>
      </w:r>
      <w:r w:rsidRPr="00DB45C7">
        <w:rPr>
          <w:rFonts w:ascii="Arial" w:hAnsi="Arial" w:cs="Arial"/>
          <w:bCs/>
          <w:i/>
          <w:color w:val="000000"/>
          <w:sz w:val="20"/>
          <w:szCs w:val="20"/>
        </w:rPr>
        <w:t>“)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38CDA12B" w14:textId="77777777" w:rsidR="006568D7" w:rsidRPr="00DB45C7" w:rsidRDefault="006568D7" w:rsidP="006568D7">
      <w:pPr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DB45C7">
        <w:rPr>
          <w:rFonts w:ascii="Arial" w:hAnsi="Arial" w:cs="Arial"/>
          <w:bCs/>
          <w:color w:val="000000"/>
          <w:sz w:val="20"/>
          <w:szCs w:val="20"/>
        </w:rPr>
        <w:t>(</w:t>
      </w:r>
      <w:r w:rsidRPr="00DB45C7">
        <w:rPr>
          <w:rFonts w:ascii="Arial" w:hAnsi="Arial" w:cs="Arial"/>
          <w:bCs/>
          <w:i/>
          <w:color w:val="000000"/>
          <w:sz w:val="20"/>
          <w:szCs w:val="20"/>
        </w:rPr>
        <w:t>spoločne aj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5C7BF8">
        <w:rPr>
          <w:rFonts w:ascii="Arial" w:hAnsi="Arial" w:cs="Arial"/>
          <w:bCs/>
          <w:i/>
          <w:color w:val="000000"/>
          <w:sz w:val="20"/>
          <w:szCs w:val="20"/>
        </w:rPr>
        <w:t>zmluvné strany</w:t>
      </w:r>
      <w:r w:rsidRPr="00DB45C7">
        <w:rPr>
          <w:rFonts w:ascii="Arial" w:hAnsi="Arial" w:cs="Arial"/>
          <w:bCs/>
          <w:i/>
          <w:color w:val="000000"/>
          <w:sz w:val="20"/>
          <w:szCs w:val="20"/>
        </w:rPr>
        <w:t>“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43ACC038" w14:textId="77777777" w:rsidR="006568D7" w:rsidRDefault="006568D7" w:rsidP="00EA168A">
      <w:pPr>
        <w:tabs>
          <w:tab w:val="left" w:pos="284"/>
        </w:tabs>
        <w:spacing w:line="305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556F6C4" w14:textId="77777777" w:rsidR="00F504A6" w:rsidRDefault="00F504A6" w:rsidP="00EA168A">
      <w:pPr>
        <w:tabs>
          <w:tab w:val="left" w:pos="284"/>
        </w:tabs>
        <w:spacing w:line="305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4458F8E" w14:textId="77777777" w:rsidR="006568D7" w:rsidRPr="00DB45C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b/>
          <w:color w:val="000000"/>
          <w:sz w:val="20"/>
          <w:szCs w:val="20"/>
        </w:rPr>
        <w:t>Článok II</w:t>
      </w:r>
    </w:p>
    <w:p w14:paraId="7BA0DF99" w14:textId="77777777" w:rsidR="006568D7" w:rsidRPr="00EA168A" w:rsidRDefault="006568D7" w:rsidP="000B4A7F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b/>
          <w:color w:val="000000"/>
          <w:sz w:val="20"/>
          <w:szCs w:val="20"/>
        </w:rPr>
        <w:t xml:space="preserve">Podklady pre uzatvorenie </w:t>
      </w:r>
      <w:r w:rsidR="005C7BF8">
        <w:rPr>
          <w:rFonts w:ascii="Arial" w:hAnsi="Arial" w:cs="Arial"/>
          <w:b/>
          <w:color w:val="000000"/>
          <w:sz w:val="20"/>
          <w:szCs w:val="20"/>
        </w:rPr>
        <w:t>zmluvy</w:t>
      </w:r>
    </w:p>
    <w:p w14:paraId="65AEE671" w14:textId="77777777" w:rsidR="006568D7" w:rsidRPr="00DB45C7" w:rsidRDefault="006568D7" w:rsidP="000B4A7F">
      <w:pPr>
        <w:spacing w:line="277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Táto </w:t>
      </w:r>
      <w:r w:rsidR="005C7BF8">
        <w:rPr>
          <w:rFonts w:ascii="Arial" w:hAnsi="Arial" w:cs="Arial"/>
          <w:color w:val="000000"/>
          <w:sz w:val="20"/>
          <w:szCs w:val="20"/>
        </w:rPr>
        <w:t>zmluva</w:t>
      </w:r>
      <w:r w:rsidRPr="00DB45C7">
        <w:rPr>
          <w:rFonts w:ascii="Arial" w:hAnsi="Arial" w:cs="Arial"/>
          <w:color w:val="000000"/>
          <w:sz w:val="20"/>
          <w:szCs w:val="20"/>
        </w:rPr>
        <w:t xml:space="preserve"> sa uzatvára ako výsledok zadávan</w:t>
      </w:r>
      <w:r w:rsidR="005560BE">
        <w:rPr>
          <w:rFonts w:ascii="Arial" w:hAnsi="Arial" w:cs="Arial"/>
          <w:color w:val="000000"/>
          <w:sz w:val="20"/>
          <w:szCs w:val="20"/>
        </w:rPr>
        <w:t>ia nadlimitnej zákazky</w:t>
      </w:r>
      <w:r w:rsidR="00893AA1">
        <w:rPr>
          <w:rFonts w:ascii="Arial" w:hAnsi="Arial" w:cs="Arial"/>
          <w:color w:val="000000"/>
          <w:sz w:val="20"/>
          <w:szCs w:val="20"/>
        </w:rPr>
        <w:t xml:space="preserve"> </w:t>
      </w:r>
      <w:r w:rsidR="00893AA1">
        <w:rPr>
          <w:rFonts w:ascii="Arial" w:hAnsi="Arial" w:cs="Arial"/>
          <w:sz w:val="20"/>
        </w:rPr>
        <w:t xml:space="preserve">postupom verejnej súťaže </w:t>
      </w:r>
      <w:r w:rsidR="005560BE">
        <w:rPr>
          <w:rFonts w:ascii="Arial" w:hAnsi="Arial" w:cs="Arial"/>
          <w:color w:val="000000"/>
          <w:sz w:val="20"/>
          <w:szCs w:val="20"/>
        </w:rPr>
        <w:t>s názvom</w:t>
      </w:r>
      <w:r w:rsidRPr="00DB45C7">
        <w:rPr>
          <w:rFonts w:ascii="Arial" w:hAnsi="Arial" w:cs="Arial"/>
          <w:color w:val="000000"/>
          <w:sz w:val="20"/>
          <w:szCs w:val="20"/>
        </w:rPr>
        <w:t xml:space="preserve">: </w:t>
      </w:r>
      <w:r w:rsidRPr="00FB0077">
        <w:rPr>
          <w:rFonts w:ascii="Arial" w:hAnsi="Arial" w:cs="Arial"/>
          <w:b/>
          <w:i/>
          <w:sz w:val="20"/>
          <w:szCs w:val="20"/>
        </w:rPr>
        <w:t>„</w:t>
      </w:r>
      <w:r w:rsidR="005C7BF8" w:rsidRPr="005C7BF8">
        <w:rPr>
          <w:rFonts w:ascii="Arial" w:hAnsi="Arial" w:cs="Arial"/>
          <w:b/>
          <w:i/>
          <w:sz w:val="20"/>
          <w:szCs w:val="20"/>
        </w:rPr>
        <w:t>Prístrojové vybavenie pre výskumné účely projektu: Analýza kardiovaskulárnej a imunologickej odpovede pacientov po prekonaní COVID-19</w:t>
      </w:r>
      <w:r w:rsidR="005560BE">
        <w:rPr>
          <w:rFonts w:ascii="Arial" w:hAnsi="Arial"/>
          <w:b/>
          <w:i/>
          <w:color w:val="3F3F3F"/>
          <w:spacing w:val="1"/>
          <w:w w:val="105"/>
          <w:sz w:val="20"/>
          <w:szCs w:val="20"/>
        </w:rPr>
        <w:t>“</w:t>
      </w:r>
      <w:r w:rsidR="0024085B" w:rsidRPr="005560BE">
        <w:rPr>
          <w:rFonts w:ascii="Arial" w:hAnsi="Arial"/>
          <w:b/>
          <w:i/>
          <w:color w:val="3F3F3F"/>
          <w:spacing w:val="1"/>
          <w:w w:val="105"/>
          <w:sz w:val="20"/>
          <w:szCs w:val="20"/>
        </w:rPr>
        <w:t xml:space="preserve"> </w:t>
      </w:r>
      <w:r w:rsidR="00F637D6">
        <w:rPr>
          <w:rFonts w:ascii="Arial" w:hAnsi="Arial"/>
          <w:b/>
          <w:i/>
          <w:color w:val="3F3F3F"/>
          <w:spacing w:val="1"/>
          <w:w w:val="105"/>
          <w:sz w:val="20"/>
          <w:szCs w:val="20"/>
        </w:rPr>
        <w:t xml:space="preserve">, časť č. </w:t>
      </w:r>
      <w:r w:rsidR="00F637D6">
        <w:rPr>
          <w:rStyle w:val="Odkaznapoznmkupodiarou"/>
          <w:rFonts w:ascii="Arial" w:hAnsi="Arial"/>
          <w:b/>
          <w:i/>
          <w:color w:val="3F3F3F"/>
          <w:spacing w:val="1"/>
          <w:w w:val="105"/>
          <w:sz w:val="20"/>
          <w:szCs w:val="20"/>
        </w:rPr>
        <w:footnoteReference w:id="1"/>
      </w:r>
      <w:r w:rsidRPr="00DB45C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440A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504A6">
        <w:rPr>
          <w:rFonts w:ascii="Arial" w:hAnsi="Arial" w:cs="Arial"/>
          <w:bCs/>
          <w:color w:val="000000"/>
          <w:sz w:val="20"/>
          <w:szCs w:val="20"/>
        </w:rPr>
        <w:t xml:space="preserve">............. </w:t>
      </w:r>
      <w:r w:rsidR="00F504A6" w:rsidRPr="00F11B21">
        <w:rPr>
          <w:rFonts w:ascii="Arial" w:hAnsi="Arial" w:cs="Arial"/>
          <w:b/>
          <w:i/>
          <w:color w:val="FF0000"/>
          <w:sz w:val="20"/>
        </w:rPr>
        <w:t>(doplní uchádzač)</w:t>
      </w:r>
      <w:r w:rsidR="00F504A6" w:rsidRPr="00DB45C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 xml:space="preserve">(ďalej len </w:t>
      </w:r>
      <w:r w:rsidR="00F504A6">
        <w:rPr>
          <w:rFonts w:ascii="Arial" w:hAnsi="Arial" w:cs="Arial"/>
          <w:bCs/>
          <w:color w:val="000000"/>
          <w:sz w:val="20"/>
          <w:szCs w:val="20"/>
        </w:rPr>
        <w:t xml:space="preserve">„kúpna zmluva“ alebo 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>„</w:t>
      </w:r>
      <w:r w:rsidR="005C7BF8">
        <w:rPr>
          <w:rFonts w:ascii="Arial" w:hAnsi="Arial" w:cs="Arial"/>
          <w:bCs/>
          <w:color w:val="000000"/>
          <w:sz w:val="20"/>
          <w:szCs w:val="20"/>
        </w:rPr>
        <w:t>zmluva</w:t>
      </w:r>
      <w:r w:rsidRPr="00DB45C7">
        <w:rPr>
          <w:rFonts w:ascii="Arial" w:hAnsi="Arial" w:cs="Arial"/>
          <w:bCs/>
          <w:color w:val="000000"/>
          <w:sz w:val="20"/>
          <w:szCs w:val="20"/>
        </w:rPr>
        <w:t>“).</w:t>
      </w:r>
    </w:p>
    <w:p w14:paraId="01CB729E" w14:textId="77777777" w:rsidR="00190DA8" w:rsidRDefault="00190DA8" w:rsidP="000B4A7F">
      <w:pPr>
        <w:tabs>
          <w:tab w:val="left" w:pos="284"/>
        </w:tabs>
        <w:spacing w:line="305" w:lineRule="auto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74F8CAA6" w14:textId="77777777" w:rsidR="005560BE" w:rsidRDefault="005560BE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07832571" w14:textId="77777777" w:rsidR="005560BE" w:rsidRDefault="005560BE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</w:p>
    <w:p w14:paraId="4D401014" w14:textId="77777777" w:rsidR="006568D7" w:rsidRPr="00DB45C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  <w:lang w:eastAsia="cs-CZ"/>
        </w:rPr>
      </w:pPr>
      <w:r w:rsidRPr="00DB45C7">
        <w:rPr>
          <w:rFonts w:ascii="Arial" w:hAnsi="Arial" w:cs="Arial"/>
          <w:b/>
          <w:color w:val="000000"/>
          <w:sz w:val="20"/>
          <w:szCs w:val="20"/>
          <w:lang w:eastAsia="cs-CZ"/>
        </w:rPr>
        <w:lastRenderedPageBreak/>
        <w:t>Článok III</w:t>
      </w:r>
    </w:p>
    <w:p w14:paraId="2DB5B9AA" w14:textId="77777777" w:rsidR="006568D7" w:rsidRPr="00EA168A" w:rsidRDefault="006568D7" w:rsidP="00EA168A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b/>
          <w:color w:val="000000"/>
          <w:sz w:val="20"/>
          <w:szCs w:val="20"/>
        </w:rPr>
        <w:t>Právne predpisy</w:t>
      </w:r>
    </w:p>
    <w:p w14:paraId="2FA085E7" w14:textId="77777777" w:rsidR="006568D7" w:rsidRPr="00DB45C7" w:rsidRDefault="006568D7" w:rsidP="00552E2F">
      <w:pPr>
        <w:spacing w:line="276" w:lineRule="auto"/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DB45C7">
        <w:rPr>
          <w:rFonts w:ascii="Arial" w:hAnsi="Arial" w:cs="Arial"/>
          <w:color w:val="000000"/>
          <w:sz w:val="20"/>
          <w:szCs w:val="20"/>
        </w:rPr>
        <w:t xml:space="preserve">Vzájomné vzťahy strán tejto </w:t>
      </w:r>
      <w:r w:rsidR="005C7BF8">
        <w:rPr>
          <w:rFonts w:ascii="Arial" w:hAnsi="Arial" w:cs="Arial"/>
          <w:color w:val="000000"/>
          <w:sz w:val="20"/>
          <w:szCs w:val="20"/>
        </w:rPr>
        <w:t xml:space="preserve">zmluvy </w:t>
      </w:r>
      <w:r w:rsidRPr="00DB45C7">
        <w:rPr>
          <w:rFonts w:ascii="Arial" w:hAnsi="Arial" w:cs="Arial"/>
          <w:color w:val="000000"/>
          <w:sz w:val="20"/>
          <w:szCs w:val="20"/>
        </w:rPr>
        <w:t xml:space="preserve">sa riadia </w:t>
      </w:r>
      <w:proofErr w:type="spellStart"/>
      <w:r w:rsidRPr="00DB45C7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B45C7">
        <w:rPr>
          <w:rFonts w:ascii="Arial" w:hAnsi="Arial" w:cs="Arial"/>
          <w:color w:val="000000"/>
          <w:sz w:val="20"/>
          <w:szCs w:val="20"/>
        </w:rPr>
        <w:t xml:space="preserve">. zákona č. 513/1991 Zb. - Obchodný zákonník v znení neskorších predpisov (ďalej len „Obchodný zákonník“), </w:t>
      </w:r>
      <w:proofErr w:type="spellStart"/>
      <w:r w:rsidRPr="00DB45C7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B45C7">
        <w:rPr>
          <w:rFonts w:ascii="Arial" w:hAnsi="Arial" w:cs="Arial"/>
          <w:color w:val="000000"/>
          <w:sz w:val="20"/>
          <w:szCs w:val="20"/>
        </w:rPr>
        <w:t xml:space="preserve">. zákona č. 18/1996 Z. z. o cenách v znení neskorších predpisov (ďalej len „zák. č. 18/1996 Z. z.“) a Vyhláškou Ministerstva financií SR  č. 87/1996 Z. z., ktorou sa vykonáva zákon Národnej rady Slovenskej republiky č. 18/1996 Z. z. o cenách v znení neskorších predpisov (ďalej len „vyhl. č. 87/1996 Z. z.“),  </w:t>
      </w:r>
      <w:proofErr w:type="spellStart"/>
      <w:r w:rsidRPr="00DB45C7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B45C7">
        <w:rPr>
          <w:rFonts w:ascii="Arial" w:hAnsi="Arial" w:cs="Arial"/>
          <w:color w:val="000000"/>
          <w:sz w:val="20"/>
          <w:szCs w:val="20"/>
        </w:rPr>
        <w:t xml:space="preserve">. zákona č. 343/2015 Z. z. o verejnom obstarávaní a o zmene a doplnení niektorých zákonov v znení neskorších predpisov (ďalej len „zákon o verejnom obstarávaní“) a ďalšími zákonmi SR, ktoré upravujú oblasť predmetu tejto </w:t>
      </w:r>
      <w:r w:rsidR="005C7BF8">
        <w:rPr>
          <w:rFonts w:ascii="Arial" w:hAnsi="Arial" w:cs="Arial"/>
          <w:color w:val="000000"/>
          <w:sz w:val="20"/>
          <w:szCs w:val="20"/>
        </w:rPr>
        <w:t>zmluvy</w:t>
      </w:r>
      <w:r w:rsidRPr="00DB45C7">
        <w:rPr>
          <w:rFonts w:ascii="Arial" w:hAnsi="Arial" w:cs="Arial"/>
          <w:color w:val="000000"/>
          <w:sz w:val="20"/>
          <w:szCs w:val="20"/>
        </w:rPr>
        <w:t>.</w:t>
      </w:r>
    </w:p>
    <w:p w14:paraId="3C3DABE9" w14:textId="77777777" w:rsidR="006568D7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F8DDF1" w14:textId="77777777" w:rsidR="00A5342B" w:rsidRPr="00DB45C7" w:rsidRDefault="00A5342B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672749" w14:textId="77777777" w:rsidR="006568D7" w:rsidRPr="00DB45C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b/>
          <w:color w:val="000000"/>
          <w:sz w:val="20"/>
          <w:szCs w:val="20"/>
        </w:rPr>
        <w:t>Článok IV</w:t>
      </w:r>
    </w:p>
    <w:p w14:paraId="625B1953" w14:textId="77777777" w:rsidR="006568D7" w:rsidRPr="00DB45C7" w:rsidRDefault="006568D7" w:rsidP="00552E2F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B45C7">
        <w:rPr>
          <w:rFonts w:ascii="Arial" w:hAnsi="Arial" w:cs="Arial"/>
          <w:b/>
          <w:color w:val="000000"/>
          <w:sz w:val="20"/>
          <w:szCs w:val="20"/>
        </w:rPr>
        <w:t xml:space="preserve">Predmet a účel </w:t>
      </w:r>
      <w:r w:rsidR="005C7BF8">
        <w:rPr>
          <w:rFonts w:ascii="Arial" w:hAnsi="Arial" w:cs="Arial"/>
          <w:b/>
          <w:color w:val="000000"/>
          <w:sz w:val="20"/>
          <w:szCs w:val="20"/>
        </w:rPr>
        <w:t>zmluvy</w:t>
      </w:r>
    </w:p>
    <w:p w14:paraId="5BE75E17" w14:textId="77777777" w:rsidR="006568D7" w:rsidRPr="00A46C86" w:rsidRDefault="00A46C86" w:rsidP="001D2257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F7C3B">
        <w:rPr>
          <w:rFonts w:ascii="Arial" w:hAnsi="Arial" w:cs="Arial"/>
          <w:sz w:val="20"/>
        </w:rPr>
        <w:t xml:space="preserve">Predmetom tejto </w:t>
      </w:r>
      <w:r w:rsidR="005C7BF8">
        <w:rPr>
          <w:rFonts w:ascii="Arial" w:hAnsi="Arial" w:cs="Arial"/>
          <w:sz w:val="20"/>
        </w:rPr>
        <w:t>zmluvy</w:t>
      </w:r>
      <w:r w:rsidRPr="009F7C3B">
        <w:rPr>
          <w:rFonts w:ascii="Arial" w:hAnsi="Arial" w:cs="Arial"/>
          <w:sz w:val="20"/>
        </w:rPr>
        <w:t xml:space="preserve"> je záväzok predávajúceho, ktorý spočíva v dodaní </w:t>
      </w:r>
      <w:r w:rsidR="003C300A">
        <w:rPr>
          <w:rFonts w:ascii="Arial" w:hAnsi="Arial" w:cs="Arial"/>
          <w:sz w:val="20"/>
        </w:rPr>
        <w:t>súboru</w:t>
      </w:r>
      <w:r>
        <w:rPr>
          <w:rFonts w:ascii="Arial" w:hAnsi="Arial" w:cs="Arial"/>
          <w:sz w:val="20"/>
        </w:rPr>
        <w:t xml:space="preserve"> </w:t>
      </w:r>
      <w:r w:rsidR="005C7BF8" w:rsidRPr="005C7BF8">
        <w:rPr>
          <w:rFonts w:ascii="Arial" w:hAnsi="Arial" w:cs="Arial"/>
          <w:sz w:val="20"/>
        </w:rPr>
        <w:t>laboratórn</w:t>
      </w:r>
      <w:r w:rsidR="005C7BF8">
        <w:rPr>
          <w:rFonts w:ascii="Arial" w:hAnsi="Arial" w:cs="Arial"/>
          <w:sz w:val="20"/>
        </w:rPr>
        <w:t>ych prístrojov</w:t>
      </w:r>
      <w:r w:rsidR="005C7BF8" w:rsidRPr="005C7BF8">
        <w:rPr>
          <w:rFonts w:ascii="Arial" w:hAnsi="Arial" w:cs="Arial"/>
          <w:sz w:val="20"/>
        </w:rPr>
        <w:t xml:space="preserve"> a zariaden</w:t>
      </w:r>
      <w:r w:rsidR="005C7BF8">
        <w:rPr>
          <w:rFonts w:ascii="Arial" w:hAnsi="Arial" w:cs="Arial"/>
          <w:sz w:val="20"/>
        </w:rPr>
        <w:t>í</w:t>
      </w:r>
      <w:r w:rsidRPr="00A46C86">
        <w:rPr>
          <w:rFonts w:ascii="Arial" w:hAnsi="Arial" w:cs="Arial"/>
          <w:sz w:val="20"/>
        </w:rPr>
        <w:t xml:space="preserve">, </w:t>
      </w:r>
      <w:r w:rsidRPr="009F7C3B">
        <w:rPr>
          <w:rFonts w:ascii="Arial" w:hAnsi="Arial" w:cs="Arial"/>
          <w:sz w:val="20"/>
        </w:rPr>
        <w:t>ktor</w:t>
      </w:r>
      <w:r>
        <w:rPr>
          <w:rFonts w:ascii="Arial" w:hAnsi="Arial" w:cs="Arial"/>
          <w:sz w:val="20"/>
        </w:rPr>
        <w:t>ý</w:t>
      </w:r>
      <w:r w:rsidRPr="009F7C3B">
        <w:rPr>
          <w:rFonts w:ascii="Arial" w:hAnsi="Arial" w:cs="Arial"/>
          <w:sz w:val="20"/>
        </w:rPr>
        <w:t xml:space="preserve"> je podrobne špecifikovan</w:t>
      </w:r>
      <w:r>
        <w:rPr>
          <w:rFonts w:ascii="Arial" w:hAnsi="Arial" w:cs="Arial"/>
          <w:sz w:val="20"/>
        </w:rPr>
        <w:t>ý</w:t>
      </w:r>
      <w:r w:rsidRPr="009F7C3B">
        <w:rPr>
          <w:rFonts w:ascii="Arial" w:hAnsi="Arial" w:cs="Arial"/>
          <w:sz w:val="20"/>
        </w:rPr>
        <w:t xml:space="preserve"> v Prílohe č. 1 </w:t>
      </w:r>
      <w:r w:rsidR="00B919F7">
        <w:rPr>
          <w:rFonts w:ascii="Arial" w:hAnsi="Arial" w:cs="Arial"/>
          <w:sz w:val="20"/>
        </w:rPr>
        <w:t>zmluvy</w:t>
      </w:r>
      <w:r w:rsidRPr="009F7C3B">
        <w:rPr>
          <w:rFonts w:ascii="Arial" w:hAnsi="Arial" w:cs="Arial"/>
          <w:sz w:val="20"/>
        </w:rPr>
        <w:t xml:space="preserve"> (ďalej len „tovar“ alebo „</w:t>
      </w:r>
      <w:r w:rsidR="00893AA1">
        <w:rPr>
          <w:rFonts w:ascii="Arial" w:hAnsi="Arial" w:cs="Arial"/>
          <w:sz w:val="20"/>
        </w:rPr>
        <w:t>zariadenie</w:t>
      </w:r>
      <w:r w:rsidRPr="009F7C3B">
        <w:rPr>
          <w:rFonts w:ascii="Arial" w:hAnsi="Arial" w:cs="Arial"/>
          <w:sz w:val="20"/>
        </w:rPr>
        <w:t xml:space="preserve">“). </w:t>
      </w:r>
      <w:r w:rsidRPr="009F7C3B">
        <w:rPr>
          <w:rFonts w:ascii="Arial" w:hAnsi="Arial" w:cs="Arial"/>
          <w:color w:val="000000"/>
          <w:sz w:val="20"/>
        </w:rPr>
        <w:t xml:space="preserve">Príloha č. 1 tvorí nedeliteľnú súčasť tejto </w:t>
      </w:r>
      <w:r w:rsidR="005C7BF8">
        <w:rPr>
          <w:rFonts w:ascii="Arial" w:hAnsi="Arial" w:cs="Arial"/>
          <w:color w:val="000000"/>
          <w:sz w:val="20"/>
        </w:rPr>
        <w:t>zmluvy</w:t>
      </w:r>
      <w:r w:rsidRPr="009F7C3B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5611897F" w14:textId="77777777" w:rsidR="00A46C86" w:rsidRPr="00A46C86" w:rsidRDefault="00A46C86" w:rsidP="00A46C86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59" w:lineRule="auto"/>
        <w:ind w:left="426" w:hanging="426"/>
        <w:jc w:val="both"/>
        <w:rPr>
          <w:rFonts w:ascii="Arial" w:hAnsi="Arial" w:cs="Arial"/>
          <w:bCs/>
          <w:sz w:val="20"/>
        </w:rPr>
      </w:pPr>
      <w:r w:rsidRPr="00E53D61">
        <w:rPr>
          <w:rFonts w:ascii="Arial" w:hAnsi="Arial" w:cs="Arial"/>
          <w:bCs/>
          <w:sz w:val="20"/>
        </w:rPr>
        <w:t xml:space="preserve">Súčasťou predmetu </w:t>
      </w:r>
      <w:r w:rsidR="00321697">
        <w:rPr>
          <w:rFonts w:ascii="Arial" w:hAnsi="Arial" w:cs="Arial"/>
          <w:bCs/>
          <w:sz w:val="20"/>
        </w:rPr>
        <w:t xml:space="preserve">zmluvy </w:t>
      </w:r>
      <w:r w:rsidRPr="00E53D61">
        <w:rPr>
          <w:rFonts w:ascii="Arial" w:hAnsi="Arial" w:cs="Arial"/>
          <w:bCs/>
          <w:sz w:val="20"/>
        </w:rPr>
        <w:t xml:space="preserve">sú aj služby, súvisiace s dopravou na miesto plnenia, s vyložením všetkého požadovaného tovaru na mieste určenom kupujúcim, vrátane vybalenia, uloženia, montáže a uvedenia do prevádzky podľa technickej </w:t>
      </w:r>
      <w:r w:rsidRPr="00893AA1">
        <w:rPr>
          <w:rFonts w:ascii="Arial" w:hAnsi="Arial" w:cs="Arial"/>
          <w:bCs/>
          <w:sz w:val="20"/>
        </w:rPr>
        <w:t>dokumentácie do priestorov kupujúceho, ktoré určí kupujúci v  objednávke, odstránenie a odvoz obalového</w:t>
      </w:r>
      <w:r w:rsidRPr="00E53D61">
        <w:rPr>
          <w:rFonts w:ascii="Arial" w:hAnsi="Arial" w:cs="Arial"/>
          <w:bCs/>
          <w:sz w:val="20"/>
        </w:rPr>
        <w:t xml:space="preserve"> materiálu,</w:t>
      </w:r>
      <w:r w:rsidR="00B00245">
        <w:rPr>
          <w:rFonts w:ascii="Arial" w:hAnsi="Arial" w:cs="Arial"/>
          <w:bCs/>
          <w:sz w:val="20"/>
        </w:rPr>
        <w:t xml:space="preserve"> servisné opravy</w:t>
      </w:r>
      <w:r w:rsidRPr="00E53D61">
        <w:rPr>
          <w:rFonts w:ascii="Arial" w:hAnsi="Arial" w:cs="Arial"/>
          <w:bCs/>
          <w:sz w:val="20"/>
        </w:rPr>
        <w:t xml:space="preserve"> a údržb</w:t>
      </w:r>
      <w:r w:rsidR="00B00245">
        <w:rPr>
          <w:rFonts w:ascii="Arial" w:hAnsi="Arial" w:cs="Arial"/>
          <w:bCs/>
          <w:sz w:val="20"/>
        </w:rPr>
        <w:t>u</w:t>
      </w:r>
      <w:r w:rsidRPr="00E53D61">
        <w:rPr>
          <w:rFonts w:ascii="Arial" w:hAnsi="Arial" w:cs="Arial"/>
          <w:bCs/>
          <w:sz w:val="20"/>
        </w:rPr>
        <w:t xml:space="preserve"> zariadenia počas záručnej doby v trvaní </w:t>
      </w:r>
      <w:r w:rsidR="00321697">
        <w:rPr>
          <w:rFonts w:ascii="Arial" w:hAnsi="Arial" w:cs="Arial"/>
          <w:bCs/>
          <w:sz w:val="20"/>
        </w:rPr>
        <w:t>24</w:t>
      </w:r>
      <w:r w:rsidRPr="00E53D61">
        <w:rPr>
          <w:rFonts w:ascii="Arial" w:hAnsi="Arial" w:cs="Arial"/>
          <w:bCs/>
          <w:sz w:val="20"/>
        </w:rPr>
        <w:t xml:space="preserve"> mesiacov podľa pokynov výrobcu </w:t>
      </w:r>
      <w:r w:rsidR="00321697">
        <w:rPr>
          <w:rFonts w:ascii="Arial" w:hAnsi="Arial" w:cs="Arial"/>
          <w:bCs/>
          <w:sz w:val="20"/>
        </w:rPr>
        <w:t>prístroja</w:t>
      </w:r>
      <w:r w:rsidRPr="00E53D61">
        <w:rPr>
          <w:rFonts w:ascii="Arial" w:hAnsi="Arial" w:cs="Arial"/>
          <w:bCs/>
          <w:sz w:val="20"/>
        </w:rPr>
        <w:t xml:space="preserve"> uvedených v návode na p</w:t>
      </w:r>
      <w:r w:rsidR="00E7390D">
        <w:rPr>
          <w:rFonts w:ascii="Arial" w:hAnsi="Arial" w:cs="Arial"/>
          <w:bCs/>
          <w:sz w:val="20"/>
        </w:rPr>
        <w:t xml:space="preserve">oužívanie a </w:t>
      </w:r>
      <w:r w:rsidRPr="00E53D61">
        <w:rPr>
          <w:rFonts w:ascii="Arial" w:hAnsi="Arial" w:cs="Arial"/>
          <w:bCs/>
          <w:sz w:val="20"/>
        </w:rPr>
        <w:t xml:space="preserve"> zaškolenie odborného personál</w:t>
      </w:r>
      <w:r>
        <w:rPr>
          <w:rFonts w:ascii="Arial" w:hAnsi="Arial" w:cs="Arial"/>
          <w:bCs/>
          <w:sz w:val="20"/>
        </w:rPr>
        <w:t>u na používanie dodaného tovaru</w:t>
      </w:r>
      <w:r w:rsidR="00321697">
        <w:rPr>
          <w:rFonts w:ascii="Arial" w:hAnsi="Arial" w:cs="Arial"/>
          <w:bCs/>
          <w:sz w:val="20"/>
        </w:rPr>
        <w:t>.</w:t>
      </w:r>
    </w:p>
    <w:p w14:paraId="79D4B19D" w14:textId="77777777" w:rsidR="006568D7" w:rsidRPr="00DE0178" w:rsidRDefault="006568D7" w:rsidP="00A46C86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Účelom tejto </w:t>
      </w:r>
      <w:r w:rsidR="00321697">
        <w:rPr>
          <w:rFonts w:ascii="Arial" w:hAnsi="Arial" w:cs="Arial"/>
          <w:bCs/>
          <w:color w:val="000000"/>
          <w:sz w:val="20"/>
          <w:szCs w:val="20"/>
        </w:rPr>
        <w:t>zmluvy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 je stanovenie práv a povinností predávajúceho a kupujúceho pri zabezpečovaní dodávok tovarov u</w:t>
      </w:r>
      <w:r w:rsidR="00321697">
        <w:rPr>
          <w:rFonts w:ascii="Arial" w:hAnsi="Arial" w:cs="Arial"/>
          <w:bCs/>
          <w:color w:val="000000"/>
          <w:sz w:val="20"/>
          <w:szCs w:val="20"/>
        </w:rPr>
        <w:t>vedených v ods. 1 tohto článku zmluvy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.  </w:t>
      </w:r>
    </w:p>
    <w:p w14:paraId="6FAEC420" w14:textId="77777777" w:rsidR="006568D7" w:rsidRPr="00DE0178" w:rsidRDefault="006568D7" w:rsidP="008E7883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E0178">
        <w:rPr>
          <w:rFonts w:ascii="Arial" w:hAnsi="Arial" w:cs="Arial"/>
          <w:bCs/>
          <w:color w:val="000000" w:themeColor="text1"/>
          <w:sz w:val="20"/>
          <w:szCs w:val="20"/>
        </w:rPr>
        <w:t xml:space="preserve">Predávajúci je povinný dodržiavať ustanovenia  tejto </w:t>
      </w:r>
      <w:r w:rsidR="00321697">
        <w:rPr>
          <w:rFonts w:ascii="Arial" w:hAnsi="Arial" w:cs="Arial"/>
          <w:bCs/>
          <w:color w:val="000000" w:themeColor="text1"/>
          <w:sz w:val="20"/>
          <w:szCs w:val="20"/>
        </w:rPr>
        <w:t>zmluvy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 a vykonávať ich v súlade s príslušnými všeobecne záväznými  právnymi predpismi a štandardmi kvality uplatňujúcimi sa v danej oblasti. </w:t>
      </w:r>
    </w:p>
    <w:p w14:paraId="1EA6F5A4" w14:textId="77777777" w:rsidR="006568D7" w:rsidRDefault="006568D7" w:rsidP="006568D7">
      <w:pPr>
        <w:spacing w:line="271" w:lineRule="auto"/>
        <w:jc w:val="both"/>
        <w:rPr>
          <w:rFonts w:cs="Arial"/>
          <w:sz w:val="22"/>
          <w:szCs w:val="22"/>
        </w:rPr>
      </w:pPr>
    </w:p>
    <w:p w14:paraId="062A4B5B" w14:textId="77777777" w:rsidR="00A5342B" w:rsidRPr="00DE0178" w:rsidRDefault="00A5342B" w:rsidP="006568D7">
      <w:pPr>
        <w:spacing w:line="271" w:lineRule="auto"/>
        <w:jc w:val="both"/>
        <w:rPr>
          <w:rFonts w:cs="Arial"/>
          <w:sz w:val="22"/>
          <w:szCs w:val="22"/>
        </w:rPr>
      </w:pPr>
    </w:p>
    <w:p w14:paraId="1F998D12" w14:textId="77777777" w:rsidR="006568D7" w:rsidRPr="00DE0178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0178">
        <w:rPr>
          <w:rFonts w:ascii="Arial" w:hAnsi="Arial" w:cs="Arial"/>
          <w:b/>
          <w:color w:val="000000"/>
          <w:sz w:val="20"/>
          <w:szCs w:val="20"/>
        </w:rPr>
        <w:t>Článok V</w:t>
      </w:r>
    </w:p>
    <w:p w14:paraId="60C5A90E" w14:textId="77777777" w:rsidR="006568D7" w:rsidRPr="000B4A7F" w:rsidRDefault="006568D7" w:rsidP="000B4A7F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0178">
        <w:rPr>
          <w:rFonts w:ascii="Arial" w:hAnsi="Arial" w:cs="Arial"/>
          <w:b/>
          <w:color w:val="000000"/>
          <w:sz w:val="20"/>
          <w:szCs w:val="20"/>
        </w:rPr>
        <w:t xml:space="preserve">Postup predávajúceho a kupujúceho pri plnení </w:t>
      </w:r>
      <w:r w:rsidR="00321697">
        <w:rPr>
          <w:rFonts w:ascii="Arial" w:hAnsi="Arial" w:cs="Arial"/>
          <w:b/>
          <w:color w:val="000000"/>
          <w:sz w:val="20"/>
          <w:szCs w:val="20"/>
        </w:rPr>
        <w:t>zmluvy</w:t>
      </w:r>
    </w:p>
    <w:p w14:paraId="19F35CCC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Predávajúci je povinný  kupujúcemu dodávať tovar v súlade s Prílohou č.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1 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k </w:t>
      </w:r>
      <w:r w:rsidRPr="00893AA1">
        <w:rPr>
          <w:rFonts w:ascii="Arial" w:hAnsi="Arial" w:cs="Arial"/>
          <w:color w:val="000000"/>
          <w:sz w:val="20"/>
          <w:szCs w:val="20"/>
        </w:rPr>
        <w:t xml:space="preserve">tejto </w:t>
      </w:r>
      <w:r w:rsidR="00321697" w:rsidRPr="00893AA1">
        <w:rPr>
          <w:rFonts w:ascii="Arial" w:hAnsi="Arial" w:cs="Arial"/>
          <w:color w:val="000000"/>
          <w:sz w:val="20"/>
          <w:szCs w:val="20"/>
        </w:rPr>
        <w:t>zmluve</w:t>
      </w:r>
      <w:r w:rsidRPr="00893AA1">
        <w:rPr>
          <w:rFonts w:ascii="Arial" w:hAnsi="Arial" w:cs="Arial"/>
          <w:color w:val="000000"/>
          <w:sz w:val="20"/>
          <w:szCs w:val="20"/>
        </w:rPr>
        <w:t xml:space="preserve">, </w:t>
      </w:r>
      <w:r w:rsidR="00893AA1" w:rsidRPr="00893AA1">
        <w:rPr>
          <w:rFonts w:ascii="Arial" w:hAnsi="Arial" w:cs="Arial"/>
          <w:color w:val="000000"/>
          <w:sz w:val="20"/>
          <w:szCs w:val="20"/>
        </w:rPr>
        <w:t>na základe samostatných</w:t>
      </w:r>
      <w:r w:rsidRPr="00893AA1">
        <w:rPr>
          <w:rFonts w:ascii="Arial" w:hAnsi="Arial" w:cs="Arial"/>
          <w:color w:val="000000"/>
          <w:sz w:val="20"/>
          <w:szCs w:val="20"/>
        </w:rPr>
        <w:t xml:space="preserve"> objednávok kupujúceho</w:t>
      </w:r>
      <w:r w:rsidR="00893AA1" w:rsidRPr="00893AA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93AA1">
        <w:rPr>
          <w:rFonts w:ascii="Arial" w:hAnsi="Arial" w:cs="Arial"/>
          <w:color w:val="000000"/>
          <w:sz w:val="20"/>
          <w:szCs w:val="20"/>
        </w:rPr>
        <w:t xml:space="preserve">a za podmienok stanovených touto </w:t>
      </w:r>
      <w:r w:rsidR="00321697" w:rsidRPr="00893AA1">
        <w:rPr>
          <w:rFonts w:ascii="Arial" w:hAnsi="Arial" w:cs="Arial"/>
          <w:color w:val="000000"/>
          <w:sz w:val="20"/>
          <w:szCs w:val="20"/>
        </w:rPr>
        <w:t>zmluvou</w:t>
      </w:r>
      <w:r w:rsidRPr="00893AA1">
        <w:rPr>
          <w:rFonts w:ascii="Arial" w:hAnsi="Arial" w:cs="Arial"/>
          <w:color w:val="000000"/>
          <w:sz w:val="20"/>
          <w:szCs w:val="20"/>
        </w:rPr>
        <w:t>.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83BC85D" w14:textId="77777777" w:rsidR="00552E2F" w:rsidRPr="00407D9A" w:rsidRDefault="006568D7" w:rsidP="00407D9A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Predávajúci je povinný v zmysle tejto </w:t>
      </w:r>
      <w:r w:rsidR="00321697">
        <w:rPr>
          <w:rFonts w:ascii="Arial" w:hAnsi="Arial" w:cs="Arial"/>
          <w:color w:val="000000"/>
          <w:sz w:val="20"/>
          <w:szCs w:val="20"/>
        </w:rPr>
        <w:t>zmluvy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dodržiavať postup podľa ods. 4 tohto článku. Pri zadávaní konkrétnej objednávky je kupujúci povinný zohľadňovať potreby zabezpečenia tovaru</w:t>
      </w:r>
      <w:r w:rsidR="00685DF5">
        <w:rPr>
          <w:rFonts w:ascii="Arial" w:hAnsi="Arial" w:cs="Arial"/>
          <w:color w:val="000000"/>
          <w:sz w:val="20"/>
          <w:szCs w:val="20"/>
        </w:rPr>
        <w:t>.</w:t>
      </w:r>
    </w:p>
    <w:p w14:paraId="188271DA" w14:textId="77777777" w:rsidR="00190DA8" w:rsidRPr="000B4A7F" w:rsidRDefault="006568D7" w:rsidP="000B4A7F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Komunikácia medzi predávajúcim a kupujúcim bude prebiehať výlučne v slovenskom jazyku a prostredníctvom na to určených  e-mailových adries a telefonických kontaktov, uvedených v ods. 1</w:t>
      </w:r>
      <w:r w:rsidR="00685DF5">
        <w:rPr>
          <w:rFonts w:ascii="Arial" w:hAnsi="Arial" w:cs="Arial"/>
          <w:color w:val="000000"/>
          <w:sz w:val="20"/>
          <w:szCs w:val="20"/>
        </w:rPr>
        <w:t>0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tohto článku, pri samotných dodávkach tovaru aj prostredníctvom na to určených osobitných kontaktov, špecifikovaných v objednávkach. Predávajúci je povinný určiť e-mailovú adresu pre účely prijímania objednávok zo strany kupujúceho a komunikácie vo veci zabezpečenia tovaru.  </w:t>
      </w:r>
    </w:p>
    <w:p w14:paraId="5F567868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Postup pri vystavovaní objednávok podľa tejto </w:t>
      </w:r>
      <w:r w:rsidR="00321697">
        <w:rPr>
          <w:rFonts w:ascii="Arial" w:hAnsi="Arial" w:cs="Arial"/>
          <w:color w:val="000000"/>
          <w:sz w:val="20"/>
          <w:szCs w:val="20"/>
        </w:rPr>
        <w:t>zmluvy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je nasledovný:</w:t>
      </w:r>
    </w:p>
    <w:p w14:paraId="1356212D" w14:textId="77777777" w:rsidR="006568D7" w:rsidRPr="00E20A73" w:rsidRDefault="006568D7" w:rsidP="006568D7">
      <w:pPr>
        <w:tabs>
          <w:tab w:val="left" w:pos="993"/>
        </w:tabs>
        <w:spacing w:line="271" w:lineRule="auto"/>
        <w:ind w:left="993" w:hanging="56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4.1</w:t>
      </w:r>
      <w:r w:rsidRPr="00DE0178">
        <w:rPr>
          <w:rFonts w:ascii="Arial" w:hAnsi="Arial" w:cs="Arial"/>
          <w:color w:val="000000"/>
          <w:sz w:val="20"/>
          <w:szCs w:val="20"/>
        </w:rPr>
        <w:tab/>
        <w:t xml:space="preserve">Pri vystavení objednávky kupujúci zadáva tovar na základe Prílohy č.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 xml:space="preserve">1. </w:t>
      </w:r>
      <w:r w:rsidRPr="00E20A73">
        <w:rPr>
          <w:rFonts w:ascii="Arial" w:hAnsi="Arial" w:cs="Arial"/>
          <w:spacing w:val="-2"/>
          <w:sz w:val="20"/>
          <w:szCs w:val="20"/>
        </w:rPr>
        <w:t>Nie</w:t>
      </w:r>
      <w:r w:rsidRPr="00E20A73">
        <w:rPr>
          <w:rFonts w:ascii="Arial" w:hAnsi="Arial" w:cs="Arial"/>
          <w:spacing w:val="5"/>
          <w:sz w:val="20"/>
          <w:szCs w:val="20"/>
        </w:rPr>
        <w:t xml:space="preserve"> </w:t>
      </w:r>
      <w:r w:rsidRPr="00E20A73">
        <w:rPr>
          <w:rFonts w:ascii="Arial" w:hAnsi="Arial" w:cs="Arial"/>
          <w:sz w:val="20"/>
          <w:szCs w:val="20"/>
        </w:rPr>
        <w:t>je</w:t>
      </w:r>
      <w:r w:rsidRPr="00E20A73">
        <w:rPr>
          <w:rFonts w:ascii="Arial" w:hAnsi="Arial" w:cs="Arial"/>
          <w:spacing w:val="2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vylúčené</w:t>
      </w:r>
      <w:r w:rsidRPr="00E20A73">
        <w:rPr>
          <w:rFonts w:ascii="Arial" w:hAnsi="Arial" w:cs="Arial"/>
          <w:spacing w:val="5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predbežné</w:t>
      </w:r>
      <w:r w:rsidRPr="00E20A73">
        <w:rPr>
          <w:rFonts w:ascii="Arial" w:hAnsi="Arial" w:cs="Arial"/>
          <w:spacing w:val="5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upresnenie</w:t>
      </w:r>
      <w:r w:rsidRPr="00E20A73">
        <w:rPr>
          <w:rFonts w:ascii="Arial" w:hAnsi="Arial" w:cs="Arial"/>
          <w:spacing w:val="75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požadovaného</w:t>
      </w:r>
      <w:r w:rsidRPr="00E20A73">
        <w:rPr>
          <w:rFonts w:ascii="Arial" w:hAnsi="Arial" w:cs="Arial"/>
          <w:spacing w:val="17"/>
          <w:sz w:val="20"/>
          <w:szCs w:val="20"/>
        </w:rPr>
        <w:t xml:space="preserve"> </w:t>
      </w:r>
      <w:r w:rsidRPr="00E20A73">
        <w:rPr>
          <w:rFonts w:ascii="Arial" w:hAnsi="Arial" w:cs="Arial"/>
          <w:sz w:val="20"/>
          <w:szCs w:val="20"/>
        </w:rPr>
        <w:t>druhu</w:t>
      </w:r>
      <w:r w:rsidRPr="00E20A73">
        <w:rPr>
          <w:rFonts w:ascii="Arial" w:hAnsi="Arial" w:cs="Arial"/>
          <w:spacing w:val="17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tovar</w:t>
      </w:r>
      <w:r w:rsidR="003F4AB0">
        <w:rPr>
          <w:rFonts w:ascii="Arial" w:hAnsi="Arial" w:cs="Arial"/>
          <w:spacing w:val="-1"/>
          <w:sz w:val="20"/>
          <w:szCs w:val="20"/>
        </w:rPr>
        <w:t>u</w:t>
      </w:r>
      <w:r w:rsidRPr="00E20A73">
        <w:rPr>
          <w:rFonts w:ascii="Arial" w:hAnsi="Arial" w:cs="Arial"/>
          <w:spacing w:val="15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telefonickým</w:t>
      </w:r>
      <w:r w:rsidRPr="00E20A73">
        <w:rPr>
          <w:rFonts w:ascii="Arial" w:hAnsi="Arial" w:cs="Arial"/>
          <w:spacing w:val="18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preverením</w:t>
      </w:r>
      <w:r w:rsidRPr="00E20A73">
        <w:rPr>
          <w:rFonts w:ascii="Arial" w:hAnsi="Arial" w:cs="Arial"/>
          <w:spacing w:val="18"/>
          <w:sz w:val="20"/>
          <w:szCs w:val="20"/>
        </w:rPr>
        <w:t xml:space="preserve"> </w:t>
      </w:r>
      <w:r w:rsidRPr="00E20A73">
        <w:rPr>
          <w:rFonts w:ascii="Arial" w:hAnsi="Arial" w:cs="Arial"/>
          <w:sz w:val="20"/>
          <w:szCs w:val="20"/>
        </w:rPr>
        <w:t>jeho</w:t>
      </w:r>
      <w:r w:rsidRPr="00E20A73">
        <w:rPr>
          <w:rFonts w:ascii="Arial" w:hAnsi="Arial" w:cs="Arial"/>
          <w:spacing w:val="17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stavu</w:t>
      </w:r>
      <w:r w:rsidRPr="00E20A73">
        <w:rPr>
          <w:rFonts w:ascii="Arial" w:hAnsi="Arial" w:cs="Arial"/>
          <w:spacing w:val="17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2"/>
          <w:sz w:val="20"/>
          <w:szCs w:val="20"/>
        </w:rPr>
        <w:t>zo</w:t>
      </w:r>
      <w:r w:rsidRPr="00E20A73">
        <w:rPr>
          <w:rFonts w:ascii="Arial" w:hAnsi="Arial" w:cs="Arial"/>
          <w:spacing w:val="17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strany</w:t>
      </w:r>
      <w:r w:rsidRPr="00E20A73">
        <w:rPr>
          <w:rFonts w:ascii="Arial" w:hAnsi="Arial" w:cs="Arial"/>
          <w:spacing w:val="15"/>
          <w:sz w:val="20"/>
          <w:szCs w:val="20"/>
        </w:rPr>
        <w:t xml:space="preserve"> </w:t>
      </w:r>
      <w:r w:rsidRPr="00E20A73">
        <w:rPr>
          <w:rFonts w:ascii="Arial" w:hAnsi="Arial" w:cs="Arial"/>
          <w:sz w:val="20"/>
          <w:szCs w:val="20"/>
        </w:rPr>
        <w:t>kupujúceho</w:t>
      </w:r>
      <w:r w:rsidRPr="00E20A73">
        <w:rPr>
          <w:rFonts w:ascii="Arial" w:hAnsi="Arial" w:cs="Arial"/>
          <w:spacing w:val="14"/>
          <w:sz w:val="20"/>
          <w:szCs w:val="20"/>
        </w:rPr>
        <w:t xml:space="preserve"> </w:t>
      </w:r>
      <w:r w:rsidRPr="00E20A73">
        <w:rPr>
          <w:rFonts w:ascii="Arial" w:hAnsi="Arial" w:cs="Arial"/>
          <w:sz w:val="20"/>
          <w:szCs w:val="20"/>
        </w:rPr>
        <w:t>na</w:t>
      </w:r>
      <w:r w:rsidRPr="00E20A73">
        <w:rPr>
          <w:rFonts w:ascii="Arial" w:hAnsi="Arial" w:cs="Arial"/>
          <w:spacing w:val="37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sklade</w:t>
      </w:r>
      <w:r w:rsidRPr="00E20A73">
        <w:rPr>
          <w:rFonts w:ascii="Arial" w:hAnsi="Arial" w:cs="Arial"/>
          <w:spacing w:val="-2"/>
          <w:sz w:val="20"/>
          <w:szCs w:val="20"/>
        </w:rPr>
        <w:t xml:space="preserve"> </w:t>
      </w:r>
      <w:r w:rsidRPr="00E20A73">
        <w:rPr>
          <w:rFonts w:ascii="Arial" w:hAnsi="Arial" w:cs="Arial"/>
          <w:spacing w:val="-1"/>
          <w:sz w:val="20"/>
          <w:szCs w:val="20"/>
        </w:rPr>
        <w:t>predávajúceho.</w:t>
      </w:r>
    </w:p>
    <w:p w14:paraId="6A436455" w14:textId="77777777" w:rsidR="006568D7" w:rsidRPr="00DE0178" w:rsidRDefault="006568D7" w:rsidP="006568D7">
      <w:pPr>
        <w:tabs>
          <w:tab w:val="left" w:pos="993"/>
        </w:tabs>
        <w:spacing w:line="271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4.2</w:t>
      </w:r>
      <w:r w:rsidRPr="00DE0178">
        <w:rPr>
          <w:rFonts w:ascii="Arial" w:hAnsi="Arial" w:cs="Arial"/>
          <w:color w:val="000000"/>
          <w:sz w:val="20"/>
          <w:szCs w:val="20"/>
        </w:rPr>
        <w:tab/>
        <w:t>Kupujúci  je povinný riad</w:t>
      </w:r>
      <w:r w:rsidR="00713B94">
        <w:rPr>
          <w:rFonts w:ascii="Arial" w:hAnsi="Arial" w:cs="Arial"/>
          <w:color w:val="000000"/>
          <w:sz w:val="20"/>
          <w:szCs w:val="20"/>
        </w:rPr>
        <w:t xml:space="preserve">ne vystavenú objednávku zaslať 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predávajúcemu elektronickou komunikáciou na e-mailovú adresu, určenú na tento účel. </w:t>
      </w:r>
    </w:p>
    <w:p w14:paraId="366CF86E" w14:textId="77777777" w:rsidR="006568D7" w:rsidRPr="00DE0178" w:rsidRDefault="006568D7" w:rsidP="006568D7">
      <w:pPr>
        <w:tabs>
          <w:tab w:val="left" w:pos="993"/>
        </w:tabs>
        <w:spacing w:line="271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4.3</w:t>
      </w:r>
      <w:r w:rsidRPr="00DE0178">
        <w:rPr>
          <w:rFonts w:ascii="Arial" w:hAnsi="Arial" w:cs="Arial"/>
          <w:color w:val="000000"/>
          <w:sz w:val="20"/>
          <w:szCs w:val="20"/>
        </w:rPr>
        <w:tab/>
        <w:t>Predávajúci  je  povinný  potvrdiť  príjem  objednávky kupujúceho obratom, na</w:t>
      </w:r>
      <w:r>
        <w:rPr>
          <w:rFonts w:ascii="Arial" w:hAnsi="Arial" w:cs="Arial"/>
          <w:color w:val="000000"/>
          <w:sz w:val="20"/>
          <w:szCs w:val="20"/>
        </w:rPr>
        <w:t>jneskôr však do 12 hodín</w:t>
      </w:r>
      <w:r w:rsidR="00B72B1B">
        <w:rPr>
          <w:rFonts w:ascii="Arial" w:hAnsi="Arial" w:cs="Arial"/>
          <w:color w:val="000000"/>
          <w:sz w:val="20"/>
          <w:szCs w:val="20"/>
        </w:rPr>
        <w:t xml:space="preserve"> (v rámci bežnej pracovnej doby)</w:t>
      </w:r>
      <w:r>
        <w:rPr>
          <w:rFonts w:ascii="Arial" w:hAnsi="Arial" w:cs="Arial"/>
          <w:color w:val="000000"/>
          <w:sz w:val="20"/>
          <w:szCs w:val="20"/>
        </w:rPr>
        <w:t>, na e-</w:t>
      </w:r>
      <w:r w:rsidRPr="00DE0178">
        <w:rPr>
          <w:rFonts w:ascii="Arial" w:hAnsi="Arial" w:cs="Arial"/>
          <w:color w:val="000000"/>
          <w:sz w:val="20"/>
          <w:szCs w:val="20"/>
        </w:rPr>
        <w:t>mailovú adresu kupujúceho, z ktorej bola objednávka odoslaná a postúpiť ju k vybaveniu.</w:t>
      </w:r>
    </w:p>
    <w:p w14:paraId="0D836EDA" w14:textId="77777777" w:rsidR="006568D7" w:rsidRPr="00DE0178" w:rsidRDefault="006568D7" w:rsidP="006568D7">
      <w:pPr>
        <w:tabs>
          <w:tab w:val="left" w:pos="993"/>
        </w:tabs>
        <w:spacing w:line="271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4.4</w:t>
      </w:r>
      <w:r w:rsidRPr="00DE0178">
        <w:rPr>
          <w:rFonts w:ascii="Arial" w:hAnsi="Arial" w:cs="Arial"/>
          <w:color w:val="000000"/>
          <w:sz w:val="20"/>
          <w:szCs w:val="20"/>
        </w:rPr>
        <w:tab/>
        <w:t>Potvrdením prijatia objednávky sa táto stáva pre</w:t>
      </w:r>
      <w:r w:rsidR="00394809">
        <w:rPr>
          <w:rFonts w:ascii="Arial" w:hAnsi="Arial" w:cs="Arial"/>
          <w:color w:val="000000"/>
          <w:sz w:val="20"/>
          <w:szCs w:val="20"/>
        </w:rPr>
        <w:t xml:space="preserve"> obe strany</w:t>
      </w:r>
      <w:r w:rsidR="0043502A">
        <w:rPr>
          <w:rFonts w:ascii="Arial" w:hAnsi="Arial" w:cs="Arial"/>
          <w:color w:val="000000"/>
          <w:sz w:val="20"/>
          <w:szCs w:val="20"/>
        </w:rPr>
        <w:t xml:space="preserve"> </w:t>
      </w:r>
      <w:r w:rsidR="00B919F7">
        <w:rPr>
          <w:rFonts w:ascii="Arial" w:hAnsi="Arial" w:cs="Arial"/>
          <w:color w:val="000000"/>
          <w:sz w:val="20"/>
          <w:szCs w:val="20"/>
        </w:rPr>
        <w:t>zmluvy</w:t>
      </w:r>
      <w:r w:rsidR="00BE440B">
        <w:rPr>
          <w:rFonts w:ascii="Arial" w:hAnsi="Arial" w:cs="Arial"/>
          <w:color w:val="000000"/>
          <w:sz w:val="20"/>
          <w:szCs w:val="20"/>
        </w:rPr>
        <w:t xml:space="preserve"> </w:t>
      </w:r>
      <w:r w:rsidRPr="00DE0178">
        <w:rPr>
          <w:rFonts w:ascii="Arial" w:hAnsi="Arial" w:cs="Arial"/>
          <w:color w:val="000000"/>
          <w:sz w:val="20"/>
          <w:szCs w:val="20"/>
        </w:rPr>
        <w:t>predávajúceho</w:t>
      </w:r>
      <w:r w:rsidR="00896DA5">
        <w:rPr>
          <w:rFonts w:ascii="Arial" w:hAnsi="Arial" w:cs="Arial"/>
          <w:color w:val="000000"/>
          <w:sz w:val="20"/>
          <w:szCs w:val="20"/>
        </w:rPr>
        <w:t xml:space="preserve"> aj kupujúceho</w:t>
      </w:r>
      <w:r w:rsidR="00BE440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E0178">
        <w:rPr>
          <w:rFonts w:ascii="Arial" w:hAnsi="Arial" w:cs="Arial"/>
          <w:color w:val="000000"/>
          <w:sz w:val="20"/>
          <w:szCs w:val="20"/>
        </w:rPr>
        <w:t>záväzná.</w:t>
      </w:r>
    </w:p>
    <w:p w14:paraId="06406156" w14:textId="77777777" w:rsidR="006568D7" w:rsidRPr="00DE0178" w:rsidRDefault="006568D7" w:rsidP="00E7390D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V prípade, že predávajúci nebude opakovane</w:t>
      </w:r>
      <w:r w:rsidR="00E7390D">
        <w:rPr>
          <w:rFonts w:ascii="Arial" w:hAnsi="Arial" w:cs="Arial"/>
          <w:color w:val="000000"/>
          <w:sz w:val="20"/>
          <w:szCs w:val="20"/>
        </w:rPr>
        <w:t xml:space="preserve"> </w:t>
      </w:r>
      <w:r w:rsidR="00E7390D" w:rsidRPr="00E7390D">
        <w:rPr>
          <w:rFonts w:ascii="Arial" w:hAnsi="Arial" w:cs="Arial"/>
          <w:color w:val="000000"/>
          <w:sz w:val="20"/>
          <w:szCs w:val="20"/>
        </w:rPr>
        <w:t>(viac ako dvakrát)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dodržiavať postup uvedený v bode 4.3 a 4.4 tohto článku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, takéto konanie predávajúceho bude považované za neplnenie si povinností vyplývajúcich z 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s následným právom kupujúceho odstúpiť od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Pr="00DE0178">
        <w:rPr>
          <w:rFonts w:ascii="Arial" w:hAnsi="Arial" w:cs="Arial"/>
          <w:color w:val="000000"/>
          <w:sz w:val="20"/>
          <w:szCs w:val="20"/>
        </w:rPr>
        <w:t>.</w:t>
      </w:r>
    </w:p>
    <w:p w14:paraId="6EE2E64C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Po elektronickom potvrdení prijatia objednávky kupujúci môže vystaviť a odoslať písomnú objednávku, podpísanú oprávnenou osobou kupujúceho, prostredníctvom pošty na adresu sídla predávajúceho uvedenú v čl. I.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Pr="00DE0178">
        <w:rPr>
          <w:rFonts w:ascii="Arial" w:hAnsi="Arial" w:cs="Arial"/>
          <w:color w:val="000000"/>
          <w:sz w:val="20"/>
          <w:szCs w:val="20"/>
        </w:rPr>
        <w:t>.</w:t>
      </w:r>
    </w:p>
    <w:p w14:paraId="11A9EB72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lastRenderedPageBreak/>
        <w:t>Každá objednávka musí obsahovať minimálne nasledovné náležitosti:</w:t>
      </w:r>
    </w:p>
    <w:p w14:paraId="3EBA3561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názov, sídlo kupujúceho a predávajúceho, </w:t>
      </w:r>
      <w:r>
        <w:rPr>
          <w:rFonts w:ascii="Arial" w:hAnsi="Arial" w:cs="Arial"/>
          <w:color w:val="000000"/>
          <w:sz w:val="20"/>
          <w:szCs w:val="20"/>
        </w:rPr>
        <w:t>IBAN</w:t>
      </w:r>
      <w:r w:rsidRPr="00DE0178">
        <w:rPr>
          <w:rFonts w:ascii="Arial" w:hAnsi="Arial" w:cs="Arial"/>
          <w:color w:val="000000"/>
          <w:sz w:val="20"/>
          <w:szCs w:val="20"/>
        </w:rPr>
        <w:t>, bankové spojenie kupujúceho, IČO, DIČ, kontaktné údaje osoby poverenej na vystavenie objednávky na strane kupujúceho (meno, telefón,  e-mail),</w:t>
      </w:r>
    </w:p>
    <w:p w14:paraId="089E903A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číslo objednávky,</w:t>
      </w:r>
    </w:p>
    <w:p w14:paraId="460FA735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druh a požadované množstvo tovaru v súlade s Prílohou č.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>1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k tejto </w:t>
      </w:r>
      <w:r w:rsidR="00AD3B80">
        <w:rPr>
          <w:rFonts w:ascii="Arial" w:hAnsi="Arial" w:cs="Arial"/>
          <w:color w:val="000000"/>
          <w:sz w:val="20"/>
          <w:szCs w:val="20"/>
        </w:rPr>
        <w:t>zmluve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618E878D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jednotková cena bez DPH v súlade s Prílohou č.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>1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 tejto </w:t>
      </w:r>
      <w:r w:rsidR="00AD3B80">
        <w:rPr>
          <w:rFonts w:ascii="Arial" w:hAnsi="Arial" w:cs="Arial"/>
          <w:color w:val="000000"/>
          <w:sz w:val="20"/>
          <w:szCs w:val="20"/>
        </w:rPr>
        <w:t>zmluve</w:t>
      </w:r>
      <w:r w:rsidRPr="00DE0178">
        <w:rPr>
          <w:rFonts w:ascii="Arial" w:hAnsi="Arial" w:cs="Arial"/>
          <w:color w:val="000000"/>
          <w:sz w:val="20"/>
          <w:szCs w:val="20"/>
        </w:rPr>
        <w:t>,</w:t>
      </w:r>
    </w:p>
    <w:p w14:paraId="33F30A42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celková cena za dodávku tovaru s DPH v súlade s Prílohou č. </w:t>
      </w:r>
      <w:r w:rsidRPr="00DE0178">
        <w:rPr>
          <w:rFonts w:ascii="Arial" w:hAnsi="Arial" w:cs="Arial"/>
          <w:bCs/>
          <w:color w:val="000000"/>
          <w:sz w:val="20"/>
          <w:szCs w:val="20"/>
        </w:rPr>
        <w:t>1</w:t>
      </w:r>
      <w:r w:rsidRPr="00DE0178">
        <w:rPr>
          <w:rFonts w:ascii="Arial" w:hAnsi="Arial" w:cs="Arial"/>
          <w:color w:val="000000"/>
          <w:sz w:val="20"/>
          <w:szCs w:val="20"/>
        </w:rPr>
        <w:t xml:space="preserve"> k tejto </w:t>
      </w:r>
      <w:r w:rsidR="00AD3B80">
        <w:rPr>
          <w:rFonts w:ascii="Arial" w:hAnsi="Arial" w:cs="Arial"/>
          <w:color w:val="000000"/>
          <w:sz w:val="20"/>
          <w:szCs w:val="20"/>
        </w:rPr>
        <w:t>zmluve</w:t>
      </w:r>
      <w:r w:rsidRPr="00DE0178">
        <w:rPr>
          <w:rFonts w:ascii="Arial" w:hAnsi="Arial" w:cs="Arial"/>
          <w:color w:val="000000"/>
          <w:sz w:val="20"/>
          <w:szCs w:val="20"/>
        </w:rPr>
        <w:t>,</w:t>
      </w:r>
    </w:p>
    <w:p w14:paraId="0DDD5E3F" w14:textId="77777777" w:rsidR="006568D7" w:rsidRPr="00DE0178" w:rsidRDefault="006568D7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>dátum a miesto dodania tovaru,</w:t>
      </w:r>
    </w:p>
    <w:p w14:paraId="00754951" w14:textId="77777777" w:rsidR="00552E2F" w:rsidRPr="00552E2F" w:rsidRDefault="006568D7" w:rsidP="00552E2F">
      <w:pPr>
        <w:numPr>
          <w:ilvl w:val="0"/>
          <w:numId w:val="2"/>
        </w:numPr>
        <w:tabs>
          <w:tab w:val="left" w:pos="284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w w:val="110"/>
          <w:sz w:val="20"/>
        </w:rPr>
      </w:pPr>
      <w:r w:rsidRPr="00552E2F">
        <w:rPr>
          <w:rFonts w:ascii="Arial" w:hAnsi="Arial" w:cs="Arial"/>
          <w:color w:val="000000"/>
          <w:sz w:val="20"/>
          <w:szCs w:val="20"/>
        </w:rPr>
        <w:t xml:space="preserve">kontaktné údaje osoby kupujúceho, poverenej na prevzatie konkrétnej dodávky (meno, telefón, e-mail), </w:t>
      </w:r>
    </w:p>
    <w:p w14:paraId="2E8A6545" w14:textId="77777777" w:rsidR="00552E2F" w:rsidRPr="00552E2F" w:rsidRDefault="00301141" w:rsidP="00552E2F">
      <w:pPr>
        <w:numPr>
          <w:ilvl w:val="0"/>
          <w:numId w:val="2"/>
        </w:numPr>
        <w:tabs>
          <w:tab w:val="left" w:pos="284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w w:val="110"/>
          <w:sz w:val="20"/>
        </w:rPr>
      </w:pPr>
      <w:r>
        <w:rPr>
          <w:rFonts w:ascii="Arial" w:hAnsi="Arial" w:cs="Arial"/>
          <w:sz w:val="20"/>
        </w:rPr>
        <w:t>identifikáciu projektu</w:t>
      </w:r>
      <w:r w:rsidR="00552E2F" w:rsidRPr="00552E2F">
        <w:rPr>
          <w:rFonts w:ascii="Arial" w:hAnsi="Arial" w:cs="Arial"/>
          <w:sz w:val="20"/>
        </w:rPr>
        <w:t xml:space="preserve">: </w:t>
      </w:r>
    </w:p>
    <w:p w14:paraId="0E5BCE6E" w14:textId="77777777" w:rsidR="008F27CB" w:rsidRPr="001A5F2D" w:rsidRDefault="00AD3B80" w:rsidP="001A5F2D">
      <w:pPr>
        <w:tabs>
          <w:tab w:val="left" w:pos="284"/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D3B80">
        <w:rPr>
          <w:rFonts w:ascii="Arial" w:hAnsi="Arial" w:cs="Arial"/>
          <w:sz w:val="20"/>
          <w:szCs w:val="20"/>
        </w:rPr>
        <w:t xml:space="preserve">Analýza kardiovaskulárnej a imunologickej odpovede pacientov po prekonaní COVID-19 so zameraním na výskum nových diagnostických </w:t>
      </w:r>
      <w:proofErr w:type="spellStart"/>
      <w:r w:rsidRPr="00AD3B80">
        <w:rPr>
          <w:rFonts w:ascii="Arial" w:hAnsi="Arial" w:cs="Arial"/>
          <w:sz w:val="20"/>
          <w:szCs w:val="20"/>
        </w:rPr>
        <w:t>markerov</w:t>
      </w:r>
      <w:proofErr w:type="spellEnd"/>
      <w:r w:rsidRPr="00AD3B80">
        <w:rPr>
          <w:rFonts w:ascii="Arial" w:hAnsi="Arial" w:cs="Arial"/>
          <w:sz w:val="20"/>
          <w:szCs w:val="20"/>
        </w:rPr>
        <w:t xml:space="preserve"> a terapeutických prostriedkov</w:t>
      </w:r>
      <w:r w:rsidR="001A5F2D">
        <w:rPr>
          <w:rFonts w:ascii="Arial" w:hAnsi="Arial" w:cs="Arial"/>
          <w:sz w:val="20"/>
          <w:szCs w:val="20"/>
        </w:rPr>
        <w:t xml:space="preserve">, </w:t>
      </w:r>
      <w:r w:rsidR="00B47A32" w:rsidRPr="00B47A32">
        <w:rPr>
          <w:rFonts w:ascii="Arial" w:hAnsi="Arial" w:cs="Arial"/>
          <w:sz w:val="20"/>
          <w:szCs w:val="20"/>
        </w:rPr>
        <w:t xml:space="preserve">Kód projektu v ITMS2014+: </w:t>
      </w:r>
      <w:r w:rsidRPr="00AD3B80">
        <w:rPr>
          <w:rFonts w:ascii="Arial" w:hAnsi="Arial" w:cs="Arial"/>
          <w:sz w:val="20"/>
          <w:szCs w:val="20"/>
        </w:rPr>
        <w:t>313011AUB1</w:t>
      </w:r>
      <w:r w:rsidR="001A5F2D">
        <w:rPr>
          <w:rFonts w:ascii="Arial" w:hAnsi="Arial" w:cs="Arial"/>
          <w:sz w:val="20"/>
          <w:szCs w:val="20"/>
        </w:rPr>
        <w:t xml:space="preserve">, číslo zmluvy: </w:t>
      </w:r>
      <w:r w:rsidRPr="00AD3B80">
        <w:rPr>
          <w:rFonts w:ascii="Arial" w:hAnsi="Arial" w:cs="Arial"/>
          <w:sz w:val="20"/>
          <w:szCs w:val="20"/>
        </w:rPr>
        <w:t>088/2021/OPII/VA</w:t>
      </w:r>
      <w:r w:rsidR="001A5F2D">
        <w:rPr>
          <w:rFonts w:ascii="Arial" w:hAnsi="Arial" w:cs="Arial"/>
          <w:sz w:val="20"/>
          <w:szCs w:val="20"/>
        </w:rPr>
        <w:t>.</w:t>
      </w:r>
    </w:p>
    <w:p w14:paraId="730B0014" w14:textId="77777777" w:rsidR="006568D7" w:rsidRPr="00650BD9" w:rsidRDefault="00650BD9" w:rsidP="008E7883">
      <w:pPr>
        <w:numPr>
          <w:ilvl w:val="0"/>
          <w:numId w:val="2"/>
        </w:numPr>
        <w:tabs>
          <w:tab w:val="left" w:pos="284"/>
          <w:tab w:val="left" w:pos="709"/>
        </w:tabs>
        <w:spacing w:line="271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i</w:t>
      </w:r>
      <w:r w:rsidR="006568D7" w:rsidRPr="00650BD9">
        <w:rPr>
          <w:rFonts w:ascii="Arial" w:hAnsi="Arial" w:cs="Arial"/>
          <w:color w:val="000000"/>
          <w:sz w:val="20"/>
          <w:szCs w:val="20"/>
        </w:rPr>
        <w:t>né, v rozsahu predmet</w:t>
      </w:r>
      <w:r>
        <w:rPr>
          <w:rFonts w:ascii="Arial" w:hAnsi="Arial" w:cs="Arial"/>
          <w:color w:val="000000"/>
          <w:sz w:val="20"/>
          <w:szCs w:val="20"/>
        </w:rPr>
        <w:t xml:space="preserve">u plnenia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80EE49C" w14:textId="77777777" w:rsidR="006568D7" w:rsidRPr="00893AA1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0178">
        <w:rPr>
          <w:rFonts w:ascii="Arial" w:hAnsi="Arial" w:cs="Arial"/>
          <w:color w:val="000000"/>
          <w:sz w:val="20"/>
          <w:szCs w:val="20"/>
        </w:rPr>
        <w:t xml:space="preserve">Dodávka tovaru je realizovaná dopravou na náklady predávajúceho, s vyložením všetkého požadovaného tovaru na mieste určenom kupujúcim, vrátane uloženia tovaru do priestorov kupujúceho, </w:t>
      </w:r>
      <w:r w:rsidRPr="00893AA1">
        <w:rPr>
          <w:rFonts w:ascii="Arial" w:hAnsi="Arial" w:cs="Arial"/>
          <w:color w:val="000000"/>
          <w:sz w:val="20"/>
          <w:szCs w:val="20"/>
        </w:rPr>
        <w:t xml:space="preserve">ktoré určí kupujúci a prevzatím tovaru osobami kupujúceho, určenými na prevzatie konkrétnej dodávky. Nie je vylúčené predbežné upresnenie požadovaného druhu tovarov telefonickým preverením jeho stavu zo strany kupujúceho na sklade predávajúceho. </w:t>
      </w:r>
    </w:p>
    <w:p w14:paraId="3E64EEBE" w14:textId="77777777" w:rsidR="006568D7" w:rsidRPr="00A5342B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E1EB6">
        <w:rPr>
          <w:rFonts w:ascii="Arial" w:hAnsi="Arial" w:cs="Arial"/>
          <w:color w:val="000000"/>
          <w:sz w:val="20"/>
          <w:szCs w:val="20"/>
        </w:rPr>
        <w:t xml:space="preserve">Kupujúci prevezme tovar tak, že potvrdí jeho prevzatie podpisom osoby kupujúceho, určenej na prevzatie konkrétnej dodávky a odtlačkom pečiatky na dodacom liste. Dodací list je nedeliteľnou </w:t>
      </w:r>
      <w:r w:rsidRPr="008E1EB6">
        <w:rPr>
          <w:rFonts w:ascii="Arial" w:hAnsi="Arial" w:cs="Arial"/>
          <w:color w:val="000000" w:themeColor="text1"/>
          <w:sz w:val="20"/>
          <w:szCs w:val="20"/>
        </w:rPr>
        <w:t>súčasťou každej faktúry.</w:t>
      </w:r>
      <w:r w:rsidR="008E1EB6" w:rsidRPr="008E1E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1EB6" w:rsidRPr="00A5342B">
        <w:rPr>
          <w:rFonts w:ascii="Arial" w:hAnsi="Arial" w:cs="Arial"/>
          <w:color w:val="000000" w:themeColor="text1"/>
          <w:sz w:val="20"/>
          <w:szCs w:val="20"/>
        </w:rPr>
        <w:t>O kompletnom dodaní jednotlivého tovaru, jeho inštalácii, resp. montáži a uvedení do prevádzky bude vyhotovený preberací protokol. Fakturačným podkladom bude dodací list a preberací protokol podpísaný oprávnenými zástupcami oboch zmluvných strán.</w:t>
      </w:r>
    </w:p>
    <w:p w14:paraId="4127C019" w14:textId="77777777" w:rsidR="00B47A32" w:rsidRDefault="006568D7" w:rsidP="00407D9A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4F83">
        <w:rPr>
          <w:rFonts w:ascii="Arial" w:hAnsi="Arial" w:cs="Arial"/>
          <w:color w:val="000000" w:themeColor="text1"/>
          <w:sz w:val="20"/>
          <w:szCs w:val="20"/>
        </w:rPr>
        <w:t xml:space="preserve">Kontaktné údaje osôb predávajúceho, poverených kontaktom s kupujúcim vo veciach realizácie </w:t>
      </w:r>
      <w:r w:rsidR="00AD3B80">
        <w:rPr>
          <w:rFonts w:ascii="Arial" w:hAnsi="Arial" w:cs="Arial"/>
          <w:color w:val="000000" w:themeColor="text1"/>
          <w:sz w:val="20"/>
          <w:szCs w:val="20"/>
        </w:rPr>
        <w:t>zmluvy</w:t>
      </w:r>
      <w:r w:rsidRPr="00504F83">
        <w:rPr>
          <w:rFonts w:ascii="Arial" w:hAnsi="Arial" w:cs="Arial"/>
          <w:color w:val="000000" w:themeColor="text1"/>
          <w:sz w:val="20"/>
          <w:szCs w:val="20"/>
        </w:rPr>
        <w:t xml:space="preserve"> (prijímanie a potvrdenie objednávok, zaslanie informácií o plánovanej dodávke tovaru, vystavovanie a zasielanie faktúr, iné)</w:t>
      </w:r>
      <w:r w:rsidR="00B47A3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D014717" w14:textId="77777777" w:rsidR="00552E2F" w:rsidRPr="0057157E" w:rsidRDefault="00B47A32" w:rsidP="00B47A32">
      <w:pPr>
        <w:pStyle w:val="Odsekzoznamu"/>
        <w:widowControl/>
        <w:tabs>
          <w:tab w:val="left" w:pos="426"/>
        </w:tabs>
        <w:autoSpaceDE/>
        <w:autoSpaceDN/>
        <w:adjustRightInd/>
        <w:spacing w:line="271" w:lineRule="auto"/>
        <w:ind w:left="426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Men</w:t>
      </w:r>
      <w:r w:rsidR="005E7DFF">
        <w:rPr>
          <w:rFonts w:ascii="Arial" w:hAnsi="Arial" w:cs="Arial"/>
          <w:color w:val="000000" w:themeColor="text1"/>
          <w:sz w:val="20"/>
          <w:szCs w:val="20"/>
        </w:rPr>
        <w:t>o a priezvisko: ........</w:t>
      </w:r>
      <w:r w:rsidR="0057157E">
        <w:rPr>
          <w:rFonts w:ascii="Arial" w:hAnsi="Arial" w:cs="Arial"/>
          <w:color w:val="000000" w:themeColor="text1"/>
          <w:sz w:val="20"/>
          <w:szCs w:val="20"/>
        </w:rPr>
        <w:t>..................</w:t>
      </w:r>
      <w:r w:rsidR="005E7DFF">
        <w:rPr>
          <w:rFonts w:ascii="Arial" w:hAnsi="Arial" w:cs="Arial"/>
          <w:color w:val="000000" w:themeColor="text1"/>
          <w:sz w:val="20"/>
          <w:szCs w:val="20"/>
        </w:rPr>
        <w:t>......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E7DFF">
        <w:rPr>
          <w:rFonts w:ascii="Arial" w:hAnsi="Arial" w:cs="Arial"/>
          <w:color w:val="000000" w:themeColor="text1"/>
          <w:sz w:val="20"/>
          <w:szCs w:val="20"/>
        </w:rPr>
        <w:t>tel. č. .....</w:t>
      </w:r>
      <w:r w:rsidR="0057157E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="005E7DFF">
        <w:rPr>
          <w:rFonts w:ascii="Arial" w:hAnsi="Arial" w:cs="Arial"/>
          <w:color w:val="000000" w:themeColor="text1"/>
          <w:sz w:val="20"/>
          <w:szCs w:val="20"/>
        </w:rPr>
        <w:t>........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e-mail: ........</w:t>
      </w:r>
      <w:r w:rsidR="005E7DFF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  <w:r w:rsidR="005E7DFF" w:rsidRPr="0057157E">
        <w:rPr>
          <w:rFonts w:ascii="Arial" w:hAnsi="Arial" w:cs="Arial"/>
          <w:b/>
          <w:i/>
          <w:color w:val="FF0000"/>
          <w:sz w:val="20"/>
          <w:szCs w:val="20"/>
        </w:rPr>
        <w:t>(doplní uchádzač)</w:t>
      </w:r>
    </w:p>
    <w:p w14:paraId="25110630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V prípade, že počas trvania zmluvného vzťahu bude ukončená výroba niektorého tovaru, ktorý tvorí predmet tejto </w:t>
      </w:r>
      <w:r w:rsidR="00B919F7">
        <w:rPr>
          <w:rFonts w:ascii="Arial" w:hAnsi="Arial" w:cs="Arial"/>
          <w:color w:val="000000" w:themeColor="text1"/>
          <w:sz w:val="20"/>
          <w:szCs w:val="20"/>
        </w:rPr>
        <w:t>zmluvy</w:t>
      </w:r>
      <w:r w:rsidRPr="00DE0178">
        <w:rPr>
          <w:rFonts w:ascii="Arial" w:hAnsi="Arial" w:cs="Arial"/>
          <w:color w:val="000000" w:themeColor="text1"/>
          <w:sz w:val="20"/>
          <w:szCs w:val="20"/>
        </w:rPr>
        <w:t>, predávajúci je povinný:</w:t>
      </w:r>
    </w:p>
    <w:p w14:paraId="19272832" w14:textId="77777777" w:rsidR="006568D7" w:rsidRPr="00DE0178" w:rsidRDefault="006568D7" w:rsidP="008E7883">
      <w:pPr>
        <w:pStyle w:val="Odsekzoznamu"/>
        <w:widowControl/>
        <w:numPr>
          <w:ilvl w:val="0"/>
          <w:numId w:val="38"/>
        </w:numPr>
        <w:tabs>
          <w:tab w:val="left" w:pos="426"/>
        </w:tabs>
        <w:autoSpaceDE/>
        <w:autoSpaceDN/>
        <w:adjustRightInd/>
        <w:spacing w:line="271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 w:themeColor="text1"/>
          <w:sz w:val="20"/>
          <w:szCs w:val="20"/>
        </w:rPr>
        <w:t>túto skutočnosť písomne oznámiť kupujúcemu</w:t>
      </w:r>
      <w:r w:rsidR="0043502A">
        <w:rPr>
          <w:rFonts w:ascii="Arial" w:hAnsi="Arial" w:cs="Arial"/>
          <w:color w:val="000000" w:themeColor="text1"/>
          <w:sz w:val="20"/>
          <w:szCs w:val="20"/>
        </w:rPr>
        <w:t>,</w:t>
      </w: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E3DC7F4" w14:textId="77777777" w:rsidR="006568D7" w:rsidRPr="00DE0178" w:rsidRDefault="006568D7" w:rsidP="008E7883">
      <w:pPr>
        <w:pStyle w:val="Odsekzoznamu"/>
        <w:widowControl/>
        <w:numPr>
          <w:ilvl w:val="0"/>
          <w:numId w:val="38"/>
        </w:numPr>
        <w:tabs>
          <w:tab w:val="left" w:pos="426"/>
        </w:tabs>
        <w:autoSpaceDE/>
        <w:autoSpaceDN/>
        <w:adjustRightInd/>
        <w:spacing w:line="271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písomne ponúknuť kupujúcemu iný - plne funkčný náhradný tovar, spĺňajúci všetky minimálne požiadavky v špecifikáciách, uvedených v Prílohe č. 1 </w:t>
      </w:r>
      <w:r w:rsidR="00AD3B80">
        <w:rPr>
          <w:rFonts w:ascii="Arial" w:hAnsi="Arial" w:cs="Arial"/>
          <w:color w:val="000000" w:themeColor="text1"/>
          <w:sz w:val="20"/>
          <w:szCs w:val="20"/>
        </w:rPr>
        <w:t>zmluvy</w:t>
      </w: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732CA18C" w14:textId="77777777" w:rsidR="006568D7" w:rsidRPr="00DE0178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 w:themeColor="text1"/>
          <w:sz w:val="20"/>
          <w:szCs w:val="20"/>
        </w:rPr>
        <w:t>V prípade súhlasu kupujúceho s písomnou ponukou náhradného tovaru podľa ods. 1</w:t>
      </w:r>
      <w:r w:rsidR="001D2257">
        <w:rPr>
          <w:rFonts w:ascii="Arial" w:hAnsi="Arial" w:cs="Arial"/>
          <w:color w:val="000000" w:themeColor="text1"/>
          <w:sz w:val="20"/>
          <w:szCs w:val="20"/>
        </w:rPr>
        <w:t>1</w:t>
      </w:r>
      <w:r w:rsidR="00B919F7">
        <w:rPr>
          <w:rFonts w:ascii="Arial" w:hAnsi="Arial" w:cs="Arial"/>
          <w:color w:val="000000" w:themeColor="text1"/>
          <w:sz w:val="20"/>
          <w:szCs w:val="20"/>
        </w:rPr>
        <w:t xml:space="preserve"> tohto článku strany zmluvy</w:t>
      </w: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 uzavrú písomný dodatok tejto </w:t>
      </w:r>
      <w:r w:rsidR="00AD3B80">
        <w:rPr>
          <w:rFonts w:ascii="Arial" w:hAnsi="Arial" w:cs="Arial"/>
          <w:color w:val="000000" w:themeColor="text1"/>
          <w:sz w:val="20"/>
          <w:szCs w:val="20"/>
        </w:rPr>
        <w:t>zmluve</w:t>
      </w: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, ktorým zahrnú náhradný tovar do predmetu </w:t>
      </w:r>
      <w:r w:rsidR="00AD3B80">
        <w:rPr>
          <w:rFonts w:ascii="Arial" w:hAnsi="Arial" w:cs="Arial"/>
          <w:color w:val="000000" w:themeColor="text1"/>
          <w:sz w:val="20"/>
          <w:szCs w:val="20"/>
        </w:rPr>
        <w:t>zmluvy</w:t>
      </w:r>
      <w:r w:rsidRPr="00DE017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3E63C2" w14:textId="77777777" w:rsidR="006568D7" w:rsidRDefault="006568D7" w:rsidP="008E7883">
      <w:pPr>
        <w:pStyle w:val="Odsekzoznamu"/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Cena náhradného tovaru nesmie byť vyššia ako cena pôvodného tovaru podľa predmetu </w:t>
      </w:r>
      <w:r w:rsidR="00AD3B80">
        <w:rPr>
          <w:rFonts w:ascii="Arial" w:hAnsi="Arial" w:cs="Arial"/>
          <w:color w:val="000000" w:themeColor="text1"/>
          <w:sz w:val="20"/>
          <w:szCs w:val="20"/>
        </w:rPr>
        <w:t>zmluvy</w:t>
      </w:r>
      <w:r w:rsidRPr="00DE017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7E85D287" w14:textId="77777777" w:rsidR="007C1636" w:rsidRDefault="007C1636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EEA8910" w14:textId="77777777" w:rsidR="00A5342B" w:rsidRDefault="00A5342B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6992D1D" w14:textId="77777777" w:rsidR="006568D7" w:rsidRPr="0012407F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2407F">
        <w:rPr>
          <w:rFonts w:ascii="Arial" w:hAnsi="Arial" w:cs="Arial"/>
          <w:b/>
          <w:color w:val="000000"/>
          <w:sz w:val="20"/>
          <w:szCs w:val="20"/>
        </w:rPr>
        <w:t>Článok VI</w:t>
      </w:r>
    </w:p>
    <w:p w14:paraId="2D648695" w14:textId="77777777" w:rsidR="006568D7" w:rsidRPr="000B4A7F" w:rsidRDefault="006568D7" w:rsidP="000B4A7F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2407F">
        <w:rPr>
          <w:rFonts w:ascii="Arial" w:hAnsi="Arial" w:cs="Arial"/>
          <w:b/>
          <w:color w:val="000000"/>
          <w:sz w:val="20"/>
          <w:szCs w:val="20"/>
        </w:rPr>
        <w:t>Cena a platobné podmienky</w:t>
      </w:r>
    </w:p>
    <w:p w14:paraId="048BBBD4" w14:textId="77777777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Kúpna cena tovaru je stanovená dohodou účastníkov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 a to v súlade so zák. č. 18/1996 Z. z.  a vyhl. č. 87/1996 Z. z. </w:t>
      </w:r>
      <w:r w:rsidR="00893AA1" w:rsidRPr="00B930C6">
        <w:rPr>
          <w:rFonts w:ascii="Arial" w:hAnsi="Arial" w:cs="Arial"/>
          <w:sz w:val="20"/>
        </w:rPr>
        <w:t>ako cena konečná</w:t>
      </w:r>
      <w:r w:rsidR="00893AA1">
        <w:rPr>
          <w:rFonts w:ascii="Arial" w:hAnsi="Arial" w:cs="Arial"/>
          <w:sz w:val="20"/>
        </w:rPr>
        <w:t>.</w:t>
      </w:r>
    </w:p>
    <w:p w14:paraId="7FB1623E" w14:textId="77777777" w:rsidR="006568D7" w:rsidRPr="0012407F" w:rsidRDefault="00893AA1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930C6">
        <w:rPr>
          <w:rFonts w:ascii="Arial" w:hAnsi="Arial" w:cs="Arial"/>
          <w:sz w:val="20"/>
        </w:rPr>
        <w:t>Celková kúpna cena za celý predmet</w:t>
      </w:r>
      <w:r>
        <w:rPr>
          <w:rFonts w:ascii="Arial" w:hAnsi="Arial" w:cs="Arial"/>
          <w:sz w:val="20"/>
        </w:rPr>
        <w:t xml:space="preserve"> zmluvy je vo výške: </w:t>
      </w:r>
      <w:r w:rsidR="006568D7" w:rsidRPr="00EE7EC7">
        <w:rPr>
          <w:rFonts w:ascii="Arial" w:hAnsi="Arial" w:cs="Arial"/>
          <w:color w:val="000000"/>
          <w:sz w:val="20"/>
          <w:szCs w:val="20"/>
        </w:rPr>
        <w:t>........................ Eur bez DPH (slovom .............)</w:t>
      </w:r>
      <w:r w:rsidR="00E35391" w:rsidRPr="00EE7EC7">
        <w:rPr>
          <w:rFonts w:ascii="Arial" w:hAnsi="Arial" w:cs="Arial"/>
          <w:color w:val="000000"/>
          <w:sz w:val="20"/>
          <w:szCs w:val="20"/>
        </w:rPr>
        <w:t>, ............................Eur s DPH (slovom: ...........................)</w:t>
      </w:r>
      <w:r w:rsidR="00E35391">
        <w:rPr>
          <w:rFonts w:ascii="Arial" w:hAnsi="Arial" w:cs="Arial"/>
          <w:color w:val="000000"/>
          <w:sz w:val="20"/>
          <w:szCs w:val="20"/>
        </w:rPr>
        <w:t xml:space="preserve"> </w:t>
      </w:r>
      <w:r w:rsidR="00E35391" w:rsidRPr="00EE7EC7">
        <w:rPr>
          <w:rFonts w:ascii="Arial" w:hAnsi="Arial" w:cs="Arial"/>
          <w:b/>
          <w:i/>
          <w:color w:val="FF0000"/>
          <w:sz w:val="20"/>
          <w:szCs w:val="20"/>
        </w:rPr>
        <w:t>(doplní uchádzač)</w:t>
      </w:r>
      <w:r w:rsidR="006568D7" w:rsidRPr="00EE7EC7">
        <w:rPr>
          <w:rFonts w:ascii="Arial" w:hAnsi="Arial" w:cs="Arial"/>
          <w:b/>
          <w:color w:val="000000"/>
          <w:sz w:val="20"/>
          <w:szCs w:val="20"/>
        </w:rPr>
        <w:t>.</w:t>
      </w:r>
      <w:r w:rsidR="006568D7" w:rsidRPr="0012407F">
        <w:rPr>
          <w:rFonts w:ascii="Arial" w:hAnsi="Arial" w:cs="Arial"/>
          <w:color w:val="000000"/>
          <w:sz w:val="20"/>
          <w:szCs w:val="20"/>
        </w:rPr>
        <w:t xml:space="preserve"> Podrobná špecifikácia tovaru a jednotkové ceny tovaru, ktoré sú záväzné počas platnosti a účinnosti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="006568D7" w:rsidRPr="0012407F">
        <w:rPr>
          <w:rFonts w:ascii="Arial" w:hAnsi="Arial" w:cs="Arial"/>
          <w:color w:val="000000"/>
          <w:sz w:val="20"/>
          <w:szCs w:val="20"/>
        </w:rPr>
        <w:t xml:space="preserve">, sú </w:t>
      </w:r>
      <w:r w:rsidR="006568D7" w:rsidRPr="00B50798">
        <w:rPr>
          <w:rFonts w:ascii="Arial" w:hAnsi="Arial" w:cs="Arial"/>
          <w:color w:val="000000"/>
          <w:sz w:val="20"/>
          <w:szCs w:val="20"/>
        </w:rPr>
        <w:t>uvedené v Prílohe č. 1 tejto</w:t>
      </w:r>
      <w:r w:rsidR="006568D7" w:rsidRPr="0012407F">
        <w:rPr>
          <w:rFonts w:ascii="Arial" w:hAnsi="Arial" w:cs="Arial"/>
          <w:color w:val="000000"/>
          <w:sz w:val="20"/>
          <w:szCs w:val="20"/>
        </w:rPr>
        <w:t xml:space="preserve">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="006568D7" w:rsidRPr="0012407F">
        <w:rPr>
          <w:rFonts w:ascii="Arial" w:hAnsi="Arial" w:cs="Arial"/>
          <w:color w:val="000000"/>
          <w:sz w:val="20"/>
          <w:szCs w:val="20"/>
        </w:rPr>
        <w:t>, ktor</w:t>
      </w:r>
      <w:r w:rsidR="00B50798">
        <w:rPr>
          <w:rFonts w:ascii="Arial" w:hAnsi="Arial" w:cs="Arial"/>
          <w:color w:val="000000"/>
          <w:sz w:val="20"/>
          <w:szCs w:val="20"/>
        </w:rPr>
        <w:t>á je</w:t>
      </w:r>
      <w:r w:rsidR="006568D7" w:rsidRPr="0012407F">
        <w:rPr>
          <w:rFonts w:ascii="Arial" w:hAnsi="Arial" w:cs="Arial"/>
          <w:color w:val="000000"/>
          <w:sz w:val="20"/>
          <w:szCs w:val="20"/>
        </w:rPr>
        <w:t xml:space="preserve"> nedeliteľnou súčasťou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="006568D7" w:rsidRPr="0012407F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5312E77F" w14:textId="77777777" w:rsidR="006568D7" w:rsidRPr="00B50798" w:rsidRDefault="006568D7" w:rsidP="006568D7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B50798">
        <w:rPr>
          <w:rFonts w:ascii="Arial" w:hAnsi="Arial" w:cs="Arial"/>
          <w:color w:val="000000"/>
          <w:sz w:val="16"/>
          <w:szCs w:val="16"/>
        </w:rPr>
        <w:t>Poznámka</w:t>
      </w:r>
      <w:r w:rsidR="008F27CB">
        <w:rPr>
          <w:rFonts w:ascii="Arial" w:hAnsi="Arial" w:cs="Arial"/>
          <w:i/>
          <w:iCs/>
          <w:color w:val="000000"/>
          <w:sz w:val="16"/>
          <w:szCs w:val="16"/>
        </w:rPr>
        <w:t>:  (V</w:t>
      </w:r>
      <w:r w:rsidRPr="00B50798">
        <w:rPr>
          <w:rFonts w:ascii="Arial" w:hAnsi="Arial" w:cs="Arial"/>
          <w:i/>
          <w:iCs/>
          <w:color w:val="000000"/>
          <w:sz w:val="16"/>
          <w:szCs w:val="16"/>
        </w:rPr>
        <w:t xml:space="preserve"> prípade, ak úspešným uchádzačom sa stane uchádzač so sídlom mimo územia Slovenskej republiky</w:t>
      </w:r>
      <w:r w:rsidR="00DB5458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="00DB5458" w:rsidRPr="00DB5458">
        <w:rPr>
          <w:rFonts w:ascii="Arial" w:hAnsi="Arial" w:cs="Arial"/>
          <w:i/>
          <w:iCs/>
          <w:color w:val="000000"/>
          <w:sz w:val="16"/>
          <w:szCs w:val="16"/>
        </w:rPr>
        <w:t>v rámci členských štátov EÚ a je platiteľom DPH v mieste svojho sídla</w:t>
      </w:r>
      <w:r w:rsidRPr="00B50798">
        <w:rPr>
          <w:rFonts w:ascii="Arial" w:hAnsi="Arial" w:cs="Arial"/>
          <w:i/>
          <w:iCs/>
          <w:color w:val="000000"/>
          <w:sz w:val="16"/>
          <w:szCs w:val="16"/>
        </w:rPr>
        <w:t xml:space="preserve">, uvedie nasledovný text: „Predávajúci bude kupujúcemu fakturovať za predmet </w:t>
      </w:r>
      <w:r w:rsidR="00B919F7">
        <w:rPr>
          <w:rFonts w:ascii="Arial" w:hAnsi="Arial" w:cs="Arial"/>
          <w:i/>
          <w:iCs/>
          <w:color w:val="000000"/>
          <w:sz w:val="16"/>
          <w:szCs w:val="16"/>
        </w:rPr>
        <w:t>zmluvy</w:t>
      </w:r>
      <w:r w:rsidRPr="00B50798">
        <w:rPr>
          <w:rFonts w:ascii="Arial" w:hAnsi="Arial" w:cs="Arial"/>
          <w:i/>
          <w:iCs/>
          <w:color w:val="000000"/>
          <w:sz w:val="16"/>
          <w:szCs w:val="16"/>
        </w:rPr>
        <w:t xml:space="preserve"> cenu bez DPH a v súlade so zákonom č. 222/2004 Z. z. o dani z pridanej hodnoty, DPH v uvedenej výške uhradí kupujúci“). </w:t>
      </w:r>
    </w:p>
    <w:p w14:paraId="1747E076" w14:textId="77777777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Kúpna cena uvedená v  Prílohe č. 1 je </w:t>
      </w:r>
      <w:r w:rsidR="00B47A32" w:rsidRPr="00B930C6">
        <w:rPr>
          <w:rFonts w:ascii="Arial" w:hAnsi="Arial" w:cs="Arial"/>
          <w:color w:val="000000"/>
          <w:sz w:val="20"/>
        </w:rPr>
        <w:t xml:space="preserve">cena určená vrátane všetkých súvisiacich služieb spojených </w:t>
      </w:r>
      <w:r w:rsidR="00B47A32" w:rsidRPr="00B930C6">
        <w:rPr>
          <w:rFonts w:ascii="Arial" w:hAnsi="Arial" w:cs="Arial"/>
          <w:sz w:val="20"/>
        </w:rPr>
        <w:t xml:space="preserve">s dodaním </w:t>
      </w:r>
      <w:r w:rsidR="00B47A32">
        <w:rPr>
          <w:rFonts w:ascii="Arial" w:hAnsi="Arial" w:cs="Arial"/>
          <w:sz w:val="20"/>
        </w:rPr>
        <w:t xml:space="preserve">tovaru </w:t>
      </w:r>
      <w:r w:rsidR="00B47A32" w:rsidRPr="00B930C6">
        <w:rPr>
          <w:rFonts w:ascii="Arial" w:hAnsi="Arial" w:cs="Arial"/>
          <w:sz w:val="20"/>
        </w:rPr>
        <w:t>na miesto dodania</w:t>
      </w:r>
      <w:r w:rsidR="00B47A32">
        <w:rPr>
          <w:rFonts w:ascii="Arial" w:hAnsi="Arial" w:cs="Arial"/>
          <w:sz w:val="20"/>
        </w:rPr>
        <w:t>,</w:t>
      </w:r>
      <w:r w:rsidR="00B47A32" w:rsidRPr="00B930C6">
        <w:rPr>
          <w:rFonts w:ascii="Arial" w:hAnsi="Arial" w:cs="Arial"/>
          <w:sz w:val="20"/>
        </w:rPr>
        <w:t xml:space="preserve"> uveden</w:t>
      </w:r>
      <w:r w:rsidR="00B47A32">
        <w:rPr>
          <w:rFonts w:ascii="Arial" w:hAnsi="Arial" w:cs="Arial"/>
          <w:sz w:val="20"/>
        </w:rPr>
        <w:t>ých</w:t>
      </w:r>
      <w:r w:rsidR="00B47A32" w:rsidRPr="00B930C6">
        <w:rPr>
          <w:rFonts w:ascii="Arial" w:hAnsi="Arial" w:cs="Arial"/>
          <w:sz w:val="20"/>
        </w:rPr>
        <w:t xml:space="preserve"> v čl. </w:t>
      </w:r>
      <w:r w:rsidR="00B47A32">
        <w:rPr>
          <w:rFonts w:ascii="Arial" w:hAnsi="Arial" w:cs="Arial"/>
          <w:sz w:val="20"/>
        </w:rPr>
        <w:t>I</w:t>
      </w:r>
      <w:r w:rsidR="00EA2DB8">
        <w:rPr>
          <w:rFonts w:ascii="Arial" w:hAnsi="Arial" w:cs="Arial"/>
          <w:sz w:val="20"/>
        </w:rPr>
        <w:t>V</w:t>
      </w:r>
      <w:r w:rsidR="00B47A32">
        <w:rPr>
          <w:rFonts w:ascii="Arial" w:hAnsi="Arial" w:cs="Arial"/>
          <w:sz w:val="20"/>
        </w:rPr>
        <w:t xml:space="preserve"> </w:t>
      </w:r>
      <w:r w:rsidR="00B47A32" w:rsidRPr="00B930C6">
        <w:rPr>
          <w:rFonts w:ascii="Arial" w:hAnsi="Arial" w:cs="Arial"/>
          <w:sz w:val="20"/>
        </w:rPr>
        <w:t>tejto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="000E5CB1">
        <w:rPr>
          <w:rFonts w:ascii="Arial" w:hAnsi="Arial" w:cs="Arial"/>
          <w:color w:val="000000"/>
          <w:sz w:val="20"/>
          <w:szCs w:val="20"/>
        </w:rPr>
        <w:t>,</w:t>
      </w:r>
      <w:r w:rsidR="00B47A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na miesto plnenia uvedené v ods. 1 čl. VII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. Predávajúci je povinný pri výpočte kúpnej ceny za tovar podľa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 pripočítať DPH podľa aktuálnych všeobecne záväzných právnych predpisov SR, platných v čase vykonania fakturácie za dodaný tovar.</w:t>
      </w:r>
    </w:p>
    <w:p w14:paraId="3B7AC2DE" w14:textId="77777777" w:rsidR="00680CA5" w:rsidRPr="00301141" w:rsidRDefault="006568D7" w:rsidP="00301141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lastRenderedPageBreak/>
        <w:t xml:space="preserve">Kupujúcemu vzniká povinnosť na zaplatenie ceny predávajúcemu po riadnom dodaní a odovzdaní objednaného tovaru podľa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Pr="00301141">
        <w:rPr>
          <w:rFonts w:ascii="Arial" w:hAnsi="Arial" w:cs="Arial"/>
          <w:color w:val="000000"/>
          <w:sz w:val="20"/>
          <w:szCs w:val="20"/>
        </w:rPr>
        <w:t xml:space="preserve">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</w:t>
      </w:r>
      <w:r w:rsidR="00AD3B80">
        <w:rPr>
          <w:rFonts w:ascii="Arial" w:hAnsi="Arial" w:cs="Arial"/>
          <w:color w:val="000000"/>
          <w:sz w:val="20"/>
          <w:szCs w:val="20"/>
        </w:rPr>
        <w:t>zmluve</w:t>
      </w:r>
      <w:r w:rsidRPr="00301141">
        <w:rPr>
          <w:rFonts w:ascii="Arial" w:hAnsi="Arial" w:cs="Arial"/>
          <w:color w:val="000000"/>
          <w:sz w:val="20"/>
          <w:szCs w:val="20"/>
        </w:rPr>
        <w:t xml:space="preserve"> (ako napríklad: listoch, </w:t>
      </w:r>
      <w:r w:rsidR="008E1EB6">
        <w:rPr>
          <w:rFonts w:ascii="Arial" w:hAnsi="Arial" w:cs="Arial"/>
          <w:color w:val="000000"/>
          <w:sz w:val="20"/>
          <w:szCs w:val="20"/>
        </w:rPr>
        <w:t xml:space="preserve">preberacích protokoloch, </w:t>
      </w:r>
      <w:r w:rsidRPr="00301141">
        <w:rPr>
          <w:rFonts w:ascii="Arial" w:hAnsi="Arial" w:cs="Arial"/>
          <w:color w:val="000000"/>
          <w:sz w:val="20"/>
          <w:szCs w:val="20"/>
        </w:rPr>
        <w:t xml:space="preserve">dodacích listoch  a faktúrach, atď.) uvádzať číslo tejto </w:t>
      </w:r>
      <w:r w:rsidR="00AD3B80">
        <w:rPr>
          <w:rFonts w:ascii="Arial" w:hAnsi="Arial" w:cs="Arial"/>
          <w:color w:val="000000"/>
          <w:sz w:val="20"/>
          <w:szCs w:val="20"/>
        </w:rPr>
        <w:t>zmluvy</w:t>
      </w:r>
      <w:r w:rsidRPr="00301141">
        <w:rPr>
          <w:rFonts w:ascii="Arial" w:hAnsi="Arial" w:cs="Arial"/>
          <w:color w:val="000000"/>
          <w:sz w:val="20"/>
          <w:szCs w:val="20"/>
        </w:rPr>
        <w:t xml:space="preserve">, </w:t>
      </w:r>
      <w:r w:rsidR="00650BD9" w:rsidRPr="00301141">
        <w:rPr>
          <w:rFonts w:ascii="Arial" w:hAnsi="Arial" w:cs="Arial"/>
          <w:color w:val="000000"/>
          <w:sz w:val="20"/>
          <w:szCs w:val="20"/>
        </w:rPr>
        <w:t>a identifikáciu projektu</w:t>
      </w:r>
      <w:r w:rsidR="00301141" w:rsidRPr="00301141">
        <w:rPr>
          <w:rFonts w:ascii="Arial" w:hAnsi="Arial" w:cs="Arial"/>
          <w:color w:val="000000"/>
          <w:sz w:val="20"/>
          <w:szCs w:val="20"/>
        </w:rPr>
        <w:t>:</w:t>
      </w:r>
    </w:p>
    <w:p w14:paraId="6F929ABC" w14:textId="77777777" w:rsidR="00301141" w:rsidRPr="00B47A32" w:rsidRDefault="00AD3B80" w:rsidP="001A5F2D">
      <w:pPr>
        <w:pStyle w:val="Odsekzoznamu"/>
        <w:tabs>
          <w:tab w:val="left" w:pos="567"/>
          <w:tab w:val="left" w:pos="709"/>
        </w:tabs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D3B80">
        <w:rPr>
          <w:rFonts w:ascii="Arial" w:hAnsi="Arial" w:cs="Arial"/>
          <w:sz w:val="20"/>
          <w:szCs w:val="20"/>
        </w:rPr>
        <w:t xml:space="preserve">Analýza kardiovaskulárnej a imunologickej odpovede pacientov po prekonaní COVID-19 so zameraním na výskum nových diagnostických </w:t>
      </w:r>
      <w:proofErr w:type="spellStart"/>
      <w:r w:rsidRPr="00AD3B80">
        <w:rPr>
          <w:rFonts w:ascii="Arial" w:hAnsi="Arial" w:cs="Arial"/>
          <w:sz w:val="20"/>
          <w:szCs w:val="20"/>
        </w:rPr>
        <w:t>markerov</w:t>
      </w:r>
      <w:proofErr w:type="spellEnd"/>
      <w:r w:rsidRPr="00AD3B80">
        <w:rPr>
          <w:rFonts w:ascii="Arial" w:hAnsi="Arial" w:cs="Arial"/>
          <w:sz w:val="20"/>
          <w:szCs w:val="20"/>
        </w:rPr>
        <w:t xml:space="preserve"> a terapeutických prostriedkov, Kód projektu v ITMS2014+: 313011AUB1, číslo zmluvy: 088/2021/OPII/VA</w:t>
      </w:r>
      <w:r w:rsidR="001A5F2D" w:rsidRPr="001A5F2D">
        <w:rPr>
          <w:rFonts w:ascii="Arial" w:hAnsi="Arial" w:cs="Arial"/>
          <w:sz w:val="20"/>
          <w:szCs w:val="20"/>
        </w:rPr>
        <w:t>.</w:t>
      </w:r>
    </w:p>
    <w:p w14:paraId="66470133" w14:textId="77777777" w:rsidR="00680CA5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80CA5">
        <w:rPr>
          <w:rFonts w:ascii="Arial" w:hAnsi="Arial" w:cs="Arial"/>
          <w:color w:val="000000"/>
          <w:sz w:val="20"/>
          <w:szCs w:val="20"/>
        </w:rPr>
        <w:t>Predávajúci je povinný predkladať  kupujúcemu faktúru</w:t>
      </w:r>
      <w:r w:rsidR="00953DF9" w:rsidRPr="00953DF9">
        <w:t xml:space="preserve"> </w:t>
      </w:r>
      <w:r w:rsidR="00953DF9" w:rsidRPr="00953DF9">
        <w:rPr>
          <w:rFonts w:ascii="Arial" w:hAnsi="Arial" w:cs="Arial"/>
          <w:color w:val="000000"/>
          <w:sz w:val="20"/>
          <w:szCs w:val="20"/>
        </w:rPr>
        <w:t xml:space="preserve">v súlade s platnými právnymi predpismi do 15  </w:t>
      </w:r>
      <w:r w:rsidR="00953DF9">
        <w:rPr>
          <w:rFonts w:ascii="Arial" w:hAnsi="Arial" w:cs="Arial"/>
          <w:color w:val="000000"/>
          <w:sz w:val="20"/>
          <w:szCs w:val="20"/>
        </w:rPr>
        <w:t>(</w:t>
      </w:r>
      <w:r w:rsidR="00953DF9" w:rsidRPr="00953DF9">
        <w:rPr>
          <w:rFonts w:ascii="Arial" w:hAnsi="Arial" w:cs="Arial"/>
          <w:color w:val="000000"/>
          <w:sz w:val="20"/>
          <w:szCs w:val="20"/>
        </w:rPr>
        <w:t>pätnástich)</w:t>
      </w:r>
      <w:r w:rsidR="00953DF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80CA5">
        <w:rPr>
          <w:rFonts w:ascii="Arial" w:hAnsi="Arial" w:cs="Arial"/>
          <w:color w:val="000000"/>
          <w:sz w:val="20"/>
          <w:szCs w:val="20"/>
        </w:rPr>
        <w:t xml:space="preserve"> pracovných dní odo dňa dodania a odovzdania tovaru, ktorá musí obsahovať všetky náležitosti daňového dokladu v súlade s </w:t>
      </w:r>
      <w:proofErr w:type="spellStart"/>
      <w:r w:rsidRPr="00680CA5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680CA5">
        <w:rPr>
          <w:rFonts w:ascii="Arial" w:hAnsi="Arial" w:cs="Arial"/>
          <w:color w:val="000000"/>
          <w:sz w:val="20"/>
          <w:szCs w:val="20"/>
        </w:rPr>
        <w:t>. zákona č. 222/2004 Z. z. o dani z pridanej hodnoty v znení neskorších predpisov</w:t>
      </w:r>
      <w:r w:rsidR="001A5F2D">
        <w:rPr>
          <w:rFonts w:ascii="Arial" w:hAnsi="Arial" w:cs="Arial"/>
          <w:color w:val="000000"/>
          <w:sz w:val="20"/>
          <w:szCs w:val="20"/>
        </w:rPr>
        <w:t xml:space="preserve"> </w:t>
      </w:r>
      <w:r w:rsidR="001A5F2D">
        <w:rPr>
          <w:rFonts w:ascii="Arial" w:hAnsi="Arial" w:cs="Arial"/>
          <w:sz w:val="20"/>
        </w:rPr>
        <w:t xml:space="preserve">a podľa </w:t>
      </w:r>
      <w:proofErr w:type="spellStart"/>
      <w:r w:rsidR="001A5F2D">
        <w:rPr>
          <w:rFonts w:ascii="Arial" w:hAnsi="Arial" w:cs="Arial"/>
          <w:sz w:val="20"/>
        </w:rPr>
        <w:t>ust</w:t>
      </w:r>
      <w:proofErr w:type="spellEnd"/>
      <w:r w:rsidR="001A5F2D">
        <w:rPr>
          <w:rFonts w:ascii="Arial" w:hAnsi="Arial" w:cs="Arial"/>
          <w:sz w:val="20"/>
        </w:rPr>
        <w:t>. § 3a Obchodného zákonníka</w:t>
      </w:r>
      <w:r w:rsidRPr="00680CA5">
        <w:rPr>
          <w:rFonts w:ascii="Arial" w:hAnsi="Arial" w:cs="Arial"/>
          <w:color w:val="000000"/>
          <w:sz w:val="20"/>
          <w:szCs w:val="20"/>
        </w:rPr>
        <w:t>.</w:t>
      </w:r>
      <w:r w:rsidR="00680CA5" w:rsidRPr="00680CA5">
        <w:rPr>
          <w:rFonts w:ascii="Arial" w:hAnsi="Arial" w:cs="Arial"/>
          <w:sz w:val="20"/>
        </w:rPr>
        <w:t xml:space="preserve"> </w:t>
      </w:r>
      <w:r w:rsidR="00680CA5" w:rsidRPr="0012407F">
        <w:rPr>
          <w:rFonts w:ascii="Arial" w:hAnsi="Arial" w:cs="Arial"/>
          <w:color w:val="000000"/>
          <w:sz w:val="20"/>
          <w:szCs w:val="20"/>
        </w:rPr>
        <w:t>Predávajúci nie je oprávnený fakturovať žiadnu ďalšiu odplatu za služby, súvisiace s dodaním tovaru.</w:t>
      </w:r>
    </w:p>
    <w:p w14:paraId="4D05F8BD" w14:textId="77777777" w:rsidR="00680CA5" w:rsidRPr="00680CA5" w:rsidRDefault="00680CA5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80CA5">
        <w:rPr>
          <w:rFonts w:ascii="Arial" w:hAnsi="Arial" w:cs="Arial"/>
          <w:sz w:val="20"/>
        </w:rPr>
        <w:t xml:space="preserve">Ak nastane potreba realizácie Smernice Európskeho parlamentu a Rady 2014/55/EÚ o elektronickej fakturácii v činnosti </w:t>
      </w:r>
      <w:r w:rsidR="00C211B6">
        <w:rPr>
          <w:rFonts w:ascii="Arial" w:hAnsi="Arial" w:cs="Arial"/>
          <w:sz w:val="20"/>
        </w:rPr>
        <w:t>objednávateľa</w:t>
      </w:r>
      <w:r w:rsidRPr="00680CA5">
        <w:rPr>
          <w:rFonts w:ascii="Arial" w:hAnsi="Arial" w:cs="Arial"/>
          <w:sz w:val="20"/>
        </w:rPr>
        <w:t xml:space="preserve"> pri uplatňovaní záväzkovo-právnych vzťahov, </w:t>
      </w:r>
      <w:r w:rsidR="00351FE4" w:rsidRPr="00680CA5">
        <w:rPr>
          <w:rFonts w:ascii="Arial" w:hAnsi="Arial" w:cs="Arial"/>
          <w:sz w:val="20"/>
        </w:rPr>
        <w:t>bud</w:t>
      </w:r>
      <w:r w:rsidR="00351FE4">
        <w:rPr>
          <w:rFonts w:ascii="Arial" w:hAnsi="Arial" w:cs="Arial"/>
          <w:sz w:val="20"/>
        </w:rPr>
        <w:t>e</w:t>
      </w:r>
      <w:r w:rsidR="00351FE4" w:rsidRPr="00680CA5">
        <w:rPr>
          <w:rFonts w:ascii="Arial" w:hAnsi="Arial" w:cs="Arial"/>
          <w:sz w:val="20"/>
        </w:rPr>
        <w:t xml:space="preserve"> </w:t>
      </w:r>
      <w:r w:rsidRPr="00680CA5">
        <w:rPr>
          <w:rFonts w:ascii="Arial" w:hAnsi="Arial" w:cs="Arial"/>
          <w:sz w:val="20"/>
        </w:rPr>
        <w:t>predávajúci povinn</w:t>
      </w:r>
      <w:r w:rsidR="00351FE4">
        <w:rPr>
          <w:rFonts w:ascii="Arial" w:hAnsi="Arial" w:cs="Arial"/>
          <w:sz w:val="20"/>
        </w:rPr>
        <w:t>ý</w:t>
      </w:r>
      <w:r w:rsidRPr="00680CA5">
        <w:rPr>
          <w:rFonts w:ascii="Arial" w:hAnsi="Arial" w:cs="Arial"/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kupujúcemu.</w:t>
      </w:r>
    </w:p>
    <w:p w14:paraId="7924441F" w14:textId="77777777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Predávajúci je povinný predkladať uvedené doklady podpísané zástupcom predávajúceho, písomne doručenou poštovou zásielkou alebo osobne na adresu kupujúceho uvedenú v čl. I tejto </w:t>
      </w:r>
      <w:r w:rsidR="00385405">
        <w:rPr>
          <w:rFonts w:ascii="Arial" w:hAnsi="Arial" w:cs="Arial"/>
          <w:color w:val="000000"/>
          <w:sz w:val="20"/>
          <w:szCs w:val="20"/>
        </w:rPr>
        <w:t>zmluvy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F5654D1" w14:textId="77777777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V prípade, že faktúra nebude obsahovať všetky </w:t>
      </w:r>
      <w:r w:rsidR="00B919F7">
        <w:rPr>
          <w:rFonts w:ascii="Arial" w:hAnsi="Arial" w:cs="Arial"/>
          <w:color w:val="000000"/>
          <w:sz w:val="20"/>
          <w:szCs w:val="20"/>
        </w:rPr>
        <w:t>zmluvou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 a príslušnými všeobecne záväznými právnymi predpismi SR stanovené náležitosti alebo v nej nebudú uvedené správne údaje podľa tejto </w:t>
      </w:r>
      <w:r w:rsidR="00385405">
        <w:rPr>
          <w:rFonts w:ascii="Arial" w:hAnsi="Arial" w:cs="Arial"/>
          <w:color w:val="000000"/>
          <w:sz w:val="20"/>
          <w:szCs w:val="20"/>
        </w:rPr>
        <w:t>zmluvy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2E00C3FF" w14:textId="77777777" w:rsidR="006568D7" w:rsidRPr="0012407F" w:rsidRDefault="006568D7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Úhrada faktúr bude prebiehať bezhotovostným platobným stykom na účet predávajúceho po dodaní predmetu plnenia uvedeného v príslušnej objednávke podľa tejto </w:t>
      </w:r>
      <w:r w:rsidR="00385405">
        <w:rPr>
          <w:rFonts w:ascii="Arial" w:hAnsi="Arial" w:cs="Arial"/>
          <w:color w:val="000000"/>
          <w:sz w:val="20"/>
          <w:szCs w:val="20"/>
        </w:rPr>
        <w:t>zmluvy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 a za ceny a podľa špecifikácie uvedenej v Prílohe č. 1 k tejto </w:t>
      </w:r>
      <w:r w:rsidR="00385405">
        <w:rPr>
          <w:rFonts w:ascii="Arial" w:hAnsi="Arial" w:cs="Arial"/>
          <w:color w:val="000000"/>
          <w:sz w:val="20"/>
          <w:szCs w:val="20"/>
        </w:rPr>
        <w:t>zmluve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E6BE108" w14:textId="77777777" w:rsidR="000B4A7F" w:rsidRPr="000B4A7F" w:rsidRDefault="006568D7" w:rsidP="000B4A7F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12407F">
        <w:rPr>
          <w:rFonts w:ascii="Arial" w:hAnsi="Arial" w:cs="Arial"/>
          <w:color w:val="000000"/>
          <w:sz w:val="20"/>
          <w:szCs w:val="20"/>
        </w:rPr>
        <w:t xml:space="preserve">Kupujúci nie je oprávnený poskytovať predávajúcemu žiadne preddavky, zálohy ani iné peňažné, či nepeňažné plnenia v súvislosti s plnením predmetu tejto </w:t>
      </w:r>
      <w:r w:rsidR="00B919F7">
        <w:rPr>
          <w:rFonts w:ascii="Arial" w:hAnsi="Arial" w:cs="Arial"/>
          <w:color w:val="000000"/>
          <w:sz w:val="20"/>
          <w:szCs w:val="20"/>
        </w:rPr>
        <w:t>zmluvy</w:t>
      </w:r>
      <w:r w:rsidRPr="0012407F">
        <w:rPr>
          <w:rFonts w:ascii="Arial" w:hAnsi="Arial" w:cs="Arial"/>
          <w:color w:val="000000"/>
          <w:sz w:val="20"/>
          <w:szCs w:val="20"/>
        </w:rPr>
        <w:t>. Kupujúci nezodpovedá za omeškanie platieb v prospech predávajúceho, ktoré budú zapríčinené zo strany jeho peňažného ústavu.</w:t>
      </w:r>
    </w:p>
    <w:p w14:paraId="3BA4D01D" w14:textId="77777777" w:rsidR="00B50798" w:rsidRPr="006C5CD8" w:rsidRDefault="006568D7" w:rsidP="006C5CD8">
      <w:pPr>
        <w:pStyle w:val="Odsekzoznamu"/>
        <w:widowControl/>
        <w:numPr>
          <w:ilvl w:val="0"/>
          <w:numId w:val="8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C5CD8">
        <w:rPr>
          <w:rFonts w:ascii="Arial" w:hAnsi="Arial" w:cs="Arial"/>
          <w:color w:val="000000"/>
          <w:sz w:val="20"/>
          <w:szCs w:val="20"/>
        </w:rPr>
        <w:t>Lehota</w:t>
      </w:r>
      <w:r w:rsidR="00E5653B" w:rsidRPr="00E5653B">
        <w:t xml:space="preserve"> </w:t>
      </w:r>
      <w:r w:rsidR="006C5CD8" w:rsidRPr="00EE3158">
        <w:rPr>
          <w:rFonts w:ascii="Arial" w:hAnsi="Arial" w:cs="Arial"/>
          <w:sz w:val="20"/>
          <w:szCs w:val="20"/>
        </w:rPr>
        <w:t>splatnosti faktúry je 60 (šesťdesiat) kalendárnych dní odo dňa riadneho doručenia faktúry kupujúcemu z dôvodu jej odsúhlasenia poskytovateľom nenávratného finančného príspevku (NFP).</w:t>
      </w:r>
    </w:p>
    <w:p w14:paraId="3CD0CB11" w14:textId="77777777" w:rsidR="006B6A4D" w:rsidRPr="00650BD9" w:rsidRDefault="006B6A4D" w:rsidP="008E7883">
      <w:pPr>
        <w:pStyle w:val="Odsekzoznamu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50BD9">
        <w:rPr>
          <w:rFonts w:ascii="Arial" w:hAnsi="Arial" w:cs="Arial"/>
          <w:bCs/>
          <w:sz w:val="20"/>
        </w:rPr>
        <w:t xml:space="preserve">Predmet </w:t>
      </w:r>
      <w:r w:rsidR="00B919F7">
        <w:rPr>
          <w:rFonts w:ascii="Arial" w:hAnsi="Arial" w:cs="Arial"/>
          <w:bCs/>
          <w:sz w:val="20"/>
        </w:rPr>
        <w:t>zmluvy</w:t>
      </w:r>
      <w:r w:rsidRPr="00650BD9">
        <w:rPr>
          <w:rFonts w:ascii="Arial" w:hAnsi="Arial" w:cs="Arial"/>
          <w:bCs/>
          <w:sz w:val="20"/>
        </w:rPr>
        <w:t xml:space="preserve"> je spolufinancovaný z fondov EÚ, preto je predávajúci povinný strpieť výkon kontroly/auditu súvisiaceho s dodávaným tovarom, prácami a službami kedykoľvek počas platnosti a účinnosti tejto </w:t>
      </w:r>
      <w:r w:rsidR="00385405">
        <w:rPr>
          <w:rFonts w:ascii="Arial" w:hAnsi="Arial" w:cs="Arial"/>
          <w:bCs/>
          <w:sz w:val="20"/>
        </w:rPr>
        <w:t>zmluvy</w:t>
      </w:r>
      <w:r w:rsidRPr="00650BD9">
        <w:rPr>
          <w:rFonts w:ascii="Arial" w:hAnsi="Arial" w:cs="Arial"/>
          <w:bCs/>
          <w:sz w:val="20"/>
        </w:rPr>
        <w:t xml:space="preserve"> a Zmluvy o NFP, a to oprávnenými osobami na výkon tejto kontroly/auditu a poskytnúť im všetku potrebnú súčinnosť. Oprávnené osoby na výkon kontroly/auditu sú najmä:</w:t>
      </w:r>
    </w:p>
    <w:p w14:paraId="310B1F8C" w14:textId="77777777" w:rsidR="00A5342B" w:rsidRPr="00A5342B" w:rsidRDefault="00A5342B" w:rsidP="00A5342B">
      <w:pPr>
        <w:pStyle w:val="Odsekzoznamu"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A5342B">
        <w:rPr>
          <w:rFonts w:ascii="Arial" w:hAnsi="Arial" w:cs="Arial"/>
          <w:sz w:val="20"/>
        </w:rPr>
        <w:t>Poskytovateľ a ním poverené osoby,</w:t>
      </w:r>
    </w:p>
    <w:p w14:paraId="12C60592" w14:textId="77777777" w:rsidR="00A5342B" w:rsidRPr="00A5342B" w:rsidRDefault="00A5342B" w:rsidP="00A5342B">
      <w:pPr>
        <w:pStyle w:val="Odsekzoznamu"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A5342B">
        <w:rPr>
          <w:rFonts w:ascii="Arial" w:hAnsi="Arial" w:cs="Arial"/>
          <w:sz w:val="20"/>
        </w:rPr>
        <w:t>Útvar vnútorného auditu Riadiaceho orgánu alebo Sprostredkovateľského orgánu a nimi poverené osoby,</w:t>
      </w:r>
    </w:p>
    <w:p w14:paraId="51D05EFF" w14:textId="77777777" w:rsidR="00A5342B" w:rsidRPr="00A5342B" w:rsidRDefault="00A5342B" w:rsidP="00A5342B">
      <w:pPr>
        <w:pStyle w:val="Odsekzoznamu"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A5342B">
        <w:rPr>
          <w:rFonts w:ascii="Arial" w:hAnsi="Arial" w:cs="Arial"/>
          <w:sz w:val="20"/>
        </w:rPr>
        <w:t>Najvyšší kontrolný úrad SR a ním poverené osoby,</w:t>
      </w:r>
    </w:p>
    <w:p w14:paraId="41D935E0" w14:textId="77777777" w:rsidR="00A5342B" w:rsidRPr="00A5342B" w:rsidRDefault="00A5342B" w:rsidP="00A5342B">
      <w:pPr>
        <w:pStyle w:val="Odsekzoznamu"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A5342B">
        <w:rPr>
          <w:rFonts w:ascii="Arial" w:hAnsi="Arial" w:cs="Arial"/>
          <w:sz w:val="20"/>
        </w:rPr>
        <w:t>Orgán auditu, jeho spolupracujúce orgány (Úrad vládneho auditu) a osoby poverené na výkon kontroly/auditu,</w:t>
      </w:r>
    </w:p>
    <w:p w14:paraId="44F4B907" w14:textId="77777777" w:rsidR="00A5342B" w:rsidRPr="00A5342B" w:rsidRDefault="00A5342B" w:rsidP="00A5342B">
      <w:pPr>
        <w:pStyle w:val="Odsekzoznamu"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A5342B">
        <w:rPr>
          <w:rFonts w:ascii="Arial" w:hAnsi="Arial" w:cs="Arial"/>
          <w:sz w:val="20"/>
        </w:rPr>
        <w:t>Splnomocnení zástupcovia Európskej Komisie a Európskeho dvora audítorov,</w:t>
      </w:r>
    </w:p>
    <w:p w14:paraId="7B6B1589" w14:textId="77777777" w:rsidR="00A5342B" w:rsidRPr="00A5342B" w:rsidRDefault="00A5342B" w:rsidP="00A5342B">
      <w:pPr>
        <w:pStyle w:val="Odsekzoznamu"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A5342B">
        <w:rPr>
          <w:rFonts w:ascii="Arial" w:hAnsi="Arial" w:cs="Arial"/>
          <w:sz w:val="20"/>
        </w:rPr>
        <w:t>Orgán zabezpečujúci ochranu finančných záujmov EÚ,</w:t>
      </w:r>
    </w:p>
    <w:p w14:paraId="430878ED" w14:textId="0A820ADE" w:rsidR="00A5342B" w:rsidRPr="00813B94" w:rsidRDefault="00A5342B" w:rsidP="00813B94">
      <w:pPr>
        <w:pStyle w:val="Odsekzoznamu"/>
        <w:widowControl/>
        <w:numPr>
          <w:ilvl w:val="0"/>
          <w:numId w:val="42"/>
        </w:numPr>
        <w:spacing w:line="259" w:lineRule="auto"/>
        <w:ind w:left="709" w:hanging="283"/>
        <w:jc w:val="both"/>
        <w:rPr>
          <w:rFonts w:ascii="Arial" w:hAnsi="Arial" w:cs="Arial"/>
          <w:sz w:val="20"/>
        </w:rPr>
      </w:pPr>
      <w:r w:rsidRPr="00A5342B">
        <w:rPr>
          <w:rFonts w:ascii="Arial" w:hAnsi="Arial" w:cs="Arial"/>
          <w:sz w:val="20"/>
        </w:rPr>
        <w:t>Osoby prizvané orgánmi uvedenými v písmenách a) až f) v súlade s príslušnými právnymi predpismi SR a právnymi aktmi EÚ</w:t>
      </w:r>
      <w:r w:rsidR="006B6A4D" w:rsidRPr="00650BD9">
        <w:rPr>
          <w:rFonts w:ascii="Arial" w:hAnsi="Arial" w:cs="Arial"/>
          <w:sz w:val="20"/>
        </w:rPr>
        <w:t>.</w:t>
      </w:r>
    </w:p>
    <w:p w14:paraId="3713E408" w14:textId="77777777" w:rsidR="00A5342B" w:rsidRDefault="00A5342B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36A0213" w14:textId="77777777" w:rsidR="00D17AEE" w:rsidRDefault="00D17AEE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11FC8C5" w14:textId="43F2C485" w:rsidR="006568D7" w:rsidRPr="0012407F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1141">
        <w:rPr>
          <w:rFonts w:ascii="Arial" w:hAnsi="Arial" w:cs="Arial"/>
          <w:b/>
          <w:color w:val="000000"/>
          <w:sz w:val="20"/>
          <w:szCs w:val="20"/>
        </w:rPr>
        <w:t>Článok VII</w:t>
      </w:r>
    </w:p>
    <w:p w14:paraId="0B65FA72" w14:textId="77777777" w:rsidR="00301141" w:rsidRPr="00301141" w:rsidRDefault="006568D7" w:rsidP="00301141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01141">
        <w:rPr>
          <w:rFonts w:ascii="Arial" w:hAnsi="Arial" w:cs="Arial"/>
          <w:b/>
          <w:color w:val="000000"/>
          <w:sz w:val="20"/>
          <w:szCs w:val="20"/>
        </w:rPr>
        <w:t xml:space="preserve">Čas a miesto plnenia predmetu </w:t>
      </w:r>
      <w:r w:rsidR="00B919F7">
        <w:rPr>
          <w:rFonts w:ascii="Arial" w:hAnsi="Arial" w:cs="Arial"/>
          <w:b/>
          <w:color w:val="000000"/>
          <w:sz w:val="20"/>
          <w:szCs w:val="20"/>
        </w:rPr>
        <w:t>zmluvy</w:t>
      </w:r>
    </w:p>
    <w:p w14:paraId="6245A8D3" w14:textId="77777777" w:rsidR="006568D7" w:rsidRPr="00A5342B" w:rsidRDefault="00301141" w:rsidP="005C6ACF">
      <w:pPr>
        <w:pStyle w:val="Odsekzoznamu"/>
        <w:numPr>
          <w:ilvl w:val="3"/>
          <w:numId w:val="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5342B">
        <w:rPr>
          <w:rFonts w:ascii="Arial" w:hAnsi="Arial" w:cs="Arial"/>
          <w:color w:val="000000"/>
          <w:sz w:val="20"/>
          <w:szCs w:val="20"/>
        </w:rPr>
        <w:t xml:space="preserve">Miestom </w:t>
      </w:r>
      <w:r w:rsidR="0006105E" w:rsidRPr="00A5342B">
        <w:rPr>
          <w:rFonts w:ascii="Arial" w:hAnsi="Arial" w:cs="Arial"/>
          <w:color w:val="000000"/>
          <w:sz w:val="20"/>
          <w:szCs w:val="20"/>
        </w:rPr>
        <w:t xml:space="preserve">plnenia </w:t>
      </w:r>
      <w:r w:rsidR="00B919F7" w:rsidRPr="00A5342B">
        <w:rPr>
          <w:rFonts w:ascii="Arial" w:hAnsi="Arial" w:cs="Arial"/>
          <w:color w:val="000000"/>
          <w:sz w:val="20"/>
          <w:szCs w:val="20"/>
        </w:rPr>
        <w:t>zmluvy</w:t>
      </w:r>
      <w:r w:rsidR="0006105E" w:rsidRPr="00A5342B">
        <w:rPr>
          <w:rFonts w:ascii="Arial" w:hAnsi="Arial" w:cs="Arial"/>
          <w:color w:val="000000"/>
          <w:sz w:val="20"/>
          <w:szCs w:val="20"/>
        </w:rPr>
        <w:t xml:space="preserve"> je</w:t>
      </w:r>
      <w:r w:rsidR="006568D7" w:rsidRPr="00A5342B">
        <w:rPr>
          <w:rFonts w:ascii="Arial" w:hAnsi="Arial" w:cs="Arial"/>
          <w:color w:val="000000"/>
          <w:sz w:val="20"/>
          <w:szCs w:val="20"/>
        </w:rPr>
        <w:t xml:space="preserve"> </w:t>
      </w:r>
      <w:r w:rsidR="00385405" w:rsidRPr="00A5342B">
        <w:rPr>
          <w:rFonts w:ascii="Arial" w:hAnsi="Arial" w:cs="Arial"/>
          <w:color w:val="000000"/>
          <w:spacing w:val="-2"/>
          <w:sz w:val="20"/>
          <w:szCs w:val="20"/>
        </w:rPr>
        <w:t>Univerzita Pavla Jozefa Šafárika v Košiciach, Lekárska fakulta, Trieda SNP 1, 040 11  Košice, Centrum klinického a predklinického výskumu MEDIPARK.</w:t>
      </w:r>
    </w:p>
    <w:p w14:paraId="256A9673" w14:textId="6E770E1E" w:rsidR="00FD3197" w:rsidRPr="00252EE4" w:rsidRDefault="0056294A" w:rsidP="00FD3197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52EE4">
        <w:rPr>
          <w:rFonts w:ascii="Arial" w:hAnsi="Arial" w:cs="Arial"/>
          <w:sz w:val="20"/>
          <w:szCs w:val="20"/>
        </w:rPr>
        <w:lastRenderedPageBreak/>
        <w:t>Predávajúci sa zaväzuje dodať p</w:t>
      </w:r>
      <w:r w:rsidR="00385405" w:rsidRPr="00252EE4">
        <w:rPr>
          <w:rFonts w:ascii="Arial" w:hAnsi="Arial" w:cs="Arial"/>
          <w:sz w:val="20"/>
          <w:szCs w:val="20"/>
        </w:rPr>
        <w:t xml:space="preserve">redmet </w:t>
      </w:r>
      <w:r w:rsidRPr="00252EE4">
        <w:rPr>
          <w:rFonts w:ascii="Arial" w:hAnsi="Arial" w:cs="Arial"/>
          <w:sz w:val="20"/>
          <w:szCs w:val="20"/>
        </w:rPr>
        <w:t>zmluvy</w:t>
      </w:r>
      <w:r w:rsidR="00385405" w:rsidRPr="00252EE4">
        <w:rPr>
          <w:rFonts w:ascii="Arial" w:hAnsi="Arial" w:cs="Arial"/>
          <w:sz w:val="20"/>
          <w:szCs w:val="20"/>
        </w:rPr>
        <w:t xml:space="preserve"> </w:t>
      </w:r>
      <w:r w:rsidRPr="00252EE4">
        <w:rPr>
          <w:rFonts w:ascii="Arial" w:hAnsi="Arial" w:cs="Arial"/>
          <w:sz w:val="20"/>
          <w:szCs w:val="20"/>
        </w:rPr>
        <w:t>najneskôr do 6 (š</w:t>
      </w:r>
      <w:r w:rsidR="00D17AEE" w:rsidRPr="00252EE4">
        <w:rPr>
          <w:rFonts w:ascii="Arial" w:hAnsi="Arial" w:cs="Arial"/>
          <w:sz w:val="20"/>
          <w:szCs w:val="20"/>
        </w:rPr>
        <w:t>iestich</w:t>
      </w:r>
      <w:r w:rsidRPr="00252EE4">
        <w:rPr>
          <w:rFonts w:ascii="Arial" w:hAnsi="Arial" w:cs="Arial"/>
          <w:sz w:val="20"/>
          <w:szCs w:val="20"/>
        </w:rPr>
        <w:t xml:space="preserve">) mesiacov odo dňa </w:t>
      </w:r>
      <w:r w:rsidR="00F844E2" w:rsidRPr="00252EE4">
        <w:rPr>
          <w:rFonts w:ascii="Arial" w:hAnsi="Arial" w:cs="Arial"/>
          <w:sz w:val="20"/>
          <w:szCs w:val="20"/>
        </w:rPr>
        <w:t xml:space="preserve">nadobudnutia </w:t>
      </w:r>
      <w:r w:rsidRPr="00252EE4">
        <w:rPr>
          <w:rFonts w:ascii="Arial" w:hAnsi="Arial" w:cs="Arial"/>
          <w:sz w:val="20"/>
          <w:szCs w:val="20"/>
        </w:rPr>
        <w:t xml:space="preserve">účinnosti zmluvy, </w:t>
      </w:r>
      <w:r w:rsidR="00A5342B" w:rsidRPr="00252EE4">
        <w:rPr>
          <w:rFonts w:ascii="Arial" w:hAnsi="Arial" w:cs="Arial"/>
          <w:sz w:val="20"/>
          <w:szCs w:val="20"/>
        </w:rPr>
        <w:t xml:space="preserve">na miesto dodania </w:t>
      </w:r>
      <w:r w:rsidR="00FD3197" w:rsidRPr="00252EE4">
        <w:rPr>
          <w:rFonts w:ascii="Arial" w:hAnsi="Arial" w:cs="Arial"/>
          <w:sz w:val="20"/>
          <w:szCs w:val="20"/>
        </w:rPr>
        <w:t xml:space="preserve">uvedené v ods. 1 tohto článku </w:t>
      </w:r>
      <w:r w:rsidR="00B919F7" w:rsidRPr="00252EE4">
        <w:rPr>
          <w:rFonts w:ascii="Arial" w:hAnsi="Arial" w:cs="Arial"/>
          <w:sz w:val="20"/>
          <w:szCs w:val="20"/>
        </w:rPr>
        <w:t>zmluvy</w:t>
      </w:r>
      <w:r w:rsidR="00FD3197" w:rsidRPr="00252EE4">
        <w:rPr>
          <w:rFonts w:ascii="Arial" w:hAnsi="Arial" w:cs="Arial"/>
          <w:sz w:val="20"/>
          <w:szCs w:val="20"/>
        </w:rPr>
        <w:t xml:space="preserve"> a bližšie upresnené príslušnou objednávkou, ak sa strany </w:t>
      </w:r>
      <w:r w:rsidR="00B919F7" w:rsidRPr="00252EE4">
        <w:rPr>
          <w:rFonts w:ascii="Arial" w:hAnsi="Arial" w:cs="Arial"/>
          <w:sz w:val="20"/>
          <w:szCs w:val="20"/>
        </w:rPr>
        <w:t>zmluvy</w:t>
      </w:r>
      <w:r w:rsidR="00FD3197" w:rsidRPr="00252EE4">
        <w:rPr>
          <w:rFonts w:ascii="Arial" w:hAnsi="Arial" w:cs="Arial"/>
          <w:sz w:val="20"/>
          <w:szCs w:val="20"/>
        </w:rPr>
        <w:t xml:space="preserve"> nedohodnú inak.</w:t>
      </w:r>
    </w:p>
    <w:p w14:paraId="051A6D8F" w14:textId="77777777" w:rsidR="006568D7" w:rsidRPr="00301141" w:rsidRDefault="006568D7" w:rsidP="005C6ACF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t>Dodávka tovaru je realizovaná podľa potreby a požiadaviek individuálne dohodnutých v samostatnej objednávke kupujúceho.</w:t>
      </w:r>
    </w:p>
    <w:p w14:paraId="61E9A7C4" w14:textId="77777777" w:rsidR="006568D7" w:rsidRPr="00301141" w:rsidRDefault="006568D7" w:rsidP="005C6ACF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t>Predávajúci sa zaväzuje spresniť termín dodania tovaru, resp. jeho časti najneskôr 24 hodín pred jeho dodaním (e-mailom, telefonicky) osobe, uvedenej v objednávke ako poverenej na prevzatie konkrétnej dodávky za kupujúceho.</w:t>
      </w:r>
    </w:p>
    <w:p w14:paraId="5BD5F978" w14:textId="77777777" w:rsidR="006568D7" w:rsidRPr="00301141" w:rsidRDefault="006568D7" w:rsidP="005C6ACF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t xml:space="preserve">Ak predávajúci nesplní svoju povinnosť uvedenú v ods. 4 tohto článku, kupujúci nie je povinný prevziať daný tovar podľa tejto </w:t>
      </w:r>
      <w:r w:rsidR="00B919F7">
        <w:rPr>
          <w:rFonts w:ascii="Arial" w:hAnsi="Arial" w:cs="Arial"/>
          <w:color w:val="000000"/>
          <w:sz w:val="20"/>
          <w:szCs w:val="20"/>
        </w:rPr>
        <w:t xml:space="preserve">zmluvy </w:t>
      </w:r>
      <w:r w:rsidRPr="00301141">
        <w:rPr>
          <w:rFonts w:ascii="Arial" w:hAnsi="Arial" w:cs="Arial"/>
          <w:color w:val="000000"/>
          <w:sz w:val="20"/>
          <w:szCs w:val="20"/>
        </w:rPr>
        <w:t>v deň doručenia, ale až v nasledujúci  pracovný deň. Náklady v tomto prípade znáša predávajúci.</w:t>
      </w:r>
    </w:p>
    <w:p w14:paraId="3AD066AE" w14:textId="77777777" w:rsidR="006568D7" w:rsidRPr="0012407F" w:rsidRDefault="006568D7" w:rsidP="005C6ACF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1141">
        <w:rPr>
          <w:rFonts w:ascii="Arial" w:hAnsi="Arial" w:cs="Arial"/>
          <w:color w:val="000000"/>
          <w:sz w:val="20"/>
          <w:szCs w:val="20"/>
        </w:rPr>
        <w:t xml:space="preserve">V prípade, ak dodaný tovar nespĺňa vlastnosti požadované kupujúcim v tejto </w:t>
      </w:r>
      <w:r w:rsidR="00B919F7">
        <w:rPr>
          <w:rFonts w:ascii="Arial" w:hAnsi="Arial" w:cs="Arial"/>
          <w:color w:val="000000"/>
          <w:sz w:val="20"/>
          <w:szCs w:val="20"/>
        </w:rPr>
        <w:t>zmluve</w:t>
      </w:r>
      <w:r w:rsidRPr="00301141">
        <w:rPr>
          <w:rFonts w:ascii="Arial" w:hAnsi="Arial" w:cs="Arial"/>
          <w:color w:val="000000"/>
          <w:sz w:val="20"/>
          <w:szCs w:val="20"/>
        </w:rPr>
        <w:t>, kupujúci</w:t>
      </w:r>
      <w:r w:rsidRPr="0012407F">
        <w:rPr>
          <w:rFonts w:ascii="Arial" w:hAnsi="Arial" w:cs="Arial"/>
          <w:color w:val="000000"/>
          <w:sz w:val="20"/>
          <w:szCs w:val="20"/>
        </w:rPr>
        <w:t xml:space="preserve"> je oprávnený prevzatie takejto dodávky  písomne odmietnuť s uvedením dôvodov odmietnutia.</w:t>
      </w:r>
    </w:p>
    <w:p w14:paraId="6800053D" w14:textId="77777777" w:rsidR="0072586E" w:rsidRPr="00B863AB" w:rsidRDefault="006568D7" w:rsidP="005C6ACF">
      <w:pPr>
        <w:pStyle w:val="Odsekzoznamu"/>
        <w:widowControl/>
        <w:numPr>
          <w:ilvl w:val="3"/>
          <w:numId w:val="1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2586E">
        <w:rPr>
          <w:rFonts w:ascii="Arial" w:hAnsi="Arial" w:cs="Arial"/>
          <w:color w:val="000000"/>
          <w:sz w:val="20"/>
          <w:szCs w:val="20"/>
        </w:rPr>
        <w:t xml:space="preserve">Kupujúci nadobudne vlastnícke </w:t>
      </w:r>
      <w:r w:rsidR="0072586E" w:rsidRPr="00B863AB">
        <w:rPr>
          <w:rFonts w:ascii="Arial" w:hAnsi="Arial" w:cs="Arial"/>
          <w:color w:val="000000"/>
          <w:sz w:val="20"/>
          <w:szCs w:val="20"/>
        </w:rPr>
        <w:t>právo k tovaru dňom jeho prevzatia v mieste plnenia, ktorý je zároveň aj dňom prevzatia potvrdenia o prevzatí tovaru, potvrdeného podpisom kupujúceho (t.</w:t>
      </w:r>
      <w:r w:rsidR="0072586E">
        <w:rPr>
          <w:rFonts w:ascii="Arial" w:hAnsi="Arial" w:cs="Arial"/>
          <w:color w:val="000000"/>
          <w:sz w:val="20"/>
          <w:szCs w:val="20"/>
        </w:rPr>
        <w:t xml:space="preserve"> </w:t>
      </w:r>
      <w:r w:rsidR="0072586E" w:rsidRPr="00B863AB">
        <w:rPr>
          <w:rFonts w:ascii="Arial" w:hAnsi="Arial" w:cs="Arial"/>
          <w:color w:val="000000"/>
          <w:sz w:val="20"/>
          <w:szCs w:val="20"/>
        </w:rPr>
        <w:t>j. osoby, uvedenej v objednávke ako poverenej na prevzatie konkrétnej dodávky za kupujúceho) a odtlačkom pečiatky na dodacom liste ako aj podpisom predávajúceho.</w:t>
      </w:r>
    </w:p>
    <w:p w14:paraId="63D5E1CE" w14:textId="77777777" w:rsidR="006568D7" w:rsidRDefault="006568D7" w:rsidP="0072586E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1F448437" w14:textId="77777777" w:rsidR="00A5342B" w:rsidRPr="0072586E" w:rsidRDefault="00A5342B" w:rsidP="0072586E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2290E66F" w14:textId="77777777" w:rsidR="006568D7" w:rsidRPr="007605F6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sz w:val="20"/>
          <w:szCs w:val="20"/>
        </w:rPr>
      </w:pPr>
      <w:r w:rsidRPr="007605F6">
        <w:rPr>
          <w:rFonts w:ascii="Arial" w:hAnsi="Arial" w:cs="Arial"/>
          <w:b/>
          <w:sz w:val="20"/>
          <w:szCs w:val="20"/>
        </w:rPr>
        <w:t>Článok VIII</w:t>
      </w:r>
    </w:p>
    <w:p w14:paraId="2BE4E97F" w14:textId="77777777" w:rsidR="006568D7" w:rsidRDefault="006568D7" w:rsidP="007D0E15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605F6">
        <w:rPr>
          <w:rFonts w:ascii="Arial" w:hAnsi="Arial" w:cs="Arial"/>
          <w:b/>
          <w:color w:val="000000"/>
          <w:sz w:val="20"/>
          <w:szCs w:val="20"/>
        </w:rPr>
        <w:t xml:space="preserve">Záručná </w:t>
      </w:r>
      <w:r w:rsidR="00934D32">
        <w:rPr>
          <w:rFonts w:ascii="Arial" w:hAnsi="Arial" w:cs="Arial"/>
          <w:b/>
          <w:color w:val="000000"/>
          <w:sz w:val="20"/>
          <w:szCs w:val="20"/>
        </w:rPr>
        <w:t>lehota</w:t>
      </w:r>
      <w:r w:rsidRPr="007605F6">
        <w:rPr>
          <w:rFonts w:ascii="Arial" w:hAnsi="Arial" w:cs="Arial"/>
          <w:b/>
          <w:color w:val="000000"/>
          <w:sz w:val="20"/>
          <w:szCs w:val="20"/>
        </w:rPr>
        <w:t xml:space="preserve"> a z</w:t>
      </w:r>
      <w:r w:rsidR="007D0E15">
        <w:rPr>
          <w:rFonts w:ascii="Arial" w:hAnsi="Arial" w:cs="Arial"/>
          <w:b/>
          <w:color w:val="000000"/>
          <w:sz w:val="20"/>
          <w:szCs w:val="20"/>
        </w:rPr>
        <w:t xml:space="preserve">odpovednosť za </w:t>
      </w:r>
      <w:r w:rsidR="00411562">
        <w:rPr>
          <w:rFonts w:ascii="Arial" w:hAnsi="Arial" w:cs="Arial"/>
          <w:b/>
          <w:color w:val="000000"/>
          <w:sz w:val="20"/>
          <w:szCs w:val="20"/>
        </w:rPr>
        <w:t>vady</w:t>
      </w:r>
    </w:p>
    <w:p w14:paraId="07DE7752" w14:textId="77777777" w:rsidR="00D178FA" w:rsidRPr="00D178FA" w:rsidRDefault="00D178FA" w:rsidP="007D0E15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7C943185" w14:textId="77777777" w:rsidR="00D178FA" w:rsidRPr="00B863AB" w:rsidRDefault="00D178FA" w:rsidP="00D178FA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>Predávajúci zodpoved</w:t>
      </w:r>
      <w:r>
        <w:rPr>
          <w:rFonts w:ascii="Arial" w:hAnsi="Arial" w:cs="Arial"/>
          <w:color w:val="000000"/>
          <w:sz w:val="20"/>
        </w:rPr>
        <w:t>á</w:t>
      </w:r>
      <w:r w:rsidRPr="00B863AB">
        <w:rPr>
          <w:rFonts w:ascii="Arial" w:hAnsi="Arial" w:cs="Arial"/>
          <w:color w:val="000000"/>
          <w:sz w:val="20"/>
        </w:rPr>
        <w:t xml:space="preserve"> za to, že tovar je dodaný riadne, v kvalite a za podmienok, stanovených  touto </w:t>
      </w:r>
      <w:r w:rsidR="00B919F7">
        <w:rPr>
          <w:rFonts w:ascii="Arial" w:hAnsi="Arial" w:cs="Arial"/>
          <w:color w:val="000000"/>
          <w:sz w:val="20"/>
        </w:rPr>
        <w:t>zmluvou</w:t>
      </w:r>
      <w:r w:rsidRPr="00B863AB">
        <w:rPr>
          <w:rFonts w:ascii="Arial" w:hAnsi="Arial" w:cs="Arial"/>
          <w:color w:val="000000"/>
          <w:sz w:val="20"/>
        </w:rPr>
        <w:t>.</w:t>
      </w:r>
    </w:p>
    <w:p w14:paraId="5C3CA603" w14:textId="77777777" w:rsidR="00D178FA" w:rsidRPr="00B863AB" w:rsidRDefault="00D178FA" w:rsidP="00D178FA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Predávajúci poskytne na tovar záruku min. </w:t>
      </w:r>
      <w:r w:rsidR="00B919F7">
        <w:rPr>
          <w:rFonts w:ascii="Arial" w:hAnsi="Arial" w:cs="Arial"/>
          <w:color w:val="000000"/>
          <w:sz w:val="20"/>
        </w:rPr>
        <w:t>24</w:t>
      </w:r>
      <w:r>
        <w:rPr>
          <w:rFonts w:ascii="Arial" w:hAnsi="Arial" w:cs="Arial"/>
          <w:color w:val="000000"/>
          <w:sz w:val="20"/>
        </w:rPr>
        <w:t xml:space="preserve"> (</w:t>
      </w:r>
      <w:r w:rsidR="00B919F7">
        <w:rPr>
          <w:rFonts w:ascii="Arial" w:hAnsi="Arial" w:cs="Arial"/>
          <w:color w:val="000000"/>
          <w:sz w:val="20"/>
        </w:rPr>
        <w:t>dvadsaťštyri</w:t>
      </w:r>
      <w:r w:rsidRPr="00B863AB">
        <w:rPr>
          <w:rFonts w:ascii="Arial" w:hAnsi="Arial" w:cs="Arial"/>
          <w:color w:val="000000"/>
          <w:sz w:val="20"/>
        </w:rPr>
        <w:t>) mesiacov. Záručná doba začína plynúť  odo dňa dodania tovaru kupujúcemu v mieste plnenia podľa ods. 1 čl. V</w:t>
      </w:r>
      <w:r>
        <w:rPr>
          <w:rFonts w:ascii="Arial" w:hAnsi="Arial" w:cs="Arial"/>
          <w:color w:val="000000"/>
          <w:sz w:val="20"/>
        </w:rPr>
        <w:t>I</w:t>
      </w:r>
      <w:r w:rsidRPr="00B863AB">
        <w:rPr>
          <w:rFonts w:ascii="Arial" w:hAnsi="Arial" w:cs="Arial"/>
          <w:color w:val="000000"/>
          <w:sz w:val="20"/>
        </w:rPr>
        <w:t xml:space="preserve">I tejto </w:t>
      </w:r>
      <w:r w:rsidR="00B919F7">
        <w:rPr>
          <w:rFonts w:ascii="Arial" w:hAnsi="Arial" w:cs="Arial"/>
          <w:color w:val="000000"/>
          <w:sz w:val="20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, na základe dodacieho listu podľa ods. </w:t>
      </w:r>
      <w:r w:rsidR="00411562">
        <w:rPr>
          <w:rFonts w:ascii="Arial" w:hAnsi="Arial" w:cs="Arial"/>
          <w:color w:val="000000"/>
          <w:sz w:val="20"/>
        </w:rPr>
        <w:t>9</w:t>
      </w:r>
      <w:r w:rsidRPr="00B863AB">
        <w:rPr>
          <w:rFonts w:ascii="Arial" w:hAnsi="Arial" w:cs="Arial"/>
          <w:color w:val="000000"/>
          <w:sz w:val="20"/>
        </w:rPr>
        <w:t xml:space="preserve"> čl. V tejto </w:t>
      </w:r>
      <w:r w:rsidR="00B919F7">
        <w:rPr>
          <w:rFonts w:ascii="Arial" w:hAnsi="Arial" w:cs="Arial"/>
          <w:color w:val="000000"/>
          <w:sz w:val="20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. </w:t>
      </w:r>
    </w:p>
    <w:p w14:paraId="1DB9B41B" w14:textId="77777777" w:rsidR="00D178FA" w:rsidRPr="00B863AB" w:rsidRDefault="00D178FA" w:rsidP="00D178FA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Záručná doba, uvedená v ods. 2 tohto článku neplynie po dobu, po ktorú kupujúci nemôže užívať tovar uvedený v čl. </w:t>
      </w:r>
      <w:r w:rsidR="00173E62">
        <w:rPr>
          <w:rFonts w:ascii="Arial" w:hAnsi="Arial" w:cs="Arial"/>
          <w:color w:val="000000"/>
          <w:sz w:val="20"/>
        </w:rPr>
        <w:t>IV</w:t>
      </w:r>
      <w:r w:rsidRPr="00B863AB">
        <w:rPr>
          <w:rFonts w:ascii="Arial" w:hAnsi="Arial" w:cs="Arial"/>
          <w:color w:val="000000"/>
          <w:sz w:val="20"/>
        </w:rPr>
        <w:t xml:space="preserve">  tejto  </w:t>
      </w:r>
      <w:r w:rsidR="00B919F7">
        <w:rPr>
          <w:rFonts w:ascii="Arial" w:hAnsi="Arial" w:cs="Arial"/>
          <w:color w:val="000000"/>
          <w:sz w:val="20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 pre jeho </w:t>
      </w:r>
      <w:r>
        <w:rPr>
          <w:rFonts w:ascii="Arial" w:hAnsi="Arial" w:cs="Arial"/>
          <w:color w:val="000000"/>
          <w:sz w:val="20"/>
        </w:rPr>
        <w:t>vady</w:t>
      </w:r>
      <w:r w:rsidRPr="00B863AB">
        <w:rPr>
          <w:rFonts w:ascii="Arial" w:hAnsi="Arial" w:cs="Arial"/>
          <w:color w:val="000000"/>
          <w:sz w:val="20"/>
        </w:rPr>
        <w:t xml:space="preserve">, za ktoré zodpovedá predávajúci. </w:t>
      </w:r>
    </w:p>
    <w:p w14:paraId="783F42AD" w14:textId="77777777" w:rsidR="00D178FA" w:rsidRPr="00370C8C" w:rsidRDefault="00D178FA" w:rsidP="00370C8C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Vady</w:t>
      </w:r>
      <w:r w:rsidRPr="00B863AB">
        <w:rPr>
          <w:rFonts w:ascii="Arial" w:hAnsi="Arial" w:cs="Arial"/>
          <w:color w:val="000000"/>
          <w:sz w:val="20"/>
        </w:rPr>
        <w:t xml:space="preserve"> zjavné, kvalitatívne alebo množstevné, zistené pri prevzatí predmetu tejto </w:t>
      </w:r>
      <w:r w:rsidR="00B919F7">
        <w:rPr>
          <w:rFonts w:ascii="Arial" w:hAnsi="Arial" w:cs="Arial"/>
          <w:color w:val="000000"/>
          <w:sz w:val="20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, je kupujúci oprávnený reklamovať ihneď pri jeho preberaní, a to zápisom o neprevzatí chýbajúcej alebo </w:t>
      </w:r>
      <w:proofErr w:type="spellStart"/>
      <w:r w:rsidR="00F315F4">
        <w:rPr>
          <w:rFonts w:ascii="Arial" w:hAnsi="Arial" w:cs="Arial"/>
          <w:color w:val="000000"/>
          <w:sz w:val="20"/>
        </w:rPr>
        <w:t>vadnej</w:t>
      </w:r>
      <w:proofErr w:type="spellEnd"/>
      <w:r w:rsidRPr="00B863AB">
        <w:rPr>
          <w:rFonts w:ascii="Arial" w:hAnsi="Arial" w:cs="Arial"/>
          <w:color w:val="000000"/>
          <w:sz w:val="20"/>
        </w:rPr>
        <w:t xml:space="preserve"> časti predmetu </w:t>
      </w:r>
      <w:r w:rsidR="00B919F7">
        <w:rPr>
          <w:rFonts w:ascii="Arial" w:hAnsi="Arial" w:cs="Arial"/>
          <w:color w:val="000000"/>
          <w:sz w:val="20"/>
        </w:rPr>
        <w:t>zmluvy</w:t>
      </w:r>
      <w:r w:rsidRPr="00B863AB">
        <w:rPr>
          <w:rFonts w:ascii="Arial" w:hAnsi="Arial" w:cs="Arial"/>
          <w:color w:val="000000"/>
          <w:sz w:val="20"/>
        </w:rPr>
        <w:t>. Zápis o neprevzatí musí obsahovať dôvody neprevzatia a musí byť podpísaný poverenými zástupcami oboch strán</w:t>
      </w:r>
      <w:r w:rsidR="00370C8C">
        <w:rPr>
          <w:rFonts w:ascii="Arial" w:hAnsi="Arial" w:cs="Arial"/>
          <w:color w:val="000000"/>
          <w:sz w:val="20"/>
        </w:rPr>
        <w:t xml:space="preserve"> </w:t>
      </w:r>
      <w:r w:rsidR="00B919F7">
        <w:rPr>
          <w:rFonts w:ascii="Arial" w:hAnsi="Arial" w:cs="Arial"/>
          <w:color w:val="000000"/>
          <w:sz w:val="20"/>
        </w:rPr>
        <w:t>zmluvy</w:t>
      </w:r>
      <w:r>
        <w:rPr>
          <w:rFonts w:ascii="Arial" w:hAnsi="Arial" w:cs="Arial"/>
          <w:color w:val="000000"/>
          <w:sz w:val="20"/>
        </w:rPr>
        <w:t>.</w:t>
      </w:r>
    </w:p>
    <w:p w14:paraId="2DEDE301" w14:textId="77777777" w:rsidR="00D178FA" w:rsidRPr="00B863AB" w:rsidRDefault="00D178FA" w:rsidP="00D178FA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>Kupujúci je oprávnený neprevziať predmet</w:t>
      </w:r>
      <w:r w:rsidR="00370C8C">
        <w:rPr>
          <w:rFonts w:ascii="Arial" w:hAnsi="Arial" w:cs="Arial"/>
          <w:color w:val="000000"/>
          <w:sz w:val="20"/>
        </w:rPr>
        <w:t xml:space="preserve"> </w:t>
      </w:r>
      <w:r w:rsidR="00B919F7">
        <w:rPr>
          <w:rFonts w:ascii="Arial" w:hAnsi="Arial" w:cs="Arial"/>
          <w:color w:val="000000"/>
          <w:sz w:val="20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 alebo jeho časť, ak tovar:</w:t>
      </w:r>
    </w:p>
    <w:p w14:paraId="1A2A7675" w14:textId="77777777" w:rsidR="00D178FA" w:rsidRPr="00C520B2" w:rsidRDefault="00D178FA" w:rsidP="00D178FA">
      <w:pPr>
        <w:pStyle w:val="Odsekzoznamu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je </w:t>
      </w:r>
      <w:r w:rsidRPr="00C520B2">
        <w:rPr>
          <w:rFonts w:ascii="Arial" w:hAnsi="Arial" w:cs="Arial"/>
          <w:sz w:val="20"/>
        </w:rPr>
        <w:t>nekompletný,</w:t>
      </w:r>
    </w:p>
    <w:p w14:paraId="6A0F18DA" w14:textId="77777777" w:rsidR="00D178FA" w:rsidRPr="00C520B2" w:rsidRDefault="00D178FA" w:rsidP="00D178FA">
      <w:pPr>
        <w:pStyle w:val="Odsekzoznamu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</w:rPr>
      </w:pPr>
      <w:r w:rsidRPr="00C520B2">
        <w:rPr>
          <w:rFonts w:ascii="Arial" w:hAnsi="Arial" w:cs="Arial"/>
          <w:sz w:val="20"/>
        </w:rPr>
        <w:t>je poškodený</w:t>
      </w:r>
      <w:r>
        <w:rPr>
          <w:rFonts w:ascii="Arial" w:hAnsi="Arial" w:cs="Arial"/>
          <w:sz w:val="20"/>
        </w:rPr>
        <w:t>,</w:t>
      </w:r>
    </w:p>
    <w:p w14:paraId="603965CB" w14:textId="77777777" w:rsidR="00D178FA" w:rsidRPr="00B863AB" w:rsidRDefault="00D178FA" w:rsidP="00D178FA">
      <w:pPr>
        <w:pStyle w:val="Odsekzoznamu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 xml:space="preserve">vykazuje akékoľvek odchýlky od dohodnutého predmetu </w:t>
      </w:r>
      <w:r w:rsidR="00B919F7">
        <w:rPr>
          <w:rFonts w:ascii="Arial" w:hAnsi="Arial" w:cs="Arial"/>
          <w:sz w:val="20"/>
        </w:rPr>
        <w:t>zmluvy</w:t>
      </w:r>
      <w:r w:rsidRPr="00B863AB">
        <w:rPr>
          <w:rFonts w:ascii="Arial" w:hAnsi="Arial" w:cs="Arial"/>
          <w:sz w:val="20"/>
        </w:rPr>
        <w:t>,</w:t>
      </w:r>
    </w:p>
    <w:p w14:paraId="15030D97" w14:textId="77777777" w:rsidR="00D178FA" w:rsidRPr="00C520B2" w:rsidRDefault="00D178FA" w:rsidP="00D178FA">
      <w:pPr>
        <w:pStyle w:val="Odsekzoznamu"/>
        <w:widowControl/>
        <w:numPr>
          <w:ilvl w:val="0"/>
          <w:numId w:val="12"/>
        </w:numPr>
        <w:tabs>
          <w:tab w:val="left" w:pos="360"/>
        </w:tabs>
        <w:autoSpaceDE/>
        <w:autoSpaceDN/>
        <w:adjustRightInd/>
        <w:spacing w:line="276" w:lineRule="auto"/>
        <w:ind w:left="851" w:hanging="425"/>
        <w:contextualSpacing/>
        <w:jc w:val="both"/>
        <w:rPr>
          <w:rFonts w:ascii="Arial" w:hAnsi="Arial" w:cs="Arial"/>
          <w:color w:val="000000"/>
          <w:sz w:val="20"/>
        </w:rPr>
      </w:pPr>
      <w:r w:rsidRPr="00C520B2">
        <w:rPr>
          <w:rFonts w:ascii="Arial" w:hAnsi="Arial" w:cs="Arial"/>
          <w:sz w:val="20"/>
        </w:rPr>
        <w:t>nie je 100 % funkčný</w:t>
      </w:r>
      <w:r w:rsidRPr="00C520B2">
        <w:rPr>
          <w:rFonts w:ascii="Arial" w:hAnsi="Arial" w:cs="Arial"/>
          <w:color w:val="000000"/>
          <w:sz w:val="20"/>
        </w:rPr>
        <w:t>.</w:t>
      </w:r>
    </w:p>
    <w:p w14:paraId="312D2276" w14:textId="77777777" w:rsidR="00D178FA" w:rsidRPr="00B863AB" w:rsidRDefault="00D178FA" w:rsidP="00D178FA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Skryté </w:t>
      </w:r>
      <w:r>
        <w:rPr>
          <w:rFonts w:ascii="Arial" w:hAnsi="Arial" w:cs="Arial"/>
          <w:color w:val="000000"/>
          <w:sz w:val="20"/>
        </w:rPr>
        <w:t>vady</w:t>
      </w:r>
      <w:r w:rsidRPr="00B863AB">
        <w:rPr>
          <w:rFonts w:ascii="Arial" w:hAnsi="Arial" w:cs="Arial"/>
          <w:color w:val="000000"/>
          <w:sz w:val="20"/>
        </w:rPr>
        <w:t xml:space="preserve"> má kupujúci právo reklamovať bez zbytočného odkladu, najneskôr do konca záručnej lehoty.</w:t>
      </w:r>
    </w:p>
    <w:p w14:paraId="2B8FE315" w14:textId="77777777" w:rsidR="00D178FA" w:rsidRDefault="00D178FA" w:rsidP="00D178FA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>Kupujúci je povinný doručiť reklamáciu predávajúcemu poštou</w:t>
      </w:r>
      <w:r w:rsidRPr="00EB5326">
        <w:rPr>
          <w:rFonts w:ascii="Arial" w:hAnsi="Arial" w:cs="Arial"/>
          <w:color w:val="000000"/>
          <w:sz w:val="20"/>
        </w:rPr>
        <w:t xml:space="preserve"> </w:t>
      </w:r>
      <w:r w:rsidRPr="00B863AB">
        <w:rPr>
          <w:rFonts w:ascii="Arial" w:hAnsi="Arial" w:cs="Arial"/>
          <w:color w:val="000000"/>
          <w:sz w:val="20"/>
        </w:rPr>
        <w:t>alebo e-mailom</w:t>
      </w:r>
      <w:r w:rsidR="000D4482">
        <w:rPr>
          <w:rFonts w:ascii="Arial" w:hAnsi="Arial" w:cs="Arial"/>
          <w:color w:val="000000"/>
          <w:sz w:val="20"/>
        </w:rPr>
        <w:t>,</w:t>
      </w:r>
      <w:r w:rsidRPr="00B863AB">
        <w:rPr>
          <w:rFonts w:ascii="Arial" w:hAnsi="Arial" w:cs="Arial"/>
          <w:color w:val="000000"/>
          <w:sz w:val="20"/>
        </w:rPr>
        <w:t xml:space="preserve">  a to okamžite po zistení </w:t>
      </w:r>
      <w:r>
        <w:rPr>
          <w:rFonts w:ascii="Arial" w:hAnsi="Arial" w:cs="Arial"/>
          <w:color w:val="000000"/>
          <w:sz w:val="20"/>
        </w:rPr>
        <w:t>vady</w:t>
      </w:r>
      <w:r w:rsidRPr="00B863AB">
        <w:rPr>
          <w:rFonts w:ascii="Arial" w:hAnsi="Arial" w:cs="Arial"/>
          <w:color w:val="000000"/>
          <w:sz w:val="20"/>
        </w:rPr>
        <w:t xml:space="preserve"> na dodanom tovare, najneskôr do skončenia záručnej lehoty.</w:t>
      </w:r>
    </w:p>
    <w:p w14:paraId="4A076AC7" w14:textId="68658FEE" w:rsidR="00D178FA" w:rsidRPr="005B1DF2" w:rsidRDefault="00D178FA" w:rsidP="00D178FA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5B1DF2">
        <w:rPr>
          <w:rFonts w:ascii="Arial" w:hAnsi="Arial" w:cs="Arial"/>
          <w:color w:val="000000"/>
          <w:sz w:val="20"/>
        </w:rPr>
        <w:t>Reklamácie na dodaný tovar je predávajúci povinný vybaviť v lehote do 15 (pätnásť) pracovných dní odo dňa riadneho doručenia písomnej reklamácie. Prípadne nároky z </w:t>
      </w:r>
      <w:r w:rsidR="00D17AEE">
        <w:rPr>
          <w:rFonts w:ascii="Arial" w:hAnsi="Arial" w:cs="Arial"/>
          <w:color w:val="000000"/>
          <w:sz w:val="20"/>
        </w:rPr>
        <w:t>vád</w:t>
      </w:r>
      <w:r w:rsidRPr="005B1DF2">
        <w:rPr>
          <w:rFonts w:ascii="Arial" w:hAnsi="Arial" w:cs="Arial"/>
          <w:color w:val="000000"/>
          <w:sz w:val="20"/>
        </w:rPr>
        <w:t xml:space="preserve"> tovaru sú riešené v zmysle príslušných ustanovení Obchodného zákonníka </w:t>
      </w:r>
      <w:r w:rsidRPr="005B1DF2">
        <w:rPr>
          <w:rFonts w:ascii="Arial" w:hAnsi="Arial" w:cs="Arial"/>
          <w:sz w:val="20"/>
        </w:rPr>
        <w:t>a ďalších všeobecne záväzných právnych predpisov platných na území SR.</w:t>
      </w:r>
    </w:p>
    <w:p w14:paraId="19983F71" w14:textId="1B4F8131" w:rsidR="00D178FA" w:rsidRPr="00B863AB" w:rsidRDefault="00D178FA" w:rsidP="00D178FA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Kupujúci je oprávnený, </w:t>
      </w:r>
      <w:r>
        <w:rPr>
          <w:rFonts w:ascii="Arial" w:hAnsi="Arial" w:cs="Arial"/>
          <w:color w:val="000000"/>
          <w:sz w:val="20"/>
        </w:rPr>
        <w:t xml:space="preserve">v prípade zistenia akýchkoľvek </w:t>
      </w:r>
      <w:r w:rsidR="00D17AEE">
        <w:rPr>
          <w:rFonts w:ascii="Arial" w:hAnsi="Arial" w:cs="Arial"/>
          <w:color w:val="000000"/>
          <w:sz w:val="20"/>
        </w:rPr>
        <w:t>vád</w:t>
      </w:r>
      <w:r w:rsidRPr="00B863AB">
        <w:rPr>
          <w:rFonts w:ascii="Arial" w:hAnsi="Arial" w:cs="Arial"/>
          <w:color w:val="000000"/>
          <w:sz w:val="20"/>
        </w:rPr>
        <w:t xml:space="preserve"> dodaného tovaru, žiadať od predávajúceho: </w:t>
      </w:r>
    </w:p>
    <w:p w14:paraId="00C6A227" w14:textId="77777777" w:rsidR="00D178FA" w:rsidRPr="00B863AB" w:rsidRDefault="00D178FA" w:rsidP="00D178FA">
      <w:pPr>
        <w:pStyle w:val="Odsekzoznamu"/>
        <w:widowControl/>
        <w:numPr>
          <w:ilvl w:val="0"/>
          <w:numId w:val="36"/>
        </w:numPr>
        <w:tabs>
          <w:tab w:val="left" w:pos="426"/>
        </w:tabs>
        <w:autoSpaceDE/>
        <w:autoSpaceDN/>
        <w:adjustRightInd/>
        <w:spacing w:line="276" w:lineRule="auto"/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výmenu </w:t>
      </w:r>
      <w:proofErr w:type="spellStart"/>
      <w:r w:rsidR="00F315F4">
        <w:rPr>
          <w:rFonts w:ascii="Arial" w:hAnsi="Arial" w:cs="Arial"/>
          <w:color w:val="000000"/>
          <w:sz w:val="20"/>
        </w:rPr>
        <w:t>vadného</w:t>
      </w:r>
      <w:proofErr w:type="spellEnd"/>
      <w:r w:rsidRPr="00B863AB">
        <w:rPr>
          <w:rFonts w:ascii="Arial" w:hAnsi="Arial" w:cs="Arial"/>
          <w:color w:val="000000"/>
          <w:sz w:val="20"/>
        </w:rPr>
        <w:t xml:space="preserve"> tovaru za nový, </w:t>
      </w:r>
      <w:proofErr w:type="spellStart"/>
      <w:r w:rsidRPr="00B863AB">
        <w:rPr>
          <w:rFonts w:ascii="Arial" w:hAnsi="Arial" w:cs="Arial"/>
          <w:color w:val="000000"/>
          <w:sz w:val="20"/>
        </w:rPr>
        <w:t>bez</w:t>
      </w:r>
      <w:r w:rsidR="00F315F4">
        <w:rPr>
          <w:rFonts w:ascii="Arial" w:hAnsi="Arial" w:cs="Arial"/>
          <w:color w:val="000000"/>
          <w:sz w:val="20"/>
        </w:rPr>
        <w:t>vadný</w:t>
      </w:r>
      <w:proofErr w:type="spellEnd"/>
      <w:r w:rsidRPr="00B863AB">
        <w:rPr>
          <w:rFonts w:ascii="Arial" w:hAnsi="Arial" w:cs="Arial"/>
          <w:color w:val="000000"/>
          <w:sz w:val="20"/>
        </w:rPr>
        <w:t xml:space="preserve"> tovar, najneskôr do</w:t>
      </w:r>
      <w:r w:rsidR="00DC45E2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15</w:t>
      </w:r>
      <w:r w:rsidRPr="00B863AB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>pätnás</w:t>
      </w:r>
      <w:r w:rsidR="00DC45E2">
        <w:rPr>
          <w:rFonts w:ascii="Arial" w:hAnsi="Arial" w:cs="Arial"/>
          <w:color w:val="000000"/>
          <w:sz w:val="20"/>
        </w:rPr>
        <w:t>tich)</w:t>
      </w:r>
      <w:r w:rsidRPr="00B863AB">
        <w:rPr>
          <w:rFonts w:ascii="Arial" w:hAnsi="Arial" w:cs="Arial"/>
          <w:color w:val="000000"/>
          <w:sz w:val="20"/>
        </w:rPr>
        <w:t xml:space="preserve"> pracovných dní odo dňa uplatnenia reklamácie;</w:t>
      </w:r>
    </w:p>
    <w:p w14:paraId="5F476C50" w14:textId="77777777" w:rsidR="00D178FA" w:rsidRPr="00B863AB" w:rsidRDefault="00D178FA" w:rsidP="00D178FA">
      <w:pPr>
        <w:pStyle w:val="Odsekzoznamu"/>
        <w:widowControl/>
        <w:numPr>
          <w:ilvl w:val="0"/>
          <w:numId w:val="36"/>
        </w:numPr>
        <w:tabs>
          <w:tab w:val="left" w:pos="426"/>
        </w:tabs>
        <w:autoSpaceDE/>
        <w:autoSpaceDN/>
        <w:adjustRightInd/>
        <w:spacing w:line="276" w:lineRule="auto"/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odstúpenie od objednávky tovaru v prípade nesplnenia povinnosti predávajúceho vymeniť </w:t>
      </w:r>
      <w:proofErr w:type="spellStart"/>
      <w:r w:rsidR="000D4482">
        <w:rPr>
          <w:rFonts w:ascii="Arial" w:hAnsi="Arial" w:cs="Arial"/>
          <w:color w:val="000000"/>
          <w:sz w:val="20"/>
        </w:rPr>
        <w:t>vadný</w:t>
      </w:r>
      <w:proofErr w:type="spellEnd"/>
      <w:r w:rsidRPr="00B863AB">
        <w:rPr>
          <w:rFonts w:ascii="Arial" w:hAnsi="Arial" w:cs="Arial"/>
          <w:color w:val="000000"/>
          <w:sz w:val="20"/>
        </w:rPr>
        <w:t xml:space="preserve"> tovar do </w:t>
      </w:r>
      <w:r>
        <w:rPr>
          <w:rFonts w:ascii="Arial" w:hAnsi="Arial" w:cs="Arial"/>
          <w:color w:val="000000"/>
          <w:sz w:val="20"/>
        </w:rPr>
        <w:t>15</w:t>
      </w:r>
      <w:r w:rsidRPr="00B863AB">
        <w:rPr>
          <w:rFonts w:ascii="Arial" w:hAnsi="Arial" w:cs="Arial"/>
          <w:color w:val="000000"/>
          <w:sz w:val="20"/>
        </w:rPr>
        <w:t xml:space="preserve">  (</w:t>
      </w:r>
      <w:r>
        <w:rPr>
          <w:rFonts w:ascii="Arial" w:hAnsi="Arial" w:cs="Arial"/>
          <w:color w:val="000000"/>
          <w:sz w:val="20"/>
        </w:rPr>
        <w:t>pätnásť</w:t>
      </w:r>
      <w:r w:rsidRPr="00B863AB">
        <w:rPr>
          <w:rFonts w:ascii="Arial" w:hAnsi="Arial" w:cs="Arial"/>
          <w:color w:val="000000"/>
          <w:sz w:val="20"/>
        </w:rPr>
        <w:t xml:space="preserve">) pracovných dní odo dňa doručenia reklamácie za nový, </w:t>
      </w:r>
      <w:proofErr w:type="spellStart"/>
      <w:r w:rsidRPr="00B863AB">
        <w:rPr>
          <w:rFonts w:ascii="Arial" w:hAnsi="Arial" w:cs="Arial"/>
          <w:color w:val="000000"/>
          <w:sz w:val="20"/>
        </w:rPr>
        <w:t>bez</w:t>
      </w:r>
      <w:r w:rsidR="00F315F4">
        <w:rPr>
          <w:rFonts w:ascii="Arial" w:hAnsi="Arial" w:cs="Arial"/>
          <w:color w:val="000000"/>
          <w:sz w:val="20"/>
        </w:rPr>
        <w:t>vadný</w:t>
      </w:r>
      <w:proofErr w:type="spellEnd"/>
      <w:r w:rsidRPr="00B863AB">
        <w:rPr>
          <w:rFonts w:ascii="Arial" w:hAnsi="Arial" w:cs="Arial"/>
          <w:color w:val="000000"/>
          <w:sz w:val="20"/>
        </w:rPr>
        <w:t xml:space="preserve"> tovar;</w:t>
      </w:r>
    </w:p>
    <w:p w14:paraId="5213111B" w14:textId="77777777" w:rsidR="00D178FA" w:rsidRPr="00B863AB" w:rsidRDefault="00D178FA" w:rsidP="00D178FA">
      <w:pPr>
        <w:pStyle w:val="Odsekzoznamu"/>
        <w:widowControl/>
        <w:numPr>
          <w:ilvl w:val="0"/>
          <w:numId w:val="36"/>
        </w:numPr>
        <w:tabs>
          <w:tab w:val="left" w:pos="426"/>
        </w:tabs>
        <w:autoSpaceDE/>
        <w:autoSpaceDN/>
        <w:adjustRightInd/>
        <w:spacing w:line="276" w:lineRule="auto"/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náhradu škody spôsobenej dodaním </w:t>
      </w:r>
      <w:proofErr w:type="spellStart"/>
      <w:r w:rsidR="000D4482">
        <w:rPr>
          <w:rFonts w:ascii="Arial" w:hAnsi="Arial" w:cs="Arial"/>
          <w:color w:val="000000"/>
          <w:sz w:val="20"/>
        </w:rPr>
        <w:t>vadného</w:t>
      </w:r>
      <w:proofErr w:type="spellEnd"/>
      <w:r w:rsidRPr="00B863AB">
        <w:rPr>
          <w:rFonts w:ascii="Arial" w:hAnsi="Arial" w:cs="Arial"/>
          <w:color w:val="000000"/>
          <w:sz w:val="20"/>
        </w:rPr>
        <w:t xml:space="preserve"> tovaru.</w:t>
      </w:r>
    </w:p>
    <w:p w14:paraId="40840828" w14:textId="77777777" w:rsidR="00D178FA" w:rsidRPr="00B863AB" w:rsidRDefault="00D178FA" w:rsidP="00D178FA">
      <w:pPr>
        <w:pStyle w:val="Odsekzoznamu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V prípade opakovaného dodania </w:t>
      </w:r>
      <w:proofErr w:type="spellStart"/>
      <w:r w:rsidR="000D4482">
        <w:rPr>
          <w:rFonts w:ascii="Arial" w:hAnsi="Arial" w:cs="Arial"/>
          <w:color w:val="000000"/>
          <w:sz w:val="20"/>
        </w:rPr>
        <w:t>vadného</w:t>
      </w:r>
      <w:proofErr w:type="spellEnd"/>
      <w:r w:rsidRPr="00B863AB">
        <w:rPr>
          <w:rFonts w:ascii="Arial" w:hAnsi="Arial" w:cs="Arial"/>
          <w:color w:val="000000"/>
          <w:sz w:val="20"/>
        </w:rPr>
        <w:t xml:space="preserve"> tovaru predávajúcim má kupujúci právo na odstúpenie od tejto </w:t>
      </w:r>
      <w:r w:rsidR="00B919F7">
        <w:rPr>
          <w:rFonts w:ascii="Arial" w:hAnsi="Arial" w:cs="Arial"/>
          <w:color w:val="000000"/>
          <w:sz w:val="20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 a na bezodkladné vrátenie zaplatenej kúpnej ceny za dodaný </w:t>
      </w:r>
      <w:proofErr w:type="spellStart"/>
      <w:r w:rsidR="000D4482">
        <w:rPr>
          <w:rFonts w:ascii="Arial" w:hAnsi="Arial" w:cs="Arial"/>
          <w:color w:val="000000"/>
          <w:sz w:val="20"/>
        </w:rPr>
        <w:t>vadný</w:t>
      </w:r>
      <w:proofErr w:type="spellEnd"/>
      <w:r w:rsidRPr="00B863AB">
        <w:rPr>
          <w:rFonts w:ascii="Arial" w:hAnsi="Arial" w:cs="Arial"/>
          <w:color w:val="000000"/>
          <w:sz w:val="20"/>
        </w:rPr>
        <w:t xml:space="preserve"> tovar. </w:t>
      </w:r>
    </w:p>
    <w:p w14:paraId="2439CE16" w14:textId="77777777" w:rsidR="00B919F7" w:rsidRDefault="00B919F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A3D684" w14:textId="4988691B" w:rsidR="00A5342B" w:rsidRDefault="00A5342B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135124B" w14:textId="77777777" w:rsidR="00813B94" w:rsidRDefault="00813B94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0696C75" w14:textId="77777777" w:rsidR="006568D7" w:rsidRPr="007856A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lastRenderedPageBreak/>
        <w:t>Článok IX</w:t>
      </w:r>
    </w:p>
    <w:p w14:paraId="07728A91" w14:textId="77777777" w:rsidR="006568D7" w:rsidRPr="007D0E15" w:rsidRDefault="007D0E15" w:rsidP="007D0E15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Sankcie</w:t>
      </w:r>
    </w:p>
    <w:p w14:paraId="503A89C8" w14:textId="77777777" w:rsidR="006568D7" w:rsidRPr="007856A7" w:rsidRDefault="006568D7" w:rsidP="008E7883">
      <w:pPr>
        <w:pStyle w:val="Odsekzoznamu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 xml:space="preserve">V prípade omeškania predávajúceho so splnením dohodnutého termínu dodania predmetu tejto </w:t>
      </w:r>
      <w:r w:rsidR="00B919F7">
        <w:rPr>
          <w:rFonts w:ascii="Arial" w:hAnsi="Arial" w:cs="Arial"/>
          <w:color w:val="000000"/>
          <w:sz w:val="20"/>
          <w:szCs w:val="20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resp. jeho časti, uvedeného v čl. VII ods. 2 tejto </w:t>
      </w:r>
      <w:r w:rsidR="00B919F7">
        <w:rPr>
          <w:rFonts w:ascii="Arial" w:hAnsi="Arial" w:cs="Arial"/>
          <w:color w:val="000000"/>
          <w:sz w:val="20"/>
          <w:szCs w:val="20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</w:rPr>
        <w:t>, je kupujúci oprávnený požadovať od predávajúceho zmluvnú pokutu vo výške 0,</w:t>
      </w:r>
      <w:r w:rsidR="000A4DCC">
        <w:rPr>
          <w:rFonts w:ascii="Arial" w:hAnsi="Arial" w:cs="Arial"/>
          <w:color w:val="000000"/>
          <w:sz w:val="20"/>
          <w:szCs w:val="20"/>
        </w:rPr>
        <w:t>2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% z ceny časti predmetu </w:t>
      </w:r>
      <w:r w:rsidR="00B919F7">
        <w:rPr>
          <w:rFonts w:ascii="Arial" w:hAnsi="Arial" w:cs="Arial"/>
          <w:color w:val="000000"/>
          <w:sz w:val="20"/>
          <w:szCs w:val="20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, ktorej sa omeškanie týka, za každý začatý deň omeškania. Tým nie je dotknuté právo kupujúceho na náhradu škody v rozsahu prevyšujúcom zmluvnú pokutu.  </w:t>
      </w:r>
    </w:p>
    <w:p w14:paraId="70C4A4D4" w14:textId="77777777" w:rsidR="006568D7" w:rsidRPr="007856A7" w:rsidRDefault="006568D7" w:rsidP="008E7883">
      <w:pPr>
        <w:pStyle w:val="Odsekzoznamu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 prípade omeškania kupujúceho s úhradou faktúry v lehote splatnosti podľa čl</w:t>
      </w:r>
      <w:r w:rsidR="00934D32">
        <w:rPr>
          <w:rFonts w:ascii="Arial" w:hAnsi="Arial" w:cs="Arial"/>
          <w:color w:val="000000"/>
          <w:sz w:val="20"/>
          <w:szCs w:val="20"/>
        </w:rPr>
        <w:t>. VI ods. 1</w:t>
      </w:r>
      <w:r w:rsidR="00B46AB6">
        <w:rPr>
          <w:rFonts w:ascii="Arial" w:hAnsi="Arial" w:cs="Arial"/>
          <w:color w:val="000000"/>
          <w:sz w:val="20"/>
          <w:szCs w:val="20"/>
        </w:rPr>
        <w:t>1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tejto </w:t>
      </w:r>
      <w:r w:rsidR="00B919F7">
        <w:rPr>
          <w:rFonts w:ascii="Arial" w:hAnsi="Arial" w:cs="Arial"/>
          <w:color w:val="000000"/>
          <w:sz w:val="20"/>
          <w:szCs w:val="20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</w:rPr>
        <w:t>, predávajúci  je oprávnený uplatniť voči kupujúcemu zmluvnú pokutu vo výške 0,</w:t>
      </w:r>
      <w:r w:rsidR="000A4DCC">
        <w:rPr>
          <w:rFonts w:ascii="Arial" w:hAnsi="Arial" w:cs="Arial"/>
          <w:color w:val="000000"/>
          <w:sz w:val="20"/>
          <w:szCs w:val="20"/>
        </w:rPr>
        <w:t>2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% z neuhradenej fakturovanej čiastky za každý začatý deň omeškania, s výnimkou okolností, charakterizovaných ako vyššia moc resp. zásah úradných miest.  </w:t>
      </w:r>
    </w:p>
    <w:p w14:paraId="42F45DCA" w14:textId="77777777" w:rsidR="006568D7" w:rsidRPr="007856A7" w:rsidRDefault="006568D7" w:rsidP="008E7883">
      <w:pPr>
        <w:pStyle w:val="Odsekzoznamu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Kupujúci je oprávnený započítať svoju pohľadávku titulom náhrady škody alebo  uplatnenej zmluvnej  pokuty voči predávajúcemu a jeho  pohľadávke na zaplatenie kúpnej ceny.</w:t>
      </w:r>
    </w:p>
    <w:p w14:paraId="33BEE321" w14:textId="77777777" w:rsidR="006568D7" w:rsidRPr="007856A7" w:rsidRDefault="006568D7" w:rsidP="008E7883">
      <w:pPr>
        <w:pStyle w:val="Odsekzoznamu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1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 xml:space="preserve">Strany </w:t>
      </w:r>
      <w:r w:rsidR="00B919F7">
        <w:rPr>
          <w:rFonts w:ascii="Arial" w:hAnsi="Arial" w:cs="Arial"/>
          <w:color w:val="000000"/>
          <w:sz w:val="20"/>
          <w:szCs w:val="20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zhodne vyhlasujú, že výška zmluvnej pokuty je primeraná, je v súlade so zásadou poctivého obchodného styku a je dohodnutá s prihliadnutím na význam zabezpečovaných povinností podľa tejto </w:t>
      </w:r>
      <w:r w:rsidR="00B919F7">
        <w:rPr>
          <w:rFonts w:ascii="Arial" w:hAnsi="Arial" w:cs="Arial"/>
          <w:color w:val="000000"/>
          <w:sz w:val="20"/>
          <w:szCs w:val="20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</w:rPr>
        <w:t>.</w:t>
      </w:r>
    </w:p>
    <w:p w14:paraId="3D1C2D2C" w14:textId="77777777" w:rsidR="006568D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CFDD60F" w14:textId="77777777" w:rsidR="00A5342B" w:rsidRPr="007856A7" w:rsidRDefault="00A5342B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109FEED" w14:textId="77777777" w:rsidR="006568D7" w:rsidRPr="007856A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Článok X</w:t>
      </w:r>
    </w:p>
    <w:p w14:paraId="67859F24" w14:textId="77777777" w:rsidR="006568D7" w:rsidRPr="008C3B22" w:rsidRDefault="006568D7" w:rsidP="008C3B22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Subdodávatelia</w:t>
      </w:r>
    </w:p>
    <w:p w14:paraId="0C370824" w14:textId="77777777" w:rsidR="001A5F2D" w:rsidRPr="00351872" w:rsidRDefault="001C381E" w:rsidP="00FB0077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sz w:val="20"/>
          <w:lang w:eastAsia="en-US"/>
        </w:rPr>
      </w:pPr>
      <w:r w:rsidRPr="00351872">
        <w:rPr>
          <w:rFonts w:ascii="Arial" w:hAnsi="Arial" w:cs="Arial"/>
          <w:sz w:val="20"/>
          <w:szCs w:val="20"/>
        </w:rPr>
        <w:t>P</w:t>
      </w:r>
      <w:r w:rsidR="006568D7" w:rsidRPr="00351872">
        <w:rPr>
          <w:rFonts w:ascii="Arial" w:hAnsi="Arial" w:cs="Arial"/>
          <w:sz w:val="20"/>
          <w:szCs w:val="20"/>
        </w:rPr>
        <w:t xml:space="preserve">redávajúci </w:t>
      </w:r>
      <w:r w:rsidR="001A5F2D" w:rsidRPr="00351872">
        <w:rPr>
          <w:rFonts w:ascii="Arial" w:hAnsi="Arial" w:cs="Arial"/>
          <w:sz w:val="20"/>
        </w:rPr>
        <w:t xml:space="preserve">môže pri plnení </w:t>
      </w:r>
      <w:r w:rsidR="00B919F7">
        <w:rPr>
          <w:rFonts w:ascii="Arial" w:hAnsi="Arial" w:cs="Arial"/>
          <w:sz w:val="20"/>
        </w:rPr>
        <w:t>zmluvy</w:t>
      </w:r>
      <w:r w:rsidR="00370C8C">
        <w:rPr>
          <w:rFonts w:ascii="Arial" w:hAnsi="Arial" w:cs="Arial"/>
          <w:sz w:val="20"/>
        </w:rPr>
        <w:t xml:space="preserve"> </w:t>
      </w:r>
      <w:r w:rsidR="001A5F2D" w:rsidRPr="00351872">
        <w:rPr>
          <w:rFonts w:ascii="Arial" w:hAnsi="Arial" w:cs="Arial"/>
          <w:sz w:val="20"/>
        </w:rPr>
        <w:t xml:space="preserve">uzatvárať subdodávateľské zmluvy za podmienok dohodnutých v tejto </w:t>
      </w:r>
      <w:r w:rsidR="00B919F7">
        <w:rPr>
          <w:rFonts w:ascii="Arial" w:hAnsi="Arial" w:cs="Arial"/>
          <w:sz w:val="20"/>
        </w:rPr>
        <w:t>zmluve</w:t>
      </w:r>
      <w:r w:rsidR="001A5F2D" w:rsidRPr="00351872">
        <w:rPr>
          <w:rFonts w:ascii="Arial" w:hAnsi="Arial" w:cs="Arial"/>
          <w:sz w:val="20"/>
        </w:rPr>
        <w:t xml:space="preserve">. Tým nie je dotknutá zodpovednosť predávajúceho za plnenie </w:t>
      </w:r>
      <w:r w:rsidR="00B919F7">
        <w:rPr>
          <w:rFonts w:ascii="Arial" w:hAnsi="Arial" w:cs="Arial"/>
          <w:sz w:val="20"/>
        </w:rPr>
        <w:t>zmluvy</w:t>
      </w:r>
      <w:r w:rsidR="001A5F2D" w:rsidRPr="00351872">
        <w:rPr>
          <w:rFonts w:ascii="Arial" w:hAnsi="Arial" w:cs="Arial"/>
          <w:sz w:val="20"/>
        </w:rPr>
        <w:t xml:space="preserve"> v súlade s § 41 ods. 8 zákona o verejnom obstarávaní a predávajúci je povinný odovzdávať  kupujúcemu plnenie sám, na svoju zodpovednosť v dohodnutom čase a v dohodnutej kvalite. </w:t>
      </w:r>
    </w:p>
    <w:p w14:paraId="363FFB4F" w14:textId="77777777" w:rsidR="001A5F2D" w:rsidRDefault="001A5F2D" w:rsidP="00FB0077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sz w:val="20"/>
          <w:lang w:eastAsia="en-US"/>
        </w:rPr>
      </w:pPr>
      <w:r w:rsidRPr="00351872">
        <w:rPr>
          <w:rFonts w:ascii="Arial" w:hAnsi="Arial" w:cs="Arial"/>
          <w:sz w:val="20"/>
        </w:rPr>
        <w:t xml:space="preserve">Zoznam subdodávateľov s ich identifikačnými údajmi v rozsahu: </w:t>
      </w:r>
      <w:r w:rsidRPr="00351872">
        <w:rPr>
          <w:rFonts w:ascii="Arial" w:hAnsi="Arial" w:cs="Arial"/>
          <w:sz w:val="20"/>
          <w:lang w:eastAsia="en-US"/>
        </w:rPr>
        <w:t>meno a priezvisko, obchodné meno alebo názov, adresa pobytu alebo sídlo, identifikačné číslo alebo dátum narodenia, ak nebolo pridelené identifikačné číslo, predmet subdodávky, p</w:t>
      </w:r>
      <w:r w:rsidRPr="00351872">
        <w:rPr>
          <w:rFonts w:ascii="Arial" w:hAnsi="Arial" w:cs="Arial"/>
          <w:sz w:val="20"/>
        </w:rPr>
        <w:t xml:space="preserve">odiel plnenia subdodávky z celkovej ceny predmetu ako aj údaje o osobe oprávnenej konať za subdodávateľa v rozsahu meno a priezvisko, adresa pobytu a dátum narodenia, tvorí neoddeliteľnú súčasť tejto </w:t>
      </w:r>
      <w:r w:rsidR="00B919F7">
        <w:rPr>
          <w:rFonts w:ascii="Arial" w:hAnsi="Arial" w:cs="Arial"/>
          <w:sz w:val="20"/>
        </w:rPr>
        <w:t xml:space="preserve">zmluvy </w:t>
      </w:r>
      <w:r>
        <w:rPr>
          <w:rFonts w:ascii="Arial" w:hAnsi="Arial" w:cs="Arial"/>
          <w:sz w:val="20"/>
        </w:rPr>
        <w:t xml:space="preserve">ako Príloha č. </w:t>
      </w:r>
      <w:r w:rsidR="00EA1715">
        <w:rPr>
          <w:rFonts w:ascii="Arial" w:hAnsi="Arial" w:cs="Arial"/>
          <w:sz w:val="20"/>
        </w:rPr>
        <w:t>2.</w:t>
      </w:r>
    </w:p>
    <w:p w14:paraId="4F98E24F" w14:textId="799A72F0" w:rsidR="001A5F2D" w:rsidRDefault="001A5F2D" w:rsidP="00FB0077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sz w:val="20"/>
          <w:lang w:eastAsia="en-US"/>
        </w:rPr>
      </w:pPr>
      <w:r w:rsidRPr="005A420E">
        <w:rPr>
          <w:rFonts w:ascii="Arial" w:hAnsi="Arial" w:cs="Arial"/>
          <w:sz w:val="20"/>
        </w:rPr>
        <w:t xml:space="preserve">K zmene subdodávateľa môže dôjsť len po odsúhlasení kupujúcim. Predávajúci je povinný najneskôr 5 pracovných dní pred dňom, ktorý predchádza dňu, v ktorom nastane zmena subdodávateľa, písomne oznámiť kupujúcemu zámer zmeny subdodávateľa s uvedením identifikačných údajov pôvodného aj nového subdodávateľa, údaje o osobe oprávnenej konať za subdodávateľa v rozsahu meno a priezvisko, adresa pobytu a dátum narodenia (aktualizovaný zoznam subdodávateľov). </w:t>
      </w:r>
    </w:p>
    <w:p w14:paraId="372EDE05" w14:textId="77777777" w:rsidR="001A5F2D" w:rsidRDefault="001A5F2D" w:rsidP="00FB0077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sz w:val="20"/>
          <w:lang w:eastAsia="en-US"/>
        </w:rPr>
      </w:pPr>
      <w:r w:rsidRPr="005A420E">
        <w:rPr>
          <w:rFonts w:ascii="Arial" w:hAnsi="Arial" w:cs="Arial"/>
          <w:sz w:val="20"/>
        </w:rPr>
        <w:t xml:space="preserve">Predávajúci je povinný postupovať pri výbere subdodávateľa tak, aby náklady vynaložené na zabezpečenie plnenia predmetu </w:t>
      </w:r>
      <w:r w:rsidR="00B919F7">
        <w:rPr>
          <w:rFonts w:ascii="Arial" w:hAnsi="Arial" w:cs="Arial"/>
          <w:sz w:val="20"/>
        </w:rPr>
        <w:t>zmluvy</w:t>
      </w:r>
      <w:r w:rsidRPr="005A420E">
        <w:rPr>
          <w:rFonts w:ascii="Arial" w:hAnsi="Arial" w:cs="Arial"/>
          <w:sz w:val="20"/>
        </w:rPr>
        <w:t xml:space="preserve"> boli primerané jeho kvalite a cene a tak, že subdodávatelia podieľajúci sa na plnení predmetu </w:t>
      </w:r>
      <w:r w:rsidR="00B919F7">
        <w:rPr>
          <w:rFonts w:ascii="Arial" w:hAnsi="Arial" w:cs="Arial"/>
          <w:sz w:val="20"/>
        </w:rPr>
        <w:t>zmluvy</w:t>
      </w:r>
      <w:r w:rsidR="00370C8C">
        <w:rPr>
          <w:rFonts w:ascii="Arial" w:hAnsi="Arial" w:cs="Arial"/>
          <w:sz w:val="20"/>
        </w:rPr>
        <w:t xml:space="preserve"> b</w:t>
      </w:r>
      <w:r w:rsidRPr="005A420E">
        <w:rPr>
          <w:rFonts w:ascii="Arial" w:hAnsi="Arial" w:cs="Arial"/>
          <w:sz w:val="20"/>
        </w:rPr>
        <w:t xml:space="preserve">udú kvalifikovaní na svoje profesie vzťahujúce sa na plnenie tejto </w:t>
      </w:r>
      <w:r w:rsidR="00F504A6">
        <w:rPr>
          <w:rFonts w:ascii="Arial" w:hAnsi="Arial" w:cs="Arial"/>
          <w:sz w:val="20"/>
        </w:rPr>
        <w:t>zmluvy</w:t>
      </w:r>
      <w:r w:rsidRPr="005A420E">
        <w:rPr>
          <w:rFonts w:ascii="Arial" w:hAnsi="Arial" w:cs="Arial"/>
          <w:sz w:val="20"/>
        </w:rPr>
        <w:t xml:space="preserve"> a budú mať potrebné oprávnenia a osvedčenia potrebné k plneniu predmetu </w:t>
      </w:r>
      <w:r w:rsidR="00B919F7">
        <w:rPr>
          <w:rFonts w:ascii="Arial" w:hAnsi="Arial" w:cs="Arial"/>
          <w:sz w:val="20"/>
        </w:rPr>
        <w:t>zmluvy</w:t>
      </w:r>
      <w:r w:rsidRPr="005A420E">
        <w:rPr>
          <w:rFonts w:ascii="Arial" w:hAnsi="Arial" w:cs="Arial"/>
          <w:sz w:val="20"/>
        </w:rPr>
        <w:t xml:space="preserve">. </w:t>
      </w:r>
    </w:p>
    <w:p w14:paraId="1C08402F" w14:textId="77777777" w:rsidR="001A5F2D" w:rsidRDefault="001A5F2D" w:rsidP="00FB0077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sz w:val="20"/>
          <w:lang w:eastAsia="en-US"/>
        </w:rPr>
      </w:pPr>
      <w:r w:rsidRPr="005A420E">
        <w:rPr>
          <w:rFonts w:ascii="Arial" w:hAnsi="Arial" w:cs="Arial"/>
          <w:sz w:val="20"/>
        </w:rPr>
        <w:t>Predávajúci zodpovedá za plnenie zmluvy o subdodávke subdodávateľom tak, ako keby plnenie realizované na základe takejto zmluvy realizoval sám. Predávajúci zodpovedá za odbornú starostlivosť pri výbere subdodávateľa ako aj za výsledok plnenia vykonaného na základe zmluvy o subdodávke.</w:t>
      </w:r>
    </w:p>
    <w:p w14:paraId="039300CD" w14:textId="77777777" w:rsidR="001A5F2D" w:rsidRPr="005A420E" w:rsidRDefault="001A5F2D" w:rsidP="00FB0077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sz w:val="20"/>
          <w:lang w:eastAsia="en-US"/>
        </w:rPr>
      </w:pPr>
      <w:r w:rsidRPr="00416171">
        <w:rPr>
          <w:rFonts w:ascii="Arial" w:hAnsi="Arial" w:cs="Arial"/>
          <w:sz w:val="20"/>
        </w:rPr>
        <w:t xml:space="preserve">Subdodávatelia </w:t>
      </w:r>
      <w:r w:rsidRPr="005A420E">
        <w:rPr>
          <w:rFonts w:ascii="Arial" w:hAnsi="Arial" w:cs="Arial"/>
          <w:sz w:val="20"/>
        </w:rPr>
        <w:t>podľa osobitného predpisu, ktor</w:t>
      </w:r>
      <w:r>
        <w:rPr>
          <w:rFonts w:ascii="Arial" w:hAnsi="Arial" w:cs="Arial"/>
          <w:sz w:val="20"/>
        </w:rPr>
        <w:t>í</w:t>
      </w:r>
      <w:r w:rsidRPr="005A420E">
        <w:rPr>
          <w:rFonts w:ascii="Arial" w:hAnsi="Arial" w:cs="Arial"/>
          <w:sz w:val="20"/>
        </w:rPr>
        <w:t xml:space="preserve"> podľa </w:t>
      </w:r>
      <w:proofErr w:type="spellStart"/>
      <w:r w:rsidRPr="005A420E">
        <w:rPr>
          <w:rFonts w:ascii="Arial" w:hAnsi="Arial" w:cs="Arial"/>
          <w:sz w:val="20"/>
        </w:rPr>
        <w:t>ust</w:t>
      </w:r>
      <w:proofErr w:type="spellEnd"/>
      <w:r w:rsidRPr="005A420E">
        <w:rPr>
          <w:rFonts w:ascii="Arial" w:hAnsi="Arial" w:cs="Arial"/>
          <w:sz w:val="20"/>
        </w:rPr>
        <w:t>. § 11 ods. 1 zákona o verejnom obstarávaní m</w:t>
      </w:r>
      <w:r>
        <w:rPr>
          <w:rFonts w:ascii="Arial" w:hAnsi="Arial" w:cs="Arial"/>
          <w:sz w:val="20"/>
        </w:rPr>
        <w:t>ajú</w:t>
      </w:r>
      <w:r w:rsidRPr="005A420E">
        <w:rPr>
          <w:rFonts w:ascii="Arial" w:hAnsi="Arial" w:cs="Arial"/>
          <w:sz w:val="20"/>
        </w:rPr>
        <w:t xml:space="preserve"> povinnosť zapisovať sa do registra partnerov verejného sektora, mus</w:t>
      </w:r>
      <w:r>
        <w:rPr>
          <w:rFonts w:ascii="Arial" w:hAnsi="Arial" w:cs="Arial"/>
          <w:sz w:val="20"/>
        </w:rPr>
        <w:t>ia</w:t>
      </w:r>
      <w:r w:rsidRPr="005A420E">
        <w:rPr>
          <w:rFonts w:ascii="Arial" w:hAnsi="Arial" w:cs="Arial"/>
          <w:sz w:val="20"/>
        </w:rPr>
        <w:t xml:space="preserve"> byť zapísaný v registri partnerov verejného sektora. Povinnosť zápisu do registra partnerov verejného sektora upravuje osobitný predpis - zákon č. 315/2016 Z. z. </w:t>
      </w:r>
      <w:r w:rsidRPr="00557F39">
        <w:rPr>
          <w:rFonts w:ascii="Arial" w:hAnsi="Arial" w:cs="Arial"/>
          <w:sz w:val="20"/>
        </w:rPr>
        <w:t>o registri partnerov verejného sektora a o zmene a doplnení niektorých zákonov</w:t>
      </w:r>
      <w:r>
        <w:rPr>
          <w:rFonts w:ascii="Arial" w:hAnsi="Arial" w:cs="Arial"/>
          <w:sz w:val="20"/>
        </w:rPr>
        <w:t xml:space="preserve"> </w:t>
      </w:r>
      <w:r w:rsidRPr="005A420E">
        <w:rPr>
          <w:rFonts w:ascii="Arial" w:hAnsi="Arial" w:cs="Arial"/>
          <w:sz w:val="20"/>
        </w:rPr>
        <w:t>v znení neskorších predpisov.</w:t>
      </w:r>
    </w:p>
    <w:p w14:paraId="39927504" w14:textId="77777777" w:rsidR="00CB7342" w:rsidRPr="008F27CB" w:rsidRDefault="006568D7" w:rsidP="00FB0077">
      <w:pPr>
        <w:pStyle w:val="Odsekzoznamu"/>
        <w:widowControl/>
        <w:numPr>
          <w:ilvl w:val="0"/>
          <w:numId w:val="11"/>
        </w:numPr>
        <w:tabs>
          <w:tab w:val="left" w:pos="426"/>
        </w:tabs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51872">
        <w:rPr>
          <w:rFonts w:ascii="Arial" w:hAnsi="Arial" w:cs="Arial"/>
          <w:sz w:val="20"/>
          <w:szCs w:val="20"/>
          <w:lang w:eastAsia="en-US"/>
        </w:rPr>
        <w:t xml:space="preserve">Možnosťou využitia subdodávateľov nie je dotknutá zodpovednosť predávajúceho za riadne plnenie </w:t>
      </w:r>
      <w:r w:rsidR="00B919F7">
        <w:rPr>
          <w:rFonts w:ascii="Arial" w:hAnsi="Arial" w:cs="Arial"/>
          <w:sz w:val="20"/>
          <w:szCs w:val="20"/>
          <w:lang w:eastAsia="en-US"/>
        </w:rPr>
        <w:t>zmluvy</w:t>
      </w:r>
      <w:r w:rsidRPr="00351872">
        <w:rPr>
          <w:rFonts w:ascii="Arial" w:hAnsi="Arial" w:cs="Arial"/>
          <w:sz w:val="20"/>
          <w:szCs w:val="20"/>
          <w:lang w:eastAsia="en-US"/>
        </w:rPr>
        <w:t>.</w:t>
      </w:r>
    </w:p>
    <w:p w14:paraId="4F681F9D" w14:textId="3EFC7BDA" w:rsidR="007C4FF9" w:rsidRDefault="007C4FF9" w:rsidP="006568D7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6BA17E2" w14:textId="77777777" w:rsidR="006568D7" w:rsidRPr="007856A7" w:rsidRDefault="006568D7" w:rsidP="006568D7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7856A7">
        <w:rPr>
          <w:rFonts w:ascii="Arial" w:hAnsi="Arial" w:cs="Arial"/>
          <w:b/>
          <w:sz w:val="20"/>
          <w:szCs w:val="20"/>
          <w:lang w:eastAsia="cs-CZ"/>
        </w:rPr>
        <w:t>Článok XI</w:t>
      </w:r>
    </w:p>
    <w:p w14:paraId="6C3300BB" w14:textId="77777777" w:rsidR="006568D7" w:rsidRPr="007856A7" w:rsidRDefault="006568D7" w:rsidP="007D0E15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7856A7">
        <w:rPr>
          <w:rFonts w:ascii="Arial" w:hAnsi="Arial" w:cs="Arial"/>
          <w:b/>
          <w:sz w:val="20"/>
          <w:szCs w:val="20"/>
          <w:lang w:eastAsia="cs-CZ"/>
        </w:rPr>
        <w:t xml:space="preserve">Odstúpenie od </w:t>
      </w:r>
      <w:r w:rsidR="00B919F7">
        <w:rPr>
          <w:rFonts w:ascii="Arial" w:hAnsi="Arial" w:cs="Arial"/>
          <w:b/>
          <w:sz w:val="20"/>
          <w:szCs w:val="20"/>
          <w:lang w:eastAsia="cs-CZ"/>
        </w:rPr>
        <w:t>zmluvy</w:t>
      </w:r>
      <w:r w:rsidRPr="007856A7">
        <w:rPr>
          <w:rFonts w:ascii="Arial" w:hAnsi="Arial" w:cs="Arial"/>
          <w:b/>
          <w:sz w:val="20"/>
          <w:szCs w:val="20"/>
          <w:lang w:eastAsia="cs-CZ"/>
        </w:rPr>
        <w:t xml:space="preserve"> a výpoveď</w:t>
      </w:r>
    </w:p>
    <w:p w14:paraId="7BAFF8A5" w14:textId="77777777" w:rsidR="006568D7" w:rsidRPr="007856A7" w:rsidRDefault="006568D7" w:rsidP="007D0E15">
      <w:pPr>
        <w:numPr>
          <w:ilvl w:val="3"/>
          <w:numId w:val="14"/>
        </w:numPr>
        <w:tabs>
          <w:tab w:val="clear" w:pos="288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Ktorákoľvek zo strán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je oprávnená okamžite odstúpiť od tejto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pri podstatnom porušení povinnosti, vyplývajúcej z tejto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a požadovať náhradu škody, ktorá jej vznikla zavinením druhej strany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. Strany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sa dohodli, že za podstatné porušenie povinnosti budú považovať:</w:t>
      </w:r>
    </w:p>
    <w:p w14:paraId="28E2D5BE" w14:textId="77777777" w:rsidR="006568D7" w:rsidRPr="007856A7" w:rsidRDefault="006568D7" w:rsidP="008E7883">
      <w:pPr>
        <w:pStyle w:val="Odsekzoznamu"/>
        <w:widowControl/>
        <w:numPr>
          <w:ilvl w:val="0"/>
          <w:numId w:val="15"/>
        </w:numPr>
        <w:tabs>
          <w:tab w:val="left" w:pos="851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porušenie povinnosti za podmienok uvedených v </w:t>
      </w:r>
      <w:proofErr w:type="spellStart"/>
      <w:r w:rsidRPr="007856A7">
        <w:rPr>
          <w:rFonts w:ascii="Arial" w:hAnsi="Arial" w:cs="Arial"/>
          <w:sz w:val="20"/>
          <w:szCs w:val="20"/>
        </w:rPr>
        <w:t>ust</w:t>
      </w:r>
      <w:proofErr w:type="spellEnd"/>
      <w:r w:rsidRPr="007856A7">
        <w:rPr>
          <w:rFonts w:ascii="Arial" w:hAnsi="Arial" w:cs="Arial"/>
          <w:sz w:val="20"/>
          <w:szCs w:val="20"/>
        </w:rPr>
        <w:t xml:space="preserve">. § 345 ods. 2 Obchodného zákonníka, alebo </w:t>
      </w:r>
    </w:p>
    <w:p w14:paraId="212EA0FC" w14:textId="77777777" w:rsidR="007D0E15" w:rsidRDefault="006568D7" w:rsidP="008C3B22">
      <w:pPr>
        <w:pStyle w:val="Odsekzoznamu"/>
        <w:widowControl/>
        <w:numPr>
          <w:ilvl w:val="0"/>
          <w:numId w:val="15"/>
        </w:numPr>
        <w:tabs>
          <w:tab w:val="left" w:pos="851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lastRenderedPageBreak/>
        <w:t xml:space="preserve">porušenie povinnosti, zakladajúcej niektorý z dôvodov pre okamžité odstúpenie od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uvedený, v ods. 2 alebo 3 tohto článku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. </w:t>
      </w:r>
    </w:p>
    <w:p w14:paraId="14E2978D" w14:textId="77777777" w:rsidR="00D22743" w:rsidRPr="00D22743" w:rsidRDefault="00D22743" w:rsidP="00D22743">
      <w:pPr>
        <w:pStyle w:val="Odsekzoznamu"/>
        <w:widowControl/>
        <w:numPr>
          <w:ilvl w:val="0"/>
          <w:numId w:val="15"/>
        </w:numPr>
        <w:autoSpaceDE/>
        <w:autoSpaceDN/>
        <w:adjustRightInd/>
        <w:spacing w:line="259" w:lineRule="auto"/>
        <w:jc w:val="both"/>
        <w:rPr>
          <w:rFonts w:ascii="Arial" w:hAnsi="Arial" w:cs="Arial"/>
          <w:sz w:val="20"/>
        </w:rPr>
      </w:pPr>
      <w:r w:rsidRPr="000C57FC">
        <w:rPr>
          <w:rFonts w:ascii="Arial" w:hAnsi="Arial" w:cs="Arial"/>
          <w:sz w:val="20"/>
        </w:rPr>
        <w:t xml:space="preserve">písomným odstúpením od </w:t>
      </w:r>
      <w:r w:rsidR="00B919F7">
        <w:rPr>
          <w:rFonts w:ascii="Arial" w:hAnsi="Arial" w:cs="Arial"/>
          <w:sz w:val="20"/>
        </w:rPr>
        <w:t>zmluvy</w:t>
      </w:r>
      <w:r w:rsidRPr="000C57FC">
        <w:rPr>
          <w:rFonts w:ascii="Arial" w:hAnsi="Arial" w:cs="Arial"/>
          <w:sz w:val="20"/>
        </w:rPr>
        <w:t xml:space="preserve"> v prípade, kedy ešte nedošlo k plneniu </w:t>
      </w:r>
      <w:r w:rsidR="00B919F7">
        <w:rPr>
          <w:rFonts w:ascii="Arial" w:hAnsi="Arial" w:cs="Arial"/>
          <w:sz w:val="20"/>
        </w:rPr>
        <w:t>zmluvy</w:t>
      </w:r>
      <w:r w:rsidRPr="000C57FC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> vyjadrenia alebo</w:t>
      </w:r>
      <w:r w:rsidRPr="000C57FC">
        <w:rPr>
          <w:rFonts w:ascii="Arial" w:hAnsi="Arial" w:cs="Arial"/>
          <w:sz w:val="20"/>
        </w:rPr>
        <w:t xml:space="preserve"> výsledky kontroly poskytovateľom NFP neumožňujú finan</w:t>
      </w:r>
      <w:r>
        <w:rPr>
          <w:rFonts w:ascii="Arial" w:hAnsi="Arial" w:cs="Arial"/>
          <w:sz w:val="20"/>
        </w:rPr>
        <w:t>covanie výdavkov, vzniknutých z </w:t>
      </w:r>
      <w:r w:rsidRPr="000C57FC">
        <w:rPr>
          <w:rFonts w:ascii="Arial" w:hAnsi="Arial" w:cs="Arial"/>
          <w:sz w:val="20"/>
        </w:rPr>
        <w:t>verejného obstarávania.</w:t>
      </w:r>
      <w:r w:rsidRPr="002F2E53">
        <w:rPr>
          <w:rFonts w:ascii="Arial" w:hAnsi="Arial" w:cs="Arial"/>
          <w:sz w:val="20"/>
        </w:rPr>
        <w:t xml:space="preserve"> </w:t>
      </w:r>
    </w:p>
    <w:p w14:paraId="53DCB1F2" w14:textId="77777777" w:rsidR="006568D7" w:rsidRPr="007856A7" w:rsidRDefault="006568D7" w:rsidP="00D22743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Kupujúci je oprávnený okamžite odstúpiť od tejto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aj v nasledovných prípadoch: </w:t>
      </w:r>
    </w:p>
    <w:p w14:paraId="54A373D2" w14:textId="77777777" w:rsidR="008C3B22" w:rsidRPr="00351872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predávajúci je v omeškaní s dodávkou tovaru, okrem prípadu, ak dôvodom sú skutočnosti  charakterizované ako vyššia moc,</w:t>
      </w:r>
    </w:p>
    <w:p w14:paraId="1D9F1024" w14:textId="77777777" w:rsidR="006568D7" w:rsidRPr="007856A7" w:rsidRDefault="006568D7" w:rsidP="008E7883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predávajúci nedodržiava kvalitu dodania predmetu zákazky,</w:t>
      </w:r>
    </w:p>
    <w:p w14:paraId="7A3AE82D" w14:textId="77777777" w:rsidR="00351872" w:rsidRPr="00647667" w:rsidRDefault="006568D7" w:rsidP="00647667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zistené </w:t>
      </w:r>
      <w:r w:rsidR="00F315F4">
        <w:rPr>
          <w:rFonts w:ascii="Arial" w:hAnsi="Arial" w:cs="Arial"/>
          <w:sz w:val="20"/>
          <w:szCs w:val="20"/>
        </w:rPr>
        <w:t>vady</w:t>
      </w:r>
      <w:r w:rsidRPr="007856A7">
        <w:rPr>
          <w:rFonts w:ascii="Arial" w:hAnsi="Arial" w:cs="Arial"/>
          <w:sz w:val="20"/>
          <w:szCs w:val="20"/>
        </w:rPr>
        <w:t xml:space="preserve"> neodstráni v dohodnutých termínoch, </w:t>
      </w:r>
    </w:p>
    <w:p w14:paraId="40EA01E8" w14:textId="77777777" w:rsidR="006568D7" w:rsidRPr="007856A7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predávajúci bezdôvodne odmietne dodať predmet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alebo jeho časť, resp. doručí kupujúcemu oznámenie, že nie je spôsobilý plniť predmet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alebo jeho časť,</w:t>
      </w:r>
    </w:p>
    <w:p w14:paraId="6C57E8FC" w14:textId="77777777" w:rsidR="006568D7" w:rsidRPr="007856A7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predávajúci stratí spôsobilosť plniť predmet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>,</w:t>
      </w:r>
    </w:p>
    <w:p w14:paraId="0392053C" w14:textId="77777777" w:rsidR="007D44A3" w:rsidRPr="00B863AB" w:rsidRDefault="007D44A3" w:rsidP="007D44A3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 xml:space="preserve">predávajúci postúpi zákazku inému predávajúcemu alebo inej osobe, bez požadovaného predchádzajúceho písomného súhlasu kupujúceho, </w:t>
      </w:r>
    </w:p>
    <w:p w14:paraId="13DF81AD" w14:textId="77777777" w:rsidR="007D44A3" w:rsidRPr="00B863AB" w:rsidRDefault="007D44A3" w:rsidP="007D44A3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predávajúci</w:t>
      </w:r>
      <w:r w:rsidRPr="00B863AB">
        <w:rPr>
          <w:rFonts w:ascii="Arial" w:hAnsi="Arial" w:cs="Arial"/>
          <w:sz w:val="20"/>
        </w:rPr>
        <w:t xml:space="preserve"> pri  dodávke predmetu </w:t>
      </w:r>
      <w:r w:rsidR="00B919F7">
        <w:rPr>
          <w:rFonts w:ascii="Arial" w:hAnsi="Arial" w:cs="Arial"/>
          <w:sz w:val="20"/>
        </w:rPr>
        <w:t>zmluvy</w:t>
      </w:r>
      <w:r w:rsidRPr="00B863AB">
        <w:rPr>
          <w:rFonts w:ascii="Arial" w:hAnsi="Arial" w:cs="Arial"/>
          <w:sz w:val="20"/>
        </w:rPr>
        <w:t xml:space="preserve"> koná spôsobom, kedy kupujúcemu vzniká škoda  alebo mu hrozí vznik škody, </w:t>
      </w:r>
    </w:p>
    <w:p w14:paraId="007E8A24" w14:textId="77777777" w:rsidR="007D44A3" w:rsidRPr="004202AD" w:rsidRDefault="007D44A3" w:rsidP="007D44A3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niektorý zo </w:t>
      </w:r>
      <w:r w:rsidRPr="00152D01">
        <w:rPr>
          <w:rFonts w:ascii="Arial" w:hAnsi="Arial" w:cs="Arial"/>
          <w:sz w:val="20"/>
        </w:rPr>
        <w:t>subdodávate</w:t>
      </w:r>
      <w:r>
        <w:rPr>
          <w:rFonts w:ascii="Arial" w:hAnsi="Arial" w:cs="Arial"/>
          <w:sz w:val="20"/>
        </w:rPr>
        <w:t xml:space="preserve">ľov </w:t>
      </w:r>
      <w:r w:rsidRPr="00152D01">
        <w:rPr>
          <w:rFonts w:ascii="Arial" w:hAnsi="Arial" w:cs="Arial"/>
          <w:sz w:val="20"/>
        </w:rPr>
        <w:t>predávajúceho</w:t>
      </w:r>
      <w:r>
        <w:rPr>
          <w:rFonts w:ascii="Arial" w:hAnsi="Arial" w:cs="Arial"/>
          <w:sz w:val="20"/>
        </w:rPr>
        <w:t xml:space="preserve">, ktorý má povinnosť byť zapísaný </w:t>
      </w:r>
      <w:r w:rsidRPr="004E5BB3">
        <w:rPr>
          <w:rFonts w:ascii="Arial" w:hAnsi="Arial" w:cs="Arial"/>
          <w:sz w:val="20"/>
        </w:rPr>
        <w:t>v registri partnerov verejného sektora</w:t>
      </w:r>
      <w:r>
        <w:rPr>
          <w:rFonts w:ascii="Arial" w:hAnsi="Arial" w:cs="Arial"/>
          <w:sz w:val="20"/>
        </w:rPr>
        <w:t xml:space="preserve"> </w:t>
      </w:r>
      <w:r w:rsidRPr="00351872">
        <w:rPr>
          <w:rFonts w:ascii="Arial" w:hAnsi="Arial" w:cs="Arial"/>
          <w:sz w:val="20"/>
        </w:rPr>
        <w:t xml:space="preserve">podľa zákona č. 315/2016 Z. z. o registri partnerov verejného sektora a o zmene a doplnení niektorých zákonov v znení neskorších predpisov </w:t>
      </w:r>
      <w:r>
        <w:rPr>
          <w:rFonts w:ascii="Arial" w:hAnsi="Arial" w:cs="Arial"/>
          <w:sz w:val="20"/>
        </w:rPr>
        <w:t xml:space="preserve">v zmysle čl. X ods. 6 tejto </w:t>
      </w:r>
      <w:r w:rsidR="00B919F7">
        <w:rPr>
          <w:rFonts w:ascii="Arial" w:hAnsi="Arial" w:cs="Arial"/>
          <w:sz w:val="20"/>
        </w:rPr>
        <w:t>zmluvy</w:t>
      </w:r>
      <w:r>
        <w:rPr>
          <w:rFonts w:ascii="Arial" w:hAnsi="Arial" w:cs="Arial"/>
          <w:sz w:val="20"/>
        </w:rPr>
        <w:t xml:space="preserve">, si túto povinnosť nesplnil alebo dôjde k jeho výmazu z uvedeného registra počas trvania tejto </w:t>
      </w:r>
      <w:r w:rsidR="00B919F7">
        <w:rPr>
          <w:rFonts w:ascii="Arial" w:hAnsi="Arial" w:cs="Arial"/>
          <w:sz w:val="20"/>
        </w:rPr>
        <w:t>zmluvy</w:t>
      </w:r>
      <w:r>
        <w:rPr>
          <w:rFonts w:ascii="Arial" w:hAnsi="Arial" w:cs="Arial"/>
          <w:sz w:val="20"/>
        </w:rPr>
        <w:t xml:space="preserve">, </w:t>
      </w:r>
    </w:p>
    <w:p w14:paraId="118634B6" w14:textId="77777777" w:rsidR="006568D7" w:rsidRPr="007856A7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predávajúci viac ako dvakrát poruší inú povinnosť podľa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, ktorá nie je výslovne uvedená v tomto článku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 alebo povinnosť vyplývajúcu z ustanovení príslušných právnych predpisov,</w:t>
      </w:r>
    </w:p>
    <w:p w14:paraId="64A0F558" w14:textId="77777777" w:rsidR="006568D7" w:rsidRPr="00C006FA" w:rsidRDefault="006568D7" w:rsidP="00351872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C006FA">
        <w:rPr>
          <w:rFonts w:ascii="Arial" w:hAnsi="Arial" w:cs="Arial"/>
          <w:sz w:val="20"/>
          <w:szCs w:val="20"/>
        </w:rPr>
        <w:t xml:space="preserve">ak sa voči predávajúcemu vedie konkurzné konanie alebo bol podaný návrh na začatie konkurzného konania, resp. návrh na začatie konkurzného konania bol zamietnutý z dôvodu nedostatku majetku alebo ak bolo voči predávajúcemu začaté vyrovnávacie konanie alebo  reštrukturalizácia,  </w:t>
      </w:r>
    </w:p>
    <w:p w14:paraId="0DF12466" w14:textId="77777777" w:rsidR="00846BE0" w:rsidRPr="00C006FA" w:rsidRDefault="006568D7" w:rsidP="00846BE0">
      <w:pPr>
        <w:pStyle w:val="Odsekzoznamu"/>
        <w:widowControl/>
        <w:numPr>
          <w:ilvl w:val="0"/>
          <w:numId w:val="16"/>
        </w:numPr>
        <w:tabs>
          <w:tab w:val="left" w:pos="709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C006FA">
        <w:rPr>
          <w:rFonts w:ascii="Arial" w:hAnsi="Arial" w:cs="Arial"/>
          <w:sz w:val="20"/>
          <w:szCs w:val="20"/>
        </w:rPr>
        <w:t>predávajúci vstúpil do likvidácie.</w:t>
      </w:r>
    </w:p>
    <w:p w14:paraId="770E1CBE" w14:textId="77777777" w:rsidR="00846BE0" w:rsidRPr="00972156" w:rsidRDefault="00846BE0" w:rsidP="00846BE0">
      <w:pPr>
        <w:pStyle w:val="Odsekzoznamu"/>
        <w:numPr>
          <w:ilvl w:val="3"/>
          <w:numId w:val="14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shd w:val="clear" w:color="auto" w:fill="F9F9F9"/>
        </w:rPr>
      </w:pPr>
      <w:r w:rsidRPr="00972156">
        <w:rPr>
          <w:rFonts w:ascii="Arial" w:hAnsi="Arial" w:cs="Arial"/>
          <w:sz w:val="20"/>
        </w:rPr>
        <w:t xml:space="preserve">Kupujúci </w:t>
      </w:r>
      <w:r w:rsidRPr="00972156">
        <w:rPr>
          <w:rFonts w:ascii="Arial" w:hAnsi="Arial" w:cs="Arial"/>
          <w:sz w:val="20"/>
          <w:szCs w:val="20"/>
          <w:shd w:val="clear" w:color="auto" w:fill="F9F9F9"/>
        </w:rPr>
        <w:t xml:space="preserve">môže odstúpiť od tejto </w:t>
      </w:r>
      <w:r w:rsidR="00B919F7">
        <w:rPr>
          <w:rFonts w:ascii="Arial" w:hAnsi="Arial" w:cs="Arial"/>
          <w:sz w:val="20"/>
          <w:szCs w:val="20"/>
          <w:shd w:val="clear" w:color="auto" w:fill="F9F9F9"/>
        </w:rPr>
        <w:t>zmluvy</w:t>
      </w:r>
      <w:r w:rsidRPr="00972156">
        <w:rPr>
          <w:rFonts w:ascii="Arial" w:hAnsi="Arial" w:cs="Arial"/>
          <w:sz w:val="20"/>
          <w:szCs w:val="20"/>
          <w:shd w:val="clear" w:color="auto" w:fill="F9F9F9"/>
        </w:rPr>
        <w:t xml:space="preserve"> bez akýchkoľvek sankčných dôsledkov v prípade, ak výsledky administratívnej </w:t>
      </w:r>
      <w:r>
        <w:rPr>
          <w:rFonts w:ascii="Arial" w:hAnsi="Arial" w:cs="Arial"/>
          <w:sz w:val="20"/>
          <w:szCs w:val="20"/>
          <w:shd w:val="clear" w:color="auto" w:fill="F9F9F9"/>
        </w:rPr>
        <w:t xml:space="preserve">alebo </w:t>
      </w:r>
      <w:r w:rsidRPr="00972156">
        <w:rPr>
          <w:rFonts w:ascii="Arial" w:hAnsi="Arial" w:cs="Arial"/>
          <w:sz w:val="20"/>
          <w:szCs w:val="20"/>
          <w:shd w:val="clear" w:color="auto" w:fill="F9F9F9"/>
        </w:rPr>
        <w:t>finančnej kontroly poskytovateľa  NFP neumožňujú financovanie výdavkov vzniknutých z procesu verejného obstarávania.</w:t>
      </w:r>
    </w:p>
    <w:p w14:paraId="73718DFF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Predávajúci je oprávnený okamžite odstúpiť od tejto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v prípade, ak kupujúci je v omeškaní s úhradou fakturovanej ceny za predmet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o viac ako </w:t>
      </w:r>
      <w:r w:rsidR="00596566">
        <w:rPr>
          <w:rFonts w:ascii="Arial" w:hAnsi="Arial" w:cs="Arial"/>
          <w:sz w:val="20"/>
          <w:szCs w:val="20"/>
        </w:rPr>
        <w:t>6</w:t>
      </w:r>
      <w:r w:rsidRPr="007856A7">
        <w:rPr>
          <w:rFonts w:ascii="Arial" w:hAnsi="Arial" w:cs="Arial"/>
          <w:sz w:val="20"/>
          <w:szCs w:val="20"/>
        </w:rPr>
        <w:t>0 (</w:t>
      </w:r>
      <w:r w:rsidR="00596566">
        <w:rPr>
          <w:rFonts w:ascii="Arial" w:hAnsi="Arial" w:cs="Arial"/>
          <w:sz w:val="20"/>
          <w:szCs w:val="20"/>
        </w:rPr>
        <w:t>šesťdesiat</w:t>
      </w:r>
      <w:r w:rsidRPr="007856A7">
        <w:rPr>
          <w:rFonts w:ascii="Arial" w:hAnsi="Arial" w:cs="Arial"/>
          <w:sz w:val="20"/>
          <w:szCs w:val="20"/>
        </w:rPr>
        <w:t>) kalendárnych dní.</w:t>
      </w:r>
    </w:p>
    <w:p w14:paraId="66615BE8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Strany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sú oprávnené okamžite odstúpiť od tejto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, ak táto </w:t>
      </w:r>
      <w:r w:rsidR="00B919F7">
        <w:rPr>
          <w:rFonts w:ascii="Arial" w:hAnsi="Arial" w:cs="Arial"/>
          <w:sz w:val="20"/>
          <w:szCs w:val="20"/>
        </w:rPr>
        <w:t>zmluva</w:t>
      </w:r>
      <w:r w:rsidRPr="007856A7">
        <w:rPr>
          <w:rFonts w:ascii="Arial" w:hAnsi="Arial" w:cs="Arial"/>
          <w:sz w:val="20"/>
          <w:szCs w:val="20"/>
        </w:rPr>
        <w:t xml:space="preserve"> nemala byť uzavretá </w:t>
      </w:r>
      <w:r w:rsidR="00FD3F4A">
        <w:rPr>
          <w:rFonts w:ascii="Arial" w:hAnsi="Arial" w:cs="Arial"/>
          <w:sz w:val="20"/>
          <w:szCs w:val="20"/>
        </w:rPr>
        <w:t xml:space="preserve">                      </w:t>
      </w:r>
      <w:r w:rsidRPr="007856A7">
        <w:rPr>
          <w:rFonts w:ascii="Arial" w:hAnsi="Arial" w:cs="Arial"/>
          <w:sz w:val="20"/>
          <w:szCs w:val="20"/>
        </w:rPr>
        <w:t>s predávajúcim v súvislosti so závažným porušením povinnosti vyplývajúcej z právne záväzného aktu Európskej únie, o ktorom rozhodol Súdny dvor Európskej únie v súlade so Zmluvou o fungovaní Európskej únie.</w:t>
      </w:r>
    </w:p>
    <w:p w14:paraId="400FBF41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Kupujúci je oprávnený odstúpiť od tejto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aj v ďalších prípadoch v zmysle </w:t>
      </w:r>
      <w:proofErr w:type="spellStart"/>
      <w:r w:rsidRPr="007856A7">
        <w:rPr>
          <w:rFonts w:ascii="Arial" w:hAnsi="Arial" w:cs="Arial"/>
          <w:sz w:val="20"/>
          <w:szCs w:val="20"/>
        </w:rPr>
        <w:t>ust</w:t>
      </w:r>
      <w:proofErr w:type="spellEnd"/>
      <w:r w:rsidRPr="007856A7">
        <w:rPr>
          <w:rFonts w:ascii="Arial" w:hAnsi="Arial" w:cs="Arial"/>
          <w:sz w:val="20"/>
          <w:szCs w:val="20"/>
        </w:rPr>
        <w:t xml:space="preserve">. § 19 zákona o verejnom obstarávaní. </w:t>
      </w:r>
    </w:p>
    <w:p w14:paraId="3728F0A3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Odstúpenie od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musí byť oznámené druhej  strane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písomne listinnou formou, s uvedením dôvodu, pre ktorý strana odstupuje od </w:t>
      </w:r>
      <w:r w:rsidR="00B919F7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a  bez zbytočného odkladu po tom, ako sa o podstatnom porušení tejto </w:t>
      </w:r>
      <w:r w:rsidR="009A41B1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dozvedela. </w:t>
      </w:r>
    </w:p>
    <w:p w14:paraId="38A476C1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Odstúpenie nadobúda účinnosť dňom riadneho doručenia odstúpenia druhej strane </w:t>
      </w:r>
      <w:r w:rsidR="009A41B1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tejto </w:t>
      </w:r>
      <w:r w:rsidR="009A41B1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>.</w:t>
      </w:r>
      <w:r w:rsidR="00D178FA">
        <w:rPr>
          <w:rFonts w:ascii="Arial" w:hAnsi="Arial" w:cs="Arial"/>
          <w:sz w:val="20"/>
          <w:szCs w:val="20"/>
        </w:rPr>
        <w:t xml:space="preserve"> </w:t>
      </w:r>
    </w:p>
    <w:p w14:paraId="186CA647" w14:textId="77777777" w:rsidR="006568D7" w:rsidRPr="007856A7" w:rsidRDefault="006568D7" w:rsidP="00351872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 xml:space="preserve">V prípade odstúpenia od </w:t>
      </w:r>
      <w:r w:rsidR="009A41B1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ktoroukoľvek stranou </w:t>
      </w:r>
      <w:r w:rsidR="009A41B1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, budú plnenia začaté v čase odstúpenia riadne ukončené a preukázateľné náklady, spojené s plnením predmetu </w:t>
      </w:r>
      <w:r w:rsidR="009A41B1">
        <w:rPr>
          <w:rFonts w:ascii="Arial" w:hAnsi="Arial" w:cs="Arial"/>
          <w:sz w:val="20"/>
          <w:szCs w:val="20"/>
        </w:rPr>
        <w:t>zmluvy</w:t>
      </w:r>
      <w:r w:rsidRPr="007856A7">
        <w:rPr>
          <w:rFonts w:ascii="Arial" w:hAnsi="Arial" w:cs="Arial"/>
          <w:sz w:val="20"/>
          <w:szCs w:val="20"/>
        </w:rPr>
        <w:t xml:space="preserve"> do tej doby budú v plnej výške zo strany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kupujúceho uhradené. </w:t>
      </w:r>
    </w:p>
    <w:p w14:paraId="1B33B54E" w14:textId="77777777" w:rsidR="008F27CB" w:rsidRPr="007D44A3" w:rsidRDefault="006568D7" w:rsidP="007D44A3">
      <w:pPr>
        <w:numPr>
          <w:ilvl w:val="3"/>
          <w:numId w:val="14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 xml:space="preserve">Túto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je možné vypovedať ktoroukoľvek stranou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písomnou výpoveďou bez udania dôvodu. Výpovedná doba je tri mesiace a začínať plynúť od prvého dňa mesiaca nasledujúceho po mesiaci, v ktorom bola výpoveď doručená.</w:t>
      </w:r>
    </w:p>
    <w:p w14:paraId="621A941C" w14:textId="5543998B" w:rsidR="00D17AEE" w:rsidRDefault="00D17AEE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8BCC5A7" w14:textId="34600131" w:rsidR="006568D7" w:rsidRPr="007856A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Článok XII</w:t>
      </w:r>
    </w:p>
    <w:p w14:paraId="6CF76956" w14:textId="77777777" w:rsidR="006568D7" w:rsidRPr="007D0E15" w:rsidRDefault="007D0E15" w:rsidP="007D0E15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Zmena </w:t>
      </w:r>
      <w:r w:rsidR="009A41B1">
        <w:rPr>
          <w:rFonts w:ascii="Arial" w:hAnsi="Arial" w:cs="Arial"/>
          <w:b/>
          <w:color w:val="000000"/>
          <w:sz w:val="20"/>
          <w:szCs w:val="20"/>
        </w:rPr>
        <w:t>zmluvy</w:t>
      </w:r>
    </w:p>
    <w:p w14:paraId="6A9107FE" w14:textId="77777777" w:rsidR="001D2257" w:rsidRDefault="006568D7" w:rsidP="00D178FA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Túto</w:t>
      </w:r>
      <w:r w:rsidR="001D2257">
        <w:rPr>
          <w:rFonts w:ascii="Arial" w:hAnsi="Arial" w:cs="Arial"/>
          <w:color w:val="000000"/>
          <w:sz w:val="20"/>
          <w:szCs w:val="20"/>
        </w:rPr>
        <w:t xml:space="preserve"> </w:t>
      </w:r>
      <w:r w:rsidR="009A41B1">
        <w:rPr>
          <w:rFonts w:ascii="Arial" w:hAnsi="Arial" w:cs="Arial"/>
          <w:color w:val="000000"/>
          <w:sz w:val="20"/>
          <w:szCs w:val="20"/>
        </w:rPr>
        <w:t>zmluva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</w:t>
      </w:r>
      <w:r w:rsidR="001D2257" w:rsidRPr="00B863AB">
        <w:rPr>
          <w:rFonts w:ascii="Arial" w:hAnsi="Arial" w:cs="Arial"/>
          <w:color w:val="000000"/>
          <w:sz w:val="20"/>
        </w:rPr>
        <w:t xml:space="preserve">je možné zmeniť počas jej trvania len vo forme písomného dodatku k tejto </w:t>
      </w:r>
      <w:r w:rsidR="009A41B1">
        <w:rPr>
          <w:rFonts w:ascii="Arial" w:hAnsi="Arial" w:cs="Arial"/>
          <w:color w:val="000000"/>
          <w:sz w:val="20"/>
        </w:rPr>
        <w:t>zmluvy</w:t>
      </w:r>
      <w:r w:rsidR="001D2257" w:rsidRPr="00B863AB">
        <w:rPr>
          <w:rFonts w:ascii="Arial" w:hAnsi="Arial" w:cs="Arial"/>
          <w:color w:val="000000"/>
          <w:sz w:val="20"/>
        </w:rPr>
        <w:t>, pokiaľ dodatok nebude v rozpore s </w:t>
      </w:r>
      <w:proofErr w:type="spellStart"/>
      <w:r w:rsidR="001D2257" w:rsidRPr="00B863AB">
        <w:rPr>
          <w:rFonts w:ascii="Arial" w:hAnsi="Arial" w:cs="Arial"/>
          <w:color w:val="000000"/>
          <w:sz w:val="20"/>
        </w:rPr>
        <w:t>ust</w:t>
      </w:r>
      <w:proofErr w:type="spellEnd"/>
      <w:r w:rsidR="001D2257" w:rsidRPr="00B863AB">
        <w:rPr>
          <w:rFonts w:ascii="Arial" w:hAnsi="Arial" w:cs="Arial"/>
          <w:color w:val="000000"/>
          <w:sz w:val="20"/>
        </w:rPr>
        <w:t xml:space="preserve">. § 18 zákona o verejnom obstarávaní a ak potreba zmeny </w:t>
      </w:r>
      <w:r w:rsidR="009A41B1">
        <w:rPr>
          <w:rFonts w:ascii="Arial" w:hAnsi="Arial" w:cs="Arial"/>
          <w:color w:val="000000"/>
          <w:sz w:val="20"/>
        </w:rPr>
        <w:t>zmluvy</w:t>
      </w:r>
      <w:r w:rsidR="001D2257" w:rsidRPr="00B863AB">
        <w:rPr>
          <w:rFonts w:ascii="Arial" w:hAnsi="Arial" w:cs="Arial"/>
          <w:color w:val="000000"/>
          <w:sz w:val="20"/>
        </w:rPr>
        <w:t xml:space="preserve"> vyplynula z okolností, ktoré kupujúci </w:t>
      </w:r>
      <w:r w:rsidR="001D2257">
        <w:rPr>
          <w:rFonts w:ascii="Arial" w:hAnsi="Arial" w:cs="Arial"/>
          <w:color w:val="000000"/>
          <w:sz w:val="20"/>
        </w:rPr>
        <w:t xml:space="preserve">ako </w:t>
      </w:r>
      <w:r w:rsidR="001D2257" w:rsidRPr="00E3473D">
        <w:rPr>
          <w:rFonts w:ascii="Arial" w:hAnsi="Arial" w:cs="Arial"/>
          <w:color w:val="000000"/>
          <w:sz w:val="20"/>
        </w:rPr>
        <w:t>verejnému obstar</w:t>
      </w:r>
      <w:r w:rsidR="001D2257">
        <w:rPr>
          <w:rFonts w:ascii="Arial" w:hAnsi="Arial" w:cs="Arial"/>
          <w:color w:val="000000"/>
          <w:sz w:val="20"/>
        </w:rPr>
        <w:t>ávateľovi</w:t>
      </w:r>
      <w:r w:rsidR="001D2257" w:rsidRPr="00B863AB">
        <w:rPr>
          <w:rFonts w:ascii="Arial" w:hAnsi="Arial" w:cs="Arial"/>
          <w:color w:val="000000"/>
          <w:sz w:val="20"/>
        </w:rPr>
        <w:t xml:space="preserve"> nemohol pri  vynaložení  náležitej starostlivosti predvídať a zmenou sa nemení charakter </w:t>
      </w:r>
      <w:r w:rsidR="009A41B1">
        <w:rPr>
          <w:rFonts w:ascii="Arial" w:hAnsi="Arial" w:cs="Arial"/>
          <w:sz w:val="20"/>
        </w:rPr>
        <w:t>zmluvy</w:t>
      </w:r>
      <w:r w:rsidR="001D2257" w:rsidRPr="00B863AB">
        <w:rPr>
          <w:rFonts w:ascii="Arial" w:hAnsi="Arial" w:cs="Arial"/>
          <w:color w:val="000000"/>
          <w:sz w:val="20"/>
        </w:rPr>
        <w:t>.</w:t>
      </w:r>
    </w:p>
    <w:p w14:paraId="58EC8FF0" w14:textId="77777777" w:rsidR="001D2257" w:rsidRPr="00F9258B" w:rsidRDefault="001D2257" w:rsidP="00D178FA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sz w:val="20"/>
        </w:rPr>
      </w:pPr>
      <w:r w:rsidRPr="00F97E61">
        <w:rPr>
          <w:rFonts w:ascii="Arial" w:hAnsi="Arial" w:cs="Arial"/>
          <w:sz w:val="20"/>
        </w:rPr>
        <w:lastRenderedPageBreak/>
        <w:t xml:space="preserve">Dodatky pred podpisom podliehajú </w:t>
      </w:r>
      <w:r w:rsidRPr="00F97E61">
        <w:rPr>
          <w:rFonts w:ascii="Arial" w:hAnsi="Arial" w:cs="Arial"/>
          <w:sz w:val="20"/>
          <w:shd w:val="clear" w:color="auto" w:fill="F9F9F9"/>
        </w:rPr>
        <w:t xml:space="preserve">administratívnej finančnej kontrole poskytovateľom NFP. Po schválení poskytovateľom NFP, </w:t>
      </w:r>
      <w:r w:rsidRPr="00F97E61">
        <w:rPr>
          <w:rFonts w:ascii="Arial" w:hAnsi="Arial" w:cs="Arial"/>
          <w:sz w:val="20"/>
        </w:rPr>
        <w:t xml:space="preserve">podpísaní </w:t>
      </w:r>
      <w:r>
        <w:rPr>
          <w:rFonts w:ascii="Arial" w:hAnsi="Arial" w:cs="Arial"/>
          <w:sz w:val="20"/>
        </w:rPr>
        <w:t xml:space="preserve">stranami </w:t>
      </w:r>
      <w:r w:rsidR="009A41B1">
        <w:rPr>
          <w:rFonts w:ascii="Arial" w:hAnsi="Arial" w:cs="Arial"/>
          <w:sz w:val="20"/>
        </w:rPr>
        <w:t>zmluvy</w:t>
      </w:r>
      <w:r w:rsidRPr="00F97E61">
        <w:rPr>
          <w:rFonts w:ascii="Arial" w:hAnsi="Arial" w:cs="Arial"/>
          <w:sz w:val="20"/>
        </w:rPr>
        <w:t xml:space="preserve">  a nadobudnutí ich účinnosti sa stávajú nedeliteľnou súčasťou tejto </w:t>
      </w:r>
      <w:r w:rsidR="009A41B1">
        <w:rPr>
          <w:rFonts w:ascii="Arial" w:hAnsi="Arial" w:cs="Arial"/>
          <w:sz w:val="20"/>
        </w:rPr>
        <w:t>zmluvy</w:t>
      </w:r>
      <w:r w:rsidRPr="00F97E61">
        <w:rPr>
          <w:rFonts w:ascii="Arial" w:hAnsi="Arial" w:cs="Arial"/>
          <w:sz w:val="20"/>
        </w:rPr>
        <w:t>.</w:t>
      </w:r>
    </w:p>
    <w:p w14:paraId="065ABCEA" w14:textId="77777777" w:rsidR="001D2257" w:rsidRPr="00F97E61" w:rsidRDefault="001D2257" w:rsidP="00D178FA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</w:rPr>
      </w:pPr>
      <w:r w:rsidRPr="00F97E61">
        <w:rPr>
          <w:rFonts w:ascii="Arial" w:hAnsi="Arial" w:cs="Arial"/>
          <w:color w:val="000000"/>
          <w:sz w:val="20"/>
        </w:rPr>
        <w:t xml:space="preserve">Túto </w:t>
      </w:r>
      <w:r w:rsidR="009A41B1">
        <w:rPr>
          <w:rFonts w:ascii="Arial" w:hAnsi="Arial" w:cs="Arial"/>
          <w:color w:val="000000"/>
          <w:sz w:val="20"/>
        </w:rPr>
        <w:t>zmluvu</w:t>
      </w:r>
      <w:r>
        <w:rPr>
          <w:rFonts w:ascii="Arial" w:hAnsi="Arial" w:cs="Arial"/>
          <w:color w:val="000000"/>
          <w:sz w:val="20"/>
        </w:rPr>
        <w:t xml:space="preserve"> </w:t>
      </w:r>
      <w:r w:rsidRPr="00F97E61">
        <w:rPr>
          <w:rFonts w:ascii="Arial" w:hAnsi="Arial" w:cs="Arial"/>
          <w:color w:val="000000"/>
          <w:sz w:val="20"/>
        </w:rPr>
        <w:t xml:space="preserve">je ďalej možné zmeniť počas jej trvania vo forme písomného dodatku k tejto </w:t>
      </w:r>
      <w:r w:rsidR="009A41B1">
        <w:rPr>
          <w:rFonts w:ascii="Arial" w:hAnsi="Arial" w:cs="Arial"/>
          <w:color w:val="000000"/>
          <w:sz w:val="20"/>
        </w:rPr>
        <w:t>zmluvy</w:t>
      </w:r>
      <w:r w:rsidRPr="00F97E61">
        <w:rPr>
          <w:rFonts w:ascii="Arial" w:hAnsi="Arial" w:cs="Arial"/>
          <w:color w:val="000000"/>
          <w:sz w:val="20"/>
        </w:rPr>
        <w:t>, ak:</w:t>
      </w:r>
    </w:p>
    <w:p w14:paraId="620DFE80" w14:textId="77777777" w:rsidR="001D2257" w:rsidRDefault="001D2257" w:rsidP="00D178FA">
      <w:pPr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83EE8">
        <w:rPr>
          <w:rFonts w:ascii="Arial" w:hAnsi="Arial" w:cs="Arial"/>
          <w:color w:val="000000"/>
          <w:sz w:val="20"/>
          <w:szCs w:val="20"/>
        </w:rPr>
        <w:t xml:space="preserve">nastane neočakávaná potreba dojednať </w:t>
      </w:r>
      <w:r w:rsidRPr="00B863AB">
        <w:rPr>
          <w:rFonts w:ascii="Arial" w:hAnsi="Arial" w:cs="Arial"/>
          <w:color w:val="000000"/>
          <w:sz w:val="20"/>
          <w:szCs w:val="20"/>
        </w:rPr>
        <w:t xml:space="preserve"> medzi </w:t>
      </w:r>
      <w:r>
        <w:rPr>
          <w:rFonts w:ascii="Arial" w:hAnsi="Arial" w:cs="Arial"/>
          <w:color w:val="000000"/>
          <w:sz w:val="20"/>
          <w:szCs w:val="20"/>
        </w:rPr>
        <w:t xml:space="preserve">stranami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863AB">
        <w:rPr>
          <w:rFonts w:ascii="Arial" w:hAnsi="Arial" w:cs="Arial"/>
          <w:color w:val="000000"/>
          <w:sz w:val="20"/>
          <w:szCs w:val="20"/>
        </w:rPr>
        <w:t>zmenu termínu plnenia 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B863AB">
        <w:rPr>
          <w:rFonts w:ascii="Arial" w:hAnsi="Arial" w:cs="Arial"/>
          <w:color w:val="000000"/>
          <w:sz w:val="20"/>
          <w:szCs w:val="20"/>
        </w:rPr>
        <w:t>dôvodov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7583E">
        <w:rPr>
          <w:rFonts w:ascii="Arial" w:hAnsi="Arial" w:cs="Arial"/>
          <w:color w:val="000000"/>
          <w:sz w:val="20"/>
          <w:szCs w:val="20"/>
        </w:rPr>
        <w:t>vzniku skutočností definovaných ako vyššia moc,</w:t>
      </w:r>
    </w:p>
    <w:p w14:paraId="4DE955C2" w14:textId="77777777" w:rsidR="001D2257" w:rsidRPr="00CF53D0" w:rsidRDefault="001D2257" w:rsidP="00D178FA">
      <w:pPr>
        <w:numPr>
          <w:ilvl w:val="1"/>
          <w:numId w:val="3"/>
        </w:numPr>
        <w:tabs>
          <w:tab w:val="left" w:pos="284"/>
          <w:tab w:val="left" w:pos="567"/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F53D0">
        <w:rPr>
          <w:rFonts w:ascii="Arial" w:hAnsi="Arial" w:cs="Arial"/>
          <w:color w:val="000000"/>
          <w:sz w:val="20"/>
          <w:szCs w:val="20"/>
        </w:rPr>
        <w:t>ide o doplňujúce tov</w:t>
      </w:r>
      <w:r>
        <w:rPr>
          <w:rFonts w:ascii="Arial" w:hAnsi="Arial" w:cs="Arial"/>
          <w:color w:val="000000"/>
          <w:sz w:val="20"/>
          <w:szCs w:val="20"/>
        </w:rPr>
        <w:t>ary</w:t>
      </w:r>
      <w:r w:rsidRPr="00CF53D0">
        <w:rPr>
          <w:rFonts w:ascii="Arial" w:hAnsi="Arial" w:cs="Arial"/>
          <w:color w:val="000000"/>
          <w:sz w:val="20"/>
          <w:szCs w:val="20"/>
        </w:rPr>
        <w:t>, ktoré sú nevyhnutné, nie sú zahrnu</w:t>
      </w:r>
      <w:r>
        <w:rPr>
          <w:rFonts w:ascii="Arial" w:hAnsi="Arial" w:cs="Arial"/>
          <w:color w:val="000000"/>
          <w:sz w:val="20"/>
          <w:szCs w:val="20"/>
        </w:rPr>
        <w:t xml:space="preserve">té do pôvodnej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CF53D0">
        <w:rPr>
          <w:rFonts w:ascii="Arial" w:hAnsi="Arial" w:cs="Arial"/>
          <w:color w:val="000000"/>
          <w:sz w:val="20"/>
          <w:szCs w:val="20"/>
        </w:rPr>
        <w:t xml:space="preserve">poskytuje ich </w:t>
      </w:r>
      <w:r>
        <w:rPr>
          <w:rFonts w:ascii="Arial" w:hAnsi="Arial" w:cs="Arial"/>
          <w:color w:val="000000"/>
          <w:sz w:val="20"/>
          <w:szCs w:val="20"/>
        </w:rPr>
        <w:t xml:space="preserve">predávajúci ako </w:t>
      </w:r>
      <w:r w:rsidRPr="00CF53D0">
        <w:rPr>
          <w:rFonts w:ascii="Arial" w:hAnsi="Arial" w:cs="Arial"/>
          <w:color w:val="000000"/>
          <w:sz w:val="20"/>
          <w:szCs w:val="20"/>
        </w:rPr>
        <w:t>pôvo</w:t>
      </w:r>
      <w:r>
        <w:rPr>
          <w:rFonts w:ascii="Arial" w:hAnsi="Arial" w:cs="Arial"/>
          <w:color w:val="000000"/>
          <w:sz w:val="20"/>
          <w:szCs w:val="20"/>
        </w:rPr>
        <w:t xml:space="preserve">dný dodávateľ a zmena predávajúceho </w:t>
      </w:r>
    </w:p>
    <w:p w14:paraId="0B8BC47A" w14:textId="77777777" w:rsidR="001D2257" w:rsidRDefault="001D2257" w:rsidP="00D178FA">
      <w:pPr>
        <w:pStyle w:val="Odsekzoznamu"/>
        <w:numPr>
          <w:ilvl w:val="0"/>
          <w:numId w:val="36"/>
        </w:numPr>
        <w:tabs>
          <w:tab w:val="left" w:pos="284"/>
          <w:tab w:val="left" w:pos="567"/>
          <w:tab w:val="left" w:pos="709"/>
        </w:tabs>
        <w:spacing w:line="276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</w:rPr>
      </w:pPr>
      <w:r w:rsidRPr="00E3473D">
        <w:rPr>
          <w:rFonts w:ascii="Arial" w:hAnsi="Arial" w:cs="Arial"/>
          <w:color w:val="000000"/>
          <w:sz w:val="20"/>
        </w:rPr>
        <w:t xml:space="preserve">nie je možná z ekonomických dôvodov alebo technických dôvodov, pričom ide najmä o požiadavku vzájomnej zameniteľnosti alebo </w:t>
      </w:r>
      <w:proofErr w:type="spellStart"/>
      <w:r w:rsidRPr="00E3473D">
        <w:rPr>
          <w:rFonts w:ascii="Arial" w:hAnsi="Arial" w:cs="Arial"/>
          <w:color w:val="000000"/>
          <w:sz w:val="20"/>
        </w:rPr>
        <w:t>interoperability</w:t>
      </w:r>
      <w:proofErr w:type="spellEnd"/>
      <w:r w:rsidRPr="00E3473D">
        <w:rPr>
          <w:rFonts w:ascii="Arial" w:hAnsi="Arial" w:cs="Arial"/>
          <w:color w:val="000000"/>
          <w:sz w:val="20"/>
        </w:rPr>
        <w:t xml:space="preserve"> s existujúcim zariadením, službami alebo inštaláciami </w:t>
      </w:r>
      <w:r>
        <w:rPr>
          <w:rFonts w:ascii="Arial" w:hAnsi="Arial" w:cs="Arial"/>
          <w:color w:val="000000"/>
          <w:sz w:val="20"/>
        </w:rPr>
        <w:t xml:space="preserve">podľa pôvodnej </w:t>
      </w:r>
      <w:r w:rsidR="009A41B1">
        <w:rPr>
          <w:rFonts w:ascii="Arial" w:hAnsi="Arial" w:cs="Arial"/>
          <w:color w:val="000000"/>
          <w:sz w:val="20"/>
        </w:rPr>
        <w:t>zmluvy</w:t>
      </w:r>
      <w:r>
        <w:rPr>
          <w:rFonts w:ascii="Arial" w:hAnsi="Arial" w:cs="Arial"/>
          <w:color w:val="000000"/>
          <w:sz w:val="20"/>
        </w:rPr>
        <w:t xml:space="preserve"> </w:t>
      </w:r>
      <w:r w:rsidRPr="00E3473D">
        <w:rPr>
          <w:rFonts w:ascii="Arial" w:hAnsi="Arial" w:cs="Arial"/>
          <w:color w:val="000000"/>
          <w:sz w:val="20"/>
        </w:rPr>
        <w:t>a</w:t>
      </w:r>
    </w:p>
    <w:p w14:paraId="0BFD3D5D" w14:textId="77777777" w:rsidR="00D22743" w:rsidRPr="00D22743" w:rsidRDefault="001D2257" w:rsidP="00D178FA">
      <w:pPr>
        <w:pStyle w:val="Odsekzoznamu"/>
        <w:numPr>
          <w:ilvl w:val="0"/>
          <w:numId w:val="36"/>
        </w:numPr>
        <w:tabs>
          <w:tab w:val="left" w:pos="284"/>
          <w:tab w:val="left" w:pos="567"/>
          <w:tab w:val="left" w:pos="709"/>
        </w:tabs>
        <w:spacing w:line="276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</w:rPr>
      </w:pPr>
      <w:r w:rsidRPr="00E3473D">
        <w:rPr>
          <w:rFonts w:ascii="Arial" w:hAnsi="Arial" w:cs="Arial"/>
          <w:color w:val="000000"/>
          <w:sz w:val="20"/>
        </w:rPr>
        <w:t xml:space="preserve">spôsobí </w:t>
      </w:r>
      <w:r>
        <w:rPr>
          <w:rFonts w:ascii="Arial" w:hAnsi="Arial" w:cs="Arial"/>
          <w:color w:val="000000"/>
          <w:sz w:val="20"/>
        </w:rPr>
        <w:t xml:space="preserve">kupujúcemu ako </w:t>
      </w:r>
      <w:r w:rsidRPr="00E3473D">
        <w:rPr>
          <w:rFonts w:ascii="Arial" w:hAnsi="Arial" w:cs="Arial"/>
          <w:color w:val="000000"/>
          <w:sz w:val="20"/>
        </w:rPr>
        <w:t>verejnému obstar</w:t>
      </w:r>
      <w:r>
        <w:rPr>
          <w:rFonts w:ascii="Arial" w:hAnsi="Arial" w:cs="Arial"/>
          <w:color w:val="000000"/>
          <w:sz w:val="20"/>
        </w:rPr>
        <w:t xml:space="preserve">ávateľovi </w:t>
      </w:r>
      <w:r w:rsidRPr="00E3473D">
        <w:rPr>
          <w:rFonts w:ascii="Arial" w:hAnsi="Arial" w:cs="Arial"/>
          <w:color w:val="000000"/>
          <w:sz w:val="20"/>
        </w:rPr>
        <w:t>významné ťažkosti ale</w:t>
      </w:r>
      <w:r>
        <w:rPr>
          <w:rFonts w:ascii="Arial" w:hAnsi="Arial" w:cs="Arial"/>
          <w:color w:val="000000"/>
          <w:sz w:val="20"/>
        </w:rPr>
        <w:t>bo podstatnú duplicitu nákladov,</w:t>
      </w:r>
    </w:p>
    <w:p w14:paraId="0D27BF60" w14:textId="77777777" w:rsidR="001D2257" w:rsidRDefault="001D2257" w:rsidP="00D178FA">
      <w:pPr>
        <w:pStyle w:val="Odsekzoznamu"/>
        <w:numPr>
          <w:ilvl w:val="1"/>
          <w:numId w:val="3"/>
        </w:numPr>
        <w:tabs>
          <w:tab w:val="left" w:pos="284"/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22743">
        <w:rPr>
          <w:rFonts w:ascii="Arial" w:hAnsi="Arial" w:cs="Arial"/>
          <w:color w:val="000000"/>
          <w:sz w:val="20"/>
          <w:szCs w:val="20"/>
        </w:rPr>
        <w:t>nastane situácia vedúca k nahradeniu pôvodného predávajúceho novým predávajúcim, za podmienky, že tento predávajúci spĺňa pôvodne určené podmienky účasti a je právnym nástupcom pôvodného predávajúceho v dôsledku jeho reorganizácie, vrátane zlúčenia a splynutia alebo úpadku,</w:t>
      </w:r>
    </w:p>
    <w:p w14:paraId="48E58E41" w14:textId="77777777" w:rsidR="001D2257" w:rsidRDefault="001D2257" w:rsidP="00D178FA">
      <w:pPr>
        <w:pStyle w:val="Odsekzoznamu"/>
        <w:numPr>
          <w:ilvl w:val="1"/>
          <w:numId w:val="3"/>
        </w:numPr>
        <w:tabs>
          <w:tab w:val="left" w:pos="284"/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22743">
        <w:rPr>
          <w:rFonts w:ascii="Arial" w:hAnsi="Arial" w:cs="Arial"/>
          <w:color w:val="000000"/>
          <w:sz w:val="20"/>
          <w:szCs w:val="20"/>
        </w:rPr>
        <w:t xml:space="preserve">nastane dôvodná potreba na zmenu osôb, uvedených v čl. V ods. 10 tejto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 w:rsidRPr="00D22743">
        <w:rPr>
          <w:rFonts w:ascii="Arial" w:hAnsi="Arial" w:cs="Arial"/>
          <w:color w:val="000000"/>
          <w:sz w:val="20"/>
          <w:szCs w:val="20"/>
        </w:rPr>
        <w:t xml:space="preserve">,   </w:t>
      </w:r>
    </w:p>
    <w:p w14:paraId="298F3F49" w14:textId="77777777" w:rsidR="001D2257" w:rsidRDefault="001D2257" w:rsidP="00D178FA">
      <w:pPr>
        <w:pStyle w:val="Odsekzoznamu"/>
        <w:numPr>
          <w:ilvl w:val="1"/>
          <w:numId w:val="3"/>
        </w:numPr>
        <w:tabs>
          <w:tab w:val="left" w:pos="284"/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22743">
        <w:rPr>
          <w:rFonts w:ascii="Arial" w:hAnsi="Arial" w:cs="Arial"/>
          <w:color w:val="000000"/>
          <w:sz w:val="20"/>
          <w:szCs w:val="20"/>
        </w:rPr>
        <w:t xml:space="preserve">nastane potreba vykonať formálne alebo administratívne zmeny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 w:rsidRPr="00D22743">
        <w:rPr>
          <w:rFonts w:ascii="Arial" w:hAnsi="Arial" w:cs="Arial"/>
          <w:color w:val="000000"/>
          <w:sz w:val="20"/>
          <w:szCs w:val="20"/>
        </w:rPr>
        <w:t xml:space="preserve"> (napr. zmena v osobe štatutárneho orgánu, zmena čísla bankového účtu a pod.),</w:t>
      </w:r>
    </w:p>
    <w:p w14:paraId="777BAE08" w14:textId="77777777" w:rsidR="001D2257" w:rsidRPr="00D22743" w:rsidRDefault="001D2257" w:rsidP="00D178FA">
      <w:pPr>
        <w:pStyle w:val="Odsekzoznamu"/>
        <w:numPr>
          <w:ilvl w:val="1"/>
          <w:numId w:val="3"/>
        </w:numPr>
        <w:tabs>
          <w:tab w:val="left" w:pos="284"/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22743">
        <w:rPr>
          <w:rFonts w:ascii="Arial" w:hAnsi="Arial" w:cs="Arial"/>
          <w:color w:val="000000"/>
          <w:sz w:val="20"/>
          <w:szCs w:val="20"/>
        </w:rPr>
        <w:t xml:space="preserve">nastanú okolnosti podľa čl. V ods. 12 tejto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 w:rsidRPr="00D22743">
        <w:rPr>
          <w:rFonts w:ascii="Arial" w:hAnsi="Arial" w:cs="Arial"/>
          <w:color w:val="000000"/>
          <w:sz w:val="20"/>
          <w:szCs w:val="20"/>
        </w:rPr>
        <w:t>.</w:t>
      </w:r>
    </w:p>
    <w:p w14:paraId="5ED052EE" w14:textId="77777777" w:rsidR="006568D7" w:rsidRPr="00D178FA" w:rsidRDefault="001D2257" w:rsidP="00D178FA">
      <w:pPr>
        <w:pStyle w:val="Odsekzoznamu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V  prípade podľa ods. </w:t>
      </w:r>
      <w:r>
        <w:rPr>
          <w:rFonts w:ascii="Arial" w:hAnsi="Arial" w:cs="Arial"/>
          <w:color w:val="000000"/>
          <w:sz w:val="20"/>
        </w:rPr>
        <w:t xml:space="preserve">3 písm. </w:t>
      </w:r>
      <w:r w:rsidR="00541FD7">
        <w:rPr>
          <w:rFonts w:ascii="Arial" w:hAnsi="Arial" w:cs="Arial"/>
          <w:color w:val="000000"/>
          <w:sz w:val="20"/>
        </w:rPr>
        <w:t>f</w:t>
      </w:r>
      <w:r>
        <w:rPr>
          <w:rFonts w:ascii="Arial" w:hAnsi="Arial" w:cs="Arial"/>
          <w:color w:val="000000"/>
          <w:sz w:val="20"/>
        </w:rPr>
        <w:t xml:space="preserve">) </w:t>
      </w:r>
      <w:r w:rsidRPr="00B863AB">
        <w:rPr>
          <w:rFonts w:ascii="Arial" w:hAnsi="Arial" w:cs="Arial"/>
          <w:color w:val="000000"/>
          <w:sz w:val="20"/>
        </w:rPr>
        <w:t xml:space="preserve">tohto článku a  po predchádzajúcom písomnom súhlase zo strany kupujúceho, </w:t>
      </w:r>
      <w:r>
        <w:rPr>
          <w:rFonts w:ascii="Arial" w:hAnsi="Arial" w:cs="Arial"/>
          <w:color w:val="000000"/>
          <w:sz w:val="20"/>
        </w:rPr>
        <w:t>strany</w:t>
      </w:r>
      <w:r w:rsidRPr="00B863AB">
        <w:rPr>
          <w:rFonts w:ascii="Arial" w:hAnsi="Arial" w:cs="Arial"/>
          <w:color w:val="000000"/>
          <w:sz w:val="20"/>
        </w:rPr>
        <w:t xml:space="preserve"> </w:t>
      </w:r>
      <w:r w:rsidR="009A41B1">
        <w:rPr>
          <w:rFonts w:ascii="Arial" w:hAnsi="Arial" w:cs="Arial"/>
          <w:color w:val="000000"/>
          <w:sz w:val="20"/>
        </w:rPr>
        <w:t>zmluvy</w:t>
      </w:r>
      <w:r>
        <w:rPr>
          <w:rFonts w:ascii="Arial" w:hAnsi="Arial" w:cs="Arial"/>
          <w:color w:val="000000"/>
          <w:sz w:val="20"/>
        </w:rPr>
        <w:t xml:space="preserve"> </w:t>
      </w:r>
      <w:r w:rsidRPr="00B863AB">
        <w:rPr>
          <w:rFonts w:ascii="Arial" w:hAnsi="Arial" w:cs="Arial"/>
          <w:color w:val="000000"/>
          <w:sz w:val="20"/>
        </w:rPr>
        <w:t xml:space="preserve">uzavrú dodatok k tejto </w:t>
      </w:r>
      <w:r w:rsidR="009A41B1">
        <w:rPr>
          <w:rFonts w:ascii="Arial" w:hAnsi="Arial" w:cs="Arial"/>
          <w:color w:val="000000"/>
          <w:sz w:val="20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, na základe ktorého môže predávajúci použiť na splnenie predmetu </w:t>
      </w:r>
      <w:r w:rsidR="009A41B1">
        <w:rPr>
          <w:rFonts w:ascii="Arial" w:hAnsi="Arial" w:cs="Arial"/>
          <w:color w:val="000000"/>
          <w:sz w:val="20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 kvalitatívne adekvátny tovar. Zodpovednosť predávajúceho za prípadné vady, nedostatky alebo odchýlky takto dodávaného tovaru však týmto súhlasom nie je dotknutá.</w:t>
      </w:r>
    </w:p>
    <w:p w14:paraId="790A4F32" w14:textId="77777777" w:rsidR="00647667" w:rsidRPr="007856A7" w:rsidRDefault="00647667" w:rsidP="006568D7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B8D3018" w14:textId="77777777" w:rsidR="006568D7" w:rsidRPr="007856A7" w:rsidRDefault="006568D7" w:rsidP="006568D7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Článok XIII</w:t>
      </w:r>
    </w:p>
    <w:p w14:paraId="127AD72C" w14:textId="77777777" w:rsidR="006568D7" w:rsidRPr="007D0E15" w:rsidRDefault="006568D7" w:rsidP="00D9000B">
      <w:pPr>
        <w:tabs>
          <w:tab w:val="left" w:pos="284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 xml:space="preserve"> Záverečné ustanovenia</w:t>
      </w:r>
    </w:p>
    <w:p w14:paraId="0D9D6D48" w14:textId="35385328" w:rsidR="00AD67DF" w:rsidRDefault="009A41B1" w:rsidP="00AD67DF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lang w:eastAsia="cs-CZ"/>
        </w:rPr>
        <w:t>Zmluva</w:t>
      </w:r>
      <w:r w:rsidR="00AD67DF" w:rsidRPr="00056840">
        <w:rPr>
          <w:rFonts w:ascii="Arial" w:hAnsi="Arial" w:cs="Arial"/>
          <w:color w:val="000000"/>
          <w:sz w:val="20"/>
          <w:lang w:eastAsia="cs-CZ"/>
        </w:rPr>
        <w:t xml:space="preserve"> </w:t>
      </w:r>
      <w:r w:rsidR="00AD67DF" w:rsidRPr="00B863AB">
        <w:rPr>
          <w:rFonts w:ascii="Arial" w:hAnsi="Arial" w:cs="Arial"/>
          <w:color w:val="000000"/>
          <w:sz w:val="20"/>
        </w:rPr>
        <w:t xml:space="preserve">nadobúda platnosť dňom jej podpisu </w:t>
      </w:r>
      <w:r w:rsidR="00AD67DF">
        <w:rPr>
          <w:rFonts w:ascii="Arial" w:hAnsi="Arial" w:cs="Arial"/>
          <w:color w:val="000000"/>
          <w:sz w:val="20"/>
        </w:rPr>
        <w:t xml:space="preserve">stranami </w:t>
      </w:r>
      <w:r>
        <w:rPr>
          <w:rFonts w:ascii="Arial" w:hAnsi="Arial" w:cs="Arial"/>
          <w:color w:val="000000"/>
          <w:sz w:val="20"/>
        </w:rPr>
        <w:t>zmluvy</w:t>
      </w:r>
      <w:r w:rsidR="00AD67DF" w:rsidRPr="00B863AB">
        <w:rPr>
          <w:rFonts w:ascii="Arial" w:hAnsi="Arial" w:cs="Arial"/>
          <w:color w:val="000000"/>
          <w:sz w:val="20"/>
        </w:rPr>
        <w:t xml:space="preserve"> a účinnosť </w:t>
      </w:r>
      <w:r w:rsidR="00AD67DF">
        <w:rPr>
          <w:rFonts w:ascii="Arial" w:hAnsi="Arial" w:cs="Arial"/>
          <w:color w:val="000000"/>
          <w:sz w:val="20"/>
        </w:rPr>
        <w:t xml:space="preserve">po  ukončení finančnej kontroly, ak poskytovateľ príspevku z fondov Európskej únie neidentifikoval nedostatky, ktoré by mali alebo mohli mať vplyv na výsledok verejného obstarávania, pričom rozhodujúci je dátum  doručenia správy  z kontroly kupujúceho ako prijímateľovi, nie však skôr ako deň nasledujúci po dni zverejnenia tejto </w:t>
      </w:r>
      <w:r>
        <w:rPr>
          <w:rFonts w:ascii="Arial" w:hAnsi="Arial" w:cs="Arial"/>
          <w:color w:val="000000"/>
          <w:sz w:val="20"/>
        </w:rPr>
        <w:t>zmluvy</w:t>
      </w:r>
      <w:r w:rsidR="00AD67DF">
        <w:rPr>
          <w:rFonts w:ascii="Arial" w:hAnsi="Arial" w:cs="Arial"/>
          <w:color w:val="000000"/>
          <w:sz w:val="20"/>
        </w:rPr>
        <w:t xml:space="preserve"> v Centrálnom registri zmlúv vedenom úradom vlády Slovenskej republiky v súlade s </w:t>
      </w:r>
      <w:proofErr w:type="spellStart"/>
      <w:r w:rsidR="00AD67DF">
        <w:rPr>
          <w:rFonts w:ascii="Arial" w:hAnsi="Arial" w:cs="Arial"/>
          <w:color w:val="000000"/>
          <w:sz w:val="20"/>
        </w:rPr>
        <w:t>ust</w:t>
      </w:r>
      <w:proofErr w:type="spellEnd"/>
      <w:r w:rsidR="00AD67DF">
        <w:rPr>
          <w:rFonts w:ascii="Arial" w:hAnsi="Arial" w:cs="Arial"/>
          <w:color w:val="000000"/>
          <w:sz w:val="20"/>
        </w:rPr>
        <w:t>. § 47a  zákona č. 40/1964 Zb. Občiansky zákonník v znení neskorších predpisov v spojení s </w:t>
      </w:r>
      <w:proofErr w:type="spellStart"/>
      <w:r w:rsidR="00AD67DF">
        <w:rPr>
          <w:rFonts w:ascii="Arial" w:hAnsi="Arial" w:cs="Arial"/>
          <w:color w:val="000000"/>
          <w:sz w:val="20"/>
        </w:rPr>
        <w:t>ust</w:t>
      </w:r>
      <w:proofErr w:type="spellEnd"/>
      <w:r w:rsidR="00AD67DF">
        <w:rPr>
          <w:rFonts w:ascii="Arial" w:hAnsi="Arial" w:cs="Arial"/>
          <w:color w:val="000000"/>
          <w:sz w:val="20"/>
        </w:rPr>
        <w:t xml:space="preserve">. § 5a zákona č. 211/2000 Z. z. o slobodnom prístupe k informáciám a o zmene a doplnení niektorých zákonov (zákon o slobode informácií) v znení neskorších predpisov. Ak boli v rámci finančnej kontroly verejného obstarávania identifikované nedostatky, ktoré mali alebo mohli mať vplyv na výsledok verejného obstarávania, </w:t>
      </w:r>
      <w:r>
        <w:rPr>
          <w:rFonts w:ascii="Arial" w:hAnsi="Arial" w:cs="Arial"/>
          <w:color w:val="000000"/>
          <w:sz w:val="20"/>
        </w:rPr>
        <w:t>zmluva</w:t>
      </w:r>
      <w:r w:rsidR="00AD67DF">
        <w:rPr>
          <w:rFonts w:ascii="Arial" w:hAnsi="Arial" w:cs="Arial"/>
          <w:color w:val="000000"/>
          <w:sz w:val="20"/>
        </w:rPr>
        <w:t xml:space="preserve"> nadobudne účinnosť momentom súhlasu kupujúceho ako prijímateľa s výškou ex </w:t>
      </w:r>
      <w:proofErr w:type="spellStart"/>
      <w:r w:rsidR="00AD67DF">
        <w:rPr>
          <w:rFonts w:ascii="Arial" w:hAnsi="Arial" w:cs="Arial"/>
          <w:color w:val="000000"/>
          <w:sz w:val="20"/>
        </w:rPr>
        <w:t>ante</w:t>
      </w:r>
      <w:proofErr w:type="spellEnd"/>
      <w:r w:rsidR="00AD67DF">
        <w:rPr>
          <w:rFonts w:ascii="Arial" w:hAnsi="Arial" w:cs="Arial"/>
          <w:color w:val="000000"/>
          <w:sz w:val="20"/>
        </w:rPr>
        <w:t xml:space="preserve"> finančnej opravy uvedenej v správe z kontroly a kumulatívneho splnenia podmienky na uplatnenie ex </w:t>
      </w:r>
      <w:proofErr w:type="spellStart"/>
      <w:r w:rsidR="00AD67DF">
        <w:rPr>
          <w:rFonts w:ascii="Arial" w:hAnsi="Arial" w:cs="Arial"/>
          <w:color w:val="000000"/>
          <w:sz w:val="20"/>
        </w:rPr>
        <w:t>ante</w:t>
      </w:r>
      <w:proofErr w:type="spellEnd"/>
      <w:r w:rsidR="00AD67DF">
        <w:rPr>
          <w:rFonts w:ascii="Arial" w:hAnsi="Arial" w:cs="Arial"/>
          <w:color w:val="000000"/>
          <w:sz w:val="20"/>
        </w:rPr>
        <w:t xml:space="preserve"> finančnej opravy podľa  Metodického pokynu CKO č. 5, ktorý upravuje postup pri určení finančných opráv za verejné obstarávanie, nie však skôr ako deň nasledujúci po dni zverejnenia tejto </w:t>
      </w:r>
      <w:r>
        <w:rPr>
          <w:rFonts w:ascii="Arial" w:hAnsi="Arial" w:cs="Arial"/>
          <w:color w:val="000000"/>
          <w:sz w:val="20"/>
        </w:rPr>
        <w:t>zmluvy</w:t>
      </w:r>
      <w:r w:rsidR="00AD67DF">
        <w:rPr>
          <w:rFonts w:ascii="Arial" w:hAnsi="Arial" w:cs="Arial"/>
          <w:color w:val="000000"/>
          <w:sz w:val="20"/>
        </w:rPr>
        <w:t xml:space="preserve"> v Centrálnom registri zmlúv vedenom Úradom vlády Slovenskej republiky v súlade s </w:t>
      </w:r>
      <w:proofErr w:type="spellStart"/>
      <w:r w:rsidR="00AD67DF">
        <w:rPr>
          <w:rFonts w:ascii="Arial" w:hAnsi="Arial" w:cs="Arial"/>
          <w:color w:val="000000"/>
          <w:sz w:val="20"/>
        </w:rPr>
        <w:t>ust</w:t>
      </w:r>
      <w:proofErr w:type="spellEnd"/>
      <w:r w:rsidR="00AD67DF">
        <w:rPr>
          <w:rFonts w:ascii="Arial" w:hAnsi="Arial" w:cs="Arial"/>
          <w:color w:val="000000"/>
          <w:sz w:val="20"/>
        </w:rPr>
        <w:t>. § 47a zákona č</w:t>
      </w:r>
      <w:r w:rsidR="00D17AEE">
        <w:rPr>
          <w:rFonts w:ascii="Arial" w:hAnsi="Arial" w:cs="Arial"/>
          <w:color w:val="000000"/>
          <w:sz w:val="20"/>
        </w:rPr>
        <w:t>.</w:t>
      </w:r>
      <w:r w:rsidR="00AD67DF">
        <w:rPr>
          <w:rFonts w:ascii="Arial" w:hAnsi="Arial" w:cs="Arial"/>
          <w:color w:val="000000"/>
          <w:sz w:val="20"/>
        </w:rPr>
        <w:t xml:space="preserve"> 40/1964 Zb. Občiansky zákonník v znení neskorších predpisov v spojení s </w:t>
      </w:r>
      <w:proofErr w:type="spellStart"/>
      <w:r w:rsidR="00AD67DF">
        <w:rPr>
          <w:rFonts w:ascii="Arial" w:hAnsi="Arial" w:cs="Arial"/>
          <w:color w:val="000000"/>
          <w:sz w:val="20"/>
        </w:rPr>
        <w:t>ust</w:t>
      </w:r>
      <w:proofErr w:type="spellEnd"/>
      <w:r w:rsidR="00AD67DF">
        <w:rPr>
          <w:rFonts w:ascii="Arial" w:hAnsi="Arial" w:cs="Arial"/>
          <w:color w:val="000000"/>
          <w:sz w:val="20"/>
        </w:rPr>
        <w:t>. § 5a zákona č. 211/2000 Z. z. o slobodnom prístupe k informáciám a o zmene a doplnení niektorých zákonov (zákon o slobode informácií) v znení neskorších predpisov.</w:t>
      </w:r>
    </w:p>
    <w:p w14:paraId="6B7622C5" w14:textId="2B728D06" w:rsidR="006568D7" w:rsidRPr="00251E55" w:rsidRDefault="006568D7" w:rsidP="001D2257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51E55">
        <w:rPr>
          <w:rStyle w:val="Odkaznakomentr"/>
          <w:rFonts w:ascii="Arial" w:hAnsi="Arial" w:cs="Arial"/>
          <w:sz w:val="20"/>
          <w:szCs w:val="20"/>
          <w:lang w:eastAsia="ar-SA"/>
        </w:rPr>
        <w:t>S</w:t>
      </w:r>
      <w:r w:rsidRPr="00251E55">
        <w:rPr>
          <w:rFonts w:ascii="Arial" w:hAnsi="Arial" w:cs="Arial"/>
          <w:color w:val="000000"/>
          <w:sz w:val="20"/>
          <w:szCs w:val="20"/>
        </w:rPr>
        <w:t xml:space="preserve">trany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 w:rsidRPr="00251E55">
        <w:rPr>
          <w:rFonts w:ascii="Arial" w:hAnsi="Arial" w:cs="Arial"/>
          <w:color w:val="000000"/>
          <w:sz w:val="20"/>
          <w:szCs w:val="20"/>
        </w:rPr>
        <w:t xml:space="preserve"> sa dohodli, že akékoľvek písomnosti vyplývajúce z právneho vzťahu založeného touto </w:t>
      </w:r>
      <w:r w:rsidR="009A41B1">
        <w:rPr>
          <w:rFonts w:ascii="Arial" w:hAnsi="Arial" w:cs="Arial"/>
          <w:color w:val="000000"/>
          <w:sz w:val="20"/>
          <w:szCs w:val="20"/>
        </w:rPr>
        <w:t>zmluvou</w:t>
      </w:r>
      <w:r w:rsidRPr="00251E55">
        <w:rPr>
          <w:rFonts w:ascii="Arial" w:hAnsi="Arial" w:cs="Arial"/>
          <w:color w:val="000000"/>
          <w:sz w:val="20"/>
          <w:szCs w:val="20"/>
        </w:rPr>
        <w:t xml:space="preserve"> sa budú považovať za doručené aj v prípade, ak sa doporučená zásielka adresovaná na adresu sídla druhej strany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 w:rsidRPr="00251E55">
        <w:rPr>
          <w:rFonts w:ascii="Arial" w:hAnsi="Arial" w:cs="Arial"/>
          <w:color w:val="000000"/>
          <w:sz w:val="20"/>
          <w:szCs w:val="20"/>
        </w:rPr>
        <w:t xml:space="preserve"> vráti odosielateľovi ako neprevzatá (napríklad z dôvodu odopretia prevzatia písomnosti alebo neprevzatia písomnosti v odbernej lehote, prípadne z dôvodu neznámeho adre</w:t>
      </w:r>
      <w:r w:rsidR="009A41B1">
        <w:rPr>
          <w:rFonts w:ascii="Arial" w:hAnsi="Arial" w:cs="Arial"/>
          <w:color w:val="000000"/>
          <w:sz w:val="20"/>
          <w:szCs w:val="20"/>
        </w:rPr>
        <w:t xml:space="preserve">sáta); </w:t>
      </w:r>
      <w:r w:rsidR="00D17AEE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251E55">
        <w:rPr>
          <w:rFonts w:ascii="Arial" w:hAnsi="Arial" w:cs="Arial"/>
          <w:color w:val="000000"/>
          <w:sz w:val="20"/>
          <w:szCs w:val="20"/>
        </w:rPr>
        <w:t>v uvedenom prípade sa písomnosť považuje za doručenú dňom, keď bola kupujúcemu listová zásielka vrátená, i keď sa adresát o tom nedozvedel.</w:t>
      </w:r>
    </w:p>
    <w:p w14:paraId="2E20C193" w14:textId="77777777" w:rsidR="006568D7" w:rsidRPr="007856A7" w:rsidRDefault="006568D7" w:rsidP="008E7883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 xml:space="preserve">V prípade, ak by sa ktorékoľvek ustanovenie tejto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stalo neplatným, nespôsobuje to neplatnosť </w:t>
      </w:r>
      <w:r w:rsidR="009A41B1">
        <w:rPr>
          <w:rFonts w:ascii="Arial" w:hAnsi="Arial" w:cs="Arial"/>
          <w:color w:val="000000"/>
          <w:sz w:val="20"/>
          <w:szCs w:val="20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</w:rPr>
        <w:t xml:space="preserve"> ako celku.</w:t>
      </w:r>
    </w:p>
    <w:p w14:paraId="39AEEE5B" w14:textId="77777777" w:rsidR="00B312D8" w:rsidRPr="00B312D8" w:rsidRDefault="006568D7" w:rsidP="00190DA8">
      <w:pPr>
        <w:pStyle w:val="Odsekzoznamu"/>
        <w:numPr>
          <w:ilvl w:val="0"/>
          <w:numId w:val="39"/>
        </w:numPr>
        <w:tabs>
          <w:tab w:val="left" w:pos="426"/>
          <w:tab w:val="left" w:pos="567"/>
        </w:tabs>
        <w:kinsoku w:val="0"/>
        <w:overflowPunct w:val="0"/>
        <w:spacing w:line="276" w:lineRule="auto"/>
        <w:ind w:left="426" w:right="121" w:hanging="426"/>
        <w:jc w:val="both"/>
        <w:rPr>
          <w:rFonts w:ascii="Arial" w:hAnsi="Arial" w:cs="Arial"/>
          <w:sz w:val="20"/>
        </w:rPr>
      </w:pPr>
      <w:r w:rsidRPr="00B312D8">
        <w:rPr>
          <w:rFonts w:ascii="Arial" w:hAnsi="Arial" w:cs="Arial"/>
          <w:sz w:val="20"/>
          <w:szCs w:val="20"/>
        </w:rPr>
        <w:t xml:space="preserve">Strany tejto </w:t>
      </w:r>
      <w:r w:rsidR="009A41B1">
        <w:rPr>
          <w:rFonts w:ascii="Arial" w:hAnsi="Arial" w:cs="Arial"/>
          <w:sz w:val="20"/>
          <w:szCs w:val="20"/>
        </w:rPr>
        <w:t>zmluvy</w:t>
      </w:r>
      <w:r w:rsidRPr="00B312D8">
        <w:rPr>
          <w:rFonts w:ascii="Arial" w:hAnsi="Arial" w:cs="Arial"/>
          <w:sz w:val="20"/>
          <w:szCs w:val="20"/>
        </w:rPr>
        <w:t xml:space="preserve"> zhodne vyhlasujú, že všetky spory vzniknuté z tejto </w:t>
      </w:r>
      <w:r w:rsidR="009A41B1">
        <w:rPr>
          <w:rFonts w:ascii="Arial" w:hAnsi="Arial" w:cs="Arial"/>
          <w:sz w:val="20"/>
          <w:szCs w:val="20"/>
        </w:rPr>
        <w:t>zmluvy</w:t>
      </w:r>
      <w:r w:rsidRPr="00B312D8">
        <w:rPr>
          <w:rFonts w:ascii="Arial" w:hAnsi="Arial" w:cs="Arial"/>
          <w:sz w:val="20"/>
          <w:szCs w:val="20"/>
        </w:rPr>
        <w:t xml:space="preserve"> budú riešiť dohodou. V prípade, že medzi stranami </w:t>
      </w:r>
      <w:r w:rsidR="009A41B1">
        <w:rPr>
          <w:rFonts w:ascii="Arial" w:hAnsi="Arial" w:cs="Arial"/>
          <w:sz w:val="20"/>
          <w:szCs w:val="20"/>
        </w:rPr>
        <w:t>zmluvy</w:t>
      </w:r>
      <w:r w:rsidRPr="00B312D8">
        <w:rPr>
          <w:rFonts w:ascii="Arial" w:hAnsi="Arial" w:cs="Arial"/>
          <w:sz w:val="20"/>
          <w:szCs w:val="20"/>
        </w:rPr>
        <w:t xml:space="preserve"> nedôjde k dohode, tieto spory sú strany </w:t>
      </w:r>
      <w:r w:rsidR="009A41B1">
        <w:rPr>
          <w:rFonts w:ascii="Arial" w:hAnsi="Arial" w:cs="Arial"/>
          <w:sz w:val="20"/>
          <w:szCs w:val="20"/>
        </w:rPr>
        <w:t>zmluvy</w:t>
      </w:r>
      <w:r w:rsidRPr="00B312D8">
        <w:rPr>
          <w:rFonts w:ascii="Arial" w:hAnsi="Arial" w:cs="Arial"/>
          <w:sz w:val="20"/>
          <w:szCs w:val="20"/>
        </w:rPr>
        <w:t xml:space="preserve"> povinné riešiť v zmysle všeobecne záväzných právnych predpisov SR.</w:t>
      </w:r>
    </w:p>
    <w:p w14:paraId="06FAFD9E" w14:textId="75E0110C" w:rsidR="008F27CB" w:rsidRDefault="006568D7" w:rsidP="00AD67DF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7856A7">
        <w:rPr>
          <w:rFonts w:ascii="Arial" w:hAnsi="Arial" w:cs="Arial"/>
          <w:color w:val="000000"/>
          <w:sz w:val="20"/>
          <w:szCs w:val="20"/>
        </w:rPr>
        <w:lastRenderedPageBreak/>
        <w:t xml:space="preserve">Táto </w:t>
      </w:r>
      <w:r w:rsidR="009A41B1">
        <w:rPr>
          <w:rFonts w:ascii="Arial" w:hAnsi="Arial" w:cs="Arial"/>
          <w:color w:val="000000"/>
          <w:sz w:val="20"/>
          <w:szCs w:val="20"/>
        </w:rPr>
        <w:t>zmluva</w:t>
      </w: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 xml:space="preserve"> sa vyhotovuje v</w:t>
      </w:r>
      <w:r w:rsidR="00934D32">
        <w:rPr>
          <w:rFonts w:ascii="Arial" w:hAnsi="Arial" w:cs="Arial"/>
          <w:color w:val="000000"/>
          <w:sz w:val="20"/>
          <w:szCs w:val="20"/>
          <w:lang w:eastAsia="cs-CZ"/>
        </w:rPr>
        <w:t> 3 (troch)</w:t>
      </w: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 xml:space="preserve"> rovnopisoch, z ktorých každý rovnopis má platnosť originálu. Po jej podpísaní </w:t>
      </w:r>
      <w:r w:rsidR="00934D32">
        <w:rPr>
          <w:rFonts w:ascii="Arial" w:hAnsi="Arial" w:cs="Arial"/>
          <w:color w:val="000000"/>
          <w:sz w:val="20"/>
          <w:szCs w:val="20"/>
          <w:lang w:eastAsia="cs-CZ"/>
        </w:rPr>
        <w:t>pr</w:t>
      </w: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 xml:space="preserve">edávajúci dostane </w:t>
      </w:r>
      <w:r w:rsidR="00BA56DC">
        <w:rPr>
          <w:rFonts w:ascii="Arial" w:hAnsi="Arial" w:cs="Arial"/>
          <w:color w:val="000000"/>
          <w:sz w:val="20"/>
          <w:szCs w:val="20"/>
          <w:lang w:eastAsia="cs-CZ"/>
        </w:rPr>
        <w:t>1</w:t>
      </w:r>
      <w:r w:rsidR="001D3648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BA56DC">
        <w:rPr>
          <w:rFonts w:ascii="Arial" w:hAnsi="Arial" w:cs="Arial"/>
          <w:color w:val="000000"/>
          <w:sz w:val="20"/>
          <w:szCs w:val="20"/>
          <w:lang w:eastAsia="cs-CZ"/>
        </w:rPr>
        <w:t>(jeden</w:t>
      </w:r>
      <w:r w:rsidR="001D3648">
        <w:rPr>
          <w:rFonts w:ascii="Arial" w:hAnsi="Arial" w:cs="Arial"/>
          <w:color w:val="000000"/>
          <w:sz w:val="20"/>
          <w:szCs w:val="20"/>
          <w:lang w:eastAsia="cs-CZ"/>
        </w:rPr>
        <w:t>) rovnopis</w:t>
      </w: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 xml:space="preserve"> a kupujúci </w:t>
      </w:r>
      <w:r w:rsidR="00934D32">
        <w:rPr>
          <w:rFonts w:ascii="Arial" w:hAnsi="Arial" w:cs="Arial"/>
          <w:color w:val="000000"/>
          <w:sz w:val="20"/>
          <w:szCs w:val="20"/>
          <w:lang w:eastAsia="cs-CZ"/>
        </w:rPr>
        <w:t>2 (dva</w:t>
      </w:r>
      <w:r w:rsidRPr="007856A7">
        <w:rPr>
          <w:rFonts w:ascii="Arial" w:hAnsi="Arial" w:cs="Arial"/>
          <w:color w:val="000000"/>
          <w:sz w:val="20"/>
          <w:szCs w:val="20"/>
          <w:lang w:eastAsia="cs-CZ"/>
        </w:rPr>
        <w:t>) rovnopisy.</w:t>
      </w:r>
    </w:p>
    <w:p w14:paraId="2BD63D4A" w14:textId="27D1D52B" w:rsidR="00252EE4" w:rsidRPr="009E69AC" w:rsidRDefault="00252EE4" w:rsidP="00252EE4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Zmluvné strany berú na vedomie a podpisom tejto Kúpnej zmluvy potvrdzujú, že sú plne oboznámené </w:t>
      </w:r>
      <w:r w:rsidR="00450FE5">
        <w:rPr>
          <w:rFonts w:ascii="Arial" w:hAnsi="Arial" w:cs="Arial"/>
          <w:color w:val="000000"/>
          <w:sz w:val="20"/>
          <w:szCs w:val="20"/>
          <w:lang w:eastAsia="cs-CZ"/>
        </w:rPr>
        <w:t>so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 skutočnosťou, že predmet tejto zmluvy je poskytovaný v súvislosti s implementáciou operačného programu integrovaná infraštruktúra programové obdobie 2014 – 2020.</w:t>
      </w:r>
    </w:p>
    <w:p w14:paraId="65E040BB" w14:textId="77777777" w:rsidR="006568D7" w:rsidRPr="007856A7" w:rsidRDefault="006568D7" w:rsidP="008E7883">
      <w:pPr>
        <w:pStyle w:val="Odsekzoznamu"/>
        <w:widowControl/>
        <w:numPr>
          <w:ilvl w:val="0"/>
          <w:numId w:val="39"/>
        </w:numPr>
        <w:tabs>
          <w:tab w:val="left" w:pos="426"/>
        </w:tabs>
        <w:autoSpaceDE/>
        <w:autoSpaceDN/>
        <w:adjustRightInd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 xml:space="preserve">Nedeliteľnou </w:t>
      </w:r>
      <w:r w:rsidRPr="007856A7">
        <w:rPr>
          <w:rFonts w:ascii="Arial" w:hAnsi="Arial" w:cs="Arial"/>
          <w:color w:val="000000"/>
          <w:sz w:val="20"/>
          <w:szCs w:val="20"/>
          <w:u w:val="single"/>
        </w:rPr>
        <w:t xml:space="preserve">súčasťou tejto </w:t>
      </w:r>
      <w:r w:rsidR="009A41B1">
        <w:rPr>
          <w:rFonts w:ascii="Arial" w:hAnsi="Arial" w:cs="Arial"/>
          <w:color w:val="000000"/>
          <w:sz w:val="20"/>
          <w:szCs w:val="20"/>
          <w:u w:val="single"/>
        </w:rPr>
        <w:t>zmluvy</w:t>
      </w:r>
      <w:r w:rsidRPr="007856A7">
        <w:rPr>
          <w:rFonts w:ascii="Arial" w:hAnsi="Arial" w:cs="Arial"/>
          <w:color w:val="000000"/>
          <w:sz w:val="20"/>
          <w:szCs w:val="20"/>
          <w:u w:val="single"/>
        </w:rPr>
        <w:t xml:space="preserve"> sú jej prílohy</w:t>
      </w:r>
      <w:r w:rsidRPr="007856A7">
        <w:rPr>
          <w:rFonts w:ascii="Arial" w:hAnsi="Arial" w:cs="Arial"/>
          <w:color w:val="000000"/>
          <w:sz w:val="20"/>
          <w:szCs w:val="20"/>
        </w:rPr>
        <w:t>:</w:t>
      </w:r>
    </w:p>
    <w:p w14:paraId="672037D3" w14:textId="68A7820C" w:rsidR="006568D7" w:rsidRPr="007856A7" w:rsidRDefault="006568D7" w:rsidP="008E7883">
      <w:pPr>
        <w:pStyle w:val="Odsekzoznamu"/>
        <w:widowControl/>
        <w:numPr>
          <w:ilvl w:val="0"/>
          <w:numId w:val="37"/>
        </w:numPr>
        <w:tabs>
          <w:tab w:val="left" w:pos="426"/>
        </w:tabs>
        <w:autoSpaceDE/>
        <w:autoSpaceDN/>
        <w:adjustRightInd/>
        <w:spacing w:line="276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7856A7">
        <w:rPr>
          <w:rFonts w:ascii="Arial" w:hAnsi="Arial" w:cs="Arial"/>
          <w:sz w:val="20"/>
          <w:szCs w:val="20"/>
        </w:rPr>
        <w:t>Príloha č. 1</w:t>
      </w:r>
      <w:r w:rsidR="00BF6701">
        <w:rPr>
          <w:rFonts w:ascii="Arial" w:hAnsi="Arial" w:cs="Arial"/>
          <w:sz w:val="20"/>
          <w:szCs w:val="20"/>
        </w:rPr>
        <w:tab/>
      </w:r>
      <w:r w:rsidR="0056294A" w:rsidRPr="0056294A">
        <w:rPr>
          <w:rFonts w:ascii="Arial" w:hAnsi="Arial" w:cs="Arial"/>
          <w:sz w:val="20"/>
          <w:szCs w:val="20"/>
        </w:rPr>
        <w:t>Technická špecifikácia a štruktúrovaný rozpočet ceny predmetu</w:t>
      </w:r>
      <w:r w:rsidR="00FA4973">
        <w:rPr>
          <w:rFonts w:ascii="Arial" w:hAnsi="Arial" w:cs="Arial"/>
          <w:sz w:val="20"/>
          <w:szCs w:val="20"/>
        </w:rPr>
        <w:t xml:space="preserve"> </w:t>
      </w:r>
      <w:r w:rsidR="0056294A" w:rsidRPr="0056294A">
        <w:rPr>
          <w:rFonts w:ascii="Arial" w:hAnsi="Arial" w:cs="Arial"/>
          <w:sz w:val="20"/>
          <w:szCs w:val="20"/>
        </w:rPr>
        <w:t>zmluvy</w:t>
      </w:r>
    </w:p>
    <w:p w14:paraId="5A0A7716" w14:textId="77777777" w:rsidR="006568D7" w:rsidRPr="00D9000B" w:rsidRDefault="00935CF3" w:rsidP="00F76CF7">
      <w:pPr>
        <w:pStyle w:val="Odsekzoznamu"/>
        <w:widowControl/>
        <w:numPr>
          <w:ilvl w:val="0"/>
          <w:numId w:val="37"/>
        </w:numPr>
        <w:tabs>
          <w:tab w:val="left" w:pos="709"/>
        </w:tabs>
        <w:autoSpaceDE/>
        <w:autoSpaceDN/>
        <w:adjustRightInd/>
        <w:spacing w:line="276" w:lineRule="auto"/>
        <w:ind w:left="2127" w:hanging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</w:t>
      </w:r>
      <w:r w:rsidR="00EA1715">
        <w:rPr>
          <w:rFonts w:ascii="Arial" w:hAnsi="Arial" w:cs="Arial"/>
          <w:sz w:val="20"/>
          <w:szCs w:val="20"/>
        </w:rPr>
        <w:t>2</w:t>
      </w:r>
      <w:r w:rsidR="00BF6701" w:rsidRPr="00D9000B">
        <w:rPr>
          <w:rFonts w:ascii="Arial" w:hAnsi="Arial" w:cs="Arial"/>
          <w:sz w:val="20"/>
          <w:szCs w:val="20"/>
        </w:rPr>
        <w:t xml:space="preserve"> </w:t>
      </w:r>
      <w:r w:rsidR="00BF6701" w:rsidRPr="00D9000B">
        <w:rPr>
          <w:rFonts w:ascii="Arial" w:hAnsi="Arial" w:cs="Arial"/>
          <w:sz w:val="20"/>
          <w:szCs w:val="20"/>
        </w:rPr>
        <w:tab/>
      </w:r>
      <w:r w:rsidR="006568D7" w:rsidRPr="00D9000B">
        <w:rPr>
          <w:rFonts w:ascii="Arial" w:hAnsi="Arial" w:cs="Arial"/>
          <w:sz w:val="20"/>
          <w:szCs w:val="20"/>
        </w:rPr>
        <w:t xml:space="preserve">Zoznam subdodávateľov </w:t>
      </w:r>
      <w:r w:rsidR="006568D7" w:rsidRPr="00D9000B">
        <w:rPr>
          <w:rFonts w:ascii="Arial" w:hAnsi="Arial" w:cs="Arial"/>
          <w:i/>
          <w:color w:val="FF0000"/>
          <w:sz w:val="20"/>
          <w:szCs w:val="20"/>
        </w:rPr>
        <w:t>(</w:t>
      </w:r>
      <w:r w:rsidR="00D9000B" w:rsidRPr="00D9000B">
        <w:rPr>
          <w:rFonts w:ascii="Arial" w:hAnsi="Arial" w:cs="Arial"/>
          <w:i/>
          <w:color w:val="FF0000"/>
          <w:sz w:val="20"/>
          <w:szCs w:val="20"/>
        </w:rPr>
        <w:t xml:space="preserve">zoznam bude prílohou </w:t>
      </w:r>
      <w:r w:rsidR="00B919F7">
        <w:rPr>
          <w:rFonts w:ascii="Arial" w:hAnsi="Arial" w:cs="Arial"/>
          <w:i/>
          <w:color w:val="FF0000"/>
          <w:sz w:val="20"/>
          <w:szCs w:val="20"/>
        </w:rPr>
        <w:t>zmluvy</w:t>
      </w:r>
      <w:r w:rsidR="00D9000B" w:rsidRPr="00D9000B">
        <w:rPr>
          <w:rFonts w:ascii="Arial" w:hAnsi="Arial" w:cs="Arial"/>
          <w:i/>
          <w:color w:val="FF0000"/>
          <w:sz w:val="20"/>
          <w:szCs w:val="20"/>
        </w:rPr>
        <w:t xml:space="preserve"> výhradne v prípade jeho predloženia predávajúcim</w:t>
      </w:r>
      <w:r w:rsidR="006568D7" w:rsidRPr="00D9000B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5E87743C" w14:textId="77777777" w:rsidR="006568D7" w:rsidRPr="007A47D1" w:rsidRDefault="006568D7" w:rsidP="006568D7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D831B8F" w14:textId="77777777" w:rsidR="00D9000B" w:rsidRDefault="00D9000B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9C4F6CA" w14:textId="77777777" w:rsidR="007D5FA7" w:rsidRDefault="007D5FA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43CAC48" w14:textId="77777777" w:rsidR="006568D7" w:rsidRPr="007A47D1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856A7">
        <w:rPr>
          <w:rFonts w:ascii="Arial" w:hAnsi="Arial" w:cs="Arial"/>
          <w:b/>
          <w:color w:val="000000"/>
          <w:sz w:val="20"/>
          <w:szCs w:val="20"/>
        </w:rPr>
        <w:t>Za predávajúceho:</w:t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</w:r>
      <w:r w:rsidRPr="007856A7">
        <w:rPr>
          <w:rFonts w:ascii="Arial" w:hAnsi="Arial" w:cs="Arial"/>
          <w:b/>
          <w:color w:val="000000"/>
          <w:sz w:val="20"/>
          <w:szCs w:val="20"/>
        </w:rPr>
        <w:tab/>
        <w:t>Za kupujúceho:</w:t>
      </w:r>
    </w:p>
    <w:p w14:paraId="76A9F43C" w14:textId="77777777" w:rsidR="00AD67DF" w:rsidRPr="00CB7342" w:rsidRDefault="00AD67DF" w:rsidP="00AD67DF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856A7">
        <w:rPr>
          <w:rFonts w:ascii="Arial" w:hAnsi="Arial" w:cs="Arial"/>
          <w:color w:val="000000"/>
          <w:sz w:val="20"/>
          <w:szCs w:val="20"/>
        </w:rPr>
        <w:t>V   ............................... dňa ..................</w:t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ab/>
      </w:r>
      <w:r w:rsidRPr="007856A7">
        <w:rPr>
          <w:rFonts w:ascii="Arial" w:hAnsi="Arial" w:cs="Arial"/>
          <w:color w:val="000000"/>
          <w:sz w:val="20"/>
          <w:szCs w:val="20"/>
        </w:rPr>
        <w:tab/>
        <w:t>V Košiciach dňa ..................</w:t>
      </w:r>
    </w:p>
    <w:p w14:paraId="710B96D5" w14:textId="77777777" w:rsidR="006568D7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A65F17" w14:textId="77777777" w:rsidR="007D5FA7" w:rsidRDefault="007D5FA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D9ADCFB" w14:textId="77777777" w:rsidR="007D5FA7" w:rsidRDefault="007D5FA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91C6B0B" w14:textId="77777777" w:rsidR="006568D7" w:rsidRPr="007A47D1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</w:t>
      </w:r>
    </w:p>
    <w:p w14:paraId="72434103" w14:textId="77777777" w:rsidR="006568D7" w:rsidRPr="007D5FA7" w:rsidRDefault="007D5FA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</w:t>
      </w:r>
      <w:r w:rsidRPr="007D5FA7">
        <w:rPr>
          <w:rFonts w:ascii="Arial" w:hAnsi="Arial" w:cs="Arial"/>
          <w:sz w:val="20"/>
          <w:szCs w:val="20"/>
          <w:lang w:eastAsia="cs-CZ"/>
        </w:rPr>
        <w:t>M</w:t>
      </w:r>
      <w:r w:rsidR="006568D7" w:rsidRPr="007D5FA7">
        <w:rPr>
          <w:rFonts w:ascii="Arial" w:hAnsi="Arial" w:cs="Arial"/>
          <w:sz w:val="20"/>
          <w:szCs w:val="20"/>
          <w:lang w:eastAsia="cs-CZ"/>
        </w:rPr>
        <w:t xml:space="preserve">eno, priezvisko, titul, funkcia, </w:t>
      </w:r>
      <w:r w:rsidR="006568D7" w:rsidRPr="007D5FA7">
        <w:rPr>
          <w:rFonts w:ascii="Arial" w:hAnsi="Arial" w:cs="Arial"/>
          <w:sz w:val="20"/>
          <w:szCs w:val="20"/>
          <w:lang w:eastAsia="cs-CZ"/>
        </w:rPr>
        <w:tab/>
      </w:r>
      <w:r w:rsidR="006568D7" w:rsidRPr="007D5FA7">
        <w:rPr>
          <w:rFonts w:ascii="Arial" w:hAnsi="Arial" w:cs="Arial"/>
          <w:sz w:val="20"/>
          <w:szCs w:val="20"/>
          <w:lang w:eastAsia="cs-CZ"/>
        </w:rPr>
        <w:tab/>
      </w:r>
      <w:r w:rsidR="006568D7" w:rsidRPr="007D5FA7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568D7" w:rsidRPr="007D5FA7">
        <w:rPr>
          <w:rFonts w:ascii="Arial" w:hAnsi="Arial" w:cs="Arial"/>
          <w:color w:val="000000"/>
          <w:sz w:val="20"/>
          <w:szCs w:val="20"/>
        </w:rPr>
        <w:t xml:space="preserve"> prof. RNDr. Pavol Sovák, CSc.</w:t>
      </w:r>
    </w:p>
    <w:p w14:paraId="1921FCE3" w14:textId="77777777" w:rsidR="00BA56DC" w:rsidRPr="007D5FA7" w:rsidRDefault="006568D7" w:rsidP="00BF6701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FA7">
        <w:rPr>
          <w:rFonts w:ascii="Arial" w:hAnsi="Arial" w:cs="Arial"/>
          <w:sz w:val="20"/>
          <w:szCs w:val="20"/>
          <w:lang w:eastAsia="cs-CZ"/>
        </w:rPr>
        <w:t>podpis oprávnenej osoby (osôb) predávajúceho</w:t>
      </w:r>
      <w:r w:rsidRPr="007D5FA7">
        <w:rPr>
          <w:rFonts w:ascii="Arial" w:hAnsi="Arial" w:cs="Arial"/>
          <w:sz w:val="20"/>
          <w:szCs w:val="20"/>
          <w:lang w:eastAsia="cs-CZ"/>
        </w:rPr>
        <w:tab/>
      </w:r>
      <w:r w:rsidRPr="007D5FA7">
        <w:rPr>
          <w:rFonts w:ascii="Arial" w:hAnsi="Arial" w:cs="Arial"/>
          <w:color w:val="000000"/>
          <w:sz w:val="20"/>
          <w:szCs w:val="20"/>
        </w:rPr>
        <w:tab/>
      </w:r>
      <w:r w:rsidRPr="007D5FA7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7D5FA7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7D5FA7">
        <w:rPr>
          <w:rFonts w:ascii="Arial" w:hAnsi="Arial" w:cs="Arial"/>
          <w:color w:val="000000"/>
          <w:sz w:val="20"/>
          <w:szCs w:val="20"/>
        </w:rPr>
        <w:t>rektor</w:t>
      </w:r>
    </w:p>
    <w:p w14:paraId="47EF606A" w14:textId="77777777" w:rsidR="00BA56DC" w:rsidRDefault="00BA56DC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5529514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C2E008D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5BD7E45B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4606DAD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25C2792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2466B57A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134CCDF6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486092C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251A964E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8050675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3D55AFE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6B10ADB8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79E557D0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6E66BD06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766E6FC2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5C26AED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E8CCCE9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4A9DACB5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1DF78016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3AF987C9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11DB01EA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19E523F5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06A13F74" w14:textId="77777777" w:rsidR="002A50DB" w:rsidRDefault="002A50D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730C099F" w14:textId="77777777" w:rsidR="002A50DB" w:rsidRDefault="002A50D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2FDA19B7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5D194C2F" w14:textId="77777777" w:rsidR="00893AA1" w:rsidRDefault="00893AA1">
      <w:pPr>
        <w:spacing w:after="160" w:line="259" w:lineRule="auto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i/>
          <w:color w:val="A6A6A6" w:themeColor="background1" w:themeShade="A6"/>
          <w:sz w:val="18"/>
          <w:szCs w:val="18"/>
        </w:rPr>
        <w:br w:type="page"/>
      </w:r>
    </w:p>
    <w:p w14:paraId="2E8C8496" w14:textId="77777777" w:rsidR="008F27CB" w:rsidRDefault="008F27CB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14:paraId="5FC73C57" w14:textId="77777777" w:rsidR="006568D7" w:rsidRPr="007A47D1" w:rsidRDefault="006568D7" w:rsidP="006568D7">
      <w:pPr>
        <w:tabs>
          <w:tab w:val="left" w:pos="284"/>
        </w:tabs>
        <w:spacing w:line="305" w:lineRule="auto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 w:rsidRPr="007A47D1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Príloha č. 1 </w:t>
      </w:r>
      <w:r w:rsidR="00B919F7">
        <w:rPr>
          <w:rFonts w:ascii="Arial" w:hAnsi="Arial" w:cs="Arial"/>
          <w:i/>
          <w:color w:val="A6A6A6" w:themeColor="background1" w:themeShade="A6"/>
          <w:sz w:val="18"/>
          <w:szCs w:val="18"/>
        </w:rPr>
        <w:t>zmluve</w:t>
      </w:r>
      <w:r w:rsidRPr="007A47D1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 </w:t>
      </w:r>
    </w:p>
    <w:p w14:paraId="7962CB3D" w14:textId="77777777" w:rsidR="006568D7" w:rsidRPr="00B578A3" w:rsidRDefault="006568D7" w:rsidP="006568D7">
      <w:pPr>
        <w:tabs>
          <w:tab w:val="left" w:pos="284"/>
        </w:tabs>
        <w:spacing w:line="305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A090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E1BEA1B" w14:textId="77777777" w:rsidR="002A50DB" w:rsidRPr="002A50DB" w:rsidRDefault="0056294A" w:rsidP="00893AA1">
      <w:pPr>
        <w:pStyle w:val="Odsekzoznamu"/>
        <w:widowControl/>
        <w:tabs>
          <w:tab w:val="left" w:pos="0"/>
        </w:tabs>
        <w:autoSpaceDE/>
        <w:autoSpaceDN/>
        <w:adjustRightInd/>
        <w:spacing w:line="276" w:lineRule="auto"/>
        <w:jc w:val="center"/>
        <w:rPr>
          <w:rFonts w:ascii="Arial" w:hAnsi="Arial" w:cs="Arial"/>
          <w:b/>
        </w:rPr>
      </w:pPr>
      <w:r w:rsidRPr="0056294A">
        <w:rPr>
          <w:rFonts w:ascii="Arial" w:hAnsi="Arial" w:cs="Arial"/>
          <w:b/>
        </w:rPr>
        <w:t>Technická špecifikácia a štruktúrovaný rozpočet ceny predmetu zákazky/zmluvy</w:t>
      </w:r>
    </w:p>
    <w:p w14:paraId="6FF0ECE4" w14:textId="77777777" w:rsidR="00893AA1" w:rsidRDefault="00893AA1" w:rsidP="00893AA1">
      <w:pPr>
        <w:jc w:val="both"/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</w:pPr>
    </w:p>
    <w:p w14:paraId="08BCD3ED" w14:textId="330705CA" w:rsidR="00FB3993" w:rsidRDefault="00893AA1" w:rsidP="00893AA1">
      <w:pPr>
        <w:jc w:val="both"/>
        <w:rPr>
          <w:rFonts w:ascii="Arial" w:hAnsi="Arial" w:cs="Arial"/>
          <w:spacing w:val="-1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>Podrobná špecifikácia</w:t>
      </w:r>
      <w:r w:rsidR="0056294A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jednotlivých položiek, </w:t>
      </w:r>
      <w:r w:rsidRPr="005951B6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množstvá jednotlivých položiek predmetu zákazky, cena položiek a celková cena predmetu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kúpnej zmluvy  (Príloha č. </w:t>
      </w:r>
      <w:r w:rsidR="00813B94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>4</w:t>
      </w:r>
      <w:bookmarkStart w:id="0" w:name="_GoBack"/>
      <w:bookmarkEnd w:id="0"/>
      <w:r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 súťažných podkladov).</w:t>
      </w:r>
    </w:p>
    <w:p w14:paraId="4F1AF08E" w14:textId="2097CC59" w:rsidR="006568D7" w:rsidRDefault="006568D7" w:rsidP="006568D7">
      <w:pPr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spacing w:val="-1"/>
        </w:rPr>
        <w:br w:type="page"/>
      </w:r>
      <w:r w:rsidRPr="007A47D1">
        <w:rPr>
          <w:rFonts w:ascii="Arial" w:hAnsi="Arial" w:cs="Arial"/>
          <w:i/>
          <w:color w:val="A6A6A6" w:themeColor="background1" w:themeShade="A6"/>
          <w:sz w:val="18"/>
          <w:szCs w:val="18"/>
        </w:rPr>
        <w:lastRenderedPageBreak/>
        <w:t>Príloha č. 2 k </w:t>
      </w:r>
      <w:r w:rsidR="00B919F7">
        <w:rPr>
          <w:rFonts w:ascii="Arial" w:hAnsi="Arial" w:cs="Arial"/>
          <w:i/>
          <w:color w:val="A6A6A6" w:themeColor="background1" w:themeShade="A6"/>
          <w:sz w:val="18"/>
          <w:szCs w:val="18"/>
        </w:rPr>
        <w:t>zmluve</w:t>
      </w:r>
      <w:r w:rsidRPr="007A47D1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 </w:t>
      </w:r>
    </w:p>
    <w:p w14:paraId="7A872A60" w14:textId="58F49DCC" w:rsidR="00BA259E" w:rsidRPr="007A47D1" w:rsidRDefault="00BA259E" w:rsidP="006568D7">
      <w:pPr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i/>
          <w:color w:val="A6A6A6" w:themeColor="background1" w:themeShade="A6"/>
          <w:sz w:val="18"/>
          <w:szCs w:val="18"/>
        </w:rPr>
        <w:t>(ak relevantné)</w:t>
      </w:r>
    </w:p>
    <w:p w14:paraId="578B6009" w14:textId="77777777" w:rsidR="003E0000" w:rsidRDefault="003E0000" w:rsidP="003E0000">
      <w:pPr>
        <w:pStyle w:val="Zkladntext"/>
        <w:kinsoku w:val="0"/>
        <w:overflowPunct w:val="0"/>
        <w:ind w:left="0"/>
        <w:rPr>
          <w:spacing w:val="-1"/>
        </w:rPr>
      </w:pPr>
    </w:p>
    <w:p w14:paraId="18F01B0E" w14:textId="77777777" w:rsidR="003E0000" w:rsidRDefault="003E0000" w:rsidP="003E0000">
      <w:pPr>
        <w:pStyle w:val="Zkladntext"/>
        <w:kinsoku w:val="0"/>
        <w:overflowPunct w:val="0"/>
        <w:ind w:left="0"/>
        <w:rPr>
          <w:spacing w:val="-1"/>
        </w:rPr>
      </w:pPr>
    </w:p>
    <w:p w14:paraId="4E4A9D22" w14:textId="77777777" w:rsidR="006568D7" w:rsidRDefault="006568D7" w:rsidP="00BF6701">
      <w:pPr>
        <w:rPr>
          <w:rFonts w:ascii="Arial" w:hAnsi="Arial" w:cs="Arial"/>
          <w:b/>
        </w:rPr>
      </w:pPr>
    </w:p>
    <w:p w14:paraId="1F7B1245" w14:textId="77777777" w:rsidR="006568D7" w:rsidRDefault="006568D7" w:rsidP="006568D7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4F78B0A4" w14:textId="77777777" w:rsidR="007D0E15" w:rsidRDefault="007D0E15" w:rsidP="006568D7">
      <w:pPr>
        <w:jc w:val="center"/>
        <w:rPr>
          <w:rFonts w:ascii="Arial" w:hAnsi="Arial" w:cs="Arial"/>
          <w:b/>
        </w:rPr>
      </w:pPr>
    </w:p>
    <w:p w14:paraId="641D59AB" w14:textId="77777777" w:rsidR="007D0E15" w:rsidRDefault="007D0E15" w:rsidP="007D0E15">
      <w:pPr>
        <w:jc w:val="center"/>
        <w:rPr>
          <w:rFonts w:ascii="Arial" w:hAnsi="Arial" w:cs="Arial"/>
          <w:b/>
        </w:rPr>
      </w:pPr>
    </w:p>
    <w:p w14:paraId="5505EA02" w14:textId="77777777" w:rsidR="007D0E15" w:rsidRPr="0088560A" w:rsidRDefault="007D0E15" w:rsidP="006568D7">
      <w:pPr>
        <w:jc w:val="center"/>
        <w:rPr>
          <w:rFonts w:ascii="Arial" w:hAnsi="Arial" w:cs="Arial"/>
          <w:b/>
        </w:rPr>
      </w:pPr>
    </w:p>
    <w:p w14:paraId="5EEF365A" w14:textId="77777777" w:rsidR="006568D7" w:rsidRDefault="006568D7" w:rsidP="006568D7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A04FC8E" w14:textId="77777777" w:rsidR="006568D7" w:rsidRDefault="006568D7" w:rsidP="006568D7">
      <w:pPr>
        <w:jc w:val="both"/>
        <w:rPr>
          <w:sz w:val="20"/>
          <w:szCs w:val="20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2126"/>
        <w:gridCol w:w="1633"/>
        <w:gridCol w:w="2941"/>
      </w:tblGrid>
      <w:tr w:rsidR="006568D7" w:rsidRPr="009A1A01" w14:paraId="65D78A26" w14:textId="77777777" w:rsidTr="001F4C5C">
        <w:trPr>
          <w:trHeight w:val="1524"/>
          <w:jc w:val="center"/>
        </w:trPr>
        <w:tc>
          <w:tcPr>
            <w:tcW w:w="3604" w:type="dxa"/>
            <w:shd w:val="clear" w:color="auto" w:fill="F2F2F2" w:themeFill="background1" w:themeFillShade="F2"/>
            <w:vAlign w:val="center"/>
          </w:tcPr>
          <w:p w14:paraId="4C598F9A" w14:textId="77777777" w:rsidR="006568D7" w:rsidRPr="00A937E2" w:rsidRDefault="006568D7" w:rsidP="001F4C5C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Identifikácia</w:t>
            </w: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 xml:space="preserve"> subdodávateľa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2E6F3BE" w14:textId="77777777" w:rsidR="006568D7" w:rsidRPr="009A1A01" w:rsidRDefault="006568D7" w:rsidP="001F4C5C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11218FFA" w14:textId="77777777" w:rsidR="006568D7" w:rsidRPr="009A1A01" w:rsidRDefault="00663EDB" w:rsidP="00CB734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 xml:space="preserve">Podiel </w:t>
            </w:r>
            <w:r w:rsidR="00BF6701">
              <w:rPr>
                <w:rFonts w:ascii="Arial" w:hAnsi="Arial" w:cs="Arial"/>
                <w:color w:val="20231E"/>
                <w:sz w:val="18"/>
                <w:szCs w:val="18"/>
              </w:rPr>
              <w:t xml:space="preserve">plnenia </w:t>
            </w: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 xml:space="preserve">subdodávky z celkovej ceny predmetu zákazky 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14:paraId="4F9D1607" w14:textId="77777777" w:rsidR="006568D7" w:rsidRDefault="006568D7" w:rsidP="001F4C5C">
            <w:pPr>
              <w:pStyle w:val="Odsekzoznamu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Osoba oprávnená konať za </w:t>
            </w:r>
            <w:r w:rsidRPr="00A937E2">
              <w:rPr>
                <w:rFonts w:ascii="Arial" w:hAnsi="Arial" w:cs="Arial"/>
                <w:sz w:val="18"/>
                <w:szCs w:val="18"/>
                <w:lang w:eastAsia="en-US"/>
              </w:rPr>
              <w:t xml:space="preserve">subdodávateľa </w:t>
            </w:r>
          </w:p>
          <w:p w14:paraId="5862EAD3" w14:textId="77777777" w:rsidR="006568D7" w:rsidRPr="00A937E2" w:rsidRDefault="006568D7" w:rsidP="001F4C5C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sz w:val="18"/>
                <w:szCs w:val="18"/>
                <w:lang w:eastAsia="en-US"/>
              </w:rPr>
              <w:t>(meno a priezvisko, adresa pobytu, dátum narodenia, funkcia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</w:tr>
      <w:tr w:rsidR="006568D7" w:rsidRPr="009A1A01" w14:paraId="683648AB" w14:textId="77777777" w:rsidTr="001F4C5C">
        <w:trPr>
          <w:trHeight w:val="908"/>
          <w:jc w:val="center"/>
        </w:trPr>
        <w:tc>
          <w:tcPr>
            <w:tcW w:w="3604" w:type="dxa"/>
            <w:vAlign w:val="center"/>
          </w:tcPr>
          <w:p w14:paraId="18DBCA6B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42F132F4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3A3C8A71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2126" w:type="dxa"/>
            <w:vAlign w:val="center"/>
          </w:tcPr>
          <w:p w14:paraId="3F97D5AF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3EED8319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14:paraId="38CB3ED5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  <w:tr w:rsidR="006568D7" w:rsidRPr="009A1A01" w14:paraId="31CEF374" w14:textId="77777777" w:rsidTr="001F4C5C">
        <w:trPr>
          <w:trHeight w:val="849"/>
          <w:jc w:val="center"/>
        </w:trPr>
        <w:tc>
          <w:tcPr>
            <w:tcW w:w="3604" w:type="dxa"/>
            <w:vAlign w:val="center"/>
          </w:tcPr>
          <w:p w14:paraId="058EB96B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4F6BE38F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7905CCCC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2126" w:type="dxa"/>
            <w:vAlign w:val="center"/>
          </w:tcPr>
          <w:p w14:paraId="6E8EA4DE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7157D51A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14:paraId="51973B68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  <w:tr w:rsidR="006568D7" w:rsidRPr="009A1A01" w14:paraId="734EF538" w14:textId="77777777" w:rsidTr="001F4C5C">
        <w:trPr>
          <w:trHeight w:val="976"/>
          <w:jc w:val="center"/>
        </w:trPr>
        <w:tc>
          <w:tcPr>
            <w:tcW w:w="3604" w:type="dxa"/>
            <w:vAlign w:val="center"/>
          </w:tcPr>
          <w:p w14:paraId="6B5E677B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Názov:</w:t>
            </w:r>
          </w:p>
          <w:p w14:paraId="1FB4B852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Sídlo:</w:t>
            </w:r>
          </w:p>
          <w:p w14:paraId="730FE526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IČO:</w:t>
            </w:r>
          </w:p>
        </w:tc>
        <w:tc>
          <w:tcPr>
            <w:tcW w:w="2126" w:type="dxa"/>
            <w:vAlign w:val="center"/>
          </w:tcPr>
          <w:p w14:paraId="43D6C7F5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1633" w:type="dxa"/>
            <w:vAlign w:val="center"/>
          </w:tcPr>
          <w:p w14:paraId="21C1E43D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14:paraId="265DB0A8" w14:textId="77777777" w:rsidR="006568D7" w:rsidRPr="00A937E2" w:rsidRDefault="006568D7" w:rsidP="001F4C5C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lang w:eastAsia="en-US"/>
              </w:rPr>
            </w:pPr>
          </w:p>
        </w:tc>
      </w:tr>
    </w:tbl>
    <w:p w14:paraId="37225D88" w14:textId="77777777" w:rsidR="006568D7" w:rsidRPr="009A1A01" w:rsidRDefault="006568D7" w:rsidP="006568D7">
      <w:pPr>
        <w:jc w:val="both"/>
        <w:rPr>
          <w:rFonts w:ascii="Arial" w:hAnsi="Arial" w:cs="Arial"/>
          <w:sz w:val="20"/>
          <w:szCs w:val="20"/>
        </w:rPr>
      </w:pPr>
    </w:p>
    <w:p w14:paraId="3C6AEB5F" w14:textId="77777777" w:rsidR="006568D7" w:rsidRDefault="006568D7" w:rsidP="006568D7">
      <w:pPr>
        <w:jc w:val="both"/>
        <w:rPr>
          <w:rFonts w:ascii="Arial" w:hAnsi="Arial" w:cs="Arial"/>
          <w:sz w:val="20"/>
          <w:szCs w:val="20"/>
        </w:rPr>
      </w:pPr>
    </w:p>
    <w:p w14:paraId="6CD4617E" w14:textId="77777777" w:rsidR="00BF6701" w:rsidRPr="007A47D1" w:rsidRDefault="00BF6701" w:rsidP="00BF6701">
      <w:pPr>
        <w:pStyle w:val="Odsekzoznamu"/>
        <w:widowControl/>
        <w:tabs>
          <w:tab w:val="left" w:pos="426"/>
        </w:tabs>
        <w:autoSpaceDE/>
        <w:autoSpaceDN/>
        <w:adjustRightInd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AAD11A4" w14:textId="77777777" w:rsidR="00EE7EC7" w:rsidRPr="005E7CD3" w:rsidRDefault="00EE7EC7" w:rsidP="00EE7EC7">
      <w:pPr>
        <w:jc w:val="both"/>
        <w:rPr>
          <w:rFonts w:ascii="Arial" w:hAnsi="Arial" w:cs="Arial"/>
          <w:sz w:val="20"/>
          <w:szCs w:val="20"/>
        </w:rPr>
      </w:pPr>
      <w:r w:rsidRPr="005E7CD3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4C8A8596" w14:textId="77777777" w:rsidR="00EE7EC7" w:rsidRPr="005E7CD3" w:rsidRDefault="00EE7EC7" w:rsidP="00EE7EC7">
      <w:pPr>
        <w:jc w:val="both"/>
        <w:rPr>
          <w:rFonts w:ascii="Arial" w:hAnsi="Arial" w:cs="Arial"/>
          <w:sz w:val="20"/>
          <w:szCs w:val="20"/>
        </w:rPr>
      </w:pPr>
    </w:p>
    <w:p w14:paraId="7933B07E" w14:textId="77777777" w:rsidR="00EE7EC7" w:rsidRPr="005E7CD3" w:rsidRDefault="00EE7EC7" w:rsidP="00EE7EC7">
      <w:pPr>
        <w:jc w:val="both"/>
        <w:rPr>
          <w:rFonts w:ascii="Arial" w:hAnsi="Arial" w:cs="Arial"/>
          <w:sz w:val="20"/>
          <w:szCs w:val="20"/>
        </w:rPr>
      </w:pP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  <w:t xml:space="preserve">    </w:t>
      </w:r>
      <w:r w:rsidRPr="005E7CD3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5E7CD3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4F06CC48" w14:textId="77777777" w:rsidR="00EE7EC7" w:rsidRPr="005E7CD3" w:rsidRDefault="00EE7EC7" w:rsidP="00EE7EC7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5E7CD3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M</w:t>
      </w:r>
      <w:r w:rsidRPr="005E7CD3">
        <w:rPr>
          <w:rFonts w:ascii="Arial" w:hAnsi="Arial" w:cs="Arial"/>
          <w:sz w:val="20"/>
          <w:szCs w:val="20"/>
          <w:lang w:eastAsia="cs-CZ"/>
        </w:rPr>
        <w:t>eno, priezvisko, titul, funkcia, podpis</w:t>
      </w:r>
    </w:p>
    <w:p w14:paraId="52D7BF65" w14:textId="77777777" w:rsidR="00EE7EC7" w:rsidRPr="005E7CD3" w:rsidRDefault="00EE7EC7" w:rsidP="00EE7EC7">
      <w:pPr>
        <w:tabs>
          <w:tab w:val="center" w:pos="7371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5E7CD3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9D66C58" w14:textId="77777777" w:rsidR="001741BA" w:rsidRDefault="001741BA" w:rsidP="006568D7"/>
    <w:sectPr w:rsidR="001741BA" w:rsidSect="00DB45C7">
      <w:footerReference w:type="default" r:id="rId12"/>
      <w:headerReference w:type="first" r:id="rId13"/>
      <w:pgSz w:w="11906" w:h="16838"/>
      <w:pgMar w:top="992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96ADB" w14:textId="77777777" w:rsidR="006761F6" w:rsidRDefault="006761F6" w:rsidP="00D55850">
      <w:r>
        <w:separator/>
      </w:r>
    </w:p>
  </w:endnote>
  <w:endnote w:type="continuationSeparator" w:id="0">
    <w:p w14:paraId="1CB79B1A" w14:textId="77777777" w:rsidR="006761F6" w:rsidRDefault="006761F6" w:rsidP="00D5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WE_CE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i/>
        <w:color w:val="808080" w:themeColor="background1" w:themeShade="80"/>
        <w:sz w:val="16"/>
        <w:szCs w:val="16"/>
      </w:rPr>
      <w:id w:val="14847441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D1F80F" w14:textId="5E521AE6" w:rsidR="00893AA1" w:rsidRPr="0060186E" w:rsidRDefault="00893AA1" w:rsidP="0060186E">
            <w:pPr>
              <w:pStyle w:val="Pta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</w:pPr>
            <w:r w:rsidRPr="0060186E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Strana </w:t>
            </w:r>
            <w:r w:rsidR="00C00D79"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instrText>PAGE</w:instrText>
            </w:r>
            <w:r w:rsidR="00C00D79"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13B94">
              <w:rPr>
                <w:rFonts w:ascii="Arial" w:hAnsi="Arial" w:cs="Arial"/>
                <w:b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12</w:t>
            </w:r>
            <w:r w:rsidR="00C00D79"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0186E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</w:rPr>
              <w:t xml:space="preserve"> z </w:t>
            </w:r>
            <w:r w:rsidR="00C00D79"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instrText>NUMPAGES</w:instrText>
            </w:r>
            <w:r w:rsidR="00C00D79"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813B94">
              <w:rPr>
                <w:rFonts w:ascii="Arial" w:hAnsi="Arial" w:cs="Arial"/>
                <w:b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12</w:t>
            </w:r>
            <w:r w:rsidR="00C00D79" w:rsidRPr="0060186E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64FBD" w14:textId="77777777" w:rsidR="006761F6" w:rsidRDefault="006761F6" w:rsidP="00D55850">
      <w:r>
        <w:separator/>
      </w:r>
    </w:p>
  </w:footnote>
  <w:footnote w:type="continuationSeparator" w:id="0">
    <w:p w14:paraId="73B085F6" w14:textId="77777777" w:rsidR="006761F6" w:rsidRDefault="006761F6" w:rsidP="00D55850">
      <w:r>
        <w:continuationSeparator/>
      </w:r>
    </w:p>
  </w:footnote>
  <w:footnote w:id="1">
    <w:p w14:paraId="6F4B96A5" w14:textId="77777777" w:rsidR="00893AA1" w:rsidRDefault="00893AA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504A6">
        <w:rPr>
          <w:i/>
          <w:color w:val="0070C0"/>
          <w:sz w:val="18"/>
        </w:rPr>
        <w:t>Uvedie sa názov konkrétnej časti predmetu zákazky, pre ktorú sa zmluva uzatvára, pričom Kúpna zmluva sa uzatvára pre každú časť predmetu zákazky samostatne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831E1" w14:textId="77777777" w:rsidR="00893AA1" w:rsidRDefault="00893AA1" w:rsidP="00DB45C7">
    <w:pPr>
      <w:pStyle w:val="Hlavika"/>
      <w:jc w:val="center"/>
    </w:pPr>
    <w:r>
      <w:rPr>
        <w:noProof/>
        <w:sz w:val="20"/>
        <w:szCs w:val="20"/>
      </w:rPr>
      <w:drawing>
        <wp:inline distT="0" distB="0" distL="0" distR="0" wp14:anchorId="26FF144E" wp14:editId="22BAB201">
          <wp:extent cx="6120130" cy="1530183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530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6"/>
    <w:multiLevelType w:val="multilevel"/>
    <w:tmpl w:val="7AA69C06"/>
    <w:lvl w:ilvl="0">
      <w:start w:val="2"/>
      <w:numFmt w:val="decimal"/>
      <w:lvlText w:val="%1"/>
      <w:lvlJc w:val="left"/>
      <w:pPr>
        <w:ind w:left="679" w:hanging="567"/>
      </w:pPr>
      <w:rPr>
        <w:rFonts w:cs="Times New Roman" w:hint="default"/>
        <w:b/>
        <w:bCs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248" w:hanging="569"/>
      </w:pPr>
      <w:rPr>
        <w:rFonts w:ascii="Arial" w:hAnsi="Arial" w:cs="Arial" w:hint="default"/>
        <w:b w:val="0"/>
        <w:bCs w:val="0"/>
        <w:spacing w:val="-1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56" w:hanging="711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  <w:pPr>
        <w:ind w:left="2098" w:hanging="711"/>
      </w:pPr>
      <w:rPr>
        <w:rFonts w:hint="default"/>
      </w:rPr>
    </w:lvl>
    <w:lvl w:ilvl="5">
      <w:numFmt w:val="bullet"/>
      <w:lvlText w:val="•"/>
      <w:lvlJc w:val="left"/>
      <w:pPr>
        <w:ind w:left="3322" w:hanging="711"/>
      </w:pPr>
      <w:rPr>
        <w:rFonts w:hint="default"/>
      </w:rPr>
    </w:lvl>
    <w:lvl w:ilvl="6">
      <w:numFmt w:val="bullet"/>
      <w:lvlText w:val="•"/>
      <w:lvlJc w:val="left"/>
      <w:pPr>
        <w:ind w:left="4547" w:hanging="711"/>
      </w:pPr>
      <w:rPr>
        <w:rFonts w:hint="default"/>
      </w:rPr>
    </w:lvl>
    <w:lvl w:ilvl="7">
      <w:numFmt w:val="bullet"/>
      <w:lvlText w:val="•"/>
      <w:lvlJc w:val="left"/>
      <w:pPr>
        <w:ind w:left="5772" w:hanging="711"/>
      </w:pPr>
      <w:rPr>
        <w:rFonts w:hint="default"/>
      </w:rPr>
    </w:lvl>
    <w:lvl w:ilvl="8">
      <w:numFmt w:val="bullet"/>
      <w:lvlText w:val="•"/>
      <w:lvlJc w:val="left"/>
      <w:pPr>
        <w:ind w:left="6996" w:hanging="711"/>
      </w:pPr>
      <w:rPr>
        <w:rFonts w:hint="default"/>
      </w:rPr>
    </w:lvl>
  </w:abstractNum>
  <w:abstractNum w:abstractNumId="1" w15:restartNumberingAfterBreak="0">
    <w:nsid w:val="016F22D9"/>
    <w:multiLevelType w:val="hybridMultilevel"/>
    <w:tmpl w:val="F11C73FE"/>
    <w:lvl w:ilvl="0" w:tplc="508A2A9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5802A2"/>
    <w:multiLevelType w:val="multilevel"/>
    <w:tmpl w:val="4274BB8A"/>
    <w:styleLink w:val="WW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03EB72FB"/>
    <w:multiLevelType w:val="hybridMultilevel"/>
    <w:tmpl w:val="213C445C"/>
    <w:lvl w:ilvl="0" w:tplc="6FFCA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A30EF2"/>
    <w:multiLevelType w:val="hybridMultilevel"/>
    <w:tmpl w:val="7702125C"/>
    <w:lvl w:ilvl="0" w:tplc="FB72EA0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C74F43"/>
    <w:multiLevelType w:val="multilevel"/>
    <w:tmpl w:val="20EC7318"/>
    <w:styleLink w:val="WWNum1"/>
    <w:lvl w:ilvl="0">
      <w:numFmt w:val="bullet"/>
      <w:lvlText w:val="-"/>
      <w:lvlJc w:val="left"/>
      <w:pPr>
        <w:ind w:left="851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851"/>
      </w:pPr>
      <w:rPr>
        <w:rFonts w:ascii="Courier New" w:hAnsi="Courier New"/>
      </w:rPr>
    </w:lvl>
    <w:lvl w:ilvl="2">
      <w:numFmt w:val="bullet"/>
      <w:lvlText w:val=""/>
      <w:lvlJc w:val="left"/>
      <w:pPr>
        <w:ind w:left="851"/>
      </w:pPr>
      <w:rPr>
        <w:rFonts w:ascii="Wingdings" w:hAnsi="Wingdings"/>
      </w:rPr>
    </w:lvl>
    <w:lvl w:ilvl="3">
      <w:numFmt w:val="bullet"/>
      <w:lvlText w:val=""/>
      <w:lvlJc w:val="left"/>
      <w:pPr>
        <w:ind w:left="851"/>
      </w:pPr>
      <w:rPr>
        <w:rFonts w:ascii="Symbol" w:hAnsi="Symbol"/>
      </w:rPr>
    </w:lvl>
    <w:lvl w:ilvl="4">
      <w:numFmt w:val="bullet"/>
      <w:lvlText w:val="o"/>
      <w:lvlJc w:val="left"/>
      <w:pPr>
        <w:ind w:left="851"/>
      </w:pPr>
      <w:rPr>
        <w:rFonts w:ascii="Courier New" w:hAnsi="Courier New"/>
      </w:rPr>
    </w:lvl>
    <w:lvl w:ilvl="5">
      <w:numFmt w:val="bullet"/>
      <w:lvlText w:val=""/>
      <w:lvlJc w:val="left"/>
      <w:pPr>
        <w:ind w:left="851"/>
      </w:pPr>
      <w:rPr>
        <w:rFonts w:ascii="Wingdings" w:hAnsi="Wingdings"/>
      </w:rPr>
    </w:lvl>
    <w:lvl w:ilvl="6">
      <w:numFmt w:val="bullet"/>
      <w:lvlText w:val=""/>
      <w:lvlJc w:val="left"/>
      <w:pPr>
        <w:ind w:left="851"/>
      </w:pPr>
      <w:rPr>
        <w:rFonts w:ascii="Symbol" w:hAnsi="Symbol"/>
      </w:rPr>
    </w:lvl>
    <w:lvl w:ilvl="7">
      <w:numFmt w:val="bullet"/>
      <w:lvlText w:val="o"/>
      <w:lvlJc w:val="left"/>
      <w:pPr>
        <w:ind w:left="851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51"/>
      </w:pPr>
      <w:rPr>
        <w:rFonts w:ascii="Wingdings" w:hAnsi="Wingdings"/>
      </w:rPr>
    </w:lvl>
  </w:abstractNum>
  <w:abstractNum w:abstractNumId="6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0C71C4"/>
    <w:multiLevelType w:val="hybridMultilevel"/>
    <w:tmpl w:val="198C5A56"/>
    <w:lvl w:ilvl="0" w:tplc="20CA321C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362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06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22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  <w:rPr>
        <w:rFonts w:cs="Times New Roman"/>
      </w:rPr>
    </w:lvl>
  </w:abstractNum>
  <w:abstractNum w:abstractNumId="8" w15:restartNumberingAfterBreak="0">
    <w:nsid w:val="16CA0A26"/>
    <w:multiLevelType w:val="multilevel"/>
    <w:tmpl w:val="5C16240C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F154F9"/>
    <w:multiLevelType w:val="multilevel"/>
    <w:tmpl w:val="513844A2"/>
    <w:styleLink w:val="WWNum9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 w15:restartNumberingAfterBreak="0">
    <w:nsid w:val="1C3A1354"/>
    <w:multiLevelType w:val="hybridMultilevel"/>
    <w:tmpl w:val="6BE827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F35A40"/>
    <w:multiLevelType w:val="hybridMultilevel"/>
    <w:tmpl w:val="03AC1DB8"/>
    <w:lvl w:ilvl="0" w:tplc="3C46A6CA">
      <w:start w:val="1"/>
      <w:numFmt w:val="lowerLetter"/>
      <w:lvlText w:val="%1)"/>
      <w:lvlJc w:val="left"/>
      <w:pPr>
        <w:ind w:left="786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9E21BB"/>
    <w:multiLevelType w:val="hybridMultilevel"/>
    <w:tmpl w:val="F86A8904"/>
    <w:lvl w:ilvl="0" w:tplc="E822F5E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AA6EBC"/>
    <w:multiLevelType w:val="hybridMultilevel"/>
    <w:tmpl w:val="7B668C04"/>
    <w:lvl w:ilvl="0" w:tplc="141604F2">
      <w:start w:val="1"/>
      <w:numFmt w:val="upperRoman"/>
      <w:pStyle w:val="Nadpis10"/>
      <w:lvlText w:val="%1."/>
      <w:lvlJc w:val="righ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4"/>
      <w:numFmt w:val="bullet"/>
      <w:lvlText w:val="-"/>
      <w:lvlJc w:val="left"/>
      <w:pPr>
        <w:ind w:left="4500" w:hanging="360"/>
      </w:pPr>
      <w:rPr>
        <w:rFonts w:ascii="Arial" w:eastAsia="Times New Roman" w:hAnsi="Arial" w:hint="default"/>
      </w:rPr>
    </w:lvl>
    <w:lvl w:ilvl="6" w:tplc="197AD906">
      <w:start w:val="1"/>
      <w:numFmt w:val="low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AE64F7"/>
    <w:multiLevelType w:val="multilevel"/>
    <w:tmpl w:val="C602D102"/>
    <w:lvl w:ilvl="0">
      <w:start w:val="1"/>
      <w:numFmt w:val="decimal"/>
      <w:lvlText w:val="%1."/>
      <w:lvlJc w:val="left"/>
      <w:pPr>
        <w:tabs>
          <w:tab w:val="num" w:pos="1019"/>
        </w:tabs>
        <w:ind w:left="1019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956"/>
        </w:tabs>
        <w:ind w:left="1956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5" w15:restartNumberingAfterBreak="0">
    <w:nsid w:val="257D6539"/>
    <w:multiLevelType w:val="hybridMultilevel"/>
    <w:tmpl w:val="EF8C5FF4"/>
    <w:lvl w:ilvl="0" w:tplc="A2D65C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9330C4"/>
    <w:multiLevelType w:val="hybridMultilevel"/>
    <w:tmpl w:val="9BF0E5F4"/>
    <w:lvl w:ilvl="0" w:tplc="4114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76B8DE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6607AE2"/>
    <w:multiLevelType w:val="multilevel"/>
    <w:tmpl w:val="54EE9238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275175EF"/>
    <w:multiLevelType w:val="multilevel"/>
    <w:tmpl w:val="4C863030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 w15:restartNumberingAfterBreak="0">
    <w:nsid w:val="284401FF"/>
    <w:multiLevelType w:val="multilevel"/>
    <w:tmpl w:val="97CCE99E"/>
    <w:lvl w:ilvl="0">
      <w:start w:val="4"/>
      <w:numFmt w:val="decimal"/>
      <w:pStyle w:val="slovanzoznam2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292063A6"/>
    <w:multiLevelType w:val="hybridMultilevel"/>
    <w:tmpl w:val="4D96D13E"/>
    <w:lvl w:ilvl="0" w:tplc="F6A4B5EE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C8B7D62"/>
    <w:multiLevelType w:val="hybridMultilevel"/>
    <w:tmpl w:val="81146AF0"/>
    <w:lvl w:ilvl="0" w:tplc="ECE46C22">
      <w:start w:val="1"/>
      <w:numFmt w:val="bullet"/>
      <w:pStyle w:val="Nadpis1bezstrnkovania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9D819D4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3698F7EC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AEF0B7F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774619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85FA4A0A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69E965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39B0A192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CC6A88D2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2D1D7386"/>
    <w:multiLevelType w:val="hybridMultilevel"/>
    <w:tmpl w:val="D6AC460E"/>
    <w:lvl w:ilvl="0" w:tplc="112E686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9318B4"/>
    <w:multiLevelType w:val="multilevel"/>
    <w:tmpl w:val="8C5E67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pStyle w:val="Normlzvraznen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30457952"/>
    <w:multiLevelType w:val="multilevel"/>
    <w:tmpl w:val="2F16E5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25" w15:restartNumberingAfterBreak="0">
    <w:nsid w:val="33726364"/>
    <w:multiLevelType w:val="hybridMultilevel"/>
    <w:tmpl w:val="34E6EAE6"/>
    <w:lvl w:ilvl="0" w:tplc="370AFF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41C90"/>
    <w:multiLevelType w:val="multilevel"/>
    <w:tmpl w:val="F56E0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w w:val="100"/>
      </w:r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26378A"/>
    <w:multiLevelType w:val="multilevel"/>
    <w:tmpl w:val="EF621644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41E779CF"/>
    <w:multiLevelType w:val="hybridMultilevel"/>
    <w:tmpl w:val="E0F8430C"/>
    <w:lvl w:ilvl="0" w:tplc="6E483F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46601495"/>
    <w:multiLevelType w:val="hybridMultilevel"/>
    <w:tmpl w:val="105E4B4A"/>
    <w:lvl w:ilvl="0" w:tplc="D996EB06">
      <w:start w:val="2"/>
      <w:numFmt w:val="lowerLetter"/>
      <w:lvlText w:val="%1)"/>
      <w:lvlJc w:val="left"/>
      <w:pPr>
        <w:ind w:left="2061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CECE55B6">
      <w:start w:val="1"/>
      <w:numFmt w:val="decimal"/>
      <w:lvlText w:val="%4."/>
      <w:lvlJc w:val="left"/>
      <w:pPr>
        <w:ind w:left="4613" w:hanging="360"/>
      </w:pPr>
      <w:rPr>
        <w:rFonts w:ascii="Arial" w:eastAsia="Times New Roman" w:hAnsi="Arial" w:cs="Arial"/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4" w15:restartNumberingAfterBreak="0">
    <w:nsid w:val="48116D88"/>
    <w:multiLevelType w:val="hybridMultilevel"/>
    <w:tmpl w:val="E752D204"/>
    <w:lvl w:ilvl="0" w:tplc="5F361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184FE5"/>
    <w:multiLevelType w:val="multilevel"/>
    <w:tmpl w:val="3634F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36" w15:restartNumberingAfterBreak="0">
    <w:nsid w:val="4B083DCF"/>
    <w:multiLevelType w:val="hybridMultilevel"/>
    <w:tmpl w:val="E1A40FA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FDE43F6"/>
    <w:multiLevelType w:val="multilevel"/>
    <w:tmpl w:val="F66E9118"/>
    <w:styleLink w:val="WWNum6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-"/>
      <w:lvlJc w:val="left"/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 w15:restartNumberingAfterBreak="0">
    <w:nsid w:val="50DF454F"/>
    <w:multiLevelType w:val="hybridMultilevel"/>
    <w:tmpl w:val="81122FD4"/>
    <w:lvl w:ilvl="0" w:tplc="61EAC73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40A46B2"/>
    <w:multiLevelType w:val="hybridMultilevel"/>
    <w:tmpl w:val="5B8C7C08"/>
    <w:lvl w:ilvl="0" w:tplc="A2948D3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97A6432"/>
    <w:multiLevelType w:val="multilevel"/>
    <w:tmpl w:val="D7E4C6FE"/>
    <w:lvl w:ilvl="0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8"/>
        <w:szCs w:val="28"/>
      </w:rPr>
    </w:lvl>
    <w:lvl w:ilvl="1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D9A2CE0"/>
    <w:multiLevelType w:val="hybridMultilevel"/>
    <w:tmpl w:val="9B382194"/>
    <w:lvl w:ilvl="0" w:tplc="6B9A4D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40F59D1"/>
    <w:multiLevelType w:val="hybridMultilevel"/>
    <w:tmpl w:val="B7945A82"/>
    <w:lvl w:ilvl="0" w:tplc="77BE4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848B64">
      <w:start w:val="1"/>
      <w:numFmt w:val="bullet"/>
      <w:pStyle w:val="tl5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277F18"/>
    <w:multiLevelType w:val="hybridMultilevel"/>
    <w:tmpl w:val="7EB8C0B6"/>
    <w:lvl w:ilvl="0" w:tplc="F1C24EC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72237D9F"/>
    <w:multiLevelType w:val="hybridMultilevel"/>
    <w:tmpl w:val="43F0C57E"/>
    <w:lvl w:ilvl="0" w:tplc="6DE69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37B74E6"/>
    <w:multiLevelType w:val="multilevel"/>
    <w:tmpl w:val="C45EE0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ek1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46" w15:restartNumberingAfterBreak="0">
    <w:nsid w:val="7579706D"/>
    <w:multiLevelType w:val="hybridMultilevel"/>
    <w:tmpl w:val="6DC6C7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85806"/>
    <w:multiLevelType w:val="multilevel"/>
    <w:tmpl w:val="67549B8C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8" w15:restartNumberingAfterBreak="0">
    <w:nsid w:val="7C7433DE"/>
    <w:multiLevelType w:val="multilevel"/>
    <w:tmpl w:val="C90A1520"/>
    <w:lvl w:ilvl="0">
      <w:start w:val="2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2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numFmt w:val="decimal"/>
      <w:lvlText w:val="%1.%2.%3"/>
      <w:lvlJc w:val="left"/>
      <w:pPr>
        <w:tabs>
          <w:tab w:val="num" w:pos="1570"/>
        </w:tabs>
        <w:ind w:left="720"/>
      </w:pPr>
      <w:rPr>
        <w:rFonts w:cs="Times New Roman" w:hint="default"/>
      </w:rPr>
    </w:lvl>
    <w:lvl w:ilvl="3">
      <w:numFmt w:val="decimal"/>
      <w:pStyle w:val="Zoznamslo4Char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584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3"/>
  </w:num>
  <w:num w:numId="2">
    <w:abstractNumId w:val="7"/>
  </w:num>
  <w:num w:numId="3">
    <w:abstractNumId w:val="44"/>
  </w:num>
  <w:num w:numId="4">
    <w:abstractNumId w:val="6"/>
  </w:num>
  <w:num w:numId="5">
    <w:abstractNumId w:val="3"/>
  </w:num>
  <w:num w:numId="6">
    <w:abstractNumId w:val="25"/>
  </w:num>
  <w:num w:numId="7">
    <w:abstractNumId w:val="31"/>
  </w:num>
  <w:num w:numId="8">
    <w:abstractNumId w:val="1"/>
  </w:num>
  <w:num w:numId="9">
    <w:abstractNumId w:val="20"/>
  </w:num>
  <w:num w:numId="10">
    <w:abstractNumId w:val="36"/>
  </w:num>
  <w:num w:numId="11">
    <w:abstractNumId w:val="41"/>
  </w:num>
  <w:num w:numId="12">
    <w:abstractNumId w:val="22"/>
  </w:num>
  <w:num w:numId="13">
    <w:abstractNumId w:val="39"/>
  </w:num>
  <w:num w:numId="14">
    <w:abstractNumId w:val="16"/>
  </w:num>
  <w:num w:numId="15">
    <w:abstractNumId w:val="38"/>
  </w:num>
  <w:num w:numId="16">
    <w:abstractNumId w:val="10"/>
  </w:num>
  <w:num w:numId="17">
    <w:abstractNumId w:val="48"/>
  </w:num>
  <w:num w:numId="18">
    <w:abstractNumId w:val="40"/>
  </w:num>
  <w:num w:numId="19">
    <w:abstractNumId w:val="13"/>
  </w:num>
  <w:num w:numId="20">
    <w:abstractNumId w:val="23"/>
  </w:num>
  <w:num w:numId="21">
    <w:abstractNumId w:val="21"/>
  </w:num>
  <w:num w:numId="22">
    <w:abstractNumId w:val="2"/>
  </w:num>
  <w:num w:numId="23">
    <w:abstractNumId w:val="47"/>
  </w:num>
  <w:num w:numId="24">
    <w:abstractNumId w:val="9"/>
  </w:num>
  <w:num w:numId="25">
    <w:abstractNumId w:val="30"/>
  </w:num>
  <w:num w:numId="26">
    <w:abstractNumId w:val="37"/>
  </w:num>
  <w:num w:numId="27">
    <w:abstractNumId w:val="5"/>
  </w:num>
  <w:num w:numId="28">
    <w:abstractNumId w:val="17"/>
  </w:num>
  <w:num w:numId="29">
    <w:abstractNumId w:val="18"/>
  </w:num>
  <w:num w:numId="30">
    <w:abstractNumId w:val="19"/>
  </w:num>
  <w:num w:numId="31">
    <w:abstractNumId w:val="32"/>
  </w:num>
  <w:num w:numId="32">
    <w:abstractNumId w:val="45"/>
  </w:num>
  <w:num w:numId="33">
    <w:abstractNumId w:val="26"/>
  </w:num>
  <w:num w:numId="34">
    <w:abstractNumId w:val="42"/>
  </w:num>
  <w:num w:numId="35">
    <w:abstractNumId w:val="12"/>
  </w:num>
  <w:num w:numId="36">
    <w:abstractNumId w:val="43"/>
  </w:num>
  <w:num w:numId="37">
    <w:abstractNumId w:val="34"/>
  </w:num>
  <w:num w:numId="38">
    <w:abstractNumId w:val="4"/>
  </w:num>
  <w:num w:numId="39">
    <w:abstractNumId w:val="15"/>
  </w:num>
  <w:num w:numId="40">
    <w:abstractNumId w:val="35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8"/>
  </w:num>
  <w:num w:numId="44">
    <w:abstractNumId w:val="0"/>
  </w:num>
  <w:num w:numId="45">
    <w:abstractNumId w:val="11"/>
  </w:num>
  <w:num w:numId="46">
    <w:abstractNumId w:val="28"/>
  </w:num>
  <w:num w:numId="47">
    <w:abstractNumId w:val="24"/>
  </w:num>
  <w:num w:numId="48">
    <w:abstractNumId w:val="14"/>
  </w:num>
  <w:num w:numId="49">
    <w:abstractNumId w:val="4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B5"/>
    <w:rsid w:val="0000067D"/>
    <w:rsid w:val="00010A81"/>
    <w:rsid w:val="00012659"/>
    <w:rsid w:val="00016683"/>
    <w:rsid w:val="000560CE"/>
    <w:rsid w:val="0006105E"/>
    <w:rsid w:val="0006670F"/>
    <w:rsid w:val="00090BDD"/>
    <w:rsid w:val="000962CD"/>
    <w:rsid w:val="00096966"/>
    <w:rsid w:val="000A02F1"/>
    <w:rsid w:val="000A4DCC"/>
    <w:rsid w:val="000B4A7F"/>
    <w:rsid w:val="000D4482"/>
    <w:rsid w:val="000D553A"/>
    <w:rsid w:val="000D63F3"/>
    <w:rsid w:val="000E5CB1"/>
    <w:rsid w:val="000F26AD"/>
    <w:rsid w:val="001015FE"/>
    <w:rsid w:val="0010701C"/>
    <w:rsid w:val="00112D5E"/>
    <w:rsid w:val="0012407F"/>
    <w:rsid w:val="001433AD"/>
    <w:rsid w:val="00155CE4"/>
    <w:rsid w:val="00164299"/>
    <w:rsid w:val="00173E62"/>
    <w:rsid w:val="001741BA"/>
    <w:rsid w:val="00180A3A"/>
    <w:rsid w:val="00182E78"/>
    <w:rsid w:val="001859C3"/>
    <w:rsid w:val="00190DA8"/>
    <w:rsid w:val="00192C85"/>
    <w:rsid w:val="001A2525"/>
    <w:rsid w:val="001A5F2D"/>
    <w:rsid w:val="001C381E"/>
    <w:rsid w:val="001C4756"/>
    <w:rsid w:val="001D2257"/>
    <w:rsid w:val="001D3648"/>
    <w:rsid w:val="001E5219"/>
    <w:rsid w:val="001E7C1E"/>
    <w:rsid w:val="001F4C5C"/>
    <w:rsid w:val="00201D95"/>
    <w:rsid w:val="00207189"/>
    <w:rsid w:val="0021049D"/>
    <w:rsid w:val="002259D6"/>
    <w:rsid w:val="0024085B"/>
    <w:rsid w:val="00251E55"/>
    <w:rsid w:val="00252EE4"/>
    <w:rsid w:val="002549B4"/>
    <w:rsid w:val="00255351"/>
    <w:rsid w:val="002658C8"/>
    <w:rsid w:val="002869DA"/>
    <w:rsid w:val="002A50DB"/>
    <w:rsid w:val="002B0BA1"/>
    <w:rsid w:val="002B1E1B"/>
    <w:rsid w:val="002E08BB"/>
    <w:rsid w:val="00301141"/>
    <w:rsid w:val="00301A92"/>
    <w:rsid w:val="003155F7"/>
    <w:rsid w:val="00321697"/>
    <w:rsid w:val="00326536"/>
    <w:rsid w:val="003478E2"/>
    <w:rsid w:val="00351872"/>
    <w:rsid w:val="00351FE4"/>
    <w:rsid w:val="00357B08"/>
    <w:rsid w:val="00370C8C"/>
    <w:rsid w:val="00385405"/>
    <w:rsid w:val="00394809"/>
    <w:rsid w:val="003A212A"/>
    <w:rsid w:val="003B5CA7"/>
    <w:rsid w:val="003C0A96"/>
    <w:rsid w:val="003C300A"/>
    <w:rsid w:val="003E0000"/>
    <w:rsid w:val="003F4AB0"/>
    <w:rsid w:val="00400A85"/>
    <w:rsid w:val="00407D9A"/>
    <w:rsid w:val="00411562"/>
    <w:rsid w:val="00421126"/>
    <w:rsid w:val="004225DC"/>
    <w:rsid w:val="00424527"/>
    <w:rsid w:val="0043502A"/>
    <w:rsid w:val="004478D9"/>
    <w:rsid w:val="00450FE5"/>
    <w:rsid w:val="004603DE"/>
    <w:rsid w:val="004623CF"/>
    <w:rsid w:val="004838D4"/>
    <w:rsid w:val="00484E08"/>
    <w:rsid w:val="004919B3"/>
    <w:rsid w:val="00492C24"/>
    <w:rsid w:val="004B1170"/>
    <w:rsid w:val="004C03E3"/>
    <w:rsid w:val="004D093F"/>
    <w:rsid w:val="004D5DAD"/>
    <w:rsid w:val="004E117B"/>
    <w:rsid w:val="004E19AF"/>
    <w:rsid w:val="004E562D"/>
    <w:rsid w:val="004E7B5F"/>
    <w:rsid w:val="004F0FE0"/>
    <w:rsid w:val="004F2011"/>
    <w:rsid w:val="004F289E"/>
    <w:rsid w:val="00501565"/>
    <w:rsid w:val="00504054"/>
    <w:rsid w:val="00504F83"/>
    <w:rsid w:val="00505084"/>
    <w:rsid w:val="0051046E"/>
    <w:rsid w:val="00541FD7"/>
    <w:rsid w:val="00552E2F"/>
    <w:rsid w:val="005560BE"/>
    <w:rsid w:val="005577A1"/>
    <w:rsid w:val="0056294A"/>
    <w:rsid w:val="00566D16"/>
    <w:rsid w:val="00571395"/>
    <w:rsid w:val="0057157E"/>
    <w:rsid w:val="00571F83"/>
    <w:rsid w:val="005738DB"/>
    <w:rsid w:val="00574D18"/>
    <w:rsid w:val="00596566"/>
    <w:rsid w:val="005A6133"/>
    <w:rsid w:val="005B53C9"/>
    <w:rsid w:val="005B789C"/>
    <w:rsid w:val="005C3448"/>
    <w:rsid w:val="005C3A70"/>
    <w:rsid w:val="005C6ACF"/>
    <w:rsid w:val="005C7BF8"/>
    <w:rsid w:val="005E34FB"/>
    <w:rsid w:val="005E71A0"/>
    <w:rsid w:val="005E7DFF"/>
    <w:rsid w:val="0060186E"/>
    <w:rsid w:val="00605B52"/>
    <w:rsid w:val="00623297"/>
    <w:rsid w:val="0064083B"/>
    <w:rsid w:val="00642317"/>
    <w:rsid w:val="00643DE1"/>
    <w:rsid w:val="00645540"/>
    <w:rsid w:val="00647276"/>
    <w:rsid w:val="00647667"/>
    <w:rsid w:val="00650BD9"/>
    <w:rsid w:val="006568D7"/>
    <w:rsid w:val="0066090A"/>
    <w:rsid w:val="00663EDB"/>
    <w:rsid w:val="00666275"/>
    <w:rsid w:val="006664C9"/>
    <w:rsid w:val="006761F6"/>
    <w:rsid w:val="00676F34"/>
    <w:rsid w:val="00680CA5"/>
    <w:rsid w:val="0068204B"/>
    <w:rsid w:val="00685DF5"/>
    <w:rsid w:val="00686CAA"/>
    <w:rsid w:val="00697084"/>
    <w:rsid w:val="0069762D"/>
    <w:rsid w:val="006B6A4D"/>
    <w:rsid w:val="006C06CE"/>
    <w:rsid w:val="006C5CD8"/>
    <w:rsid w:val="006C7890"/>
    <w:rsid w:val="006D346D"/>
    <w:rsid w:val="006D4A94"/>
    <w:rsid w:val="006E0475"/>
    <w:rsid w:val="006E46ED"/>
    <w:rsid w:val="006F4E01"/>
    <w:rsid w:val="006F670F"/>
    <w:rsid w:val="007037DC"/>
    <w:rsid w:val="00705C79"/>
    <w:rsid w:val="00713B94"/>
    <w:rsid w:val="0072586E"/>
    <w:rsid w:val="00726F43"/>
    <w:rsid w:val="00744817"/>
    <w:rsid w:val="00745FDD"/>
    <w:rsid w:val="00755194"/>
    <w:rsid w:val="007605F6"/>
    <w:rsid w:val="007636C9"/>
    <w:rsid w:val="00763763"/>
    <w:rsid w:val="00770255"/>
    <w:rsid w:val="007738D6"/>
    <w:rsid w:val="00775246"/>
    <w:rsid w:val="007856A7"/>
    <w:rsid w:val="00790B2A"/>
    <w:rsid w:val="00792AD0"/>
    <w:rsid w:val="007A47D1"/>
    <w:rsid w:val="007A4B17"/>
    <w:rsid w:val="007A7629"/>
    <w:rsid w:val="007C1636"/>
    <w:rsid w:val="007C2C45"/>
    <w:rsid w:val="007C4FF9"/>
    <w:rsid w:val="007C5A00"/>
    <w:rsid w:val="007D0E15"/>
    <w:rsid w:val="007D44A3"/>
    <w:rsid w:val="007D5FA7"/>
    <w:rsid w:val="007E5BD1"/>
    <w:rsid w:val="007E6250"/>
    <w:rsid w:val="007F7364"/>
    <w:rsid w:val="00803BBE"/>
    <w:rsid w:val="00813B94"/>
    <w:rsid w:val="00820999"/>
    <w:rsid w:val="008440AD"/>
    <w:rsid w:val="00846BE0"/>
    <w:rsid w:val="00847F8D"/>
    <w:rsid w:val="008546EB"/>
    <w:rsid w:val="00855CA7"/>
    <w:rsid w:val="00857554"/>
    <w:rsid w:val="008666CE"/>
    <w:rsid w:val="00867E5D"/>
    <w:rsid w:val="00870D0A"/>
    <w:rsid w:val="00884DAA"/>
    <w:rsid w:val="00893AA1"/>
    <w:rsid w:val="00895B32"/>
    <w:rsid w:val="00895BCD"/>
    <w:rsid w:val="00896DA5"/>
    <w:rsid w:val="008A23CA"/>
    <w:rsid w:val="008B3B49"/>
    <w:rsid w:val="008C3B22"/>
    <w:rsid w:val="008E1EB6"/>
    <w:rsid w:val="008E6BEA"/>
    <w:rsid w:val="008E7883"/>
    <w:rsid w:val="008F27CB"/>
    <w:rsid w:val="008F3F0C"/>
    <w:rsid w:val="0090783B"/>
    <w:rsid w:val="009120C8"/>
    <w:rsid w:val="00931A29"/>
    <w:rsid w:val="00931C58"/>
    <w:rsid w:val="00934D32"/>
    <w:rsid w:val="00934DDC"/>
    <w:rsid w:val="00935CF3"/>
    <w:rsid w:val="00953DF9"/>
    <w:rsid w:val="00972156"/>
    <w:rsid w:val="009A0F2D"/>
    <w:rsid w:val="009A41B1"/>
    <w:rsid w:val="009A6359"/>
    <w:rsid w:val="009E79FC"/>
    <w:rsid w:val="009F0704"/>
    <w:rsid w:val="009F48C1"/>
    <w:rsid w:val="00A20CFB"/>
    <w:rsid w:val="00A213ED"/>
    <w:rsid w:val="00A21B25"/>
    <w:rsid w:val="00A26BDD"/>
    <w:rsid w:val="00A31452"/>
    <w:rsid w:val="00A46C86"/>
    <w:rsid w:val="00A507E2"/>
    <w:rsid w:val="00A5342B"/>
    <w:rsid w:val="00A56315"/>
    <w:rsid w:val="00A7067A"/>
    <w:rsid w:val="00A804AD"/>
    <w:rsid w:val="00A84359"/>
    <w:rsid w:val="00A864BE"/>
    <w:rsid w:val="00A865B6"/>
    <w:rsid w:val="00A870EC"/>
    <w:rsid w:val="00A9165D"/>
    <w:rsid w:val="00A95F84"/>
    <w:rsid w:val="00A97D05"/>
    <w:rsid w:val="00AB4793"/>
    <w:rsid w:val="00AD3B80"/>
    <w:rsid w:val="00AD67DF"/>
    <w:rsid w:val="00AD6AAD"/>
    <w:rsid w:val="00AE3661"/>
    <w:rsid w:val="00B00245"/>
    <w:rsid w:val="00B1421B"/>
    <w:rsid w:val="00B312D8"/>
    <w:rsid w:val="00B33037"/>
    <w:rsid w:val="00B35DB5"/>
    <w:rsid w:val="00B371B3"/>
    <w:rsid w:val="00B40BCB"/>
    <w:rsid w:val="00B42AB5"/>
    <w:rsid w:val="00B46AB6"/>
    <w:rsid w:val="00B47314"/>
    <w:rsid w:val="00B47A32"/>
    <w:rsid w:val="00B50798"/>
    <w:rsid w:val="00B578A3"/>
    <w:rsid w:val="00B63DFC"/>
    <w:rsid w:val="00B72B1B"/>
    <w:rsid w:val="00B73BA5"/>
    <w:rsid w:val="00B81B83"/>
    <w:rsid w:val="00B82921"/>
    <w:rsid w:val="00B85D6A"/>
    <w:rsid w:val="00B919F7"/>
    <w:rsid w:val="00B93479"/>
    <w:rsid w:val="00B97687"/>
    <w:rsid w:val="00BA0E68"/>
    <w:rsid w:val="00BA259E"/>
    <w:rsid w:val="00BA56DC"/>
    <w:rsid w:val="00BB6BD1"/>
    <w:rsid w:val="00BC0C73"/>
    <w:rsid w:val="00BC0F21"/>
    <w:rsid w:val="00BE092B"/>
    <w:rsid w:val="00BE27FF"/>
    <w:rsid w:val="00BE440B"/>
    <w:rsid w:val="00BF6701"/>
    <w:rsid w:val="00C006FA"/>
    <w:rsid w:val="00C00D79"/>
    <w:rsid w:val="00C03A4D"/>
    <w:rsid w:val="00C211B6"/>
    <w:rsid w:val="00C3005A"/>
    <w:rsid w:val="00C34444"/>
    <w:rsid w:val="00C3738F"/>
    <w:rsid w:val="00C649E7"/>
    <w:rsid w:val="00C679CA"/>
    <w:rsid w:val="00C7063A"/>
    <w:rsid w:val="00C73C0E"/>
    <w:rsid w:val="00C83C53"/>
    <w:rsid w:val="00CA060F"/>
    <w:rsid w:val="00CA48C3"/>
    <w:rsid w:val="00CA5EA7"/>
    <w:rsid w:val="00CB7342"/>
    <w:rsid w:val="00CC188A"/>
    <w:rsid w:val="00CC33D6"/>
    <w:rsid w:val="00CC4149"/>
    <w:rsid w:val="00CD6DEF"/>
    <w:rsid w:val="00CE00AF"/>
    <w:rsid w:val="00CF066C"/>
    <w:rsid w:val="00CF5B1D"/>
    <w:rsid w:val="00CF694D"/>
    <w:rsid w:val="00D178FA"/>
    <w:rsid w:val="00D17AEE"/>
    <w:rsid w:val="00D20FE7"/>
    <w:rsid w:val="00D22743"/>
    <w:rsid w:val="00D30FB9"/>
    <w:rsid w:val="00D5203E"/>
    <w:rsid w:val="00D53EB1"/>
    <w:rsid w:val="00D55850"/>
    <w:rsid w:val="00D76932"/>
    <w:rsid w:val="00D9000B"/>
    <w:rsid w:val="00D9222F"/>
    <w:rsid w:val="00D94140"/>
    <w:rsid w:val="00DB044A"/>
    <w:rsid w:val="00DB116A"/>
    <w:rsid w:val="00DB3B4B"/>
    <w:rsid w:val="00DB45C7"/>
    <w:rsid w:val="00DB4674"/>
    <w:rsid w:val="00DB5458"/>
    <w:rsid w:val="00DC45E2"/>
    <w:rsid w:val="00DC79FE"/>
    <w:rsid w:val="00DC7BB4"/>
    <w:rsid w:val="00DE0178"/>
    <w:rsid w:val="00E133CC"/>
    <w:rsid w:val="00E20A73"/>
    <w:rsid w:val="00E22744"/>
    <w:rsid w:val="00E316FC"/>
    <w:rsid w:val="00E325C0"/>
    <w:rsid w:val="00E32F7B"/>
    <w:rsid w:val="00E35391"/>
    <w:rsid w:val="00E4413A"/>
    <w:rsid w:val="00E5653B"/>
    <w:rsid w:val="00E65C28"/>
    <w:rsid w:val="00E67A2D"/>
    <w:rsid w:val="00E726B1"/>
    <w:rsid w:val="00E7390D"/>
    <w:rsid w:val="00E90FE6"/>
    <w:rsid w:val="00E936DB"/>
    <w:rsid w:val="00EA168A"/>
    <w:rsid w:val="00EA1715"/>
    <w:rsid w:val="00EA19EA"/>
    <w:rsid w:val="00EA2DB8"/>
    <w:rsid w:val="00EC313D"/>
    <w:rsid w:val="00EC362F"/>
    <w:rsid w:val="00EC5844"/>
    <w:rsid w:val="00EC663D"/>
    <w:rsid w:val="00ED229C"/>
    <w:rsid w:val="00ED67E4"/>
    <w:rsid w:val="00EE7EC7"/>
    <w:rsid w:val="00F00B77"/>
    <w:rsid w:val="00F01692"/>
    <w:rsid w:val="00F016D5"/>
    <w:rsid w:val="00F315F4"/>
    <w:rsid w:val="00F3366E"/>
    <w:rsid w:val="00F4285E"/>
    <w:rsid w:val="00F504A6"/>
    <w:rsid w:val="00F52676"/>
    <w:rsid w:val="00F637D6"/>
    <w:rsid w:val="00F74DA5"/>
    <w:rsid w:val="00F76CF7"/>
    <w:rsid w:val="00F771DB"/>
    <w:rsid w:val="00F80134"/>
    <w:rsid w:val="00F83493"/>
    <w:rsid w:val="00F844E2"/>
    <w:rsid w:val="00FA4973"/>
    <w:rsid w:val="00FB0077"/>
    <w:rsid w:val="00FB3993"/>
    <w:rsid w:val="00FB75AF"/>
    <w:rsid w:val="00FC07FC"/>
    <w:rsid w:val="00FC36B3"/>
    <w:rsid w:val="00FC6D83"/>
    <w:rsid w:val="00FD3197"/>
    <w:rsid w:val="00FD3F4A"/>
    <w:rsid w:val="00FD4B23"/>
    <w:rsid w:val="00FE180A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14990"/>
  <w15:docId w15:val="{E1671726-D2E1-4AFA-9CBE-69D7A411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3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5850"/>
    <w:pPr>
      <w:widowControl w:val="0"/>
      <w:autoSpaceDE w:val="0"/>
      <w:autoSpaceDN w:val="0"/>
      <w:adjustRightInd w:val="0"/>
      <w:ind w:left="116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5585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5585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55850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55850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D55850"/>
    <w:pPr>
      <w:keepNext/>
      <w:suppressAutoHyphens/>
      <w:jc w:val="both"/>
      <w:outlineLvl w:val="5"/>
    </w:pPr>
    <w:rPr>
      <w:rFonts w:ascii="Arial" w:hAnsi="Arial" w:cs="Arial"/>
      <w:b/>
      <w:bCs/>
      <w:sz w:val="22"/>
      <w:szCs w:val="22"/>
      <w:lang w:eastAsia="ar-SA"/>
    </w:rPr>
  </w:style>
  <w:style w:type="paragraph" w:styleId="Nadpis7">
    <w:name w:val="heading 7"/>
    <w:basedOn w:val="Normlny"/>
    <w:next w:val="Normlny"/>
    <w:link w:val="Nadpis7Char"/>
    <w:uiPriority w:val="9"/>
    <w:qFormat/>
    <w:rsid w:val="00D55850"/>
    <w:pPr>
      <w:keepNext/>
      <w:suppressAutoHyphens/>
      <w:spacing w:line="360" w:lineRule="auto"/>
      <w:jc w:val="both"/>
      <w:outlineLvl w:val="6"/>
    </w:pPr>
    <w:rPr>
      <w:rFonts w:ascii="Arial" w:hAnsi="Arial" w:cs="Arial"/>
      <w:b/>
      <w:bCs/>
      <w:sz w:val="22"/>
      <w:szCs w:val="22"/>
      <w:u w:val="single"/>
      <w:lang w:eastAsia="ar-SA"/>
    </w:rPr>
  </w:style>
  <w:style w:type="paragraph" w:styleId="Nadpis8">
    <w:name w:val="heading 8"/>
    <w:basedOn w:val="Normlny"/>
    <w:next w:val="Normlny"/>
    <w:link w:val="Nadpis8Char"/>
    <w:uiPriority w:val="9"/>
    <w:qFormat/>
    <w:rsid w:val="00D55850"/>
    <w:pPr>
      <w:keepNext/>
      <w:suppressAutoHyphens/>
      <w:ind w:firstLine="708"/>
      <w:jc w:val="both"/>
      <w:outlineLvl w:val="7"/>
    </w:pPr>
    <w:rPr>
      <w:rFonts w:ascii="Arial" w:hAnsi="Arial" w:cs="Arial"/>
      <w:sz w:val="22"/>
      <w:szCs w:val="22"/>
      <w:u w:val="single"/>
      <w:lang w:eastAsia="ar-SA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5850"/>
    <w:pPr>
      <w:keepNext/>
      <w:suppressAutoHyphens/>
      <w:outlineLvl w:val="8"/>
    </w:pPr>
    <w:rPr>
      <w:rFonts w:ascii="Arial" w:hAnsi="Arial" w:cs="Arial"/>
      <w:b/>
      <w:bCs/>
      <w:sz w:val="22"/>
      <w:szCs w:val="22"/>
      <w:u w:val="single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B35DB5"/>
    <w:pPr>
      <w:ind w:left="679" w:hanging="567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35DB5"/>
    <w:rPr>
      <w:rFonts w:ascii="Times New Roman" w:eastAsia="Times New Roman" w:hAnsi="Times New Roman" w:cs="Times New Roman"/>
      <w:sz w:val="24"/>
      <w:szCs w:val="20"/>
    </w:rPr>
  </w:style>
  <w:style w:type="character" w:styleId="Siln">
    <w:name w:val="Strong"/>
    <w:uiPriority w:val="22"/>
    <w:qFormat/>
    <w:rsid w:val="00BE092B"/>
    <w:rPr>
      <w:rFonts w:cs="Times New Roman"/>
      <w:b/>
    </w:rPr>
  </w:style>
  <w:style w:type="paragraph" w:customStyle="1" w:styleId="Blockquote">
    <w:name w:val="Blockquote"/>
    <w:basedOn w:val="Normlny"/>
    <w:uiPriority w:val="99"/>
    <w:rsid w:val="00BE092B"/>
    <w:pPr>
      <w:overflowPunct w:val="0"/>
      <w:spacing w:before="100" w:after="100"/>
      <w:ind w:left="360" w:right="360"/>
      <w:jc w:val="both"/>
      <w:textAlignment w:val="baseline"/>
    </w:pPr>
  </w:style>
  <w:style w:type="character" w:customStyle="1" w:styleId="Nadpis1Char">
    <w:name w:val="Nadpis 1 Char"/>
    <w:basedOn w:val="Predvolenpsmoodseku"/>
    <w:link w:val="Nadpis1"/>
    <w:uiPriority w:val="9"/>
    <w:rsid w:val="00D5585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D55850"/>
    <w:rPr>
      <w:rFonts w:ascii="Calibri Light" w:eastAsia="Times New Roman" w:hAnsi="Calibri Light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55850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D55850"/>
    <w:rPr>
      <w:rFonts w:ascii="Calibri" w:eastAsia="Times New Roman" w:hAnsi="Calibri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D55850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D55850"/>
    <w:rPr>
      <w:rFonts w:ascii="Arial" w:eastAsia="Times New Roman" w:hAnsi="Arial" w:cs="Arial"/>
      <w:b/>
      <w:bCs/>
      <w:lang w:eastAsia="ar-SA"/>
    </w:rPr>
  </w:style>
  <w:style w:type="character" w:customStyle="1" w:styleId="Nadpis7Char">
    <w:name w:val="Nadpis 7 Char"/>
    <w:basedOn w:val="Predvolenpsmoodseku"/>
    <w:link w:val="Nadpis7"/>
    <w:uiPriority w:val="9"/>
    <w:rsid w:val="00D55850"/>
    <w:rPr>
      <w:rFonts w:ascii="Arial" w:eastAsia="Times New Roman" w:hAnsi="Arial" w:cs="Arial"/>
      <w:b/>
      <w:bCs/>
      <w:u w:val="single"/>
      <w:lang w:eastAsia="ar-SA"/>
    </w:rPr>
  </w:style>
  <w:style w:type="character" w:customStyle="1" w:styleId="Nadpis8Char">
    <w:name w:val="Nadpis 8 Char"/>
    <w:basedOn w:val="Predvolenpsmoodseku"/>
    <w:link w:val="Nadpis8"/>
    <w:uiPriority w:val="9"/>
    <w:rsid w:val="00D55850"/>
    <w:rPr>
      <w:rFonts w:ascii="Arial" w:eastAsia="Times New Roman" w:hAnsi="Arial" w:cs="Arial"/>
      <w:u w:val="single"/>
      <w:lang w:eastAsia="ar-SA"/>
    </w:rPr>
  </w:style>
  <w:style w:type="character" w:customStyle="1" w:styleId="Nadpis9Char">
    <w:name w:val="Nadpis 9 Char"/>
    <w:basedOn w:val="Predvolenpsmoodseku"/>
    <w:link w:val="Nadpis9"/>
    <w:uiPriority w:val="9"/>
    <w:rsid w:val="00D55850"/>
    <w:rPr>
      <w:rFonts w:ascii="Arial" w:eastAsia="Times New Roman" w:hAnsi="Arial" w:cs="Arial"/>
      <w:b/>
      <w:bCs/>
      <w:u w:val="single"/>
      <w:lang w:eastAsia="ar-SA"/>
    </w:rPr>
  </w:style>
  <w:style w:type="paragraph" w:styleId="Odsekzoznamu">
    <w:name w:val="List Paragraph"/>
    <w:aliases w:val="Odsek,body,ODRAZKY PRVA UROVEN,Bullet Number,lp1,lp11,List Paragraph11,Bullet 1,Use Case List Paragraph,List Paragraph1,List Paragraph"/>
    <w:basedOn w:val="Normlny"/>
    <w:link w:val="OdsekzoznamuChar"/>
    <w:uiPriority w:val="34"/>
    <w:qFormat/>
    <w:rsid w:val="00D55850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lny"/>
    <w:uiPriority w:val="1"/>
    <w:qFormat/>
    <w:rsid w:val="00D55850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uiPriority w:val="99"/>
    <w:unhideWhenUsed/>
    <w:rsid w:val="00D5585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HlavikaChar">
    <w:name w:val="Hlavička Char"/>
    <w:basedOn w:val="Predvolenpsmoodseku"/>
    <w:link w:val="Hlavika"/>
    <w:uiPriority w:val="99"/>
    <w:rsid w:val="00D558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55850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PtaChar">
    <w:name w:val="Päta Char"/>
    <w:basedOn w:val="Predvolenpsmoodseku"/>
    <w:link w:val="Pta"/>
    <w:uiPriority w:val="99"/>
    <w:rsid w:val="00D558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55850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,List Paragraph Char1"/>
    <w:link w:val="Odsekzoznamu"/>
    <w:uiPriority w:val="34"/>
    <w:qFormat/>
    <w:locked/>
    <w:rsid w:val="00D5585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558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D55850"/>
    <w:pPr>
      <w:widowControl w:val="0"/>
      <w:autoSpaceDE w:val="0"/>
      <w:autoSpaceDN w:val="0"/>
      <w:adjustRightInd w:val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55850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Vlavo">
    <w:name w:val="Vlavo"/>
    <w:basedOn w:val="Normlny"/>
    <w:rsid w:val="00D55850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Zoznamslo2">
    <w:name w:val="Zoznam číslo 2"/>
    <w:basedOn w:val="Normlny"/>
    <w:rsid w:val="00D55850"/>
    <w:pPr>
      <w:tabs>
        <w:tab w:val="num" w:pos="851"/>
      </w:tabs>
      <w:suppressAutoHyphens/>
      <w:spacing w:before="120" w:line="360" w:lineRule="auto"/>
      <w:ind w:left="851" w:hanging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oznamslo4Char">
    <w:name w:val="Zoznam číslo 4 Char"/>
    <w:basedOn w:val="Zoznamslo2"/>
    <w:rsid w:val="00D55850"/>
    <w:pPr>
      <w:numPr>
        <w:ilvl w:val="3"/>
        <w:numId w:val="17"/>
      </w:numPr>
      <w:ind w:firstLine="0"/>
    </w:pPr>
  </w:style>
  <w:style w:type="paragraph" w:styleId="Normlnywebov">
    <w:name w:val="Normal (Web)"/>
    <w:basedOn w:val="Normlny"/>
    <w:uiPriority w:val="99"/>
    <w:rsid w:val="00D55850"/>
    <w:pPr>
      <w:suppressAutoHyphens/>
      <w:spacing w:before="280" w:after="280"/>
    </w:pPr>
    <w:rPr>
      <w:rFonts w:ascii="Arial" w:hAnsi="Arial" w:cs="Arial"/>
      <w:lang w:val="cs-CZ" w:eastAsia="ar-SA"/>
    </w:rPr>
  </w:style>
  <w:style w:type="character" w:customStyle="1" w:styleId="pre">
    <w:name w:val="pre"/>
    <w:rsid w:val="00D55850"/>
  </w:style>
  <w:style w:type="paragraph" w:customStyle="1" w:styleId="Odrazkaseda">
    <w:name w:val="Odrazka seda"/>
    <w:basedOn w:val="Normlny"/>
    <w:rsid w:val="00D55850"/>
    <w:pPr>
      <w:numPr>
        <w:ilvl w:val="1"/>
        <w:numId w:val="18"/>
      </w:numPr>
      <w:suppressAutoHyphens/>
      <w:spacing w:line="360" w:lineRule="auto"/>
      <w:jc w:val="both"/>
    </w:pPr>
    <w:rPr>
      <w:rFonts w:ascii="Arial" w:hAnsi="Arial" w:cs="Arial"/>
      <w:i/>
      <w:iCs/>
      <w:color w:val="808080"/>
      <w:sz w:val="18"/>
      <w:szCs w:val="18"/>
      <w:lang w:eastAsia="ar-SA"/>
    </w:rPr>
  </w:style>
  <w:style w:type="paragraph" w:customStyle="1" w:styleId="Nadpiskapitola">
    <w:name w:val="Nadpis kapitola"/>
    <w:basedOn w:val="Normlny"/>
    <w:rsid w:val="00D55850"/>
    <w:pPr>
      <w:numPr>
        <w:numId w:val="18"/>
      </w:numPr>
      <w:suppressAutoHyphens/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ar-SA"/>
    </w:rPr>
  </w:style>
  <w:style w:type="paragraph" w:customStyle="1" w:styleId="Odsaden10Char">
    <w:name w:val="Odsadený 10 Char"/>
    <w:basedOn w:val="Normlny"/>
    <w:rsid w:val="00D55850"/>
    <w:pPr>
      <w:suppressAutoHyphens/>
      <w:spacing w:line="360" w:lineRule="auto"/>
      <w:ind w:left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Nadpisodsek">
    <w:name w:val="Nadpis odsek"/>
    <w:basedOn w:val="Normlny"/>
    <w:link w:val="NadpisodsekChar"/>
    <w:rsid w:val="00D55850"/>
    <w:pPr>
      <w:tabs>
        <w:tab w:val="num" w:pos="851"/>
      </w:tabs>
      <w:suppressAutoHyphens/>
      <w:spacing w:before="480" w:after="120" w:line="360" w:lineRule="auto"/>
      <w:ind w:left="851" w:hanging="851"/>
    </w:pPr>
    <w:rPr>
      <w:rFonts w:ascii="Arial" w:hAnsi="Arial"/>
      <w:b/>
      <w:smallCaps/>
      <w:sz w:val="28"/>
      <w:szCs w:val="20"/>
      <w:lang w:eastAsia="ar-SA"/>
    </w:rPr>
  </w:style>
  <w:style w:type="character" w:customStyle="1" w:styleId="NadpisodsekChar">
    <w:name w:val="Nadpis odsek Char"/>
    <w:link w:val="Nadpisodsek"/>
    <w:locked/>
    <w:rsid w:val="00D55850"/>
    <w:rPr>
      <w:rFonts w:ascii="Arial" w:eastAsia="Times New Roman" w:hAnsi="Arial" w:cs="Times New Roman"/>
      <w:b/>
      <w:smallCaps/>
      <w:sz w:val="28"/>
      <w:szCs w:val="20"/>
      <w:lang w:eastAsia="ar-SA"/>
    </w:rPr>
  </w:style>
  <w:style w:type="paragraph" w:customStyle="1" w:styleId="Odsekzoznamu1">
    <w:name w:val="Odsek zoznamu1"/>
    <w:basedOn w:val="Normlny"/>
    <w:uiPriority w:val="34"/>
    <w:qFormat/>
    <w:rsid w:val="00D55850"/>
    <w:pPr>
      <w:ind w:left="708"/>
    </w:pPr>
    <w:rPr>
      <w:rFonts w:ascii="Arial" w:hAnsi="Arial"/>
      <w:sz w:val="22"/>
      <w:szCs w:val="22"/>
    </w:rPr>
  </w:style>
  <w:style w:type="character" w:customStyle="1" w:styleId="WW8Num1z0">
    <w:name w:val="WW8Num1z0"/>
    <w:rsid w:val="00D55850"/>
    <w:rPr>
      <w:b/>
    </w:rPr>
  </w:style>
  <w:style w:type="character" w:customStyle="1" w:styleId="WW8Num2z0">
    <w:name w:val="WW8Num2z0"/>
    <w:rsid w:val="00D55850"/>
    <w:rPr>
      <w:rFonts w:ascii="Arial" w:hAnsi="Arial"/>
      <w:b/>
      <w:caps/>
      <w:sz w:val="28"/>
    </w:rPr>
  </w:style>
  <w:style w:type="character" w:customStyle="1" w:styleId="WW8Num2z1">
    <w:name w:val="WW8Num2z1"/>
    <w:rsid w:val="00D55850"/>
    <w:rPr>
      <w:rFonts w:ascii="Symbol" w:hAnsi="Symbol"/>
      <w:b/>
      <w:caps/>
      <w:sz w:val="28"/>
    </w:rPr>
  </w:style>
  <w:style w:type="character" w:customStyle="1" w:styleId="WW8Num2z2">
    <w:name w:val="WW8Num2z2"/>
    <w:rsid w:val="00D55850"/>
    <w:rPr>
      <w:rFonts w:ascii="Arial" w:hAnsi="Arial"/>
    </w:rPr>
  </w:style>
  <w:style w:type="character" w:customStyle="1" w:styleId="WW8Num2z3">
    <w:name w:val="WW8Num2z3"/>
    <w:rsid w:val="00D55850"/>
    <w:rPr>
      <w:rFonts w:ascii="Arial" w:hAnsi="Arial"/>
      <w:sz w:val="22"/>
    </w:rPr>
  </w:style>
  <w:style w:type="character" w:customStyle="1" w:styleId="WW8Num4z0">
    <w:name w:val="WW8Num4z0"/>
    <w:rsid w:val="00D55850"/>
    <w:rPr>
      <w:rFonts w:ascii="Arial" w:hAnsi="Arial"/>
      <w:b/>
      <w:sz w:val="22"/>
    </w:rPr>
  </w:style>
  <w:style w:type="character" w:customStyle="1" w:styleId="WW8Num4z1">
    <w:name w:val="WW8Num4z1"/>
    <w:rsid w:val="00D55850"/>
    <w:rPr>
      <w:rFonts w:ascii="Arial" w:hAnsi="Arial"/>
      <w:sz w:val="22"/>
    </w:rPr>
  </w:style>
  <w:style w:type="character" w:customStyle="1" w:styleId="WW8Num7z0">
    <w:name w:val="WW8Num7z0"/>
    <w:rsid w:val="00D55850"/>
    <w:rPr>
      <w:rFonts w:ascii="Arial" w:hAnsi="Arial"/>
      <w:b/>
      <w:sz w:val="22"/>
    </w:rPr>
  </w:style>
  <w:style w:type="character" w:customStyle="1" w:styleId="WW8Num7z1">
    <w:name w:val="WW8Num7z1"/>
    <w:rsid w:val="00D55850"/>
    <w:rPr>
      <w:rFonts w:ascii="RWE_CE" w:hAnsi="RWE_CE"/>
      <w:sz w:val="22"/>
    </w:rPr>
  </w:style>
  <w:style w:type="character" w:customStyle="1" w:styleId="WW8Num7z2">
    <w:name w:val="WW8Num7z2"/>
    <w:rsid w:val="00D55850"/>
    <w:rPr>
      <w:rFonts w:ascii="Arial" w:hAnsi="Arial"/>
      <w:sz w:val="22"/>
    </w:rPr>
  </w:style>
  <w:style w:type="character" w:customStyle="1" w:styleId="WW8Num11z1">
    <w:name w:val="WW8Num11z1"/>
    <w:rsid w:val="00D55850"/>
  </w:style>
  <w:style w:type="character" w:customStyle="1" w:styleId="WW8Num14z0">
    <w:name w:val="WW8Num14z0"/>
    <w:rsid w:val="00D55850"/>
    <w:rPr>
      <w:rFonts w:ascii="Arial" w:hAnsi="Arial"/>
      <w:b/>
      <w:sz w:val="28"/>
    </w:rPr>
  </w:style>
  <w:style w:type="character" w:customStyle="1" w:styleId="WW8Num14z1">
    <w:name w:val="WW8Num14z1"/>
    <w:rsid w:val="00D55850"/>
    <w:rPr>
      <w:rFonts w:ascii="Arial" w:hAnsi="Arial"/>
      <w:sz w:val="22"/>
    </w:rPr>
  </w:style>
  <w:style w:type="character" w:customStyle="1" w:styleId="WW8Num15z0">
    <w:name w:val="WW8Num15z0"/>
    <w:rsid w:val="00D55850"/>
    <w:rPr>
      <w:rFonts w:ascii="Arial" w:hAnsi="Arial"/>
    </w:rPr>
  </w:style>
  <w:style w:type="character" w:customStyle="1" w:styleId="WW8Num15z1">
    <w:name w:val="WW8Num15z1"/>
    <w:rsid w:val="00D55850"/>
    <w:rPr>
      <w:rFonts w:ascii="Courier New" w:hAnsi="Courier New"/>
    </w:rPr>
  </w:style>
  <w:style w:type="character" w:customStyle="1" w:styleId="WW8Num15z2">
    <w:name w:val="WW8Num15z2"/>
    <w:rsid w:val="00D55850"/>
    <w:rPr>
      <w:rFonts w:ascii="Wingdings" w:hAnsi="Wingdings"/>
    </w:rPr>
  </w:style>
  <w:style w:type="character" w:customStyle="1" w:styleId="WW8Num15z3">
    <w:name w:val="WW8Num15z3"/>
    <w:rsid w:val="00D55850"/>
    <w:rPr>
      <w:rFonts w:ascii="Symbol" w:hAnsi="Symbol"/>
    </w:rPr>
  </w:style>
  <w:style w:type="character" w:customStyle="1" w:styleId="WW8Num21z2">
    <w:name w:val="WW8Num21z2"/>
    <w:rsid w:val="00D55850"/>
    <w:rPr>
      <w:rFonts w:ascii="Arial" w:hAnsi="Arial"/>
    </w:rPr>
  </w:style>
  <w:style w:type="character" w:customStyle="1" w:styleId="WW8Num24z0">
    <w:name w:val="WW8Num24z0"/>
    <w:rsid w:val="00D55850"/>
    <w:rPr>
      <w:rFonts w:ascii="Arial" w:hAnsi="Arial"/>
      <w:b/>
      <w:sz w:val="28"/>
    </w:rPr>
  </w:style>
  <w:style w:type="character" w:customStyle="1" w:styleId="WW8Num24z1">
    <w:name w:val="WW8Num24z1"/>
    <w:rsid w:val="00D55850"/>
    <w:rPr>
      <w:rFonts w:ascii="Arial" w:hAnsi="Arial"/>
      <w:sz w:val="22"/>
    </w:rPr>
  </w:style>
  <w:style w:type="character" w:customStyle="1" w:styleId="WW8Num25z0">
    <w:name w:val="WW8Num25z0"/>
    <w:rsid w:val="00D55850"/>
    <w:rPr>
      <w:rFonts w:ascii="Arial" w:hAnsi="Arial"/>
    </w:rPr>
  </w:style>
  <w:style w:type="character" w:customStyle="1" w:styleId="WW8Num27z0">
    <w:name w:val="WW8Num27z0"/>
    <w:rsid w:val="00D55850"/>
  </w:style>
  <w:style w:type="character" w:customStyle="1" w:styleId="WW8Num32z0">
    <w:name w:val="WW8Num32z0"/>
    <w:rsid w:val="00D55850"/>
    <w:rPr>
      <w:rFonts w:ascii="Arial" w:hAnsi="Arial"/>
      <w:b/>
      <w:caps/>
      <w:sz w:val="28"/>
    </w:rPr>
  </w:style>
  <w:style w:type="character" w:customStyle="1" w:styleId="WW8Num32z1">
    <w:name w:val="WW8Num32z1"/>
    <w:rsid w:val="00D55850"/>
    <w:rPr>
      <w:rFonts w:ascii="Symbol" w:hAnsi="Symbol"/>
      <w:b/>
      <w:caps/>
      <w:sz w:val="28"/>
    </w:rPr>
  </w:style>
  <w:style w:type="character" w:customStyle="1" w:styleId="WW8Num32z2">
    <w:name w:val="WW8Num32z2"/>
    <w:rsid w:val="00D55850"/>
    <w:rPr>
      <w:rFonts w:ascii="Arial" w:hAnsi="Arial"/>
    </w:rPr>
  </w:style>
  <w:style w:type="character" w:customStyle="1" w:styleId="WW8Num32z3">
    <w:name w:val="WW8Num32z3"/>
    <w:rsid w:val="00D55850"/>
    <w:rPr>
      <w:rFonts w:ascii="Arial" w:hAnsi="Arial"/>
      <w:sz w:val="22"/>
    </w:rPr>
  </w:style>
  <w:style w:type="character" w:customStyle="1" w:styleId="WW8Num34z0">
    <w:name w:val="WW8Num34z0"/>
    <w:rsid w:val="00D55850"/>
    <w:rPr>
      <w:rFonts w:ascii="Symbol" w:hAnsi="Symbol"/>
    </w:rPr>
  </w:style>
  <w:style w:type="character" w:customStyle="1" w:styleId="WW8Num34z1">
    <w:name w:val="WW8Num34z1"/>
    <w:rsid w:val="00D55850"/>
    <w:rPr>
      <w:rFonts w:ascii="Courier New" w:hAnsi="Courier New"/>
    </w:rPr>
  </w:style>
  <w:style w:type="character" w:customStyle="1" w:styleId="WW8Num34z2">
    <w:name w:val="WW8Num34z2"/>
    <w:rsid w:val="00D55850"/>
    <w:rPr>
      <w:rFonts w:ascii="Wingdings" w:hAnsi="Wingdings"/>
    </w:rPr>
  </w:style>
  <w:style w:type="character" w:customStyle="1" w:styleId="WW8Num36z0">
    <w:name w:val="WW8Num36z0"/>
    <w:rsid w:val="00D55850"/>
    <w:rPr>
      <w:rFonts w:ascii="Symbol" w:hAnsi="Symbol"/>
      <w:color w:val="auto"/>
    </w:rPr>
  </w:style>
  <w:style w:type="character" w:customStyle="1" w:styleId="WW8Num36z1">
    <w:name w:val="WW8Num36z1"/>
    <w:rsid w:val="00D55850"/>
    <w:rPr>
      <w:rFonts w:ascii="Arial" w:hAnsi="Arial"/>
      <w:sz w:val="22"/>
    </w:rPr>
  </w:style>
  <w:style w:type="character" w:customStyle="1" w:styleId="WW8Num36z2">
    <w:name w:val="WW8Num36z2"/>
    <w:rsid w:val="00D55850"/>
    <w:rPr>
      <w:rFonts w:ascii="Wingdings" w:hAnsi="Wingdings"/>
    </w:rPr>
  </w:style>
  <w:style w:type="character" w:customStyle="1" w:styleId="WW8Num36z3">
    <w:name w:val="WW8Num36z3"/>
    <w:rsid w:val="00D55850"/>
    <w:rPr>
      <w:rFonts w:ascii="Symbol" w:hAnsi="Symbol"/>
    </w:rPr>
  </w:style>
  <w:style w:type="character" w:customStyle="1" w:styleId="WW8Num36z4">
    <w:name w:val="WW8Num36z4"/>
    <w:rsid w:val="00D55850"/>
    <w:rPr>
      <w:rFonts w:ascii="Courier New" w:hAnsi="Courier New"/>
    </w:rPr>
  </w:style>
  <w:style w:type="character" w:customStyle="1" w:styleId="WW8Num37z0">
    <w:name w:val="WW8Num37z0"/>
    <w:rsid w:val="00D55850"/>
    <w:rPr>
      <w:rFonts w:ascii="Arial" w:hAnsi="Arial"/>
      <w:b/>
      <w:caps/>
      <w:sz w:val="28"/>
    </w:rPr>
  </w:style>
  <w:style w:type="character" w:customStyle="1" w:styleId="WW8Num37z1">
    <w:name w:val="WW8Num37z1"/>
    <w:rsid w:val="00D55850"/>
    <w:rPr>
      <w:rFonts w:ascii="Symbol" w:hAnsi="Symbol"/>
      <w:b/>
      <w:caps/>
      <w:sz w:val="28"/>
    </w:rPr>
  </w:style>
  <w:style w:type="character" w:customStyle="1" w:styleId="WW8Num37z2">
    <w:name w:val="WW8Num37z2"/>
    <w:rsid w:val="00D55850"/>
    <w:rPr>
      <w:rFonts w:ascii="Arial" w:hAnsi="Arial"/>
    </w:rPr>
  </w:style>
  <w:style w:type="character" w:customStyle="1" w:styleId="WW8Num41z0">
    <w:name w:val="WW8Num41z0"/>
    <w:rsid w:val="00D55850"/>
    <w:rPr>
      <w:rFonts w:ascii="Arial" w:hAnsi="Arial"/>
      <w:b/>
      <w:sz w:val="28"/>
    </w:rPr>
  </w:style>
  <w:style w:type="character" w:customStyle="1" w:styleId="WW8Num41z1">
    <w:name w:val="WW8Num41z1"/>
    <w:rsid w:val="00D55850"/>
    <w:rPr>
      <w:rFonts w:ascii="Arial" w:hAnsi="Arial"/>
      <w:sz w:val="22"/>
    </w:rPr>
  </w:style>
  <w:style w:type="character" w:customStyle="1" w:styleId="WW8Num41z2">
    <w:name w:val="WW8Num41z2"/>
    <w:rsid w:val="00D55850"/>
    <w:rPr>
      <w:rFonts w:ascii="Arial" w:hAnsi="Arial"/>
      <w:color w:val="auto"/>
      <w:sz w:val="22"/>
    </w:rPr>
  </w:style>
  <w:style w:type="character" w:customStyle="1" w:styleId="WW8Num41z3">
    <w:name w:val="WW8Num41z3"/>
    <w:rsid w:val="00D55850"/>
    <w:rPr>
      <w:rFonts w:ascii="Arial" w:hAnsi="Arial"/>
      <w:sz w:val="24"/>
    </w:rPr>
  </w:style>
  <w:style w:type="character" w:customStyle="1" w:styleId="WW8Num42z1">
    <w:name w:val="WW8Num42z1"/>
    <w:rsid w:val="00D55850"/>
  </w:style>
  <w:style w:type="character" w:customStyle="1" w:styleId="WW8Num43z0">
    <w:name w:val="WW8Num43z0"/>
    <w:rsid w:val="00D55850"/>
  </w:style>
  <w:style w:type="character" w:customStyle="1" w:styleId="WW8Num47z0">
    <w:name w:val="WW8Num47z0"/>
    <w:rsid w:val="00D55850"/>
    <w:rPr>
      <w:b/>
    </w:rPr>
  </w:style>
  <w:style w:type="character" w:customStyle="1" w:styleId="WW8Num48z0">
    <w:name w:val="WW8Num48z0"/>
    <w:rsid w:val="00D55850"/>
    <w:rPr>
      <w:rFonts w:ascii="Arial" w:hAnsi="Arial"/>
      <w:b/>
      <w:sz w:val="28"/>
    </w:rPr>
  </w:style>
  <w:style w:type="character" w:customStyle="1" w:styleId="WW8Num48z1">
    <w:name w:val="WW8Num48z1"/>
    <w:rsid w:val="00D55850"/>
    <w:rPr>
      <w:rFonts w:ascii="Arial" w:hAnsi="Arial"/>
      <w:sz w:val="22"/>
    </w:rPr>
  </w:style>
  <w:style w:type="character" w:customStyle="1" w:styleId="WW8Num49z0">
    <w:name w:val="WW8Num49z0"/>
    <w:rsid w:val="00D55850"/>
    <w:rPr>
      <w:rFonts w:ascii="Arial" w:hAnsi="Arial"/>
      <w:sz w:val="22"/>
    </w:rPr>
  </w:style>
  <w:style w:type="character" w:customStyle="1" w:styleId="WW8Num49z1">
    <w:name w:val="WW8Num49z1"/>
    <w:rsid w:val="00D55850"/>
    <w:rPr>
      <w:rFonts w:ascii="Symbol" w:hAnsi="Symbol"/>
    </w:rPr>
  </w:style>
  <w:style w:type="character" w:customStyle="1" w:styleId="WW8Num54z0">
    <w:name w:val="WW8Num54z0"/>
    <w:rsid w:val="00D55850"/>
    <w:rPr>
      <w:rFonts w:ascii="Arial" w:hAnsi="Arial"/>
      <w:b/>
      <w:sz w:val="22"/>
    </w:rPr>
  </w:style>
  <w:style w:type="character" w:customStyle="1" w:styleId="WW8Num54z1">
    <w:name w:val="WW8Num54z1"/>
    <w:rsid w:val="00D55850"/>
    <w:rPr>
      <w:rFonts w:ascii="Arial" w:hAnsi="Arial"/>
      <w:sz w:val="22"/>
    </w:rPr>
  </w:style>
  <w:style w:type="character" w:customStyle="1" w:styleId="WW8Num57z1">
    <w:name w:val="WW8Num57z1"/>
    <w:rsid w:val="00D55850"/>
    <w:rPr>
      <w:rFonts w:ascii="Courier New" w:hAnsi="Courier New"/>
    </w:rPr>
  </w:style>
  <w:style w:type="character" w:customStyle="1" w:styleId="WW8Num57z2">
    <w:name w:val="WW8Num57z2"/>
    <w:rsid w:val="00D55850"/>
    <w:rPr>
      <w:rFonts w:ascii="Wingdings" w:hAnsi="Wingdings"/>
    </w:rPr>
  </w:style>
  <w:style w:type="character" w:customStyle="1" w:styleId="WW8Num57z3">
    <w:name w:val="WW8Num57z3"/>
    <w:rsid w:val="00D55850"/>
    <w:rPr>
      <w:rFonts w:ascii="Symbol" w:hAnsi="Symbol"/>
    </w:rPr>
  </w:style>
  <w:style w:type="character" w:customStyle="1" w:styleId="WW8Num58z0">
    <w:name w:val="WW8Num58z0"/>
    <w:rsid w:val="00D55850"/>
    <w:rPr>
      <w:rFonts w:ascii="Arial" w:hAnsi="Arial"/>
      <w:b/>
      <w:sz w:val="22"/>
    </w:rPr>
  </w:style>
  <w:style w:type="character" w:customStyle="1" w:styleId="WW8Num58z1">
    <w:name w:val="WW8Num58z1"/>
    <w:rsid w:val="00D55850"/>
    <w:rPr>
      <w:rFonts w:ascii="Arial" w:hAnsi="Arial"/>
      <w:sz w:val="22"/>
    </w:rPr>
  </w:style>
  <w:style w:type="character" w:customStyle="1" w:styleId="WW8Num60z0">
    <w:name w:val="WW8Num60z0"/>
    <w:rsid w:val="00D55850"/>
    <w:rPr>
      <w:rFonts w:ascii="Arial" w:hAnsi="Arial"/>
      <w:sz w:val="20"/>
      <w:u w:val="none"/>
    </w:rPr>
  </w:style>
  <w:style w:type="character" w:customStyle="1" w:styleId="WW8Num60z1">
    <w:name w:val="WW8Num60z1"/>
    <w:rsid w:val="00D55850"/>
    <w:rPr>
      <w:rFonts w:ascii="Times New Roman" w:hAnsi="Times New Roman"/>
    </w:rPr>
  </w:style>
  <w:style w:type="character" w:customStyle="1" w:styleId="Predvolenpsmoodseku1">
    <w:name w:val="Predvolené písmo odseku1"/>
    <w:rsid w:val="00D55850"/>
  </w:style>
  <w:style w:type="character" w:styleId="slostrany">
    <w:name w:val="page number"/>
    <w:basedOn w:val="Predvolenpsmoodseku"/>
    <w:uiPriority w:val="99"/>
    <w:rsid w:val="00D55850"/>
    <w:rPr>
      <w:rFonts w:cs="Times New Roman"/>
    </w:rPr>
  </w:style>
  <w:style w:type="character" w:customStyle="1" w:styleId="Zoznamslo1CharChar">
    <w:name w:val="Zoznam číslo 1 Char Char"/>
    <w:rsid w:val="00D55850"/>
    <w:rPr>
      <w:rFonts w:ascii="Arial" w:hAnsi="Arial"/>
      <w:b/>
      <w:smallCaps/>
      <w:sz w:val="26"/>
      <w:lang w:val="sk-SK"/>
    </w:rPr>
  </w:style>
  <w:style w:type="character" w:customStyle="1" w:styleId="Zkladntext3Char">
    <w:name w:val="Základný text 3 Char"/>
    <w:rsid w:val="00D55850"/>
    <w:rPr>
      <w:rFonts w:ascii="Arial" w:hAnsi="Arial"/>
      <w:sz w:val="16"/>
    </w:rPr>
  </w:style>
  <w:style w:type="character" w:customStyle="1" w:styleId="Odkaznakomentr1">
    <w:name w:val="Odkaz na komentár1"/>
    <w:rsid w:val="00D55850"/>
    <w:rPr>
      <w:sz w:val="16"/>
    </w:rPr>
  </w:style>
  <w:style w:type="character" w:customStyle="1" w:styleId="TextkomentraChar">
    <w:name w:val="Text komentára Char"/>
    <w:rsid w:val="00D55850"/>
    <w:rPr>
      <w:rFonts w:ascii="Arial" w:hAnsi="Arial"/>
      <w:sz w:val="20"/>
    </w:rPr>
  </w:style>
  <w:style w:type="character" w:customStyle="1" w:styleId="Odsaden10CharChar">
    <w:name w:val="Odsadený 10 Char Char"/>
    <w:rsid w:val="00D55850"/>
    <w:rPr>
      <w:rFonts w:ascii="Arial" w:hAnsi="Arial"/>
      <w:sz w:val="22"/>
      <w:lang w:val="sk-SK"/>
    </w:rPr>
  </w:style>
  <w:style w:type="character" w:customStyle="1" w:styleId="truktradokumentuChar">
    <w:name w:val="Štruktúra dokumentu Char"/>
    <w:rsid w:val="00D55850"/>
    <w:rPr>
      <w:rFonts w:ascii="Tahoma" w:hAnsi="Tahoma"/>
      <w:sz w:val="16"/>
    </w:rPr>
  </w:style>
  <w:style w:type="character" w:styleId="PouitHypertextovPrepojenie">
    <w:name w:val="FollowedHyperlink"/>
    <w:basedOn w:val="Predvolenpsmoodseku"/>
    <w:uiPriority w:val="99"/>
    <w:rsid w:val="00D55850"/>
    <w:rPr>
      <w:rFonts w:cs="Times New Roman"/>
      <w:color w:val="800080"/>
      <w:u w:val="single"/>
    </w:rPr>
  </w:style>
  <w:style w:type="character" w:customStyle="1" w:styleId="Zoznamslo2Char">
    <w:name w:val="Zoznam číslo 2 Char"/>
    <w:rsid w:val="00D55850"/>
    <w:rPr>
      <w:rFonts w:ascii="Arial" w:hAnsi="Arial"/>
      <w:sz w:val="16"/>
      <w:lang w:val="sk-SK"/>
    </w:rPr>
  </w:style>
  <w:style w:type="character" w:customStyle="1" w:styleId="Zoznamslo2CharChar">
    <w:name w:val="Zoznam číslo 2 Char Char"/>
    <w:rsid w:val="00D55850"/>
    <w:rPr>
      <w:rFonts w:ascii="Arial" w:hAnsi="Arial"/>
      <w:sz w:val="16"/>
      <w:lang w:val="sk-SK"/>
    </w:rPr>
  </w:style>
  <w:style w:type="character" w:customStyle="1" w:styleId="NzovChar">
    <w:name w:val="Názov Char"/>
    <w:rsid w:val="00D55850"/>
    <w:rPr>
      <w:rFonts w:ascii="Cambria" w:hAnsi="Cambria"/>
      <w:b/>
      <w:kern w:val="1"/>
      <w:sz w:val="32"/>
    </w:rPr>
  </w:style>
  <w:style w:type="character" w:customStyle="1" w:styleId="TextpoznmkypodiarouChar">
    <w:name w:val="Text poznámky pod čiarou Char"/>
    <w:uiPriority w:val="99"/>
    <w:rsid w:val="00D55850"/>
    <w:rPr>
      <w:rFonts w:ascii="Arial" w:hAnsi="Arial"/>
      <w:sz w:val="20"/>
    </w:rPr>
  </w:style>
  <w:style w:type="character" w:customStyle="1" w:styleId="Znakyprepoznmkupodiarou">
    <w:name w:val="Znaky pre poznámku pod čiarou"/>
    <w:rsid w:val="00D55850"/>
    <w:rPr>
      <w:vertAlign w:val="superscript"/>
    </w:rPr>
  </w:style>
  <w:style w:type="character" w:customStyle="1" w:styleId="BodyTextIndent3Char">
    <w:name w:val="Body Text Indent 3 Char"/>
    <w:uiPriority w:val="99"/>
    <w:locked/>
    <w:rsid w:val="00D55850"/>
    <w:rPr>
      <w:rFonts w:ascii="Arial" w:hAnsi="Arial"/>
      <w:sz w:val="16"/>
    </w:rPr>
  </w:style>
  <w:style w:type="character" w:customStyle="1" w:styleId="BodyText2Char">
    <w:name w:val="Body Text 2 Char"/>
    <w:uiPriority w:val="99"/>
    <w:semiHidden/>
    <w:locked/>
    <w:rsid w:val="00D55850"/>
    <w:rPr>
      <w:rFonts w:ascii="Arial" w:hAnsi="Arial"/>
    </w:rPr>
  </w:style>
  <w:style w:type="character" w:customStyle="1" w:styleId="BodyTextIndent2Char">
    <w:name w:val="Body Text Indent 2 Char"/>
    <w:uiPriority w:val="99"/>
    <w:locked/>
    <w:rsid w:val="00D55850"/>
    <w:rPr>
      <w:rFonts w:ascii="Arial" w:hAnsi="Arial"/>
    </w:rPr>
  </w:style>
  <w:style w:type="character" w:customStyle="1" w:styleId="PlainTextChar">
    <w:name w:val="Plain Text Char"/>
    <w:uiPriority w:val="99"/>
    <w:locked/>
    <w:rsid w:val="00D55850"/>
    <w:rPr>
      <w:rFonts w:ascii="Courier New" w:hAnsi="Courier New"/>
      <w:sz w:val="20"/>
    </w:rPr>
  </w:style>
  <w:style w:type="character" w:customStyle="1" w:styleId="podnazov">
    <w:name w:val="podnazov"/>
    <w:rsid w:val="00D55850"/>
  </w:style>
  <w:style w:type="character" w:customStyle="1" w:styleId="nazov">
    <w:name w:val="nazov"/>
    <w:rsid w:val="00D55850"/>
  </w:style>
  <w:style w:type="character" w:customStyle="1" w:styleId="PredmetkomentraChar">
    <w:name w:val="Predmet komentára Char"/>
    <w:uiPriority w:val="99"/>
    <w:rsid w:val="00D55850"/>
    <w:rPr>
      <w:rFonts w:ascii="Arial" w:hAnsi="Arial"/>
      <w:b/>
      <w:sz w:val="20"/>
    </w:rPr>
  </w:style>
  <w:style w:type="character" w:customStyle="1" w:styleId="Titulka1Char">
    <w:name w:val="Titulka1 Char"/>
    <w:rsid w:val="00D55850"/>
    <w:rPr>
      <w:b/>
      <w:sz w:val="24"/>
    </w:rPr>
  </w:style>
  <w:style w:type="character" w:customStyle="1" w:styleId="ZarkazkladnhotextuChar">
    <w:name w:val="Zarážka základného textu Char"/>
    <w:rsid w:val="00D55850"/>
    <w:rPr>
      <w:rFonts w:ascii="Arial" w:hAnsi="Arial"/>
      <w:sz w:val="22"/>
    </w:rPr>
  </w:style>
  <w:style w:type="character" w:customStyle="1" w:styleId="CharChar">
    <w:name w:val="Char Char"/>
    <w:rsid w:val="00D55850"/>
    <w:rPr>
      <w:sz w:val="24"/>
    </w:rPr>
  </w:style>
  <w:style w:type="character" w:styleId="Odkaznapoznmkupodiarou">
    <w:name w:val="footnote reference"/>
    <w:basedOn w:val="Predvolenpsmoodseku"/>
    <w:uiPriority w:val="99"/>
    <w:rsid w:val="00D55850"/>
    <w:rPr>
      <w:rFonts w:cs="Times New Roman"/>
      <w:vertAlign w:val="superscript"/>
    </w:rPr>
  </w:style>
  <w:style w:type="character" w:styleId="Odkaznavysvetlivku">
    <w:name w:val="endnote reference"/>
    <w:basedOn w:val="Predvolenpsmoodseku"/>
    <w:uiPriority w:val="99"/>
    <w:rsid w:val="00D55850"/>
    <w:rPr>
      <w:rFonts w:cs="Times New Roman"/>
      <w:vertAlign w:val="superscript"/>
    </w:rPr>
  </w:style>
  <w:style w:type="character" w:customStyle="1" w:styleId="Znakyprevysvetlivky">
    <w:name w:val="Znaky pre vysvetlivky"/>
    <w:rsid w:val="00D55850"/>
  </w:style>
  <w:style w:type="paragraph" w:customStyle="1" w:styleId="Nadpis">
    <w:name w:val="Nadpis"/>
    <w:basedOn w:val="Normlny"/>
    <w:next w:val="Zkladntext"/>
    <w:rsid w:val="00D55850"/>
    <w:pPr>
      <w:keepNext/>
      <w:suppressAutoHyphens/>
      <w:spacing w:before="240" w:after="120"/>
    </w:pPr>
    <w:rPr>
      <w:rFonts w:ascii="Arial" w:hAnsi="Arial" w:cs="Lohit Hindi"/>
      <w:sz w:val="28"/>
      <w:szCs w:val="28"/>
      <w:lang w:eastAsia="ar-SA"/>
    </w:rPr>
  </w:style>
  <w:style w:type="character" w:customStyle="1" w:styleId="ZkladntextChar1">
    <w:name w:val="Základný text Char1"/>
    <w:locked/>
    <w:rsid w:val="00D55850"/>
    <w:rPr>
      <w:rFonts w:ascii="Arial" w:hAnsi="Arial"/>
      <w:lang w:eastAsia="ar-SA" w:bidi="ar-SA"/>
    </w:rPr>
  </w:style>
  <w:style w:type="paragraph" w:styleId="Zoznam">
    <w:name w:val="List"/>
    <w:basedOn w:val="Odsaden1"/>
    <w:uiPriority w:val="99"/>
    <w:rsid w:val="00D55850"/>
    <w:pPr>
      <w:tabs>
        <w:tab w:val="num" w:pos="1134"/>
      </w:tabs>
      <w:ind w:left="1134" w:hanging="567"/>
    </w:pPr>
  </w:style>
  <w:style w:type="paragraph" w:customStyle="1" w:styleId="Popisok">
    <w:name w:val="Popisok"/>
    <w:basedOn w:val="Normlny"/>
    <w:rsid w:val="00D55850"/>
    <w:pPr>
      <w:suppressLineNumbers/>
      <w:suppressAutoHyphens/>
      <w:spacing w:before="120" w:after="120"/>
    </w:pPr>
    <w:rPr>
      <w:rFonts w:ascii="Arial" w:hAnsi="Arial" w:cs="Lohit Hindi"/>
      <w:i/>
      <w:iCs/>
      <w:lang w:eastAsia="ar-SA"/>
    </w:rPr>
  </w:style>
  <w:style w:type="paragraph" w:customStyle="1" w:styleId="Index">
    <w:name w:val="Index"/>
    <w:basedOn w:val="Normlny"/>
    <w:rsid w:val="00D55850"/>
    <w:pPr>
      <w:suppressLineNumbers/>
      <w:suppressAutoHyphens/>
    </w:pPr>
    <w:rPr>
      <w:rFonts w:ascii="Arial" w:hAnsi="Arial" w:cs="Lohit Hindi"/>
      <w:sz w:val="22"/>
      <w:szCs w:val="22"/>
      <w:lang w:eastAsia="ar-SA"/>
    </w:rPr>
  </w:style>
  <w:style w:type="paragraph" w:customStyle="1" w:styleId="Komentarvtexte">
    <w:name w:val="Komentar v texte"/>
    <w:basedOn w:val="Normlny"/>
    <w:rsid w:val="00D55850"/>
    <w:pPr>
      <w:suppressAutoHyphens/>
      <w:spacing w:line="360" w:lineRule="auto"/>
      <w:ind w:left="851"/>
      <w:jc w:val="both"/>
    </w:pPr>
    <w:rPr>
      <w:rFonts w:ascii="Arial" w:hAnsi="Arial" w:cs="Arial"/>
      <w:i/>
      <w:iCs/>
      <w:color w:val="808080"/>
      <w:sz w:val="18"/>
      <w:szCs w:val="18"/>
      <w:lang w:eastAsia="ar-SA"/>
    </w:rPr>
  </w:style>
  <w:style w:type="paragraph" w:customStyle="1" w:styleId="Zkladn">
    <w:name w:val="Základný"/>
    <w:basedOn w:val="Normlny"/>
    <w:link w:val="ZkladnChar"/>
    <w:rsid w:val="00D55850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ucnestred20">
    <w:name w:val="Tucne stred 20"/>
    <w:basedOn w:val="Zkladn"/>
    <w:rsid w:val="00D55850"/>
    <w:pPr>
      <w:jc w:val="center"/>
    </w:pPr>
    <w:rPr>
      <w:b/>
      <w:bCs/>
      <w:w w:val="150"/>
      <w:sz w:val="40"/>
      <w:szCs w:val="40"/>
    </w:rPr>
  </w:style>
  <w:style w:type="paragraph" w:customStyle="1" w:styleId="Tucnestred14">
    <w:name w:val="Tucne stred 14"/>
    <w:basedOn w:val="Normlny"/>
    <w:rsid w:val="00D55850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character" w:customStyle="1" w:styleId="HlavikaChar1">
    <w:name w:val="Hlavička Char1"/>
    <w:uiPriority w:val="99"/>
    <w:locked/>
    <w:rsid w:val="00D55850"/>
    <w:rPr>
      <w:rFonts w:ascii="Arial" w:hAnsi="Arial"/>
      <w:lang w:eastAsia="ar-SA" w:bidi="ar-SA"/>
    </w:rPr>
  </w:style>
  <w:style w:type="character" w:customStyle="1" w:styleId="PtaChar1">
    <w:name w:val="Päta Char1"/>
    <w:uiPriority w:val="99"/>
    <w:locked/>
    <w:rsid w:val="00D55850"/>
    <w:rPr>
      <w:rFonts w:ascii="Arial" w:hAnsi="Arial"/>
      <w:lang w:eastAsia="ar-SA" w:bidi="ar-SA"/>
    </w:rPr>
  </w:style>
  <w:style w:type="paragraph" w:customStyle="1" w:styleId="Tucnevlavo14">
    <w:name w:val="Tucne vlavo 14"/>
    <w:basedOn w:val="Normlny"/>
    <w:rsid w:val="00D55850"/>
    <w:pPr>
      <w:suppressAutoHyphens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Tucne12vsetkyvelke">
    <w:name w:val="Tucne 12 vsetky velke"/>
    <w:basedOn w:val="Zkladn"/>
    <w:rsid w:val="00D55850"/>
    <w:rPr>
      <w:b/>
      <w:bCs/>
      <w:caps/>
      <w:sz w:val="24"/>
      <w:szCs w:val="24"/>
      <w:u w:val="single"/>
    </w:rPr>
  </w:style>
  <w:style w:type="paragraph" w:customStyle="1" w:styleId="Zoznamslo1Char">
    <w:name w:val="Zoznam číslo 1 Char"/>
    <w:basedOn w:val="Normlny"/>
    <w:rsid w:val="00D55850"/>
    <w:pPr>
      <w:tabs>
        <w:tab w:val="num" w:pos="851"/>
      </w:tabs>
      <w:suppressAutoHyphens/>
      <w:spacing w:before="480" w:after="120" w:line="360" w:lineRule="auto"/>
      <w:ind w:left="851" w:hanging="851"/>
      <w:jc w:val="both"/>
    </w:pPr>
    <w:rPr>
      <w:rFonts w:ascii="Arial" w:hAnsi="Arial" w:cs="Arial"/>
      <w:b/>
      <w:bCs/>
      <w:smallCaps/>
      <w:sz w:val="28"/>
      <w:szCs w:val="28"/>
      <w:lang w:eastAsia="ar-SA"/>
    </w:rPr>
  </w:style>
  <w:style w:type="paragraph" w:customStyle="1" w:styleId="Zoznamkriterii">
    <w:name w:val="Zoznam kriterii"/>
    <w:basedOn w:val="Zoznamslo2"/>
    <w:rsid w:val="00D55850"/>
    <w:pPr>
      <w:tabs>
        <w:tab w:val="right" w:leader="dot" w:pos="9540"/>
      </w:tabs>
    </w:pPr>
  </w:style>
  <w:style w:type="paragraph" w:customStyle="1" w:styleId="Zkladntext31">
    <w:name w:val="Základný text 31"/>
    <w:basedOn w:val="Normlny"/>
    <w:rsid w:val="00D55850"/>
    <w:pPr>
      <w:suppressAutoHyphens/>
      <w:spacing w:after="120"/>
    </w:pPr>
    <w:rPr>
      <w:rFonts w:ascii="Arial" w:hAnsi="Arial" w:cs="Arial"/>
      <w:sz w:val="16"/>
      <w:szCs w:val="16"/>
      <w:lang w:eastAsia="ar-SA"/>
    </w:rPr>
  </w:style>
  <w:style w:type="paragraph" w:customStyle="1" w:styleId="Odsaden10">
    <w:name w:val="Odsadený 10"/>
    <w:basedOn w:val="Normlny"/>
    <w:rsid w:val="00D55850"/>
    <w:pPr>
      <w:suppressAutoHyphens/>
      <w:spacing w:line="360" w:lineRule="auto"/>
      <w:ind w:left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Textkomentra1">
    <w:name w:val="Text komentára1"/>
    <w:basedOn w:val="Normlny"/>
    <w:rsid w:val="00D55850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Pedmtkomente1">
    <w:name w:val="Předmět komentáře1"/>
    <w:basedOn w:val="Textkomentra1"/>
    <w:next w:val="Textkomentra1"/>
    <w:rsid w:val="00D55850"/>
    <w:rPr>
      <w:b/>
      <w:bCs/>
    </w:rPr>
  </w:style>
  <w:style w:type="character" w:customStyle="1" w:styleId="TextbublinyChar1">
    <w:name w:val="Text bubliny Char1"/>
    <w:locked/>
    <w:rsid w:val="00D55850"/>
    <w:rPr>
      <w:rFonts w:ascii="Tahoma" w:hAnsi="Tahoma"/>
      <w:sz w:val="16"/>
      <w:lang w:eastAsia="ar-SA" w:bidi="ar-SA"/>
    </w:rPr>
  </w:style>
  <w:style w:type="paragraph" w:customStyle="1" w:styleId="Nadpisas">
    <w:name w:val="Nadpis časť"/>
    <w:basedOn w:val="Normlny"/>
    <w:rsid w:val="00D55850"/>
    <w:pPr>
      <w:suppressAutoHyphens/>
      <w:jc w:val="center"/>
    </w:pPr>
    <w:rPr>
      <w:rFonts w:ascii="Arial" w:hAnsi="Arial" w:cs="Arial"/>
      <w:w w:val="150"/>
      <w:sz w:val="28"/>
      <w:szCs w:val="28"/>
      <w:lang w:eastAsia="ar-SA"/>
    </w:rPr>
  </w:style>
  <w:style w:type="paragraph" w:styleId="Obsah1">
    <w:name w:val="toc 1"/>
    <w:basedOn w:val="Normlny"/>
    <w:next w:val="Normlny"/>
    <w:uiPriority w:val="39"/>
    <w:rsid w:val="00D55850"/>
    <w:pPr>
      <w:tabs>
        <w:tab w:val="right" w:leader="dot" w:pos="10065"/>
      </w:tabs>
      <w:suppressAutoHyphens/>
    </w:pPr>
    <w:rPr>
      <w:rFonts w:ascii="Arial" w:hAnsi="Arial" w:cs="Arial"/>
      <w:sz w:val="22"/>
      <w:szCs w:val="22"/>
      <w:lang w:eastAsia="ar-SA"/>
    </w:rPr>
  </w:style>
  <w:style w:type="paragraph" w:styleId="Obsah2">
    <w:name w:val="toc 2"/>
    <w:basedOn w:val="Normlny"/>
    <w:next w:val="Normlny"/>
    <w:uiPriority w:val="39"/>
    <w:rsid w:val="00D55850"/>
    <w:pPr>
      <w:tabs>
        <w:tab w:val="right" w:leader="dot" w:pos="10024"/>
      </w:tabs>
      <w:suppressAutoHyphens/>
      <w:ind w:left="851" w:hanging="611"/>
    </w:pPr>
    <w:rPr>
      <w:rFonts w:ascii="Arial" w:hAnsi="Arial" w:cs="Arial"/>
      <w:b/>
      <w:bCs/>
      <w:sz w:val="22"/>
      <w:szCs w:val="22"/>
      <w:lang w:eastAsia="ar-SA"/>
    </w:rPr>
  </w:style>
  <w:style w:type="paragraph" w:styleId="Obsah3">
    <w:name w:val="toc 3"/>
    <w:basedOn w:val="Normlny"/>
    <w:next w:val="Normlny"/>
    <w:uiPriority w:val="39"/>
    <w:rsid w:val="00D55850"/>
    <w:pPr>
      <w:tabs>
        <w:tab w:val="left" w:pos="851"/>
        <w:tab w:val="right" w:leader="dot" w:pos="10024"/>
      </w:tabs>
      <w:suppressAutoHyphens/>
      <w:ind w:left="902" w:hanging="601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truktradokumentu1">
    <w:name w:val="Štruktúra dokumentu1"/>
    <w:basedOn w:val="Normlny"/>
    <w:rsid w:val="00D55850"/>
    <w:pPr>
      <w:shd w:val="clear" w:color="auto" w:fill="000080"/>
      <w:suppressAutoHyphens/>
    </w:pPr>
    <w:rPr>
      <w:rFonts w:ascii="Tahoma" w:hAnsi="Tahoma" w:cs="Tahoma"/>
      <w:sz w:val="22"/>
      <w:szCs w:val="22"/>
      <w:lang w:eastAsia="ar-SA"/>
    </w:rPr>
  </w:style>
  <w:style w:type="paragraph" w:customStyle="1" w:styleId="Zoznamslo3">
    <w:name w:val="Zoznam číslo 3"/>
    <w:basedOn w:val="Zoznamslo2"/>
    <w:rsid w:val="00D55850"/>
    <w:pPr>
      <w:ind w:left="0" w:firstLine="0"/>
    </w:pPr>
  </w:style>
  <w:style w:type="paragraph" w:customStyle="1" w:styleId="Zoznamslo4">
    <w:name w:val="Zoznam číslo 4"/>
    <w:basedOn w:val="Zoznamslo2"/>
    <w:rsid w:val="00D55850"/>
    <w:pPr>
      <w:ind w:left="0" w:firstLine="0"/>
    </w:pPr>
  </w:style>
  <w:style w:type="paragraph" w:customStyle="1" w:styleId="Odsaden30">
    <w:name w:val="Odsadený 30"/>
    <w:basedOn w:val="Zoznamslo3"/>
    <w:rsid w:val="00D55850"/>
    <w:pPr>
      <w:tabs>
        <w:tab w:val="clear" w:pos="851"/>
      </w:tabs>
      <w:ind w:left="1701"/>
    </w:pPr>
  </w:style>
  <w:style w:type="paragraph" w:customStyle="1" w:styleId="Nadpis30">
    <w:name w:val="Nadpis3"/>
    <w:basedOn w:val="Normlny"/>
    <w:rsid w:val="00D55850"/>
    <w:pPr>
      <w:tabs>
        <w:tab w:val="num" w:pos="851"/>
      </w:tabs>
      <w:suppressAutoHyphens/>
      <w:ind w:left="851" w:hanging="851"/>
    </w:pPr>
    <w:rPr>
      <w:rFonts w:ascii="Arial" w:hAnsi="Arial" w:cs="Arial"/>
      <w:sz w:val="22"/>
      <w:szCs w:val="22"/>
      <w:lang w:eastAsia="ar-SA"/>
    </w:rPr>
  </w:style>
  <w:style w:type="paragraph" w:customStyle="1" w:styleId="Odrazka15">
    <w:name w:val="Odrazka 15"/>
    <w:basedOn w:val="Odsaden10Char"/>
    <w:rsid w:val="00D55850"/>
    <w:pPr>
      <w:tabs>
        <w:tab w:val="left" w:pos="1134"/>
        <w:tab w:val="num" w:pos="1985"/>
      </w:tabs>
      <w:ind w:firstLine="851"/>
    </w:pPr>
  </w:style>
  <w:style w:type="paragraph" w:customStyle="1" w:styleId="Zoznamslo1">
    <w:name w:val="Zoznam číslo 1"/>
    <w:basedOn w:val="Normlny"/>
    <w:rsid w:val="00D55850"/>
    <w:pPr>
      <w:suppressAutoHyphens/>
      <w:spacing w:before="480" w:after="120" w:line="300" w:lineRule="auto"/>
      <w:ind w:left="851" w:hanging="851"/>
      <w:jc w:val="both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Odrkaodsad10">
    <w:name w:val="Odrážka odsad 10"/>
    <w:basedOn w:val="Normlny"/>
    <w:rsid w:val="00D55850"/>
    <w:pPr>
      <w:tabs>
        <w:tab w:val="num" w:pos="1211"/>
      </w:tabs>
      <w:suppressAutoHyphens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oznam1">
    <w:name w:val="Zoznam1"/>
    <w:basedOn w:val="Normlny"/>
    <w:rsid w:val="00D55850"/>
    <w:pPr>
      <w:tabs>
        <w:tab w:val="num" w:pos="567"/>
        <w:tab w:val="left" w:pos="680"/>
      </w:tabs>
      <w:suppressAutoHyphens/>
      <w:ind w:left="567" w:hanging="567"/>
      <w:jc w:val="both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Zoznam21">
    <w:name w:val="Zoznam 21"/>
    <w:basedOn w:val="Zoznam1"/>
    <w:rsid w:val="00D55850"/>
    <w:pPr>
      <w:tabs>
        <w:tab w:val="clear" w:pos="680"/>
      </w:tabs>
    </w:pPr>
    <w:rPr>
      <w:b w:val="0"/>
      <w:bCs w:val="0"/>
    </w:rPr>
  </w:style>
  <w:style w:type="paragraph" w:styleId="Nzov">
    <w:name w:val="Title"/>
    <w:basedOn w:val="Normlny"/>
    <w:next w:val="Podtitul"/>
    <w:link w:val="NzovChar1"/>
    <w:uiPriority w:val="10"/>
    <w:qFormat/>
    <w:rsid w:val="00D55850"/>
    <w:pPr>
      <w:suppressAutoHyphens/>
      <w:jc w:val="center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NzovChar1">
    <w:name w:val="Názov Char1"/>
    <w:basedOn w:val="Predvolenpsmoodseku"/>
    <w:link w:val="Nzov"/>
    <w:uiPriority w:val="10"/>
    <w:rsid w:val="00D55850"/>
    <w:rPr>
      <w:rFonts w:ascii="Arial" w:eastAsia="Times New Roman" w:hAnsi="Arial" w:cs="Arial"/>
      <w:b/>
      <w:bCs/>
      <w:lang w:eastAsia="ar-SA"/>
    </w:rPr>
  </w:style>
  <w:style w:type="paragraph" w:styleId="Podtitul">
    <w:name w:val="Subtitle"/>
    <w:basedOn w:val="Nadpis"/>
    <w:next w:val="Zkladntext"/>
    <w:link w:val="PodtitulChar"/>
    <w:uiPriority w:val="11"/>
    <w:qFormat/>
    <w:rsid w:val="00D55850"/>
    <w:pPr>
      <w:jc w:val="center"/>
    </w:pPr>
    <w:rPr>
      <w:rFonts w:cs="Times New Roman"/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rsid w:val="00D55850"/>
    <w:rPr>
      <w:rFonts w:ascii="Arial" w:eastAsia="Times New Roman" w:hAnsi="Arial" w:cs="Times New Roman"/>
      <w:i/>
      <w:iCs/>
      <w:sz w:val="28"/>
      <w:szCs w:val="28"/>
      <w:lang w:eastAsia="ar-SA"/>
    </w:rPr>
  </w:style>
  <w:style w:type="paragraph" w:styleId="Textpoznmkypodiarou">
    <w:name w:val="footnote text"/>
    <w:basedOn w:val="Normlny"/>
    <w:link w:val="TextpoznmkypodiarouChar1"/>
    <w:uiPriority w:val="99"/>
    <w:rsid w:val="00D55850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rsid w:val="00D55850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Zoznam2">
    <w:name w:val="Zoznam2"/>
    <w:basedOn w:val="Normlny"/>
    <w:rsid w:val="00D55850"/>
    <w:pPr>
      <w:suppressAutoHyphens/>
      <w:ind w:left="851" w:hanging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Odsekzmluvy2">
    <w:name w:val="Odsek zmluvy2"/>
    <w:basedOn w:val="Normlny"/>
    <w:rsid w:val="00D55850"/>
    <w:pPr>
      <w:keepLines/>
      <w:widowControl w:val="0"/>
      <w:tabs>
        <w:tab w:val="num" w:pos="567"/>
      </w:tabs>
      <w:suppressAutoHyphens/>
      <w:spacing w:line="360" w:lineRule="auto"/>
      <w:ind w:left="567" w:hanging="567"/>
      <w:jc w:val="both"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Odsekzmluvy20">
    <w:name w:val="Odsek zmluvy 2"/>
    <w:basedOn w:val="Odsekzmluvy2"/>
    <w:rsid w:val="00D55850"/>
    <w:pPr>
      <w:ind w:left="539" w:firstLine="0"/>
    </w:pPr>
  </w:style>
  <w:style w:type="paragraph" w:customStyle="1" w:styleId="lnokZmluvy">
    <w:name w:val="ČlánokZmluvy"/>
    <w:basedOn w:val="Zkladntext"/>
    <w:rsid w:val="00D55850"/>
    <w:pPr>
      <w:keepLines/>
      <w:widowControl w:val="0"/>
      <w:tabs>
        <w:tab w:val="num" w:pos="567"/>
      </w:tabs>
      <w:suppressAutoHyphens/>
      <w:spacing w:before="240" w:after="240" w:line="240" w:lineRule="atLeast"/>
      <w:ind w:left="567"/>
      <w:jc w:val="center"/>
    </w:pPr>
    <w:rPr>
      <w:rFonts w:ascii="RWE_CE" w:hAnsi="RWE_CE" w:cs="RWE_CE"/>
      <w:b/>
      <w:bCs/>
      <w:color w:val="000000"/>
      <w:szCs w:val="24"/>
      <w:lang w:eastAsia="ar-SA"/>
    </w:rPr>
  </w:style>
  <w:style w:type="paragraph" w:customStyle="1" w:styleId="Zmluvnestrany">
    <w:name w:val="Zmluvne strany"/>
    <w:basedOn w:val="Zkladn"/>
    <w:rsid w:val="00D55850"/>
  </w:style>
  <w:style w:type="paragraph" w:customStyle="1" w:styleId="Odsekzmluvy">
    <w:name w:val="Odsek zmluvy"/>
    <w:basedOn w:val="lnokZmluvy"/>
    <w:rsid w:val="00D55850"/>
    <w:pPr>
      <w:spacing w:before="0" w:after="0" w:line="360" w:lineRule="auto"/>
      <w:jc w:val="both"/>
    </w:pPr>
    <w:rPr>
      <w:b w:val="0"/>
      <w:bCs w:val="0"/>
      <w:sz w:val="22"/>
      <w:szCs w:val="22"/>
    </w:rPr>
  </w:style>
  <w:style w:type="paragraph" w:customStyle="1" w:styleId="Odsaden15">
    <w:name w:val="Odsadený 15"/>
    <w:basedOn w:val="Nzov"/>
    <w:rsid w:val="00D55850"/>
    <w:pPr>
      <w:spacing w:line="360" w:lineRule="auto"/>
      <w:ind w:left="851"/>
      <w:jc w:val="both"/>
    </w:pPr>
    <w:rPr>
      <w:b w:val="0"/>
      <w:bCs w:val="0"/>
    </w:rPr>
  </w:style>
  <w:style w:type="paragraph" w:customStyle="1" w:styleId="Tucnestred12">
    <w:name w:val="Tucne stred 12"/>
    <w:basedOn w:val="Zkladn"/>
    <w:rsid w:val="00D55850"/>
    <w:pPr>
      <w:jc w:val="center"/>
    </w:pPr>
    <w:rPr>
      <w:b/>
      <w:bCs/>
      <w:w w:val="200"/>
      <w:sz w:val="24"/>
      <w:szCs w:val="24"/>
    </w:rPr>
  </w:style>
  <w:style w:type="paragraph" w:customStyle="1" w:styleId="Nadpisprloha1">
    <w:name w:val="Nadpis príloha1"/>
    <w:basedOn w:val="Normlny"/>
    <w:rsid w:val="00D55850"/>
    <w:pPr>
      <w:suppressAutoHyphens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Odrazka1">
    <w:name w:val="Odrazka1"/>
    <w:basedOn w:val="Normlny"/>
    <w:rsid w:val="00D55850"/>
    <w:pPr>
      <w:tabs>
        <w:tab w:val="left" w:pos="1080"/>
        <w:tab w:val="num" w:pos="1701"/>
      </w:tabs>
      <w:suppressAutoHyphens/>
      <w:spacing w:line="360" w:lineRule="auto"/>
      <w:ind w:left="1077" w:hanging="35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Nadpisodsekprloha">
    <w:name w:val="Nadpis odsek príloha"/>
    <w:basedOn w:val="Nadpisodsek"/>
    <w:rsid w:val="00D55850"/>
    <w:pPr>
      <w:tabs>
        <w:tab w:val="clear" w:pos="851"/>
      </w:tabs>
    </w:pPr>
  </w:style>
  <w:style w:type="paragraph" w:customStyle="1" w:styleId="Nadpis11">
    <w:name w:val="Nadpis1"/>
    <w:basedOn w:val="Normlny"/>
    <w:rsid w:val="00D55850"/>
    <w:pPr>
      <w:tabs>
        <w:tab w:val="num" w:pos="567"/>
      </w:tabs>
      <w:suppressAutoHyphens/>
      <w:ind w:left="567" w:hanging="567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Zarkazkladnhotextu31">
    <w:name w:val="Zarážka základného textu 31"/>
    <w:basedOn w:val="Normlny"/>
    <w:rsid w:val="00D55850"/>
    <w:pPr>
      <w:suppressAutoHyphens/>
      <w:ind w:left="757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Odrka2">
    <w:name w:val="Odrážka2"/>
    <w:basedOn w:val="Zarkazkladnhotextu31"/>
    <w:rsid w:val="00D55850"/>
    <w:pPr>
      <w:tabs>
        <w:tab w:val="left" w:pos="709"/>
      </w:tabs>
      <w:ind w:left="993" w:right="567"/>
    </w:pPr>
    <w:rPr>
      <w:sz w:val="22"/>
      <w:szCs w:val="22"/>
    </w:rPr>
  </w:style>
  <w:style w:type="paragraph" w:customStyle="1" w:styleId="Odsaden1">
    <w:name w:val="Odsadený1"/>
    <w:basedOn w:val="Normlny"/>
    <w:rsid w:val="00D55850"/>
    <w:pPr>
      <w:suppressAutoHyphens/>
      <w:ind w:left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kladntext21">
    <w:name w:val="Základný text 21"/>
    <w:basedOn w:val="Normlny"/>
    <w:rsid w:val="00D55850"/>
    <w:pPr>
      <w:suppressAutoHyphens/>
    </w:pPr>
    <w:rPr>
      <w:rFonts w:ascii="RWE_CE" w:hAnsi="RWE_CE" w:cs="RWE_CE"/>
      <w:sz w:val="20"/>
      <w:szCs w:val="20"/>
      <w:lang w:eastAsia="ar-SA"/>
    </w:rPr>
  </w:style>
  <w:style w:type="paragraph" w:customStyle="1" w:styleId="Popis1">
    <w:name w:val="Popis1"/>
    <w:basedOn w:val="Normlny"/>
    <w:next w:val="Normlny"/>
    <w:rsid w:val="00D55850"/>
    <w:pPr>
      <w:suppressAutoHyphens/>
      <w:spacing w:before="120" w:after="12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D55850"/>
    <w:pPr>
      <w:suppressAutoHyphens/>
      <w:ind w:left="284" w:hanging="284"/>
      <w:jc w:val="both"/>
    </w:pPr>
    <w:rPr>
      <w:rFonts w:ascii="Arial" w:hAnsi="Arial" w:cs="Arial"/>
      <w:lang w:eastAsia="ar-SA"/>
    </w:rPr>
  </w:style>
  <w:style w:type="paragraph" w:customStyle="1" w:styleId="lnokD">
    <w:name w:val="Článok D"/>
    <w:basedOn w:val="Normlny"/>
    <w:rsid w:val="00D55850"/>
    <w:pPr>
      <w:tabs>
        <w:tab w:val="num" w:pos="1440"/>
      </w:tabs>
      <w:suppressAutoHyphens/>
      <w:spacing w:before="240" w:after="240"/>
      <w:ind w:left="567" w:hanging="567"/>
    </w:pPr>
    <w:rPr>
      <w:rFonts w:ascii="RWE_CE" w:hAnsi="RWE_CE" w:cs="RWE_CE"/>
      <w:b/>
      <w:bCs/>
      <w:lang w:eastAsia="ar-SA"/>
    </w:rPr>
  </w:style>
  <w:style w:type="paragraph" w:customStyle="1" w:styleId="OdsekD">
    <w:name w:val="Odsek D"/>
    <w:basedOn w:val="Normlny"/>
    <w:rsid w:val="00D55850"/>
    <w:pPr>
      <w:tabs>
        <w:tab w:val="num" w:pos="1440"/>
      </w:tabs>
      <w:suppressAutoHyphens/>
      <w:spacing w:before="280" w:after="280"/>
      <w:ind w:left="567" w:hanging="567"/>
    </w:pPr>
    <w:rPr>
      <w:rFonts w:ascii="RWE_CE" w:hAnsi="RWE_CE" w:cs="RWE_CE"/>
      <w:sz w:val="22"/>
      <w:szCs w:val="22"/>
      <w:lang w:eastAsia="ar-SA"/>
    </w:rPr>
  </w:style>
  <w:style w:type="paragraph" w:customStyle="1" w:styleId="Zoznamslo30">
    <w:name w:val="Zoznam èíslo 3"/>
    <w:basedOn w:val="Normlny"/>
    <w:rsid w:val="00D55850"/>
    <w:pPr>
      <w:suppressAutoHyphens/>
      <w:spacing w:before="120" w:line="360" w:lineRule="auto"/>
      <w:ind w:left="72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oznamslo20">
    <w:name w:val="Zoznam èíslo 2"/>
    <w:basedOn w:val="Normlny"/>
    <w:rsid w:val="00D55850"/>
    <w:pPr>
      <w:suppressAutoHyphens/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Obyajntext1">
    <w:name w:val="Obyčajný text1"/>
    <w:basedOn w:val="Normlny"/>
    <w:rsid w:val="00D55850"/>
    <w:pPr>
      <w:suppressAutoHyphens/>
    </w:pPr>
    <w:rPr>
      <w:rFonts w:ascii="Courier New" w:hAnsi="Courier New" w:cs="Courier New"/>
      <w:sz w:val="20"/>
      <w:szCs w:val="20"/>
      <w:lang w:val="cs-CZ" w:eastAsia="ar-SA"/>
    </w:rPr>
  </w:style>
  <w:style w:type="paragraph" w:customStyle="1" w:styleId="Obojstranny">
    <w:name w:val="Obojstranny"/>
    <w:basedOn w:val="Zkladntext"/>
    <w:rsid w:val="00D55850"/>
    <w:pPr>
      <w:suppressAutoHyphens/>
      <w:spacing w:line="360" w:lineRule="auto"/>
      <w:ind w:left="0" w:firstLine="0"/>
      <w:jc w:val="both"/>
    </w:pPr>
    <w:rPr>
      <w:rFonts w:ascii="Arial" w:hAnsi="Arial"/>
      <w:sz w:val="22"/>
      <w:szCs w:val="22"/>
      <w:lang w:eastAsia="ar-SA"/>
    </w:rPr>
  </w:style>
  <w:style w:type="paragraph" w:customStyle="1" w:styleId="Odsadeny10">
    <w:name w:val="Odsadeny10"/>
    <w:basedOn w:val="Normlny"/>
    <w:rsid w:val="00D55850"/>
    <w:pPr>
      <w:suppressAutoHyphens/>
      <w:ind w:left="5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Odrka30">
    <w:name w:val="Odrážka 30"/>
    <w:basedOn w:val="Odrazka15"/>
    <w:rsid w:val="00D55850"/>
    <w:pPr>
      <w:tabs>
        <w:tab w:val="clear" w:pos="1134"/>
      </w:tabs>
      <w:ind w:left="1701" w:firstLine="0"/>
    </w:pPr>
  </w:style>
  <w:style w:type="paragraph" w:styleId="Textkomentra">
    <w:name w:val="annotation text"/>
    <w:basedOn w:val="Normlny"/>
    <w:link w:val="TextkomentraChar1"/>
    <w:uiPriority w:val="99"/>
    <w:semiHidden/>
    <w:rsid w:val="00D55850"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D55850"/>
    <w:rPr>
      <w:rFonts w:ascii="Arial" w:eastAsia="Times New Roman" w:hAnsi="Arial" w:cs="Arial"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sid w:val="00D55850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rsid w:val="00D55850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harCharCharCharCharCharChar">
    <w:name w:val="Char Char Char Char Char Char Char"/>
    <w:basedOn w:val="Normlny"/>
    <w:rsid w:val="00D55850"/>
    <w:pPr>
      <w:widowControl w:val="0"/>
      <w:suppressAutoHyphens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Titulka1">
    <w:name w:val="Titulka1"/>
    <w:basedOn w:val="Normlny"/>
    <w:qFormat/>
    <w:rsid w:val="00D55850"/>
    <w:pPr>
      <w:suppressAutoHyphens/>
    </w:pPr>
    <w:rPr>
      <w:b/>
      <w:bCs/>
      <w:lang w:eastAsia="ar-SA"/>
    </w:rPr>
  </w:style>
  <w:style w:type="paragraph" w:customStyle="1" w:styleId="Normlny1">
    <w:name w:val="Normálny1"/>
    <w:rsid w:val="00D558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harCharCharCharCharCharChar1">
    <w:name w:val="Char Char Char Char Char Char Char1"/>
    <w:basedOn w:val="Normlny"/>
    <w:rsid w:val="00D55850"/>
    <w:pPr>
      <w:widowControl w:val="0"/>
      <w:suppressAutoHyphens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styleId="Zarkazkladnhotextu">
    <w:name w:val="Body Text Indent"/>
    <w:basedOn w:val="Normlny"/>
    <w:link w:val="ZarkazkladnhotextuChar1"/>
    <w:uiPriority w:val="99"/>
    <w:rsid w:val="00D55850"/>
    <w:pPr>
      <w:suppressAutoHyphens/>
      <w:spacing w:after="120"/>
      <w:ind w:left="283"/>
    </w:pPr>
    <w:rPr>
      <w:rFonts w:ascii="Arial" w:hAnsi="Arial"/>
      <w:sz w:val="22"/>
      <w:szCs w:val="22"/>
      <w:lang w:eastAsia="ar-SA"/>
    </w:r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rsid w:val="00D55850"/>
    <w:rPr>
      <w:rFonts w:ascii="Arial" w:eastAsia="Times New Roman" w:hAnsi="Arial" w:cs="Times New Roman"/>
      <w:lang w:eastAsia="ar-SA"/>
    </w:rPr>
  </w:style>
  <w:style w:type="paragraph" w:styleId="Obsah4">
    <w:name w:val="toc 4"/>
    <w:basedOn w:val="Normlny"/>
    <w:next w:val="Normlny"/>
    <w:uiPriority w:val="39"/>
    <w:rsid w:val="00D55850"/>
    <w:pPr>
      <w:suppressAutoHyphens/>
      <w:spacing w:after="100" w:line="276" w:lineRule="auto"/>
      <w:ind w:left="660"/>
    </w:pPr>
    <w:rPr>
      <w:rFonts w:ascii="Calibri" w:hAnsi="Calibri"/>
      <w:sz w:val="22"/>
      <w:szCs w:val="22"/>
      <w:lang w:eastAsia="ar-SA"/>
    </w:rPr>
  </w:style>
  <w:style w:type="paragraph" w:styleId="Obsah5">
    <w:name w:val="toc 5"/>
    <w:basedOn w:val="Normlny"/>
    <w:next w:val="Normlny"/>
    <w:uiPriority w:val="39"/>
    <w:rsid w:val="00D55850"/>
    <w:pPr>
      <w:suppressAutoHyphens/>
      <w:spacing w:after="100" w:line="276" w:lineRule="auto"/>
      <w:ind w:left="880"/>
    </w:pPr>
    <w:rPr>
      <w:rFonts w:ascii="Calibri" w:hAnsi="Calibri"/>
      <w:sz w:val="22"/>
      <w:szCs w:val="22"/>
      <w:lang w:eastAsia="ar-SA"/>
    </w:rPr>
  </w:style>
  <w:style w:type="paragraph" w:styleId="Obsah6">
    <w:name w:val="toc 6"/>
    <w:basedOn w:val="Normlny"/>
    <w:next w:val="Normlny"/>
    <w:uiPriority w:val="39"/>
    <w:rsid w:val="00D55850"/>
    <w:pPr>
      <w:suppressAutoHyphens/>
      <w:spacing w:after="100" w:line="276" w:lineRule="auto"/>
      <w:ind w:left="1100"/>
    </w:pPr>
    <w:rPr>
      <w:rFonts w:ascii="Calibri" w:hAnsi="Calibri"/>
      <w:sz w:val="22"/>
      <w:szCs w:val="22"/>
      <w:lang w:eastAsia="ar-SA"/>
    </w:rPr>
  </w:style>
  <w:style w:type="paragraph" w:styleId="Obsah7">
    <w:name w:val="toc 7"/>
    <w:basedOn w:val="Normlny"/>
    <w:next w:val="Normlny"/>
    <w:uiPriority w:val="39"/>
    <w:rsid w:val="00D55850"/>
    <w:pPr>
      <w:suppressAutoHyphens/>
      <w:spacing w:after="100" w:line="276" w:lineRule="auto"/>
      <w:ind w:left="1320"/>
    </w:pPr>
    <w:rPr>
      <w:rFonts w:ascii="Calibri" w:hAnsi="Calibri"/>
      <w:sz w:val="22"/>
      <w:szCs w:val="22"/>
      <w:lang w:eastAsia="ar-SA"/>
    </w:rPr>
  </w:style>
  <w:style w:type="paragraph" w:styleId="Obsah8">
    <w:name w:val="toc 8"/>
    <w:basedOn w:val="Normlny"/>
    <w:next w:val="Normlny"/>
    <w:uiPriority w:val="39"/>
    <w:rsid w:val="00D55850"/>
    <w:pPr>
      <w:suppressAutoHyphens/>
      <w:spacing w:after="100" w:line="276" w:lineRule="auto"/>
      <w:ind w:left="1540"/>
    </w:pPr>
    <w:rPr>
      <w:rFonts w:ascii="Calibri" w:hAnsi="Calibri"/>
      <w:sz w:val="22"/>
      <w:szCs w:val="22"/>
      <w:lang w:eastAsia="ar-SA"/>
    </w:rPr>
  </w:style>
  <w:style w:type="paragraph" w:styleId="Obsah9">
    <w:name w:val="toc 9"/>
    <w:basedOn w:val="Normlny"/>
    <w:next w:val="Normlny"/>
    <w:uiPriority w:val="39"/>
    <w:rsid w:val="00D55850"/>
    <w:pPr>
      <w:suppressAutoHyphens/>
      <w:spacing w:after="100" w:line="276" w:lineRule="auto"/>
      <w:ind w:left="1760"/>
    </w:pPr>
    <w:rPr>
      <w:rFonts w:ascii="Calibri" w:hAnsi="Calibri"/>
      <w:sz w:val="22"/>
      <w:szCs w:val="22"/>
      <w:lang w:eastAsia="ar-SA"/>
    </w:rPr>
  </w:style>
  <w:style w:type="paragraph" w:customStyle="1" w:styleId="Obsah10">
    <w:name w:val="Obsah 10"/>
    <w:basedOn w:val="Index"/>
    <w:rsid w:val="00D55850"/>
    <w:pPr>
      <w:tabs>
        <w:tab w:val="right" w:leader="dot" w:pos="7091"/>
      </w:tabs>
      <w:ind w:left="2547"/>
    </w:pPr>
  </w:style>
  <w:style w:type="paragraph" w:customStyle="1" w:styleId="Obsahtabuky">
    <w:name w:val="Obsah tabuľky"/>
    <w:basedOn w:val="Normlny"/>
    <w:rsid w:val="00D55850"/>
    <w:pPr>
      <w:suppressLineNumbers/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Nadpistabuky">
    <w:name w:val="Nadpis tabuľky"/>
    <w:basedOn w:val="Obsahtabuky"/>
    <w:rsid w:val="00D55850"/>
    <w:pPr>
      <w:jc w:val="center"/>
    </w:pPr>
    <w:rPr>
      <w:b/>
      <w:bCs/>
    </w:rPr>
  </w:style>
  <w:style w:type="paragraph" w:customStyle="1" w:styleId="Obsahrmca">
    <w:name w:val="Obsah rámca"/>
    <w:basedOn w:val="Zkladntext"/>
    <w:rsid w:val="00D55850"/>
    <w:pPr>
      <w:suppressAutoHyphens/>
      <w:ind w:left="0" w:firstLine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ra">
    <w:name w:val="ra"/>
    <w:rsid w:val="00D55850"/>
  </w:style>
  <w:style w:type="paragraph" w:customStyle="1" w:styleId="NormlnyPodaokraja">
    <w:name w:val="Normálny + Podľa okraja"/>
    <w:aliases w:val="Vľavo:  0 cm,Opakovaná zarážka:  5,08 cm"/>
    <w:basedOn w:val="Normlny"/>
    <w:rsid w:val="00D55850"/>
    <w:pPr>
      <w:tabs>
        <w:tab w:val="left" w:pos="360"/>
      </w:tabs>
      <w:ind w:left="2880" w:hanging="2880"/>
      <w:jc w:val="both"/>
    </w:pPr>
    <w:rPr>
      <w:rFonts w:ascii="Arial" w:hAnsi="Arial" w:cs="Arial"/>
      <w:sz w:val="22"/>
      <w:szCs w:val="22"/>
    </w:rPr>
  </w:style>
  <w:style w:type="paragraph" w:customStyle="1" w:styleId="Nadpis10">
    <w:name w:val="Nadpis 10"/>
    <w:basedOn w:val="Odsekzoznamu"/>
    <w:link w:val="Nadpis10Char"/>
    <w:qFormat/>
    <w:rsid w:val="00D55850"/>
    <w:pPr>
      <w:widowControl/>
      <w:numPr>
        <w:numId w:val="19"/>
      </w:numPr>
      <w:suppressAutoHyphens/>
      <w:autoSpaceDE/>
      <w:autoSpaceDN/>
      <w:adjustRightInd/>
      <w:spacing w:after="360"/>
      <w:jc w:val="center"/>
    </w:pPr>
    <w:rPr>
      <w:rFonts w:ascii="Arial" w:hAnsi="Arial"/>
      <w:b/>
      <w:caps/>
      <w:sz w:val="28"/>
      <w:szCs w:val="28"/>
      <w:lang w:eastAsia="ar-SA"/>
    </w:rPr>
  </w:style>
  <w:style w:type="paragraph" w:customStyle="1" w:styleId="Hlavikaobsahu1">
    <w:name w:val="Hlavička obsahu1"/>
    <w:basedOn w:val="Nadpis1"/>
    <w:next w:val="Normlny"/>
    <w:uiPriority w:val="39"/>
    <w:qFormat/>
    <w:rsid w:val="00D55850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Nadpis10Char">
    <w:name w:val="Nadpis 10 Char"/>
    <w:link w:val="Nadpis10"/>
    <w:locked/>
    <w:rsid w:val="00D55850"/>
    <w:rPr>
      <w:rFonts w:ascii="Arial" w:eastAsia="Times New Roman" w:hAnsi="Arial" w:cs="Times New Roman"/>
      <w:b/>
      <w:caps/>
      <w:sz w:val="28"/>
      <w:szCs w:val="28"/>
      <w:lang w:eastAsia="ar-SA"/>
    </w:rPr>
  </w:style>
  <w:style w:type="character" w:customStyle="1" w:styleId="ZkladnChar">
    <w:name w:val="Základný Char"/>
    <w:link w:val="Zkladn"/>
    <w:locked/>
    <w:rsid w:val="00D55850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odnota">
    <w:name w:val="hodnota"/>
    <w:rsid w:val="00D55850"/>
  </w:style>
  <w:style w:type="character" w:customStyle="1" w:styleId="tucne1">
    <w:name w:val="tucne1"/>
    <w:rsid w:val="00D55850"/>
    <w:rPr>
      <w:b/>
    </w:rPr>
  </w:style>
  <w:style w:type="paragraph" w:customStyle="1" w:styleId="Normlzvraznen">
    <w:name w:val="Normál zvýraznený"/>
    <w:basedOn w:val="Normlny"/>
    <w:autoRedefine/>
    <w:rsid w:val="00D55850"/>
    <w:pPr>
      <w:numPr>
        <w:ilvl w:val="2"/>
        <w:numId w:val="20"/>
      </w:numPr>
      <w:suppressAutoHyphens/>
      <w:spacing w:before="120"/>
      <w:ind w:left="1077"/>
      <w:jc w:val="both"/>
    </w:pPr>
    <w:rPr>
      <w:rFonts w:ascii="Arial" w:hAnsi="Arial"/>
      <w:b/>
      <w:sz w:val="20"/>
    </w:rPr>
  </w:style>
  <w:style w:type="paragraph" w:customStyle="1" w:styleId="StylZkladntext-prvnodsazen2erven">
    <w:name w:val="Styl Základní text - první odsazený 2 + Červená"/>
    <w:basedOn w:val="Normlny"/>
    <w:next w:val="Pta"/>
    <w:rsid w:val="00D55850"/>
    <w:pPr>
      <w:spacing w:after="120"/>
      <w:ind w:left="284" w:firstLine="210"/>
      <w:contextualSpacing/>
      <w:jc w:val="both"/>
    </w:pPr>
    <w:rPr>
      <w:rFonts w:ascii="Arial" w:hAnsi="Arial"/>
      <w:color w:val="FF0000"/>
    </w:rPr>
  </w:style>
  <w:style w:type="paragraph" w:styleId="Prvzarkazkladnhotextu2">
    <w:name w:val="Body Text First Indent 2"/>
    <w:basedOn w:val="Zarkazkladnhotextu"/>
    <w:next w:val="StylZkladntext-prvnodsazen2erven"/>
    <w:link w:val="Prvzarkazkladnhotextu2Char"/>
    <w:uiPriority w:val="99"/>
    <w:semiHidden/>
    <w:rsid w:val="00D55850"/>
    <w:pPr>
      <w:suppressAutoHyphens w:val="0"/>
      <w:spacing w:after="0"/>
      <w:ind w:left="0" w:firstLine="210"/>
    </w:pPr>
    <w:rPr>
      <w:rFonts w:ascii="Times New Roman" w:hAnsi="Times New Roman"/>
      <w:sz w:val="20"/>
      <w:szCs w:val="20"/>
      <w:lang w:eastAsia="sk-SK"/>
    </w:rPr>
  </w:style>
  <w:style w:type="character" w:customStyle="1" w:styleId="Prvzarkazkladnhotextu2Char">
    <w:name w:val="Prvá zarážka základného textu 2 Char"/>
    <w:basedOn w:val="ZarkazkladnhotextuChar1"/>
    <w:link w:val="Prvzarkazkladnhotextu2"/>
    <w:uiPriority w:val="99"/>
    <w:semiHidden/>
    <w:rsid w:val="00D5585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kraovaniezoznamu">
    <w:name w:val="List Continue"/>
    <w:basedOn w:val="Normlny"/>
    <w:uiPriority w:val="99"/>
    <w:semiHidden/>
    <w:rsid w:val="00D55850"/>
    <w:pPr>
      <w:suppressAutoHyphens/>
      <w:spacing w:after="120"/>
      <w:ind w:left="283"/>
      <w:contextualSpacing/>
    </w:pPr>
    <w:rPr>
      <w:rFonts w:ascii="Arial" w:hAnsi="Arial" w:cs="Arial"/>
      <w:sz w:val="22"/>
      <w:szCs w:val="22"/>
      <w:lang w:eastAsia="ar-SA"/>
    </w:rPr>
  </w:style>
  <w:style w:type="paragraph" w:styleId="Zoznam3">
    <w:name w:val="List 3"/>
    <w:basedOn w:val="Normlny"/>
    <w:uiPriority w:val="99"/>
    <w:rsid w:val="00D55850"/>
    <w:pPr>
      <w:suppressAutoHyphens/>
      <w:ind w:left="849" w:hanging="283"/>
      <w:contextualSpacing/>
    </w:pPr>
    <w:rPr>
      <w:rFonts w:ascii="Arial" w:hAnsi="Arial" w:cs="Arial"/>
      <w:sz w:val="22"/>
      <w:szCs w:val="22"/>
      <w:lang w:eastAsia="ar-SA"/>
    </w:rPr>
  </w:style>
  <w:style w:type="paragraph" w:customStyle="1" w:styleId="StylZoznamslo2dkovnjednoduch">
    <w:name w:val="Styl Zoznam číslo 2 + Řádkování:  jednoduché"/>
    <w:basedOn w:val="Zoznamslo2"/>
    <w:rsid w:val="00D55850"/>
    <w:pPr>
      <w:tabs>
        <w:tab w:val="clear" w:pos="851"/>
      </w:tabs>
      <w:suppressAutoHyphens w:val="0"/>
      <w:spacing w:line="240" w:lineRule="auto"/>
      <w:ind w:left="0" w:firstLine="0"/>
    </w:pPr>
    <w:rPr>
      <w:rFonts w:cs="Times New Roman"/>
      <w:szCs w:val="20"/>
      <w:lang w:eastAsia="sk-SK"/>
    </w:rPr>
  </w:style>
  <w:style w:type="paragraph" w:customStyle="1" w:styleId="Nadpis1bezstrnkovania">
    <w:name w:val="Nadpis 1 bez stránkovania"/>
    <w:basedOn w:val="Nadpis1"/>
    <w:rsid w:val="00D55850"/>
    <w:pPr>
      <w:keepNext/>
      <w:widowControl/>
      <w:numPr>
        <w:numId w:val="21"/>
      </w:numPr>
      <w:suppressAutoHyphens/>
      <w:autoSpaceDE/>
      <w:autoSpaceDN/>
      <w:adjustRightInd/>
      <w:spacing w:before="240" w:after="60" w:line="360" w:lineRule="auto"/>
      <w:ind w:hanging="357"/>
    </w:pPr>
    <w:rPr>
      <w:rFonts w:ascii="Arial" w:hAnsi="Arial" w:cs="Arial"/>
      <w:kern w:val="32"/>
      <w:sz w:val="32"/>
      <w:szCs w:val="32"/>
    </w:rPr>
  </w:style>
  <w:style w:type="paragraph" w:styleId="Zkladntext3">
    <w:name w:val="Body Text 3"/>
    <w:basedOn w:val="Normlny"/>
    <w:link w:val="Zkladntext3Char1"/>
    <w:uiPriority w:val="99"/>
    <w:rsid w:val="00D55850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rsid w:val="00D55850"/>
    <w:rPr>
      <w:rFonts w:ascii="Arial" w:eastAsia="Times New Roman" w:hAnsi="Arial" w:cs="Times New Roman"/>
      <w:sz w:val="16"/>
      <w:szCs w:val="16"/>
      <w:lang w:eastAsia="ar-SA"/>
    </w:rPr>
  </w:style>
  <w:style w:type="paragraph" w:styleId="Zarkazkladnhotextu3">
    <w:name w:val="Body Text Indent 3"/>
    <w:basedOn w:val="Normlny"/>
    <w:link w:val="Zarkazkladnhotextu3Char"/>
    <w:uiPriority w:val="99"/>
    <w:rsid w:val="00D55850"/>
    <w:pPr>
      <w:ind w:left="4860"/>
    </w:pPr>
    <w:rPr>
      <w:rFonts w:ascii="Arial" w:hAnsi="Arial"/>
      <w:sz w:val="16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55850"/>
    <w:rPr>
      <w:rFonts w:ascii="Arial" w:eastAsia="Times New Roman" w:hAnsi="Arial" w:cs="Times New Roman"/>
      <w:sz w:val="16"/>
      <w:szCs w:val="20"/>
      <w:lang w:eastAsia="sk-SK"/>
    </w:rPr>
  </w:style>
  <w:style w:type="character" w:customStyle="1" w:styleId="Zarkazkladnhotextu3Char1">
    <w:name w:val="Zarážka základného textu 3 Char1"/>
    <w:rsid w:val="00D55850"/>
    <w:rPr>
      <w:rFonts w:ascii="Arial" w:hAnsi="Arial"/>
      <w:sz w:val="16"/>
      <w:lang w:eastAsia="ar-SA" w:bidi="ar-SA"/>
    </w:rPr>
  </w:style>
  <w:style w:type="paragraph" w:styleId="Zarkazkladnhotextu2">
    <w:name w:val="Body Text Indent 2"/>
    <w:basedOn w:val="Normlny"/>
    <w:link w:val="Zarkazkladnhotextu2Char"/>
    <w:uiPriority w:val="99"/>
    <w:rsid w:val="00D55850"/>
    <w:pPr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5585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arkazkladnhotextu2Char1">
    <w:name w:val="Zarážka základného textu 2 Char1"/>
    <w:uiPriority w:val="99"/>
    <w:semiHidden/>
    <w:rsid w:val="00D55850"/>
    <w:rPr>
      <w:rFonts w:ascii="Arial" w:hAnsi="Arial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D55850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55850"/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2Char1">
    <w:name w:val="Základný text 2 Char1"/>
    <w:uiPriority w:val="99"/>
    <w:rsid w:val="00D55850"/>
    <w:rPr>
      <w:rFonts w:ascii="Arial" w:hAnsi="Arial"/>
      <w:lang w:eastAsia="ar-SA" w:bidi="ar-SA"/>
    </w:rPr>
  </w:style>
  <w:style w:type="character" w:styleId="Zvraznenie">
    <w:name w:val="Emphasis"/>
    <w:basedOn w:val="Predvolenpsmoodseku"/>
    <w:uiPriority w:val="20"/>
    <w:qFormat/>
    <w:rsid w:val="00D55850"/>
    <w:rPr>
      <w:rFonts w:cs="Times New Roman"/>
      <w:i/>
    </w:rPr>
  </w:style>
  <w:style w:type="paragraph" w:customStyle="1" w:styleId="Normlnywebov2">
    <w:name w:val="Normálny (webový)2"/>
    <w:basedOn w:val="Normlny"/>
    <w:uiPriority w:val="99"/>
    <w:rsid w:val="00D55850"/>
    <w:pPr>
      <w:spacing w:before="100" w:beforeAutospacing="1" w:after="100" w:afterAutospacing="1"/>
      <w:ind w:left="839"/>
      <w:jc w:val="both"/>
    </w:pPr>
    <w:rPr>
      <w:rFonts w:ascii="Arial Unicode MS" w:cs="Arial Unicode MS"/>
    </w:rPr>
  </w:style>
  <w:style w:type="paragraph" w:customStyle="1" w:styleId="text-3mezera">
    <w:name w:val="text - 3 mezera"/>
    <w:basedOn w:val="Normlny"/>
    <w:rsid w:val="00D55850"/>
    <w:pPr>
      <w:widowControl w:val="0"/>
      <w:spacing w:before="60" w:line="240" w:lineRule="exact"/>
      <w:ind w:left="839"/>
      <w:jc w:val="both"/>
    </w:pPr>
    <w:rPr>
      <w:rFonts w:ascii="Arial" w:hAnsi="Arial"/>
      <w:szCs w:val="20"/>
      <w:lang w:val="cs-CZ"/>
    </w:rPr>
  </w:style>
  <w:style w:type="paragraph" w:customStyle="1" w:styleId="Standard">
    <w:name w:val="Standard"/>
    <w:rsid w:val="00D55850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0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D558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1"/>
    <w:uiPriority w:val="99"/>
    <w:semiHidden/>
    <w:rsid w:val="00D55850"/>
    <w:pPr>
      <w:shd w:val="clear" w:color="auto" w:fill="000080"/>
      <w:tabs>
        <w:tab w:val="num" w:pos="1701"/>
      </w:tabs>
      <w:ind w:left="851"/>
    </w:pPr>
    <w:rPr>
      <w:rFonts w:ascii="Tahoma" w:hAnsi="Tahoma"/>
      <w:sz w:val="22"/>
      <w:lang w:eastAsia="ar-SA"/>
    </w:rPr>
  </w:style>
  <w:style w:type="character" w:customStyle="1" w:styleId="truktradokumentuChar1">
    <w:name w:val="Štruktúra dokumentu Char1"/>
    <w:basedOn w:val="Predvolenpsmoodseku"/>
    <w:link w:val="truktradokumentu"/>
    <w:uiPriority w:val="99"/>
    <w:semiHidden/>
    <w:rsid w:val="00D55850"/>
    <w:rPr>
      <w:rFonts w:ascii="Tahoma" w:eastAsia="Times New Roman" w:hAnsi="Tahoma" w:cs="Times New Roman"/>
      <w:szCs w:val="24"/>
      <w:shd w:val="clear" w:color="auto" w:fill="000080"/>
      <w:lang w:eastAsia="ar-SA"/>
    </w:rPr>
  </w:style>
  <w:style w:type="paragraph" w:styleId="Bezriadkovania">
    <w:name w:val="No Spacing"/>
    <w:uiPriority w:val="1"/>
    <w:qFormat/>
    <w:rsid w:val="00D55850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highlight">
    <w:name w:val="highlight"/>
    <w:rsid w:val="00D55850"/>
    <w:rPr>
      <w:shd w:val="clear" w:color="auto" w:fill="FFFF00"/>
    </w:rPr>
  </w:style>
  <w:style w:type="character" w:styleId="Odkaznakomentr">
    <w:name w:val="annotation reference"/>
    <w:basedOn w:val="Predvolenpsmoodseku"/>
    <w:uiPriority w:val="99"/>
    <w:semiHidden/>
    <w:rsid w:val="00D55850"/>
    <w:rPr>
      <w:rFonts w:cs="Times New Roman"/>
      <w:sz w:val="16"/>
    </w:rPr>
  </w:style>
  <w:style w:type="paragraph" w:customStyle="1" w:styleId="xl63">
    <w:name w:val="xl63"/>
    <w:basedOn w:val="Normlny"/>
    <w:rsid w:val="00D558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5">
    <w:name w:val="xl6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D55850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lny"/>
    <w:rsid w:val="00D5585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y"/>
    <w:rsid w:val="00D558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Normlny"/>
    <w:rsid w:val="00D55850"/>
    <w:pP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lny"/>
    <w:rsid w:val="00D558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94">
    <w:name w:val="xl94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95">
    <w:name w:val="xl95"/>
    <w:basedOn w:val="Normlny"/>
    <w:uiPriority w:val="99"/>
    <w:rsid w:val="00D55850"/>
    <w:pP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rsid w:val="00D55850"/>
    <w:pPr>
      <w:shd w:val="clear" w:color="000000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7">
    <w:name w:val="xl9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8">
    <w:name w:val="xl9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lny"/>
    <w:rsid w:val="00D55850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00">
    <w:name w:val="xl10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lny"/>
    <w:rsid w:val="00D55850"/>
    <w:pP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4">
    <w:name w:val="xl10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105">
    <w:name w:val="xl10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xl106">
    <w:name w:val="xl10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107">
    <w:name w:val="xl107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12">
    <w:name w:val="xl112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13">
    <w:name w:val="xl11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4">
    <w:name w:val="xl114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5">
    <w:name w:val="xl11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16">
    <w:name w:val="xl116"/>
    <w:basedOn w:val="Normlny"/>
    <w:rsid w:val="00D55850"/>
    <w:pPr>
      <w:shd w:val="clear" w:color="000000" w:fill="FFFFFF"/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117">
    <w:name w:val="xl11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lny"/>
    <w:rsid w:val="00D5585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Normlny"/>
    <w:rsid w:val="00D5585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1">
    <w:name w:val="xl12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16"/>
      <w:szCs w:val="16"/>
    </w:rPr>
  </w:style>
  <w:style w:type="paragraph" w:customStyle="1" w:styleId="xl122">
    <w:name w:val="xl12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24">
    <w:name w:val="xl124"/>
    <w:basedOn w:val="Normlny"/>
    <w:rsid w:val="00D55850"/>
    <w:pPr>
      <w:shd w:val="clear" w:color="000000" w:fill="FFFF00"/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125">
    <w:name w:val="xl125"/>
    <w:basedOn w:val="Normlny"/>
    <w:rsid w:val="00D55850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Normlny"/>
    <w:rsid w:val="00D55850"/>
    <w:pPr>
      <w:shd w:val="clear" w:color="000000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27">
    <w:name w:val="xl12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Normlny"/>
    <w:rsid w:val="00D55850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30">
    <w:name w:val="xl13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1">
    <w:name w:val="xl13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3">
    <w:name w:val="xl13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4">
    <w:name w:val="xl134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5">
    <w:name w:val="xl135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136">
    <w:name w:val="xl13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Normlny"/>
    <w:rsid w:val="00D55850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8">
    <w:name w:val="xl138"/>
    <w:basedOn w:val="Normlny"/>
    <w:rsid w:val="00D558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9">
    <w:name w:val="xl139"/>
    <w:basedOn w:val="Normlny"/>
    <w:rsid w:val="00D55850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0">
    <w:name w:val="xl140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41">
    <w:name w:val="xl141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4">
    <w:name w:val="xl144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5">
    <w:name w:val="xl145"/>
    <w:basedOn w:val="Normlny"/>
    <w:rsid w:val="00D558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</w:rPr>
  </w:style>
  <w:style w:type="paragraph" w:customStyle="1" w:styleId="xl147">
    <w:name w:val="xl14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49">
    <w:name w:val="xl14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b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D5585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55850"/>
    <w:rPr>
      <w:rFonts w:ascii="Courier New" w:eastAsia="Times New Roman" w:hAnsi="Courier New" w:cs="Times New Roman"/>
      <w:sz w:val="20"/>
      <w:szCs w:val="20"/>
      <w:lang w:eastAsia="sk-SK"/>
    </w:rPr>
  </w:style>
  <w:style w:type="character" w:customStyle="1" w:styleId="ObyajntextChar1">
    <w:name w:val="Obyčajný text Char1"/>
    <w:uiPriority w:val="99"/>
    <w:semiHidden/>
    <w:rsid w:val="00D55850"/>
    <w:rPr>
      <w:rFonts w:ascii="Consolas" w:hAnsi="Consolas"/>
      <w:sz w:val="21"/>
      <w:lang w:eastAsia="ar-SA" w:bidi="ar-SA"/>
    </w:rPr>
  </w:style>
  <w:style w:type="paragraph" w:customStyle="1" w:styleId="font5">
    <w:name w:val="font5"/>
    <w:basedOn w:val="Normlny"/>
    <w:rsid w:val="00D5585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lny"/>
    <w:rsid w:val="00D558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51">
    <w:name w:val="xl151"/>
    <w:basedOn w:val="Normlny"/>
    <w:rsid w:val="00D5585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Normlny"/>
    <w:rsid w:val="00D558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53">
    <w:name w:val="xl153"/>
    <w:basedOn w:val="Normlny"/>
    <w:rsid w:val="00D55850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Normlny"/>
    <w:rsid w:val="00D558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Normlny"/>
    <w:rsid w:val="00D55850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lny"/>
    <w:rsid w:val="00D55850"/>
    <w:pPr>
      <w:pBdr>
        <w:top w:val="single" w:sz="4" w:space="0" w:color="auto"/>
        <w:lef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63">
    <w:name w:val="xl163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</w:style>
  <w:style w:type="paragraph" w:customStyle="1" w:styleId="xl164">
    <w:name w:val="xl164"/>
    <w:basedOn w:val="Normlny"/>
    <w:rsid w:val="00D55850"/>
    <w:pPr>
      <w:pBdr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Normlny"/>
    <w:rsid w:val="00D55850"/>
    <w:pPr>
      <w:pBdr>
        <w:bottom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66">
    <w:name w:val="xl166"/>
    <w:basedOn w:val="Normlny"/>
    <w:rsid w:val="00D55850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67">
    <w:name w:val="xl167"/>
    <w:basedOn w:val="Normlny"/>
    <w:rsid w:val="00D55850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Normlny"/>
    <w:rsid w:val="00D55850"/>
    <w:pPr>
      <w:pBdr>
        <w:top w:val="single" w:sz="4" w:space="0" w:color="auto"/>
        <w:bottom w:val="double" w:sz="6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9">
    <w:name w:val="xl169"/>
    <w:basedOn w:val="Normlny"/>
    <w:rsid w:val="00D55850"/>
    <w:pPr>
      <w:pBdr>
        <w:top w:val="single" w:sz="4" w:space="0" w:color="auto"/>
        <w:bottom w:val="double" w:sz="6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Normlny"/>
    <w:rsid w:val="00D55850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2">
    <w:name w:val="xl172"/>
    <w:basedOn w:val="Normlny"/>
    <w:rsid w:val="00D55850"/>
    <w:pPr>
      <w:pBdr>
        <w:top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3">
    <w:name w:val="xl173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4">
    <w:name w:val="xl174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</w:style>
  <w:style w:type="paragraph" w:customStyle="1" w:styleId="xl175">
    <w:name w:val="xl175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6">
    <w:name w:val="xl176"/>
    <w:basedOn w:val="Normlny"/>
    <w:rsid w:val="00D55850"/>
    <w:pPr>
      <w:pBdr>
        <w:top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Normlny"/>
    <w:rsid w:val="00D5585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D55850"/>
    <w:pP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2">
    <w:name w:val="xl18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styleId="slovanzoznam2">
    <w:name w:val="List Number 2"/>
    <w:basedOn w:val="Normlny"/>
    <w:uiPriority w:val="99"/>
    <w:rsid w:val="00D55850"/>
    <w:pPr>
      <w:numPr>
        <w:numId w:val="30"/>
      </w:numPr>
      <w:tabs>
        <w:tab w:val="num" w:pos="643"/>
      </w:tabs>
      <w:ind w:left="643"/>
      <w:contextualSpacing/>
    </w:pPr>
    <w:rPr>
      <w:lang w:eastAsia="cs-CZ"/>
    </w:rPr>
  </w:style>
  <w:style w:type="paragraph" w:customStyle="1" w:styleId="Tune14">
    <w:name w:val="Tučne 14"/>
    <w:basedOn w:val="Normlny"/>
    <w:rsid w:val="00D55850"/>
    <w:rPr>
      <w:rFonts w:ascii="Arial" w:hAnsi="Arial"/>
      <w:b/>
      <w:sz w:val="28"/>
      <w:szCs w:val="28"/>
    </w:rPr>
  </w:style>
  <w:style w:type="character" w:customStyle="1" w:styleId="normal1">
    <w:name w:val="normal1"/>
    <w:rsid w:val="00D55850"/>
  </w:style>
  <w:style w:type="paragraph" w:customStyle="1" w:styleId="font7">
    <w:name w:val="font7"/>
    <w:basedOn w:val="Normlny"/>
    <w:rsid w:val="00D5585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lny"/>
    <w:rsid w:val="00D55850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9">
    <w:name w:val="font9"/>
    <w:basedOn w:val="Normlny"/>
    <w:rsid w:val="00D55850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83">
    <w:name w:val="xl183"/>
    <w:basedOn w:val="Normlny"/>
    <w:rsid w:val="00D55850"/>
    <w:pPr>
      <w:pBdr>
        <w:top w:val="double" w:sz="6" w:space="0" w:color="3F3F3F"/>
        <w:right w:val="double" w:sz="6" w:space="0" w:color="3F3F3F"/>
      </w:pBdr>
      <w:shd w:val="clear" w:color="000000" w:fill="8DB4E2"/>
      <w:spacing w:before="100" w:beforeAutospacing="1" w:after="100" w:afterAutospacing="1"/>
    </w:pPr>
    <w:rPr>
      <w:sz w:val="20"/>
      <w:szCs w:val="20"/>
    </w:rPr>
  </w:style>
  <w:style w:type="paragraph" w:customStyle="1" w:styleId="xl184">
    <w:name w:val="xl184"/>
    <w:basedOn w:val="Normlny"/>
    <w:rsid w:val="00D55850"/>
    <w:pPr>
      <w:pBdr>
        <w:top w:val="single" w:sz="4" w:space="0" w:color="3F3F3F"/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Normlny"/>
    <w:rsid w:val="00D55850"/>
    <w:pPr>
      <w:pBdr>
        <w:right w:val="double" w:sz="6" w:space="0" w:color="3F3F3F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Normlny"/>
    <w:rsid w:val="00D55850"/>
    <w:pP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187">
    <w:name w:val="xl187"/>
    <w:basedOn w:val="Normlny"/>
    <w:rsid w:val="00D55850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Normlny"/>
    <w:rsid w:val="00D55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Normlny"/>
    <w:rsid w:val="00D55850"/>
    <w:pPr>
      <w:pBdr>
        <w:right w:val="double" w:sz="6" w:space="0" w:color="3F3F3F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90">
    <w:name w:val="xl190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lny"/>
    <w:rsid w:val="00D558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193">
    <w:name w:val="xl193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Normlny"/>
    <w:rsid w:val="00D558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Normlny"/>
    <w:rsid w:val="00D55850"/>
    <w:pPr>
      <w:pBdr>
        <w:left w:val="single" w:sz="8" w:space="0" w:color="auto"/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7">
    <w:name w:val="xl197"/>
    <w:basedOn w:val="Normlny"/>
    <w:rsid w:val="00D55850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Normlny"/>
    <w:rsid w:val="00D55850"/>
    <w:pPr>
      <w:pBdr>
        <w:left w:val="double" w:sz="6" w:space="0" w:color="3F3F3F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Normlny"/>
    <w:rsid w:val="00D5585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Normlny"/>
    <w:rsid w:val="00D55850"/>
    <w:pPr>
      <w:pBdr>
        <w:bottom w:val="single" w:sz="8" w:space="0" w:color="auto"/>
        <w:right w:val="double" w:sz="6" w:space="0" w:color="3F3F3F"/>
      </w:pBdr>
      <w:spacing w:before="100" w:beforeAutospacing="1" w:after="100" w:afterAutospacing="1"/>
    </w:pPr>
  </w:style>
  <w:style w:type="paragraph" w:customStyle="1" w:styleId="xl201">
    <w:name w:val="xl201"/>
    <w:basedOn w:val="Normlny"/>
    <w:rsid w:val="00D55850"/>
    <w:pPr>
      <w:pBdr>
        <w:left w:val="double" w:sz="6" w:space="0" w:color="3F3F3F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02">
    <w:name w:val="xl202"/>
    <w:basedOn w:val="Normlny"/>
    <w:rsid w:val="00D55850"/>
    <w:pPr>
      <w:pBdr>
        <w:left w:val="double" w:sz="6" w:space="0" w:color="3F3F3F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203">
    <w:name w:val="xl203"/>
    <w:basedOn w:val="Normlny"/>
    <w:rsid w:val="00D558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4">
    <w:name w:val="xl204"/>
    <w:basedOn w:val="Normlny"/>
    <w:rsid w:val="00D55850"/>
    <w:pPr>
      <w:pBdr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5">
    <w:name w:val="xl205"/>
    <w:basedOn w:val="Normlny"/>
    <w:rsid w:val="00D55850"/>
    <w:pPr>
      <w:pBdr>
        <w:left w:val="double" w:sz="6" w:space="0" w:color="3F3F3F"/>
        <w:bottom w:val="single" w:sz="8" w:space="0" w:color="auto"/>
        <w:right w:val="double" w:sz="6" w:space="0" w:color="3F3F3F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Normlny"/>
    <w:rsid w:val="00D55850"/>
    <w:pPr>
      <w:pBdr>
        <w:left w:val="double" w:sz="6" w:space="0" w:color="3F3F3F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Normlny"/>
    <w:rsid w:val="00D558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Normlny"/>
    <w:rsid w:val="00D55850"/>
    <w:pPr>
      <w:pBdr>
        <w:top w:val="single" w:sz="8" w:space="0" w:color="auto"/>
        <w:bottom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Normlny"/>
    <w:rsid w:val="00D558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0">
    <w:name w:val="xl210"/>
    <w:basedOn w:val="Normlny"/>
    <w:rsid w:val="00D55850"/>
    <w:pPr>
      <w:pBdr>
        <w:right w:val="double" w:sz="6" w:space="0" w:color="3F3F3F"/>
      </w:pBd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11">
    <w:name w:val="xl211"/>
    <w:basedOn w:val="Normlny"/>
    <w:rsid w:val="00D55850"/>
    <w:pPr>
      <w:pBdr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2">
    <w:name w:val="xl212"/>
    <w:basedOn w:val="Normlny"/>
    <w:rsid w:val="00D55850"/>
    <w:pPr>
      <w:pBdr>
        <w:right w:val="double" w:sz="6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13">
    <w:name w:val="xl213"/>
    <w:basedOn w:val="Normlny"/>
    <w:rsid w:val="00D55850"/>
    <w:pPr>
      <w:pBdr>
        <w:right w:val="single" w:sz="4" w:space="0" w:color="3F3F3F"/>
      </w:pBdr>
      <w:shd w:val="clear" w:color="000000" w:fill="92CDDC"/>
      <w:spacing w:before="100" w:beforeAutospacing="1" w:after="100" w:afterAutospacing="1"/>
    </w:pPr>
    <w:rPr>
      <w:sz w:val="20"/>
      <w:szCs w:val="20"/>
    </w:rPr>
  </w:style>
  <w:style w:type="paragraph" w:customStyle="1" w:styleId="xl214">
    <w:name w:val="xl214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CCC0DA"/>
      <w:spacing w:before="100" w:beforeAutospacing="1" w:after="100" w:afterAutospacing="1"/>
    </w:pPr>
    <w:rPr>
      <w:sz w:val="20"/>
      <w:szCs w:val="20"/>
    </w:rPr>
  </w:style>
  <w:style w:type="paragraph" w:customStyle="1" w:styleId="xl215">
    <w:name w:val="xl215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CCC0DA"/>
      <w:spacing w:before="100" w:beforeAutospacing="1" w:after="100" w:afterAutospacing="1"/>
    </w:pPr>
    <w:rPr>
      <w:sz w:val="20"/>
      <w:szCs w:val="20"/>
    </w:rPr>
  </w:style>
  <w:style w:type="paragraph" w:customStyle="1" w:styleId="xl216">
    <w:name w:val="xl216"/>
    <w:basedOn w:val="Normlny"/>
    <w:rsid w:val="00D55850"/>
    <w:pPr>
      <w:pBdr>
        <w:right w:val="single" w:sz="4" w:space="0" w:color="3F3F3F"/>
      </w:pBdr>
      <w:shd w:val="clear" w:color="000000" w:fill="D8E4BC"/>
      <w:spacing w:before="100" w:beforeAutospacing="1" w:after="100" w:afterAutospacing="1"/>
    </w:pPr>
    <w:rPr>
      <w:sz w:val="20"/>
      <w:szCs w:val="20"/>
    </w:rPr>
  </w:style>
  <w:style w:type="paragraph" w:customStyle="1" w:styleId="xl217">
    <w:name w:val="xl217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218">
    <w:name w:val="xl218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E6B8B7"/>
      <w:spacing w:before="100" w:beforeAutospacing="1" w:after="100" w:afterAutospacing="1"/>
    </w:pPr>
    <w:rPr>
      <w:sz w:val="20"/>
      <w:szCs w:val="20"/>
    </w:rPr>
  </w:style>
  <w:style w:type="paragraph" w:customStyle="1" w:styleId="xl219">
    <w:name w:val="xl219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B8CCE4"/>
      <w:spacing w:before="100" w:beforeAutospacing="1" w:after="100" w:afterAutospacing="1"/>
    </w:pPr>
    <w:rPr>
      <w:sz w:val="20"/>
      <w:szCs w:val="20"/>
    </w:rPr>
  </w:style>
  <w:style w:type="paragraph" w:customStyle="1" w:styleId="xl220">
    <w:name w:val="xl220"/>
    <w:basedOn w:val="Normlny"/>
    <w:rsid w:val="00D55850"/>
    <w:pPr>
      <w:pBdr>
        <w:right w:val="single" w:sz="4" w:space="0" w:color="3F3F3F"/>
      </w:pBdr>
      <w:shd w:val="clear" w:color="000000" w:fill="B8CCE4"/>
      <w:spacing w:before="100" w:beforeAutospacing="1" w:after="100" w:afterAutospacing="1"/>
    </w:pPr>
    <w:rPr>
      <w:sz w:val="20"/>
      <w:szCs w:val="20"/>
    </w:rPr>
  </w:style>
  <w:style w:type="paragraph" w:customStyle="1" w:styleId="xl221">
    <w:name w:val="xl221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B8CCE4"/>
      <w:spacing w:before="100" w:beforeAutospacing="1" w:after="100" w:afterAutospacing="1"/>
    </w:pPr>
    <w:rPr>
      <w:sz w:val="20"/>
      <w:szCs w:val="20"/>
    </w:rPr>
  </w:style>
  <w:style w:type="paragraph" w:customStyle="1" w:styleId="xl222">
    <w:name w:val="xl222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C4BD97"/>
      <w:spacing w:before="100" w:beforeAutospacing="1" w:after="100" w:afterAutospacing="1"/>
    </w:pPr>
    <w:rPr>
      <w:sz w:val="20"/>
      <w:szCs w:val="20"/>
    </w:rPr>
  </w:style>
  <w:style w:type="paragraph" w:customStyle="1" w:styleId="xl223">
    <w:name w:val="xl223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C4BD97"/>
      <w:spacing w:before="100" w:beforeAutospacing="1" w:after="100" w:afterAutospacing="1"/>
    </w:pPr>
    <w:rPr>
      <w:sz w:val="20"/>
      <w:szCs w:val="20"/>
    </w:rPr>
  </w:style>
  <w:style w:type="paragraph" w:customStyle="1" w:styleId="xl224">
    <w:name w:val="xl224"/>
    <w:basedOn w:val="Normlny"/>
    <w:rsid w:val="00D55850"/>
    <w:pP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25">
    <w:name w:val="xl225"/>
    <w:basedOn w:val="Normlny"/>
    <w:rsid w:val="00D55850"/>
    <w:pPr>
      <w:pBdr>
        <w:bottom w:val="double" w:sz="6" w:space="0" w:color="3F3F3F"/>
      </w:pBdr>
      <w:shd w:val="clear" w:color="000000" w:fill="8DB4E2"/>
      <w:spacing w:before="100" w:beforeAutospacing="1" w:after="100" w:afterAutospacing="1"/>
    </w:pPr>
    <w:rPr>
      <w:sz w:val="20"/>
      <w:szCs w:val="20"/>
    </w:rPr>
  </w:style>
  <w:style w:type="paragraph" w:customStyle="1" w:styleId="xl226">
    <w:name w:val="xl226"/>
    <w:basedOn w:val="Normlny"/>
    <w:rsid w:val="00D55850"/>
    <w:pPr>
      <w:pBdr>
        <w:top w:val="double" w:sz="6" w:space="0" w:color="3F3F3F"/>
      </w:pBdr>
      <w:shd w:val="clear" w:color="000000" w:fill="8DB4E2"/>
      <w:spacing w:before="100" w:beforeAutospacing="1" w:after="100" w:afterAutospacing="1"/>
    </w:pPr>
    <w:rPr>
      <w:sz w:val="20"/>
      <w:szCs w:val="20"/>
    </w:rPr>
  </w:style>
  <w:style w:type="paragraph" w:customStyle="1" w:styleId="xl227">
    <w:name w:val="xl227"/>
    <w:basedOn w:val="Normlny"/>
    <w:rsid w:val="00D55850"/>
    <w:pP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28">
    <w:name w:val="xl228"/>
    <w:basedOn w:val="Normlny"/>
    <w:rsid w:val="00D55850"/>
    <w:pPr>
      <w:shd w:val="clear" w:color="000000" w:fill="DA9694"/>
      <w:spacing w:before="100" w:beforeAutospacing="1" w:after="100" w:afterAutospacing="1"/>
    </w:pPr>
    <w:rPr>
      <w:sz w:val="20"/>
      <w:szCs w:val="20"/>
    </w:rPr>
  </w:style>
  <w:style w:type="paragraph" w:customStyle="1" w:styleId="xl229">
    <w:name w:val="xl229"/>
    <w:basedOn w:val="Normlny"/>
    <w:rsid w:val="00D55850"/>
    <w:pPr>
      <w:pBdr>
        <w:left w:val="single" w:sz="4" w:space="0" w:color="3F3F3F"/>
        <w:righ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30">
    <w:name w:val="xl230"/>
    <w:basedOn w:val="Normlny"/>
    <w:rsid w:val="00D55850"/>
    <w:pPr>
      <w:pBdr>
        <w:bottom w:val="double" w:sz="6" w:space="0" w:color="3F3F3F"/>
        <w:right w:val="double" w:sz="6" w:space="0" w:color="3F3F3F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1">
    <w:name w:val="xl231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32">
    <w:name w:val="xl232"/>
    <w:basedOn w:val="Normlny"/>
    <w:rsid w:val="00D55850"/>
    <w:pPr>
      <w:pBdr>
        <w:top w:val="double" w:sz="6" w:space="0" w:color="3F3F3F"/>
        <w:right w:val="double" w:sz="6" w:space="0" w:color="3F3F3F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3">
    <w:name w:val="xl233"/>
    <w:basedOn w:val="Normlny"/>
    <w:rsid w:val="00D55850"/>
    <w:pPr>
      <w:pBdr>
        <w:bottom w:val="double" w:sz="6" w:space="0" w:color="3F3F3F"/>
        <w:right w:val="double" w:sz="6" w:space="0" w:color="3F3F3F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234">
    <w:name w:val="xl234"/>
    <w:basedOn w:val="Normlny"/>
    <w:rsid w:val="00D55850"/>
    <w:pPr>
      <w:pBdr>
        <w:top w:val="double" w:sz="6" w:space="0" w:color="3F3F3F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235">
    <w:name w:val="xl235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36">
    <w:name w:val="xl236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37">
    <w:name w:val="xl237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38">
    <w:name w:val="xl238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39">
    <w:name w:val="xl239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FABF8F"/>
      <w:spacing w:before="100" w:beforeAutospacing="1" w:after="100" w:afterAutospacing="1"/>
    </w:pPr>
    <w:rPr>
      <w:sz w:val="20"/>
      <w:szCs w:val="20"/>
    </w:rPr>
  </w:style>
  <w:style w:type="paragraph" w:customStyle="1" w:styleId="xl240">
    <w:name w:val="xl240"/>
    <w:basedOn w:val="Normlny"/>
    <w:rsid w:val="00D55850"/>
    <w:pPr>
      <w:pBdr>
        <w:left w:val="single" w:sz="4" w:space="0" w:color="3F3F3F"/>
        <w:bottom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41">
    <w:name w:val="xl241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FABF8F"/>
      <w:spacing w:before="100" w:beforeAutospacing="1" w:after="100" w:afterAutospacing="1"/>
    </w:pPr>
    <w:rPr>
      <w:sz w:val="20"/>
      <w:szCs w:val="20"/>
    </w:rPr>
  </w:style>
  <w:style w:type="paragraph" w:customStyle="1" w:styleId="xl242">
    <w:name w:val="xl242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95B3D7"/>
      <w:spacing w:before="100" w:beforeAutospacing="1" w:after="100" w:afterAutospacing="1"/>
    </w:pPr>
    <w:rPr>
      <w:sz w:val="20"/>
      <w:szCs w:val="20"/>
    </w:rPr>
  </w:style>
  <w:style w:type="paragraph" w:customStyle="1" w:styleId="xl243">
    <w:name w:val="xl243"/>
    <w:basedOn w:val="Normlny"/>
    <w:rsid w:val="00D55850"/>
    <w:pPr>
      <w:pBdr>
        <w:top w:val="single" w:sz="4" w:space="0" w:color="3F3F3F"/>
        <w:lef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44">
    <w:name w:val="xl244"/>
    <w:basedOn w:val="Normlny"/>
    <w:rsid w:val="00D55850"/>
    <w:pPr>
      <w:pBdr>
        <w:top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245">
    <w:name w:val="xl245"/>
    <w:basedOn w:val="Normlny"/>
    <w:rsid w:val="00D55850"/>
    <w:pPr>
      <w:pBdr>
        <w:top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246">
    <w:name w:val="xl246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47">
    <w:name w:val="xl247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8">
    <w:name w:val="xl248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49">
    <w:name w:val="xl249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0">
    <w:name w:val="xl250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1">
    <w:name w:val="xl251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2">
    <w:name w:val="xl252"/>
    <w:basedOn w:val="Normlny"/>
    <w:rsid w:val="00D55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3">
    <w:name w:val="xl253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5">
    <w:name w:val="xl255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6">
    <w:name w:val="xl256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7">
    <w:name w:val="xl257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95B3D7"/>
      <w:spacing w:before="100" w:beforeAutospacing="1" w:after="100" w:afterAutospacing="1"/>
    </w:pPr>
    <w:rPr>
      <w:sz w:val="20"/>
      <w:szCs w:val="20"/>
    </w:rPr>
  </w:style>
  <w:style w:type="paragraph" w:customStyle="1" w:styleId="xl258">
    <w:name w:val="xl258"/>
    <w:basedOn w:val="Normlny"/>
    <w:rsid w:val="00D55850"/>
    <w:pPr>
      <w:pBdr>
        <w:right w:val="single" w:sz="4" w:space="0" w:color="3F3F3F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259">
    <w:name w:val="xl259"/>
    <w:basedOn w:val="Normlny"/>
    <w:rsid w:val="00D55850"/>
    <w:pPr>
      <w:pBdr>
        <w:left w:val="single" w:sz="4" w:space="0" w:color="3F3F3F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60">
    <w:name w:val="xl260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1">
    <w:name w:val="xl261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2">
    <w:name w:val="xl262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948A54"/>
      <w:spacing w:before="100" w:beforeAutospacing="1" w:after="100" w:afterAutospacing="1"/>
    </w:pPr>
    <w:rPr>
      <w:sz w:val="20"/>
      <w:szCs w:val="20"/>
    </w:rPr>
  </w:style>
  <w:style w:type="paragraph" w:customStyle="1" w:styleId="xl263">
    <w:name w:val="xl263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948A54"/>
      <w:spacing w:before="100" w:beforeAutospacing="1" w:after="100" w:afterAutospacing="1"/>
    </w:pPr>
    <w:rPr>
      <w:sz w:val="20"/>
      <w:szCs w:val="20"/>
    </w:rPr>
  </w:style>
  <w:style w:type="paragraph" w:customStyle="1" w:styleId="xl264">
    <w:name w:val="xl264"/>
    <w:basedOn w:val="Normlny"/>
    <w:rsid w:val="00D55850"/>
    <w:pPr>
      <w:pBdr>
        <w:right w:val="single" w:sz="4" w:space="0" w:color="3F3F3F"/>
      </w:pBdr>
      <w:shd w:val="clear" w:color="000000" w:fill="948A54"/>
      <w:spacing w:before="100" w:beforeAutospacing="1" w:after="100" w:afterAutospacing="1"/>
    </w:pPr>
    <w:rPr>
      <w:sz w:val="20"/>
      <w:szCs w:val="20"/>
    </w:rPr>
  </w:style>
  <w:style w:type="paragraph" w:customStyle="1" w:styleId="xl265">
    <w:name w:val="xl265"/>
    <w:basedOn w:val="Normlny"/>
    <w:rsid w:val="00D55850"/>
    <w:pPr>
      <w:pBdr>
        <w:bottom w:val="double" w:sz="6" w:space="0" w:color="3F3F3F"/>
        <w:right w:val="single" w:sz="4" w:space="0" w:color="3F3F3F"/>
      </w:pBdr>
      <w:shd w:val="clear" w:color="000000" w:fill="DA9694"/>
      <w:spacing w:before="100" w:beforeAutospacing="1" w:after="100" w:afterAutospacing="1"/>
    </w:pPr>
    <w:rPr>
      <w:sz w:val="20"/>
      <w:szCs w:val="20"/>
    </w:rPr>
  </w:style>
  <w:style w:type="paragraph" w:customStyle="1" w:styleId="xl266">
    <w:name w:val="xl266"/>
    <w:basedOn w:val="Normlny"/>
    <w:rsid w:val="00D55850"/>
    <w:pPr>
      <w:pBdr>
        <w:top w:val="double" w:sz="6" w:space="0" w:color="3F3F3F"/>
        <w:right w:val="single" w:sz="4" w:space="0" w:color="3F3F3F"/>
      </w:pBdr>
      <w:shd w:val="clear" w:color="000000" w:fill="DA9694"/>
      <w:spacing w:before="100" w:beforeAutospacing="1" w:after="100" w:afterAutospacing="1"/>
    </w:pPr>
    <w:rPr>
      <w:sz w:val="20"/>
      <w:szCs w:val="20"/>
    </w:rPr>
  </w:style>
  <w:style w:type="paragraph" w:customStyle="1" w:styleId="xl267">
    <w:name w:val="xl267"/>
    <w:basedOn w:val="Normlny"/>
    <w:rsid w:val="00D5585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68">
    <w:name w:val="xl268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69">
    <w:name w:val="xl269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70">
    <w:name w:val="xl270"/>
    <w:basedOn w:val="Normlny"/>
    <w:rsid w:val="00D558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271">
    <w:name w:val="xl271"/>
    <w:basedOn w:val="Normlny"/>
    <w:rsid w:val="00D55850"/>
    <w:pPr>
      <w:pBdr>
        <w:bottom w:val="single" w:sz="8" w:space="0" w:color="auto"/>
        <w:right w:val="single" w:sz="4" w:space="0" w:color="B2B2B2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72">
    <w:name w:val="xl272"/>
    <w:basedOn w:val="Normlny"/>
    <w:rsid w:val="00D55850"/>
    <w:pPr>
      <w:pBdr>
        <w:left w:val="single" w:sz="8" w:space="0" w:color="auto"/>
        <w:bottom w:val="single" w:sz="8" w:space="0" w:color="auto"/>
        <w:right w:val="single" w:sz="4" w:space="0" w:color="B2B2B2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73">
    <w:name w:val="xl273"/>
    <w:basedOn w:val="Normlny"/>
    <w:rsid w:val="00D5585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74">
    <w:name w:val="xl274"/>
    <w:basedOn w:val="Normlny"/>
    <w:rsid w:val="00D558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75">
    <w:name w:val="xl275"/>
    <w:basedOn w:val="Normlny"/>
    <w:rsid w:val="00D55850"/>
    <w:pPr>
      <w:pBdr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0"/>
      <w:szCs w:val="20"/>
    </w:rPr>
  </w:style>
  <w:style w:type="paragraph" w:customStyle="1" w:styleId="xl276">
    <w:name w:val="xl276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77">
    <w:name w:val="xl277"/>
    <w:basedOn w:val="Normlny"/>
    <w:rsid w:val="00D558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font0">
    <w:name w:val="font0"/>
    <w:basedOn w:val="Normlny"/>
    <w:rsid w:val="00D55850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styleId="slovanzoznam3">
    <w:name w:val="List Number 3"/>
    <w:basedOn w:val="Normlny"/>
    <w:uiPriority w:val="99"/>
    <w:unhideWhenUsed/>
    <w:rsid w:val="00D55850"/>
    <w:pPr>
      <w:suppressAutoHyphens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atn">
    <w:name w:val="atn"/>
    <w:rsid w:val="00D55850"/>
  </w:style>
  <w:style w:type="character" w:customStyle="1" w:styleId="shorttext">
    <w:name w:val="short_text"/>
    <w:rsid w:val="00D55850"/>
  </w:style>
  <w:style w:type="character" w:customStyle="1" w:styleId="hps">
    <w:name w:val="hps"/>
    <w:rsid w:val="00D55850"/>
  </w:style>
  <w:style w:type="paragraph" w:customStyle="1" w:styleId="Odsekzoznamu2">
    <w:name w:val="Odsek zoznamu2"/>
    <w:basedOn w:val="Normlny"/>
    <w:link w:val="ListParagraphChar"/>
    <w:rsid w:val="00D55850"/>
    <w:pPr>
      <w:ind w:left="708"/>
    </w:pPr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Odsekzoznamu2"/>
    <w:locked/>
    <w:rsid w:val="00D55850"/>
    <w:rPr>
      <w:rFonts w:ascii="Arial" w:eastAsia="Times New Roman" w:hAnsi="Arial" w:cs="Times New Roman"/>
      <w:lang w:eastAsia="sk-SK"/>
    </w:rPr>
  </w:style>
  <w:style w:type="paragraph" w:customStyle="1" w:styleId="Pedmtkomente">
    <w:name w:val="Předmět komentáře"/>
    <w:basedOn w:val="Textkomentra1"/>
    <w:next w:val="Textkomentra1"/>
    <w:rsid w:val="00D55850"/>
    <w:rPr>
      <w:b/>
      <w:bCs/>
    </w:rPr>
  </w:style>
  <w:style w:type="paragraph" w:styleId="Hlavikaobsahu">
    <w:name w:val="TOC Heading"/>
    <w:basedOn w:val="Nadpis1"/>
    <w:next w:val="Normlny"/>
    <w:uiPriority w:val="39"/>
    <w:qFormat/>
    <w:rsid w:val="00D55850"/>
    <w:pPr>
      <w:keepNext/>
      <w:keepLines/>
      <w:widowControl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lovanzoznam">
    <w:name w:val="List Number"/>
    <w:basedOn w:val="Normlny"/>
    <w:uiPriority w:val="99"/>
    <w:unhideWhenUsed/>
    <w:rsid w:val="00D55850"/>
    <w:pPr>
      <w:numPr>
        <w:numId w:val="4"/>
      </w:numPr>
      <w:tabs>
        <w:tab w:val="num" w:pos="851"/>
      </w:tabs>
      <w:suppressAutoHyphens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paragraph" w:customStyle="1" w:styleId="CM5">
    <w:name w:val="CM5"/>
    <w:basedOn w:val="Default"/>
    <w:next w:val="Default"/>
    <w:rsid w:val="00D55850"/>
    <w:pPr>
      <w:widowControl w:val="0"/>
      <w:suppressAutoHyphens/>
      <w:autoSpaceDE/>
      <w:autoSpaceDN/>
      <w:adjustRightInd/>
      <w:spacing w:after="545"/>
    </w:pPr>
    <w:rPr>
      <w:color w:val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5585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110">
    <w:name w:val="Nadpis 11"/>
    <w:basedOn w:val="Normlny"/>
    <w:uiPriority w:val="1"/>
    <w:qFormat/>
    <w:rsid w:val="00D55850"/>
    <w:pPr>
      <w:widowControl w:val="0"/>
      <w:ind w:left="342"/>
      <w:outlineLvl w:val="1"/>
    </w:pPr>
    <w:rPr>
      <w:rFonts w:ascii="Arial" w:hAnsi="Arial"/>
      <w:b/>
      <w:bCs/>
      <w:lang w:val="en-US" w:eastAsia="en-US"/>
    </w:rPr>
  </w:style>
  <w:style w:type="paragraph" w:customStyle="1" w:styleId="Nadpis21">
    <w:name w:val="Nadpis 21"/>
    <w:basedOn w:val="Normlny"/>
    <w:uiPriority w:val="1"/>
    <w:qFormat/>
    <w:rsid w:val="00D55850"/>
    <w:pPr>
      <w:widowControl w:val="0"/>
      <w:ind w:left="540" w:hanging="428"/>
      <w:outlineLvl w:val="2"/>
    </w:pPr>
    <w:rPr>
      <w:rFonts w:ascii="Arial" w:hAnsi="Arial"/>
      <w:lang w:val="en-US" w:eastAsia="en-US"/>
    </w:rPr>
  </w:style>
  <w:style w:type="paragraph" w:customStyle="1" w:styleId="Nadpis31">
    <w:name w:val="Nadpis 31"/>
    <w:basedOn w:val="Normlny"/>
    <w:uiPriority w:val="1"/>
    <w:qFormat/>
    <w:rsid w:val="00D55850"/>
    <w:pPr>
      <w:widowControl w:val="0"/>
      <w:ind w:left="3190"/>
      <w:outlineLvl w:val="3"/>
    </w:pPr>
    <w:rPr>
      <w:rFonts w:ascii="Arial" w:hAnsi="Arial"/>
      <w:b/>
      <w:bCs/>
      <w:sz w:val="22"/>
      <w:szCs w:val="22"/>
      <w:lang w:val="en-US" w:eastAsia="en-US"/>
    </w:rPr>
  </w:style>
  <w:style w:type="paragraph" w:customStyle="1" w:styleId="Zoznam0">
    <w:name w:val="Zoznam 0"/>
    <w:basedOn w:val="Normlny"/>
    <w:qFormat/>
    <w:rsid w:val="00D55850"/>
    <w:pPr>
      <w:numPr>
        <w:numId w:val="31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Pedmtkomente2">
    <w:name w:val="Předmět komentáře2"/>
    <w:basedOn w:val="Textkomentra"/>
    <w:next w:val="Textkomentra"/>
    <w:semiHidden/>
    <w:rsid w:val="00D55850"/>
    <w:pPr>
      <w:suppressAutoHyphens w:val="0"/>
    </w:pPr>
    <w:rPr>
      <w:rFonts w:cs="Times New Roman"/>
      <w:b/>
      <w:bCs/>
      <w:lang w:eastAsia="sk-SK"/>
    </w:rPr>
  </w:style>
  <w:style w:type="paragraph" w:styleId="Zoznam20">
    <w:name w:val="List 2"/>
    <w:basedOn w:val="Zoznam1"/>
    <w:uiPriority w:val="99"/>
    <w:rsid w:val="00D55850"/>
    <w:pPr>
      <w:tabs>
        <w:tab w:val="clear" w:pos="680"/>
      </w:tabs>
      <w:suppressAutoHyphens w:val="0"/>
    </w:pPr>
    <w:rPr>
      <w:b w:val="0"/>
      <w:bCs w:val="0"/>
      <w:lang w:eastAsia="sk-SK"/>
    </w:rPr>
  </w:style>
  <w:style w:type="paragraph" w:styleId="Popis">
    <w:name w:val="caption"/>
    <w:basedOn w:val="Normlny"/>
    <w:next w:val="Normlny"/>
    <w:uiPriority w:val="35"/>
    <w:qFormat/>
    <w:rsid w:val="00D55850"/>
    <w:pPr>
      <w:spacing w:before="120" w:after="120"/>
    </w:pPr>
    <w:rPr>
      <w:rFonts w:ascii="Arial" w:hAnsi="Arial"/>
      <w:b/>
      <w:bCs/>
      <w:sz w:val="20"/>
      <w:szCs w:val="20"/>
    </w:rPr>
  </w:style>
  <w:style w:type="paragraph" w:customStyle="1" w:styleId="Zkladntext22">
    <w:name w:val="Základný text 22"/>
    <w:basedOn w:val="Normlny"/>
    <w:rsid w:val="00D55850"/>
    <w:rPr>
      <w:rFonts w:ascii="RWE_CE" w:hAnsi="RWE_CE"/>
      <w:sz w:val="20"/>
    </w:rPr>
  </w:style>
  <w:style w:type="paragraph" w:styleId="Pokraovaniezoznamu2">
    <w:name w:val="List Continue 2"/>
    <w:basedOn w:val="Normlny"/>
    <w:uiPriority w:val="99"/>
    <w:rsid w:val="00D55850"/>
    <w:pPr>
      <w:spacing w:after="120"/>
      <w:ind w:left="566"/>
    </w:pPr>
    <w:rPr>
      <w:lang w:eastAsia="cs-CZ"/>
    </w:rPr>
  </w:style>
  <w:style w:type="paragraph" w:styleId="Zoznam5">
    <w:name w:val="List 5"/>
    <w:basedOn w:val="Normlny"/>
    <w:uiPriority w:val="99"/>
    <w:rsid w:val="00D55850"/>
    <w:pPr>
      <w:ind w:left="1415" w:hanging="283"/>
    </w:pPr>
    <w:rPr>
      <w:lang w:eastAsia="cs-CZ"/>
    </w:rPr>
  </w:style>
  <w:style w:type="paragraph" w:customStyle="1" w:styleId="Priloha">
    <w:name w:val="Priloha"/>
    <w:basedOn w:val="Normlny"/>
    <w:next w:val="Normlny"/>
    <w:qFormat/>
    <w:rsid w:val="00D55850"/>
    <w:pPr>
      <w:pageBreakBefore/>
      <w:numPr>
        <w:numId w:val="33"/>
      </w:numPr>
      <w:ind w:left="714" w:hanging="357"/>
      <w:jc w:val="right"/>
    </w:pPr>
    <w:rPr>
      <w:i/>
      <w:lang w:eastAsia="cs-CZ"/>
    </w:rPr>
  </w:style>
  <w:style w:type="paragraph" w:customStyle="1" w:styleId="Titulka2">
    <w:name w:val="Titulka2"/>
    <w:basedOn w:val="Normlny"/>
    <w:link w:val="Titulka2Char"/>
    <w:qFormat/>
    <w:rsid w:val="00D55850"/>
    <w:pPr>
      <w:jc w:val="center"/>
    </w:pPr>
    <w:rPr>
      <w:b/>
      <w:caps/>
      <w:lang w:eastAsia="cs-CZ"/>
    </w:rPr>
  </w:style>
  <w:style w:type="character" w:customStyle="1" w:styleId="Titulka2Char">
    <w:name w:val="Titulka2 Char"/>
    <w:link w:val="Titulka2"/>
    <w:locked/>
    <w:rsid w:val="00D55850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styleId="slovanzoznam4">
    <w:name w:val="List Number 4"/>
    <w:basedOn w:val="slovanzoznam3"/>
    <w:uiPriority w:val="99"/>
    <w:rsid w:val="00D55850"/>
    <w:pPr>
      <w:tabs>
        <w:tab w:val="num" w:pos="926"/>
        <w:tab w:val="num" w:pos="1800"/>
      </w:tabs>
      <w:suppressAutoHyphens w:val="0"/>
      <w:spacing w:before="60"/>
      <w:ind w:left="2128" w:hanging="868"/>
      <w:contextualSpacing w:val="0"/>
      <w:jc w:val="both"/>
    </w:pPr>
    <w:rPr>
      <w:rFonts w:ascii="Times New Roman" w:hAnsi="Times New Roman" w:cs="Times New Roman"/>
      <w:lang w:eastAsia="sk-SK"/>
    </w:rPr>
  </w:style>
  <w:style w:type="paragraph" w:customStyle="1" w:styleId="Odstavec2">
    <w:name w:val="Odstavec_2"/>
    <w:basedOn w:val="Normlny"/>
    <w:rsid w:val="00D55850"/>
    <w:pPr>
      <w:spacing w:before="60"/>
      <w:ind w:left="902"/>
      <w:jc w:val="both"/>
    </w:pPr>
    <w:rPr>
      <w:sz w:val="22"/>
      <w:szCs w:val="22"/>
    </w:rPr>
  </w:style>
  <w:style w:type="paragraph" w:customStyle="1" w:styleId="CharCharCharCharCharCharChar2">
    <w:name w:val="Char Char Char Char Char Char Char2"/>
    <w:basedOn w:val="Normlny"/>
    <w:rsid w:val="00D55850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table" w:styleId="Elegantntabuka">
    <w:name w:val="Table Elegant"/>
    <w:basedOn w:val="Normlnatabuka"/>
    <w:uiPriority w:val="99"/>
    <w:rsid w:val="00D5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lArial">
    <w:name w:val="Štýl Arial"/>
    <w:rsid w:val="00D55850"/>
    <w:rPr>
      <w:rFonts w:ascii="Arial" w:hAnsi="Arial"/>
    </w:rPr>
  </w:style>
  <w:style w:type="character" w:customStyle="1" w:styleId="apple-style-span">
    <w:name w:val="apple-style-span"/>
    <w:rsid w:val="00D55850"/>
  </w:style>
  <w:style w:type="character" w:customStyle="1" w:styleId="apple-converted-space">
    <w:name w:val="apple-converted-space"/>
    <w:rsid w:val="00D55850"/>
  </w:style>
  <w:style w:type="paragraph" w:customStyle="1" w:styleId="Prosttext1">
    <w:name w:val="Prostý text1"/>
    <w:basedOn w:val="Normlny"/>
    <w:rsid w:val="00D5585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EEG1">
    <w:name w:val="EEG 1"/>
    <w:basedOn w:val="Normlny"/>
    <w:autoRedefine/>
    <w:rsid w:val="00D55850"/>
    <w:pPr>
      <w:widowControl w:val="0"/>
      <w:tabs>
        <w:tab w:val="left" w:pos="-720"/>
      </w:tabs>
      <w:suppressAutoHyphens/>
    </w:pPr>
    <w:rPr>
      <w:color w:val="FF0000"/>
      <w:spacing w:val="-2"/>
      <w:sz w:val="20"/>
      <w:szCs w:val="20"/>
      <w:lang w:val="cs-CZ" w:eastAsia="en-US"/>
    </w:rPr>
  </w:style>
  <w:style w:type="character" w:customStyle="1" w:styleId="tucnepodtrzene">
    <w:name w:val="tucne podtrzene"/>
    <w:rsid w:val="00D55850"/>
  </w:style>
  <w:style w:type="paragraph" w:customStyle="1" w:styleId="BodyText21">
    <w:name w:val="Body Text 21"/>
    <w:basedOn w:val="Normlny"/>
    <w:rsid w:val="00D55850"/>
    <w:rPr>
      <w:rFonts w:ascii="RWE_CE" w:hAnsi="RWE_CE"/>
      <w:sz w:val="20"/>
    </w:rPr>
  </w:style>
  <w:style w:type="paragraph" w:styleId="Revzia">
    <w:name w:val="Revision"/>
    <w:hidden/>
    <w:uiPriority w:val="99"/>
    <w:semiHidden/>
    <w:rsid w:val="00D55850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D55850"/>
    <w:rPr>
      <w:rFonts w:cs="Times New Roman"/>
      <w:b/>
      <w:i/>
      <w:color w:val="4F81BD"/>
    </w:rPr>
  </w:style>
  <w:style w:type="character" w:styleId="Jemnzvraznenie">
    <w:name w:val="Subtle Emphasis"/>
    <w:basedOn w:val="Predvolenpsmoodseku"/>
    <w:uiPriority w:val="19"/>
    <w:qFormat/>
    <w:rsid w:val="00D55850"/>
    <w:rPr>
      <w:rFonts w:cs="Times New Roman"/>
      <w:i/>
      <w:color w:val="808080"/>
    </w:rPr>
  </w:style>
  <w:style w:type="paragraph" w:customStyle="1" w:styleId="CharCharCharCharCharCharCharCharChar">
    <w:name w:val="Char Char Char Char Char Char Char Char Char"/>
    <w:basedOn w:val="Normlny"/>
    <w:rsid w:val="00D55850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tl5">
    <w:name w:val="Štýl5"/>
    <w:basedOn w:val="Normlny"/>
    <w:rsid w:val="00D55850"/>
    <w:pPr>
      <w:numPr>
        <w:ilvl w:val="1"/>
        <w:numId w:val="34"/>
      </w:numPr>
    </w:pPr>
    <w:rPr>
      <w:rFonts w:ascii="Arial" w:hAnsi="Arial"/>
      <w:sz w:val="22"/>
    </w:rPr>
  </w:style>
  <w:style w:type="paragraph" w:customStyle="1" w:styleId="odsek1">
    <w:name w:val="odsek1"/>
    <w:basedOn w:val="Normlny"/>
    <w:autoRedefine/>
    <w:rsid w:val="00D55850"/>
    <w:pPr>
      <w:numPr>
        <w:ilvl w:val="1"/>
        <w:numId w:val="32"/>
      </w:numPr>
      <w:tabs>
        <w:tab w:val="clear" w:pos="644"/>
        <w:tab w:val="num" w:pos="426"/>
        <w:tab w:val="left" w:pos="567"/>
      </w:tabs>
      <w:spacing w:before="60"/>
      <w:ind w:left="426" w:hanging="426"/>
      <w:jc w:val="both"/>
    </w:pPr>
    <w:rPr>
      <w:rFonts w:ascii="Arial" w:hAnsi="Arial"/>
      <w:sz w:val="22"/>
      <w:szCs w:val="22"/>
    </w:rPr>
  </w:style>
  <w:style w:type="paragraph" w:customStyle="1" w:styleId="ciernatext">
    <w:name w:val="cierna text"/>
    <w:basedOn w:val="Normlny"/>
    <w:rsid w:val="00D5585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Arial" w:hAnsi="Arial" w:cs="Arial"/>
    </w:rPr>
  </w:style>
  <w:style w:type="paragraph" w:styleId="PredformtovanHTML">
    <w:name w:val="HTML Preformatted"/>
    <w:basedOn w:val="Normlny"/>
    <w:link w:val="PredformtovanHTMLChar"/>
    <w:uiPriority w:val="99"/>
    <w:rsid w:val="00D55850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5585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fileinfo">
    <w:name w:val="fileinfo"/>
    <w:rsid w:val="00D55850"/>
  </w:style>
  <w:style w:type="paragraph" w:customStyle="1" w:styleId="Zkladntext221">
    <w:name w:val="Základný text 221"/>
    <w:basedOn w:val="Normlny"/>
    <w:rsid w:val="00D55850"/>
    <w:rPr>
      <w:rFonts w:ascii="RWE_CE" w:hAnsi="RWE_CE"/>
      <w:sz w:val="20"/>
    </w:rPr>
  </w:style>
  <w:style w:type="paragraph" w:customStyle="1" w:styleId="CharCharCharCharCharCharCharCharChar1">
    <w:name w:val="Char Char Char Char Char Char Char Char Char1"/>
    <w:basedOn w:val="Normlny"/>
    <w:rsid w:val="00D55850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numbering" w:customStyle="1" w:styleId="WWNum11">
    <w:name w:val="WWNum11"/>
    <w:rsid w:val="00D55850"/>
    <w:pPr>
      <w:numPr>
        <w:numId w:val="22"/>
      </w:numPr>
    </w:pPr>
  </w:style>
  <w:style w:type="numbering" w:customStyle="1" w:styleId="WWNum1">
    <w:name w:val="WWNum1"/>
    <w:rsid w:val="00D55850"/>
    <w:pPr>
      <w:numPr>
        <w:numId w:val="27"/>
      </w:numPr>
    </w:pPr>
  </w:style>
  <w:style w:type="numbering" w:customStyle="1" w:styleId="WWNum9">
    <w:name w:val="WWNum9"/>
    <w:rsid w:val="00D55850"/>
    <w:pPr>
      <w:numPr>
        <w:numId w:val="24"/>
      </w:numPr>
    </w:pPr>
  </w:style>
  <w:style w:type="numbering" w:customStyle="1" w:styleId="WWNum5">
    <w:name w:val="WWNum5"/>
    <w:rsid w:val="00D55850"/>
    <w:pPr>
      <w:numPr>
        <w:numId w:val="28"/>
      </w:numPr>
    </w:pPr>
  </w:style>
  <w:style w:type="numbering" w:customStyle="1" w:styleId="WWNum10">
    <w:name w:val="WWNum10"/>
    <w:rsid w:val="00D55850"/>
    <w:pPr>
      <w:numPr>
        <w:numId w:val="29"/>
      </w:numPr>
    </w:pPr>
  </w:style>
  <w:style w:type="numbering" w:customStyle="1" w:styleId="WWNum7">
    <w:name w:val="WWNum7"/>
    <w:rsid w:val="00D55850"/>
    <w:pPr>
      <w:numPr>
        <w:numId w:val="25"/>
      </w:numPr>
    </w:pPr>
  </w:style>
  <w:style w:type="numbering" w:customStyle="1" w:styleId="WWNum6">
    <w:name w:val="WWNum6"/>
    <w:rsid w:val="00D55850"/>
    <w:pPr>
      <w:numPr>
        <w:numId w:val="26"/>
      </w:numPr>
    </w:pPr>
  </w:style>
  <w:style w:type="numbering" w:customStyle="1" w:styleId="WWNum2">
    <w:name w:val="WWNum2"/>
    <w:rsid w:val="00D55850"/>
    <w:pPr>
      <w:numPr>
        <w:numId w:val="23"/>
      </w:numPr>
    </w:pPr>
  </w:style>
  <w:style w:type="paragraph" w:customStyle="1" w:styleId="CTL">
    <w:name w:val="CTL"/>
    <w:basedOn w:val="Normlny"/>
    <w:rsid w:val="00680CA5"/>
    <w:pPr>
      <w:widowControl w:val="0"/>
      <w:numPr>
        <w:numId w:val="41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MLOdsek">
    <w:name w:val="ML Odsek"/>
    <w:basedOn w:val="Normlny"/>
    <w:qFormat/>
    <w:rsid w:val="00351872"/>
    <w:pPr>
      <w:spacing w:after="120" w:line="280" w:lineRule="atLeast"/>
      <w:jc w:val="both"/>
    </w:pPr>
    <w:rPr>
      <w:rFonts w:asciiTheme="minorHAnsi" w:hAnsiTheme="minorHAnsi" w:cstheme="minorHAnsi"/>
      <w:sz w:val="22"/>
      <w:szCs w:val="22"/>
      <w:lang w:eastAsia="cs-CZ"/>
    </w:rPr>
  </w:style>
  <w:style w:type="character" w:customStyle="1" w:styleId="WW8Num6z0">
    <w:name w:val="WW8Num6z0"/>
    <w:rsid w:val="00180A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12AE5AF7A404C95BA5B975DBA4245" ma:contentTypeVersion="13" ma:contentTypeDescription="Umožňuje vytvoriť nový dokument." ma:contentTypeScope="" ma:versionID="5e9ed21737d6f24d61e3d61bc4da430e">
  <xsd:schema xmlns:xsd="http://www.w3.org/2001/XMLSchema" xmlns:xs="http://www.w3.org/2001/XMLSchema" xmlns:p="http://schemas.microsoft.com/office/2006/metadata/properties" xmlns:ns3="62bb5047-acc2-4746-80b2-b08d94fa63f0" xmlns:ns4="06ed57a0-d6d3-4730-98a5-f0430af229c0" targetNamespace="http://schemas.microsoft.com/office/2006/metadata/properties" ma:root="true" ma:fieldsID="4c633c0ee70c647111656784434d365f" ns3:_="" ns4:_="">
    <xsd:import namespace="62bb5047-acc2-4746-80b2-b08d94fa63f0"/>
    <xsd:import namespace="06ed57a0-d6d3-4730-98a5-f0430af229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b5047-acc2-4746-80b2-b08d94fa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57a0-d6d3-4730-98a5-f0430af2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E101-3ADA-4FE2-8170-D5F3A92AD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DD3A4-CEAC-4084-9C1A-EBA87375D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b5047-acc2-4746-80b2-b08d94fa63f0"/>
    <ds:schemaRef ds:uri="06ed57a0-d6d3-4730-98a5-f0430af2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CB38D-BCBB-4720-9749-58F7C15A9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C34A58-4F39-4306-AF20-BBE407CB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12</Pages>
  <Words>4967</Words>
  <Characters>28314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jan.cipkar</dc:creator>
  <cp:lastModifiedBy>Mgr. Tatiana Görčöšová</cp:lastModifiedBy>
  <cp:revision>8</cp:revision>
  <cp:lastPrinted>2021-09-28T13:14:00Z</cp:lastPrinted>
  <dcterms:created xsi:type="dcterms:W3CDTF">2021-11-15T09:34:00Z</dcterms:created>
  <dcterms:modified xsi:type="dcterms:W3CDTF">2022-01-14T07:15:00Z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0x01010052E12AE5AF7A404C95BA5B975DBA4245</vt:lpwstr>
  </property>
</Properties>
</file>