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9C" w:rsidRDefault="00620F9C" w:rsidP="00C759D7">
      <w:pPr>
        <w:spacing w:line="366" w:lineRule="exact"/>
        <w:jc w:val="center"/>
        <w:rPr>
          <w:rFonts w:ascii="Arial" w:hAnsi="Arial"/>
          <w:spacing w:val="1"/>
          <w:w w:val="150"/>
          <w:sz w:val="32"/>
          <w:lang w:val="sk-SK"/>
        </w:rPr>
      </w:pPr>
    </w:p>
    <w:p w:rsidR="00DA2300" w:rsidRPr="00C759D7" w:rsidRDefault="00C759D7" w:rsidP="00C759D7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  <w:bookmarkStart w:id="0" w:name="_GoBack"/>
      <w:bookmarkEnd w:id="0"/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C759D7" w:rsidRDefault="00DA2300" w:rsidP="00C759D7">
      <w:pPr>
        <w:spacing w:before="49" w:line="458" w:lineRule="exact"/>
        <w:ind w:left="1888" w:right="2367"/>
        <w:jc w:val="center"/>
        <w:rPr>
          <w:rFonts w:ascii="Arial" w:hAnsi="Arial"/>
          <w:b/>
          <w:spacing w:val="-1"/>
          <w:w w:val="150"/>
          <w:sz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C759D7" w:rsidRPr="00CA1F56" w:rsidRDefault="00C759D7" w:rsidP="00C759D7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C759D7" w:rsidRPr="00CA1F56" w:rsidRDefault="00C759D7" w:rsidP="00C759D7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C759D7" w:rsidRPr="00042E94" w:rsidRDefault="00C759D7" w:rsidP="00DA2300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042E94" w:rsidRDefault="00DA2300" w:rsidP="00DA2300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C759D7" w:rsidRDefault="00DA2300" w:rsidP="00DA2300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52"/>
          <w:szCs w:val="52"/>
          <w:lang w:val="sk-SK"/>
        </w:rPr>
      </w:pP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>SÚŤAŽNÉ</w:t>
      </w: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ab/>
        <w:t>PODKLADY</w:t>
      </w:r>
    </w:p>
    <w:p w:rsidR="00DA2300" w:rsidRPr="00042E94" w:rsidRDefault="00DA2300" w:rsidP="00DA2300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DA2300" w:rsidRPr="00C759D7" w:rsidRDefault="00C759D7" w:rsidP="00C759D7">
      <w:pPr>
        <w:spacing w:before="10"/>
        <w:jc w:val="center"/>
        <w:rPr>
          <w:rFonts w:ascii="Arial" w:eastAsia="Arial" w:hAnsi="Arial" w:cs="Arial"/>
          <w:b/>
          <w:sz w:val="28"/>
          <w:szCs w:val="28"/>
          <w:lang w:val="sk-SK"/>
        </w:rPr>
      </w:pPr>
      <w:r w:rsidRPr="00C759D7">
        <w:rPr>
          <w:rFonts w:ascii="Arial" w:eastAsia="Arial" w:hAnsi="Arial" w:cs="Arial"/>
          <w:b/>
          <w:sz w:val="28"/>
          <w:szCs w:val="28"/>
          <w:lang w:val="sk-SK"/>
        </w:rPr>
        <w:t>Laboratórny a zdravotnícky spotrebný materiál</w:t>
      </w:r>
    </w:p>
    <w:p w:rsidR="00DA2300" w:rsidRPr="00522F6B" w:rsidRDefault="00DA2300" w:rsidP="00C759D7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Pr="008075D6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:rsidR="00C759D7" w:rsidRPr="00C759D7" w:rsidRDefault="00C759D7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Časť A: </w:t>
      </w:r>
      <w:r w:rsidRPr="00C759D7">
        <w:rPr>
          <w:rFonts w:ascii="Arial" w:hAnsi="Arial" w:cs="Arial"/>
          <w:b/>
          <w:sz w:val="32"/>
          <w:szCs w:val="32"/>
          <w:lang w:val="sk-SK"/>
        </w:rPr>
        <w:t>Zdravotnícky</w:t>
      </w:r>
      <w:r w:rsidRPr="00C759D7">
        <w:rPr>
          <w:rFonts w:ascii="Arial" w:hAnsi="Arial" w:cs="Arial"/>
          <w:b/>
          <w:spacing w:val="-11"/>
          <w:sz w:val="32"/>
          <w:szCs w:val="32"/>
          <w:lang w:val="sk-SK"/>
        </w:rPr>
        <w:t xml:space="preserve"> </w:t>
      </w:r>
      <w:r w:rsidRPr="00C759D7">
        <w:rPr>
          <w:rFonts w:ascii="Arial" w:hAnsi="Arial" w:cs="Arial"/>
          <w:b/>
          <w:sz w:val="32"/>
          <w:szCs w:val="32"/>
          <w:lang w:val="sk-SK"/>
        </w:rPr>
        <w:t>a</w:t>
      </w:r>
      <w:r w:rsidRPr="00C759D7">
        <w:rPr>
          <w:rFonts w:ascii="Arial" w:hAnsi="Arial" w:cs="Arial"/>
          <w:b/>
          <w:spacing w:val="-8"/>
          <w:sz w:val="32"/>
          <w:szCs w:val="32"/>
          <w:lang w:val="sk-SK"/>
        </w:rPr>
        <w:t xml:space="preserve"> </w:t>
      </w:r>
      <w:r w:rsidRPr="00C759D7">
        <w:rPr>
          <w:rFonts w:ascii="Arial" w:hAnsi="Arial" w:cs="Arial"/>
          <w:b/>
          <w:sz w:val="32"/>
          <w:szCs w:val="32"/>
          <w:lang w:val="sk-SK"/>
        </w:rPr>
        <w:t>laboratórny</w:t>
      </w:r>
      <w:r w:rsidRPr="00C759D7">
        <w:rPr>
          <w:rFonts w:ascii="Arial" w:hAnsi="Arial" w:cs="Arial"/>
          <w:b/>
          <w:spacing w:val="-10"/>
          <w:sz w:val="32"/>
          <w:szCs w:val="32"/>
          <w:lang w:val="sk-SK"/>
        </w:rPr>
        <w:t xml:space="preserve"> </w:t>
      </w:r>
      <w:r w:rsidRPr="00C759D7">
        <w:rPr>
          <w:rFonts w:ascii="Arial" w:hAnsi="Arial" w:cs="Arial"/>
          <w:b/>
          <w:sz w:val="32"/>
          <w:szCs w:val="32"/>
          <w:lang w:val="sk-SK"/>
        </w:rPr>
        <w:t>materiál</w:t>
      </w:r>
      <w:r w:rsidRPr="00C759D7">
        <w:rPr>
          <w:rFonts w:ascii="Arial" w:hAnsi="Arial" w:cs="Arial"/>
          <w:b/>
          <w:spacing w:val="-7"/>
          <w:sz w:val="32"/>
          <w:szCs w:val="32"/>
          <w:lang w:val="sk-SK"/>
        </w:rPr>
        <w:t xml:space="preserve">  zo </w:t>
      </w:r>
      <w:r w:rsidRPr="00C759D7">
        <w:rPr>
          <w:rFonts w:ascii="Arial" w:hAnsi="Arial" w:cs="Arial"/>
          <w:b/>
          <w:sz w:val="32"/>
          <w:szCs w:val="32"/>
          <w:lang w:val="sk-SK"/>
        </w:rPr>
        <w:t>skla</w:t>
      </w: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94073" w:rsidRDefault="00694073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C759D7" w:rsidRDefault="00C759D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C759D7" w:rsidRDefault="00C759D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F8392C" w:rsidRDefault="00F8392C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694073" w:rsidRDefault="00694073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1F6A92">
        <w:rPr>
          <w:rFonts w:ascii="Arial" w:hAnsi="Arial" w:cs="Arial"/>
          <w:sz w:val="20"/>
          <w:szCs w:val="20"/>
          <w:lang w:val="sk-SK"/>
        </w:rPr>
        <w:t>august</w:t>
      </w:r>
      <w:r w:rsidR="00C759D7">
        <w:rPr>
          <w:rFonts w:ascii="Arial" w:hAnsi="Arial" w:cs="Arial"/>
          <w:sz w:val="20"/>
          <w:szCs w:val="20"/>
          <w:lang w:val="sk-SK"/>
        </w:rPr>
        <w:t xml:space="preserve"> 2021</w:t>
      </w:r>
    </w:p>
    <w:p w:rsidR="00C759D7" w:rsidRPr="00694073" w:rsidRDefault="00C759D7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lastRenderedPageBreak/>
        <w:t>STRUČNÝ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</w:p>
    <w:p w:rsidR="00167B55" w:rsidRDefault="00167B55" w:rsidP="009F7413">
      <w:pPr>
        <w:pStyle w:val="Zkladntext"/>
        <w:numPr>
          <w:ilvl w:val="1"/>
          <w:numId w:val="4"/>
        </w:numPr>
        <w:spacing w:before="123"/>
        <w:ind w:right="131"/>
        <w:jc w:val="both"/>
        <w:rPr>
          <w:rFonts w:cs="Arial"/>
          <w:spacing w:val="-1"/>
          <w:lang w:val="sk-SK"/>
        </w:rPr>
      </w:pPr>
      <w:r w:rsidRPr="009F7413">
        <w:rPr>
          <w:rFonts w:cs="Arial"/>
          <w:spacing w:val="-1"/>
          <w:lang w:val="sk-SK"/>
        </w:rPr>
        <w:t>Predmetom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38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zákazky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35"/>
          <w:lang w:val="sk-SK"/>
        </w:rPr>
        <w:t xml:space="preserve"> </w:t>
      </w:r>
      <w:r w:rsidRPr="009F7413">
        <w:rPr>
          <w:rFonts w:cs="Arial"/>
          <w:lang w:val="sk-SK"/>
        </w:rPr>
        <w:t xml:space="preserve">je </w:t>
      </w:r>
      <w:r w:rsidRPr="009F7413">
        <w:rPr>
          <w:rFonts w:cs="Arial"/>
          <w:spacing w:val="35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dod</w:t>
      </w:r>
      <w:r w:rsidR="005C3EBB" w:rsidRPr="009F7413">
        <w:rPr>
          <w:rFonts w:cs="Arial"/>
          <w:spacing w:val="-1"/>
          <w:lang w:val="sk-SK"/>
        </w:rPr>
        <w:t xml:space="preserve">anie </w:t>
      </w:r>
      <w:r w:rsidR="005C3EBB" w:rsidRPr="009F7413">
        <w:rPr>
          <w:lang w:val="sk-SK"/>
        </w:rPr>
        <w:t>spotrebného</w:t>
      </w:r>
      <w:r w:rsidR="005C3EBB" w:rsidRPr="009F7413">
        <w:rPr>
          <w:spacing w:val="2"/>
          <w:lang w:val="sk-SK"/>
        </w:rPr>
        <w:t xml:space="preserve"> </w:t>
      </w:r>
      <w:r w:rsidR="005C3EBB" w:rsidRPr="009F7413">
        <w:rPr>
          <w:lang w:val="sk-SK"/>
        </w:rPr>
        <w:t>laboratórneho</w:t>
      </w:r>
      <w:r w:rsidR="005C3EBB" w:rsidRPr="009F7413">
        <w:rPr>
          <w:spacing w:val="3"/>
          <w:lang w:val="sk-SK"/>
        </w:rPr>
        <w:t xml:space="preserve"> </w:t>
      </w:r>
      <w:r w:rsidR="005C3EBB" w:rsidRPr="009F7413">
        <w:rPr>
          <w:lang w:val="sk-SK"/>
        </w:rPr>
        <w:t>a</w:t>
      </w:r>
      <w:r w:rsidR="005C3EBB" w:rsidRPr="009F7413">
        <w:rPr>
          <w:spacing w:val="1"/>
          <w:lang w:val="sk-SK"/>
        </w:rPr>
        <w:t xml:space="preserve"> </w:t>
      </w:r>
      <w:r w:rsidR="005C3EBB" w:rsidRPr="009F7413">
        <w:rPr>
          <w:lang w:val="sk-SK"/>
        </w:rPr>
        <w:t>zdravotníckeho materiálu,</w:t>
      </w:r>
      <w:r w:rsidR="005C3EBB" w:rsidRPr="009F7413">
        <w:rPr>
          <w:spacing w:val="-1"/>
          <w:lang w:val="sk-SK"/>
        </w:rPr>
        <w:t xml:space="preserve"> </w:t>
      </w:r>
      <w:r w:rsidR="005C3EBB" w:rsidRPr="009F7413">
        <w:rPr>
          <w:lang w:val="sk-SK"/>
        </w:rPr>
        <w:t xml:space="preserve">potrebného  </w:t>
      </w:r>
      <w:r w:rsidR="005C3EBB" w:rsidRPr="009F7413">
        <w:rPr>
          <w:spacing w:val="2"/>
          <w:lang w:val="sk-SK"/>
        </w:rPr>
        <w:t>na</w:t>
      </w:r>
      <w:r w:rsidR="005C3EBB" w:rsidRPr="009F7413">
        <w:rPr>
          <w:spacing w:val="28"/>
          <w:w w:val="99"/>
          <w:lang w:val="sk-SK"/>
        </w:rPr>
        <w:t xml:space="preserve"> </w:t>
      </w:r>
      <w:r w:rsidR="005C3EBB" w:rsidRPr="009F7413">
        <w:rPr>
          <w:spacing w:val="-1"/>
          <w:lang w:val="sk-SK"/>
        </w:rPr>
        <w:t>výskum</w:t>
      </w:r>
      <w:r w:rsidR="005C3EBB" w:rsidRPr="009F7413">
        <w:rPr>
          <w:spacing w:val="-3"/>
          <w:lang w:val="sk-SK"/>
        </w:rPr>
        <w:t xml:space="preserve"> </w:t>
      </w:r>
      <w:r w:rsidR="005C3EBB" w:rsidRPr="009F7413">
        <w:rPr>
          <w:lang w:val="sk-SK"/>
        </w:rPr>
        <w:t>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výuku</w:t>
      </w:r>
      <w:r w:rsidR="005C3EBB" w:rsidRPr="009F7413">
        <w:rPr>
          <w:spacing w:val="-6"/>
          <w:lang w:val="sk-SK"/>
        </w:rPr>
        <w:t xml:space="preserve"> </w:t>
      </w:r>
      <w:r w:rsidR="005C3EBB" w:rsidRPr="009F7413">
        <w:rPr>
          <w:lang w:val="sk-SK"/>
        </w:rPr>
        <w:t>pre</w:t>
      </w:r>
      <w:r w:rsidR="005C3EBB" w:rsidRPr="009F7413">
        <w:rPr>
          <w:spacing w:val="-4"/>
          <w:lang w:val="sk-SK"/>
        </w:rPr>
        <w:t xml:space="preserve"> </w:t>
      </w:r>
      <w:r w:rsidR="005C3EBB" w:rsidRPr="009F7413">
        <w:rPr>
          <w:lang w:val="sk-SK"/>
        </w:rPr>
        <w:t>Univerzitu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spacing w:val="-1"/>
          <w:lang w:val="sk-SK"/>
        </w:rPr>
        <w:t>Pavla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Jozefa</w:t>
      </w:r>
      <w:r w:rsidR="005C3EBB" w:rsidRPr="009F7413">
        <w:rPr>
          <w:spacing w:val="-5"/>
          <w:lang w:val="sk-SK"/>
        </w:rPr>
        <w:t xml:space="preserve"> </w:t>
      </w:r>
      <w:r w:rsidR="005C3EBB" w:rsidRPr="009F7413">
        <w:rPr>
          <w:lang w:val="sk-SK"/>
        </w:rPr>
        <w:t>Šafárika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v</w:t>
      </w:r>
      <w:r w:rsidR="005C3EBB" w:rsidRPr="009F7413">
        <w:rPr>
          <w:spacing w:val="-5"/>
          <w:lang w:val="sk-SK"/>
        </w:rPr>
        <w:t xml:space="preserve"> </w:t>
      </w:r>
      <w:r w:rsidR="005C3EBB" w:rsidRPr="009F7413">
        <w:rPr>
          <w:lang w:val="sk-SK"/>
        </w:rPr>
        <w:t xml:space="preserve">Košiciach ako </w:t>
      </w:r>
      <w:r w:rsidR="00A55109" w:rsidRPr="009F7413">
        <w:rPr>
          <w:lang w:val="sk-SK"/>
        </w:rPr>
        <w:t xml:space="preserve"> </w:t>
      </w:r>
      <w:r w:rsidR="00CC0F5C" w:rsidRPr="009F7413">
        <w:rPr>
          <w:lang w:val="sk-SK"/>
        </w:rPr>
        <w:t xml:space="preserve">rôzne typy a druhy </w:t>
      </w:r>
      <w:r w:rsidR="00CC0F5C">
        <w:rPr>
          <w:lang w:val="sk-SK"/>
        </w:rPr>
        <w:t>sklenených  bá</w:t>
      </w:r>
      <w:r w:rsidR="00A55109" w:rsidRPr="009F7413">
        <w:rPr>
          <w:lang w:val="sk-SK"/>
        </w:rPr>
        <w:t>nk, byriet,  fliaš, dóz, nádob, kadič</w:t>
      </w:r>
      <w:r w:rsidR="009F7413" w:rsidRPr="009F7413">
        <w:rPr>
          <w:lang w:val="sk-SK"/>
        </w:rPr>
        <w:t>iek,</w:t>
      </w:r>
      <w:r w:rsidR="00A55109" w:rsidRPr="009F7413">
        <w:rPr>
          <w:lang w:val="sk-SK"/>
        </w:rPr>
        <w:t xml:space="preserve"> kyv</w:t>
      </w:r>
      <w:r w:rsidR="009F7413" w:rsidRPr="009F7413">
        <w:rPr>
          <w:lang w:val="sk-SK"/>
        </w:rPr>
        <w:t>i</w:t>
      </w:r>
      <w:r w:rsidR="00A55109" w:rsidRPr="009F7413">
        <w:rPr>
          <w:lang w:val="sk-SK"/>
        </w:rPr>
        <w:t xml:space="preserve">et, </w:t>
      </w:r>
      <w:proofErr w:type="spellStart"/>
      <w:r w:rsidR="00A55109" w:rsidRPr="009F7413">
        <w:rPr>
          <w:lang w:val="sk-SK"/>
        </w:rPr>
        <w:t>makrokyv</w:t>
      </w:r>
      <w:r w:rsidR="009F7413" w:rsidRPr="009F7413">
        <w:rPr>
          <w:lang w:val="sk-SK"/>
        </w:rPr>
        <w:t>iet</w:t>
      </w:r>
      <w:proofErr w:type="spellEnd"/>
      <w:r w:rsidR="00A55109" w:rsidRPr="009F7413">
        <w:rPr>
          <w:lang w:val="sk-SK"/>
        </w:rPr>
        <w:t>, lievik</w:t>
      </w:r>
      <w:r w:rsidR="009F7413" w:rsidRPr="009F7413">
        <w:rPr>
          <w:lang w:val="sk-SK"/>
        </w:rPr>
        <w:t>ov</w:t>
      </w:r>
      <w:r w:rsidR="00A55109" w:rsidRPr="009F7413">
        <w:rPr>
          <w:lang w:val="sk-SK"/>
        </w:rPr>
        <w:t>, násyp</w:t>
      </w:r>
      <w:r w:rsidR="009F7413" w:rsidRPr="009F7413">
        <w:rPr>
          <w:lang w:val="sk-SK"/>
        </w:rPr>
        <w:t>iek</w:t>
      </w:r>
      <w:r w:rsidR="00A55109" w:rsidRPr="009F7413">
        <w:rPr>
          <w:lang w:val="sk-SK"/>
        </w:rPr>
        <w:t xml:space="preserve">, </w:t>
      </w:r>
      <w:proofErr w:type="spellStart"/>
      <w:r w:rsidR="00A55109" w:rsidRPr="009F7413">
        <w:rPr>
          <w:lang w:val="sk-SK"/>
        </w:rPr>
        <w:t>mikrostriekač</w:t>
      </w:r>
      <w:r w:rsidR="009F7413" w:rsidRPr="009F7413">
        <w:rPr>
          <w:lang w:val="sk-SK"/>
        </w:rPr>
        <w:t>iek</w:t>
      </w:r>
      <w:proofErr w:type="spellEnd"/>
      <w:r w:rsidR="009F7413" w:rsidRPr="009F7413">
        <w:rPr>
          <w:lang w:val="sk-SK"/>
        </w:rPr>
        <w:t xml:space="preserve">, misiek, </w:t>
      </w:r>
      <w:proofErr w:type="spellStart"/>
      <w:r w:rsidR="009F7413" w:rsidRPr="009F7413">
        <w:rPr>
          <w:lang w:val="sk-SK"/>
        </w:rPr>
        <w:t>nádstavcov</w:t>
      </w:r>
      <w:proofErr w:type="spellEnd"/>
      <w:r w:rsidR="009F7413" w:rsidRPr="009F7413">
        <w:rPr>
          <w:lang w:val="sk-SK"/>
        </w:rPr>
        <w:t xml:space="preserve">, odmerných valcov, </w:t>
      </w:r>
      <w:proofErr w:type="spellStart"/>
      <w:r w:rsidR="009F7413" w:rsidRPr="009F7413">
        <w:rPr>
          <w:lang w:val="sk-SK"/>
        </w:rPr>
        <w:t>odvažovačiek</w:t>
      </w:r>
      <w:proofErr w:type="spellEnd"/>
      <w:r w:rsidR="009F7413" w:rsidRPr="009F7413">
        <w:rPr>
          <w:lang w:val="sk-SK"/>
        </w:rPr>
        <w:t xml:space="preserve">, pipiet, </w:t>
      </w:r>
      <w:proofErr w:type="spellStart"/>
      <w:r w:rsidR="009F7413" w:rsidRPr="009F7413">
        <w:rPr>
          <w:lang w:val="sk-SK"/>
        </w:rPr>
        <w:t>prachovníc</w:t>
      </w:r>
      <w:proofErr w:type="spellEnd"/>
      <w:r w:rsidR="009F7413" w:rsidRPr="009F7413">
        <w:rPr>
          <w:lang w:val="sk-SK"/>
        </w:rPr>
        <w:t xml:space="preserve">, krycích </w:t>
      </w:r>
      <w:proofErr w:type="spellStart"/>
      <w:r w:rsidR="009F7413" w:rsidRPr="009F7413">
        <w:rPr>
          <w:lang w:val="sk-SK"/>
        </w:rPr>
        <w:t>sklíčiek</w:t>
      </w:r>
      <w:proofErr w:type="spellEnd"/>
      <w:r w:rsidR="009F7413" w:rsidRPr="009F7413">
        <w:rPr>
          <w:lang w:val="sk-SK"/>
        </w:rPr>
        <w:t xml:space="preserve">, </w:t>
      </w:r>
      <w:r w:rsidR="00A55109" w:rsidRPr="009F7413">
        <w:rPr>
          <w:lang w:val="sk-SK"/>
        </w:rPr>
        <w:t xml:space="preserve"> </w:t>
      </w:r>
      <w:r w:rsidR="009F7413" w:rsidRPr="009F7413">
        <w:rPr>
          <w:lang w:val="sk-SK"/>
        </w:rPr>
        <w:t xml:space="preserve">a ďalšieho </w:t>
      </w:r>
      <w:r w:rsidR="00FE45BE">
        <w:rPr>
          <w:lang w:val="sk-SK"/>
        </w:rPr>
        <w:t xml:space="preserve">zdravotníckeho a laboratórneho </w:t>
      </w:r>
      <w:r w:rsidR="009F7413" w:rsidRPr="009F7413">
        <w:rPr>
          <w:lang w:val="sk-SK"/>
        </w:rPr>
        <w:t>materiálu zo skla a</w:t>
      </w:r>
      <w:r w:rsidR="00FE45BE">
        <w:rPr>
          <w:lang w:val="sk-SK"/>
        </w:rPr>
        <w:t> </w:t>
      </w:r>
      <w:r w:rsidR="009F7413" w:rsidRPr="009F7413">
        <w:rPr>
          <w:lang w:val="sk-SK"/>
        </w:rPr>
        <w:t>porcelánu</w:t>
      </w:r>
      <w:r w:rsidR="00FE45BE">
        <w:rPr>
          <w:lang w:val="sk-SK"/>
        </w:rPr>
        <w:t xml:space="preserve"> na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vedecké</w:t>
      </w:r>
      <w:r w:rsidRPr="009F7413">
        <w:rPr>
          <w:rFonts w:cs="Arial"/>
          <w:spacing w:val="-2"/>
          <w:lang w:val="sk-SK"/>
        </w:rPr>
        <w:t xml:space="preserve"> </w:t>
      </w:r>
      <w:r w:rsidRPr="009F7413">
        <w:rPr>
          <w:rFonts w:cs="Arial"/>
          <w:lang w:val="sk-SK"/>
        </w:rPr>
        <w:t xml:space="preserve">a </w:t>
      </w:r>
      <w:r w:rsidRPr="009F7413">
        <w:rPr>
          <w:rFonts w:cs="Arial"/>
          <w:spacing w:val="-1"/>
          <w:lang w:val="sk-SK"/>
        </w:rPr>
        <w:t>experimentálne</w:t>
      </w:r>
      <w:r w:rsidRPr="009F7413">
        <w:rPr>
          <w:rFonts w:cs="Arial"/>
          <w:spacing w:val="-2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účely.</w:t>
      </w:r>
    </w:p>
    <w:p w:rsidR="009F7413" w:rsidRPr="009F7413" w:rsidRDefault="009F7413" w:rsidP="009F7413">
      <w:pPr>
        <w:pStyle w:val="Zkladntext"/>
        <w:spacing w:before="123"/>
        <w:ind w:left="567" w:right="131" w:firstLine="0"/>
        <w:jc w:val="both"/>
        <w:rPr>
          <w:rFonts w:cs="Arial"/>
          <w:spacing w:val="-1"/>
          <w:lang w:val="sk-SK"/>
        </w:rPr>
      </w:pPr>
      <w:r>
        <w:rPr>
          <w:rFonts w:cs="Arial"/>
          <w:spacing w:val="-1"/>
          <w:lang w:val="sk-SK"/>
        </w:rPr>
        <w:t>Predpokladaná hodnota</w:t>
      </w:r>
      <w:r w:rsidR="00C759D7">
        <w:rPr>
          <w:rFonts w:cs="Arial"/>
          <w:spacing w:val="-1"/>
          <w:lang w:val="sk-SK"/>
        </w:rPr>
        <w:t xml:space="preserve"> pre časť A </w:t>
      </w:r>
      <w:r>
        <w:rPr>
          <w:rFonts w:cs="Arial"/>
          <w:spacing w:val="-1"/>
          <w:lang w:val="sk-SK"/>
        </w:rPr>
        <w:t xml:space="preserve"> je stanovená vo výške </w:t>
      </w:r>
      <w:r w:rsidRPr="00CC0F5C">
        <w:rPr>
          <w:rFonts w:cs="Arial"/>
          <w:b/>
          <w:i/>
          <w:spacing w:val="-1"/>
          <w:lang w:val="sk-SK"/>
        </w:rPr>
        <w:t>121 800,00 eur bez DPH</w:t>
      </w:r>
      <w:r w:rsidR="00CC0F5C">
        <w:rPr>
          <w:rFonts w:cs="Arial"/>
          <w:spacing w:val="-1"/>
          <w:lang w:val="sk-SK"/>
        </w:rPr>
        <w:t>.</w:t>
      </w:r>
    </w:p>
    <w:p w:rsidR="00FC598E" w:rsidRDefault="00FC598E" w:rsidP="00CC0F5C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C598E" w:rsidRDefault="00FC598E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FC598E">
        <w:rPr>
          <w:lang w:val="sk-SK"/>
        </w:rPr>
        <w:t xml:space="preserve">Uchádzač </w:t>
      </w:r>
      <w:r w:rsidR="009F7413">
        <w:rPr>
          <w:lang w:val="sk-SK"/>
        </w:rPr>
        <w:t>musí</w:t>
      </w:r>
      <w:r w:rsidRPr="00FC598E">
        <w:rPr>
          <w:lang w:val="sk-SK"/>
        </w:rPr>
        <w:t xml:space="preserve">  predložiť ponuku na všetky položky</w:t>
      </w:r>
      <w:r w:rsidR="009F7413">
        <w:rPr>
          <w:lang w:val="sk-SK"/>
        </w:rPr>
        <w:t xml:space="preserve"> uvedené v tejto časti predmetu zákazky.</w:t>
      </w:r>
    </w:p>
    <w:p w:rsidR="00824EE8" w:rsidRDefault="00824EE8" w:rsidP="00824EE8">
      <w:pPr>
        <w:pStyle w:val="Zkladntext"/>
        <w:tabs>
          <w:tab w:val="left" w:pos="1418"/>
        </w:tabs>
        <w:spacing w:line="228" w:lineRule="exact"/>
        <w:ind w:left="567" w:firstLine="0"/>
        <w:jc w:val="both"/>
        <w:rPr>
          <w:lang w:val="sk-SK"/>
        </w:rPr>
      </w:pPr>
    </w:p>
    <w:p w:rsidR="00824EE8" w:rsidRPr="00824EE8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Podrobný opis a špecifikácia požadovaných vlastností a rozsah jednotlivých položiek častí predmetu zákazky je, vzhľadom na značný t</w:t>
      </w:r>
      <w:r w:rsidR="00837190">
        <w:rPr>
          <w:lang w:val="sk-SK"/>
        </w:rPr>
        <w:t xml:space="preserve">extový rozsah, uvedený v Prílohe </w:t>
      </w:r>
      <w:r w:rsidRPr="00824EE8">
        <w:rPr>
          <w:lang w:val="sk-SK"/>
        </w:rPr>
        <w:t xml:space="preserve">č. </w:t>
      </w:r>
      <w:r w:rsidR="00837190">
        <w:rPr>
          <w:lang w:val="sk-SK"/>
        </w:rPr>
        <w:t>1 tejto časti súťažných podkladov.</w:t>
      </w:r>
    </w:p>
    <w:p w:rsidR="00824EE8" w:rsidRPr="00824EE8" w:rsidRDefault="00824EE8" w:rsidP="00824EE8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8392C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Špecifikácia jednotlivých položiek, uvedená v</w:t>
      </w:r>
      <w:r>
        <w:rPr>
          <w:lang w:val="sk-SK"/>
        </w:rPr>
        <w:t> P</w:t>
      </w:r>
      <w:r w:rsidRPr="00824EE8">
        <w:rPr>
          <w:lang w:val="sk-SK"/>
        </w:rPr>
        <w:t>ríloh</w:t>
      </w:r>
      <w:r>
        <w:rPr>
          <w:lang w:val="sk-SK"/>
        </w:rPr>
        <w:t xml:space="preserve">ách č. </w:t>
      </w:r>
      <w:r w:rsidR="00837190">
        <w:rPr>
          <w:lang w:val="sk-SK"/>
        </w:rPr>
        <w:t>1</w:t>
      </w:r>
      <w:r>
        <w:rPr>
          <w:lang w:val="sk-SK"/>
        </w:rPr>
        <w:t xml:space="preserve"> </w:t>
      </w:r>
      <w:r w:rsidR="00837190">
        <w:rPr>
          <w:lang w:val="sk-SK"/>
        </w:rPr>
        <w:t>tejto časti</w:t>
      </w:r>
      <w:r w:rsidRPr="00824EE8">
        <w:rPr>
          <w:lang w:val="sk-SK"/>
        </w:rPr>
        <w:t xml:space="preserve"> súťažných podkladov, predstavuje požiadavky, ktoré je </w:t>
      </w:r>
      <w:r>
        <w:rPr>
          <w:lang w:val="sk-SK"/>
        </w:rPr>
        <w:t>uchádzač</w:t>
      </w:r>
      <w:r w:rsidRPr="00824EE8">
        <w:rPr>
          <w:lang w:val="sk-SK"/>
        </w:rPr>
        <w:t xml:space="preserve"> povinný pri danom tovare dodržať. </w:t>
      </w:r>
      <w:r>
        <w:rPr>
          <w:lang w:val="sk-SK"/>
        </w:rPr>
        <w:t>Uchádzač</w:t>
      </w:r>
      <w:r w:rsidRPr="00824EE8">
        <w:rPr>
          <w:lang w:val="sk-SK"/>
        </w:rPr>
        <w:t xml:space="preserve"> je povinný dod</w:t>
      </w:r>
      <w:r>
        <w:rPr>
          <w:lang w:val="sk-SK"/>
        </w:rPr>
        <w:t xml:space="preserve">ávať tovar, požadovaný v Prílohách č. </w:t>
      </w:r>
      <w:r w:rsidR="00837190">
        <w:rPr>
          <w:lang w:val="sk-SK"/>
        </w:rPr>
        <w:t>1</w:t>
      </w:r>
      <w:r w:rsidRPr="00824EE8">
        <w:rPr>
          <w:lang w:val="sk-SK"/>
        </w:rPr>
        <w:t>, ktorý zodpovedá Slovenským technic</w:t>
      </w:r>
      <w:r>
        <w:rPr>
          <w:lang w:val="sk-SK"/>
        </w:rPr>
        <w:t>kým normám alebo normám EÚ a v štandardnej kvalite</w:t>
      </w:r>
      <w:r w:rsidRPr="00824EE8">
        <w:rPr>
          <w:lang w:val="sk-SK"/>
        </w:rPr>
        <w:t xml:space="preserve">. </w:t>
      </w:r>
    </w:p>
    <w:p w:rsidR="00F8392C" w:rsidRDefault="00F8392C" w:rsidP="00F8392C">
      <w:pPr>
        <w:pStyle w:val="Odsekzoznamu"/>
        <w:rPr>
          <w:lang w:val="sk-SK"/>
        </w:rPr>
      </w:pPr>
    </w:p>
    <w:p w:rsidR="00837190" w:rsidRPr="00837190" w:rsidRDefault="00837190" w:rsidP="002C5854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>Uchádzačom predložená ponuka, musí splniť všetky požiadavky technickej</w:t>
      </w:r>
      <w:r w:rsidR="002C5854">
        <w:rPr>
          <w:rFonts w:cs="Arial"/>
          <w:lang w:val="sk-SK"/>
        </w:rPr>
        <w:t xml:space="preserve"> </w:t>
      </w:r>
      <w:r w:rsidR="002C5854" w:rsidRPr="002C5854">
        <w:rPr>
          <w:rFonts w:cs="Arial"/>
          <w:lang w:val="sk-SK"/>
        </w:rPr>
        <w:t>a funkčnej</w:t>
      </w:r>
      <w:r w:rsidRPr="002C5854">
        <w:rPr>
          <w:rFonts w:cs="Arial"/>
          <w:lang w:val="sk-SK"/>
        </w:rPr>
        <w:t xml:space="preserve"> </w:t>
      </w:r>
      <w:r w:rsidRPr="002D3BA3">
        <w:rPr>
          <w:rFonts w:cs="Arial"/>
          <w:lang w:val="sk-SK"/>
        </w:rPr>
        <w:t>špecifikácie zadefinované v Prílohe  č. 1. V prípade, že ponuka  nesplní požiadavku technickej</w:t>
      </w:r>
      <w:r w:rsidR="002C5854" w:rsidRPr="002C5854">
        <w:rPr>
          <w:rFonts w:cs="Arial"/>
          <w:lang w:val="sk-SK"/>
        </w:rPr>
        <w:t xml:space="preserve"> </w:t>
      </w:r>
      <w:r w:rsidR="002C5854">
        <w:rPr>
          <w:rFonts w:cs="Arial"/>
          <w:lang w:val="sk-SK"/>
        </w:rPr>
        <w:t>a funkčnej</w:t>
      </w:r>
      <w:r w:rsidRPr="002D3BA3">
        <w:rPr>
          <w:rFonts w:cs="Arial"/>
          <w:lang w:val="sk-SK"/>
        </w:rPr>
        <w:t xml:space="preserve"> špecifikácie </w:t>
      </w:r>
      <w:r>
        <w:rPr>
          <w:rFonts w:cs="Arial"/>
          <w:lang w:val="sk-SK"/>
        </w:rPr>
        <w:t xml:space="preserve">bude  vylúčená </w:t>
      </w:r>
      <w:r w:rsidRPr="00203D3B">
        <w:rPr>
          <w:rFonts w:cs="Arial"/>
          <w:lang w:val="sk-SK"/>
        </w:rPr>
        <w:t xml:space="preserve">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  <w:r w:rsidRPr="00837190">
        <w:rPr>
          <w:rFonts w:cs="Arial"/>
          <w:lang w:val="sk-SK"/>
        </w:rPr>
        <w:t xml:space="preserve"> </w:t>
      </w:r>
    </w:p>
    <w:p w:rsidR="00837190" w:rsidRPr="002D3BA3" w:rsidRDefault="00837190" w:rsidP="00837190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837190" w:rsidRPr="002D3BA3" w:rsidRDefault="00837190" w:rsidP="00837190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837190" w:rsidRPr="002D3BA3" w:rsidRDefault="00837190" w:rsidP="00837190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837190" w:rsidRPr="002D3BA3" w:rsidRDefault="00837190" w:rsidP="00837190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="002C5854">
        <w:rPr>
          <w:rFonts w:cs="Arial"/>
          <w:lang w:val="sk-SK"/>
        </w:rPr>
        <w:t xml:space="preserve">a </w:t>
      </w:r>
      <w:proofErr w:type="spellStart"/>
      <w:r w:rsidR="002C5854">
        <w:rPr>
          <w:rFonts w:cs="Arial"/>
          <w:lang w:val="sk-SK"/>
        </w:rPr>
        <w:t>funkčné</w:t>
      </w:r>
      <w:r w:rsidRPr="002D3BA3">
        <w:rPr>
          <w:rFonts w:cs="Arial"/>
          <w:spacing w:val="-1"/>
          <w:lang w:val="sk-SK"/>
        </w:rPr>
        <w:t>parametre</w:t>
      </w:r>
      <w:proofErr w:type="spellEnd"/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203D3B" w:rsidRDefault="00203D3B" w:rsidP="00203D3B">
      <w:pPr>
        <w:pStyle w:val="Odsekzoznamu"/>
        <w:rPr>
          <w:rFonts w:cs="Arial"/>
          <w:spacing w:val="-1"/>
          <w:lang w:val="sk-SK"/>
        </w:rPr>
      </w:pPr>
    </w:p>
    <w:p w:rsidR="00824EE8" w:rsidRPr="00203D3B" w:rsidRDefault="00824EE8" w:rsidP="00F06E0A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167B55" w:rsidRPr="00167B55" w:rsidRDefault="00167B55" w:rsidP="00167B55">
      <w:pPr>
        <w:pStyle w:val="Zkladntext"/>
        <w:kinsoku w:val="0"/>
        <w:overflowPunct w:val="0"/>
        <w:spacing w:before="10"/>
        <w:ind w:left="0"/>
        <w:rPr>
          <w:rFonts w:cs="Arial"/>
          <w:lang w:val="sk-SK"/>
        </w:rPr>
      </w:pP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167B55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167B55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:rsidR="00167B55" w:rsidRPr="00FC598E" w:rsidRDefault="00167B55" w:rsidP="00F06E0A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Celkové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množstvo,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rozsah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predmetu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je</w:t>
      </w:r>
      <w:r w:rsidRPr="00167B55">
        <w:rPr>
          <w:rFonts w:cs="Arial"/>
          <w:spacing w:val="3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uvedený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podrobne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vymedzený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vrátane</w:t>
      </w:r>
      <w:r w:rsidRPr="00167B55">
        <w:rPr>
          <w:rFonts w:cs="Arial"/>
          <w:spacing w:val="6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technických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špecifikácií</w:t>
      </w:r>
      <w:r w:rsidRPr="00167B55">
        <w:rPr>
          <w:rFonts w:cs="Arial"/>
          <w:spacing w:val="1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každej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položky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spacing w:val="-2"/>
          <w:lang w:val="sk-SK"/>
        </w:rPr>
        <w:t>predmetu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Prílohách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č.</w:t>
      </w:r>
      <w:r w:rsidRPr="00167B55">
        <w:rPr>
          <w:rFonts w:cs="Arial"/>
          <w:spacing w:val="21"/>
          <w:lang w:val="sk-SK"/>
        </w:rPr>
        <w:t xml:space="preserve"> </w:t>
      </w:r>
      <w:r w:rsidR="00837190">
        <w:rPr>
          <w:rFonts w:cs="Arial"/>
          <w:spacing w:val="21"/>
          <w:lang w:val="sk-SK"/>
        </w:rPr>
        <w:t>1</w:t>
      </w:r>
      <w:r w:rsidR="00FC598E">
        <w:rPr>
          <w:rFonts w:cs="Arial"/>
          <w:spacing w:val="21"/>
          <w:lang w:val="sk-SK"/>
        </w:rPr>
        <w:t xml:space="preserve"> </w:t>
      </w:r>
      <w:r w:rsidR="00FC598E" w:rsidRPr="00FC598E">
        <w:rPr>
          <w:rFonts w:cs="Arial"/>
          <w:spacing w:val="21"/>
          <w:lang w:val="sk-SK"/>
        </w:rPr>
        <w:t>(</w:t>
      </w:r>
      <w:r w:rsidRPr="00FC598E">
        <w:rPr>
          <w:rFonts w:cs="Arial"/>
          <w:spacing w:val="-1"/>
          <w:lang w:val="sk-SK"/>
        </w:rPr>
        <w:t>t</w:t>
      </w:r>
      <w:r w:rsidR="00FC598E">
        <w:rPr>
          <w:rFonts w:cs="Arial"/>
          <w:spacing w:val="-1"/>
          <w:lang w:val="sk-SK"/>
        </w:rPr>
        <w:t>ýchto</w:t>
      </w:r>
      <w:r w:rsidRPr="00FC598E">
        <w:rPr>
          <w:rFonts w:cs="Arial"/>
          <w:spacing w:val="-3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súťažných</w:t>
      </w:r>
      <w:r w:rsidRPr="00FC598E">
        <w:rPr>
          <w:rFonts w:cs="Arial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podkladov.</w:t>
      </w:r>
    </w:p>
    <w:p w:rsidR="00167B55" w:rsidRPr="00167B55" w:rsidRDefault="00167B55" w:rsidP="00167B55">
      <w:pPr>
        <w:pStyle w:val="Zkladntext"/>
        <w:kinsoku w:val="0"/>
        <w:overflowPunct w:val="0"/>
        <w:ind w:left="0"/>
        <w:rPr>
          <w:rFonts w:cs="Arial"/>
          <w:lang w:val="sk-SK"/>
        </w:rPr>
      </w:pPr>
    </w:p>
    <w:p w:rsidR="00167B55" w:rsidRDefault="00BD65F4" w:rsidP="00BD65F4">
      <w:pPr>
        <w:pStyle w:val="Zkladntext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before="10" w:line="228" w:lineRule="exact"/>
        <w:ind w:right="114" w:hanging="560"/>
        <w:jc w:val="both"/>
        <w:rPr>
          <w:rFonts w:cs="Arial"/>
          <w:spacing w:val="-1"/>
          <w:lang w:val="sk-SK"/>
        </w:rPr>
      </w:pPr>
      <w:r w:rsidRPr="00BD65F4">
        <w:rPr>
          <w:rFonts w:cs="Arial"/>
          <w:lang w:val="sk-SK"/>
        </w:rPr>
        <w:t>Predpokladané</w:t>
      </w:r>
      <w:r w:rsidRPr="00BD65F4">
        <w:rPr>
          <w:rFonts w:cs="Arial"/>
          <w:spacing w:val="2"/>
          <w:lang w:val="sk-SK"/>
        </w:rPr>
        <w:t xml:space="preserve"> </w:t>
      </w:r>
      <w:r w:rsidRPr="00BD65F4">
        <w:rPr>
          <w:rFonts w:cs="Arial"/>
          <w:lang w:val="sk-SK"/>
        </w:rPr>
        <w:t>množstvá</w:t>
      </w:r>
      <w:r w:rsidRPr="00BD65F4">
        <w:rPr>
          <w:rFonts w:cs="Arial"/>
          <w:spacing w:val="8"/>
          <w:lang w:val="sk-SK"/>
        </w:rPr>
        <w:t xml:space="preserve"> </w:t>
      </w:r>
      <w:r w:rsidRPr="00BD65F4">
        <w:rPr>
          <w:rFonts w:cs="Arial"/>
          <w:spacing w:val="-1"/>
          <w:lang w:val="sk-SK"/>
        </w:rPr>
        <w:t>jednotlivých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položiek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3"/>
          <w:lang w:val="sk-SK"/>
        </w:rPr>
        <w:t> </w:t>
      </w:r>
      <w:r w:rsidRPr="00CA7DFA">
        <w:rPr>
          <w:rFonts w:cs="Arial"/>
          <w:lang w:val="sk-SK"/>
        </w:rPr>
        <w:t>Príloh</w:t>
      </w:r>
      <w:r>
        <w:rPr>
          <w:rFonts w:cs="Arial"/>
          <w:lang w:val="sk-SK"/>
        </w:rPr>
        <w:t xml:space="preserve">ách č. </w:t>
      </w:r>
      <w:r w:rsidR="00837190">
        <w:rPr>
          <w:rFonts w:cs="Arial"/>
          <w:lang w:val="sk-SK"/>
        </w:rPr>
        <w:t>1</w:t>
      </w:r>
      <w:r>
        <w:rPr>
          <w:rFonts w:cs="Arial"/>
          <w:lang w:val="sk-SK"/>
        </w:rPr>
        <w:t xml:space="preserve"> 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súťažných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podkladov.</w:t>
      </w:r>
      <w:r w:rsidRPr="00CA7DFA">
        <w:rPr>
          <w:rFonts w:cs="Arial"/>
          <w:spacing w:val="64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 xml:space="preserve">Verejný </w:t>
      </w:r>
      <w:r w:rsidRPr="00CA7DFA">
        <w:rPr>
          <w:rFonts w:cs="Arial"/>
          <w:spacing w:val="30"/>
          <w:lang w:val="sk-SK"/>
        </w:rPr>
        <w:t xml:space="preserve"> </w:t>
      </w:r>
      <w:r w:rsidRPr="00CA7DFA">
        <w:rPr>
          <w:rFonts w:cs="Arial"/>
          <w:lang w:val="sk-SK"/>
        </w:rPr>
        <w:t xml:space="preserve">obstarávateľ </w:t>
      </w:r>
      <w:r w:rsidRPr="00CA7DFA">
        <w:rPr>
          <w:rFonts w:cs="Arial"/>
          <w:spacing w:val="33"/>
          <w:lang w:val="sk-SK"/>
        </w:rPr>
        <w:t xml:space="preserve"> </w:t>
      </w:r>
      <w:r>
        <w:rPr>
          <w:rFonts w:cs="Arial"/>
          <w:spacing w:val="-1"/>
          <w:lang w:val="sk-SK"/>
        </w:rPr>
        <w:t>považuje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 xml:space="preserve">predpokladané 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 xml:space="preserve">množstvá 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nezáväzné.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si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23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25"/>
          <w:lang w:val="sk-SK"/>
        </w:rPr>
        <w:t xml:space="preserve"> </w:t>
      </w:r>
      <w:r w:rsidRPr="00BD65F4">
        <w:rPr>
          <w:lang w:val="sk-SK"/>
        </w:rPr>
        <w:t xml:space="preserve">bude </w:t>
      </w:r>
      <w:r w:rsidRPr="00CA7DFA">
        <w:rPr>
          <w:rFonts w:cs="Arial"/>
          <w:lang w:val="sk-SK"/>
        </w:rPr>
        <w:t>objednať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nižšie</w:t>
      </w:r>
      <w:r w:rsidRPr="00CA7DFA">
        <w:rPr>
          <w:rFonts w:cs="Arial"/>
          <w:spacing w:val="2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alebo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vyššie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množstvá,</w:t>
      </w:r>
      <w:r w:rsidRPr="00CA7DFA">
        <w:rPr>
          <w:rFonts w:cs="Arial"/>
          <w:spacing w:val="4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predpokladané.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prípade,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budú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objednané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nižšie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množstvá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predpokladané,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nevzniká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uchádzačovi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automaticky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nárok</w:t>
      </w:r>
      <w:r w:rsidRPr="00CA7DFA">
        <w:rPr>
          <w:rFonts w:cs="Arial"/>
          <w:spacing w:val="-2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dodanie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kompletného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rozsahu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predmetu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zákazky,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tak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definovaný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-7"/>
          <w:lang w:val="sk-SK"/>
        </w:rPr>
        <w:t> </w:t>
      </w:r>
      <w:r w:rsidRPr="00CA7DFA">
        <w:rPr>
          <w:rFonts w:cs="Arial"/>
          <w:spacing w:val="-1"/>
          <w:lang w:val="sk-SK"/>
        </w:rPr>
        <w:t>Príloh</w:t>
      </w:r>
      <w:r>
        <w:rPr>
          <w:rFonts w:cs="Arial"/>
          <w:spacing w:val="-1"/>
          <w:lang w:val="sk-SK"/>
        </w:rPr>
        <w:t xml:space="preserve">ách č. </w:t>
      </w:r>
      <w:r w:rsidR="00837190">
        <w:rPr>
          <w:rFonts w:cs="Arial"/>
          <w:spacing w:val="-1"/>
          <w:lang w:val="sk-SK"/>
        </w:rPr>
        <w:t>1 týchto</w:t>
      </w:r>
      <w:r>
        <w:rPr>
          <w:rFonts w:cs="Arial"/>
          <w:spacing w:val="-1"/>
          <w:lang w:val="sk-SK"/>
        </w:rPr>
        <w:t xml:space="preserve"> 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súťažných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podkladov</w:t>
      </w:r>
      <w:r>
        <w:rPr>
          <w:rFonts w:cs="Arial"/>
          <w:spacing w:val="-1"/>
          <w:lang w:val="sk-SK"/>
        </w:rPr>
        <w:t>.</w:t>
      </w:r>
    </w:p>
    <w:p w:rsidR="00167B55" w:rsidRPr="00167B55" w:rsidRDefault="00167B55" w:rsidP="00167B55">
      <w:pPr>
        <w:pStyle w:val="Zkladntext"/>
        <w:kinsoku w:val="0"/>
        <w:overflowPunct w:val="0"/>
        <w:spacing w:before="11"/>
        <w:ind w:left="0"/>
        <w:rPr>
          <w:rFonts w:cs="Arial"/>
          <w:lang w:val="sk-SK"/>
        </w:rPr>
      </w:pPr>
    </w:p>
    <w:p w:rsidR="00203D3B" w:rsidRPr="00203D3B" w:rsidRDefault="00167B55" w:rsidP="00F06E0A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03D3B">
        <w:rPr>
          <w:rFonts w:cs="Arial"/>
          <w:b/>
          <w:spacing w:val="-1"/>
          <w:lang w:val="sk-SK"/>
        </w:rPr>
        <w:t>SPÔSOB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PLNENIA</w:t>
      </w:r>
      <w:r w:rsidRPr="00203D3B">
        <w:rPr>
          <w:rFonts w:cs="Arial"/>
          <w:b/>
          <w:spacing w:val="-9"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PREDMETU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2"/>
          <w:lang w:val="sk-SK"/>
        </w:rPr>
        <w:t>ZÁKAZKY</w:t>
      </w:r>
    </w:p>
    <w:p w:rsidR="00837190" w:rsidRPr="00CC0F5C" w:rsidRDefault="00203D3B" w:rsidP="00CC0F5C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Rámcová</w:t>
      </w:r>
      <w:r>
        <w:rPr>
          <w:rFonts w:cs="Arial"/>
          <w:spacing w:val="54"/>
          <w:lang w:val="sk-SK"/>
        </w:rPr>
        <w:t xml:space="preserve"> </w:t>
      </w:r>
      <w:r w:rsidRPr="00203D3B">
        <w:rPr>
          <w:lang w:val="sk-SK"/>
        </w:rPr>
        <w:t>dohoda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uzatvorená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lang w:val="sk-SK"/>
        </w:rPr>
        <w:t>s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prvými</w:t>
      </w:r>
      <w:r w:rsidR="00167B55" w:rsidRPr="00203D3B">
        <w:rPr>
          <w:rFonts w:cs="Arial"/>
          <w:spacing w:val="53"/>
          <w:lang w:val="sk-SK"/>
        </w:rPr>
        <w:t xml:space="preserve"> </w:t>
      </w:r>
      <w:r w:rsidR="005B0606">
        <w:rPr>
          <w:rFonts w:cs="Arial"/>
          <w:spacing w:val="-1"/>
          <w:lang w:val="sk-SK"/>
        </w:rPr>
        <w:t>tromi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úspešnými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uchádzačmi.</w:t>
      </w:r>
      <w:r w:rsidR="00167B55" w:rsidRPr="00203D3B">
        <w:rPr>
          <w:rFonts w:cs="Arial"/>
          <w:spacing w:val="55"/>
          <w:lang w:val="sk-SK"/>
        </w:rPr>
        <w:t xml:space="preserve"> </w:t>
      </w:r>
      <w:r w:rsidR="00167B55" w:rsidRPr="00203D3B">
        <w:rPr>
          <w:rFonts w:cs="Arial"/>
          <w:lang w:val="sk-SK"/>
        </w:rPr>
        <w:t>Verejný</w:t>
      </w:r>
      <w:r w:rsidR="00167B55" w:rsidRPr="00203D3B">
        <w:rPr>
          <w:rFonts w:cs="Arial"/>
          <w:spacing w:val="5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zadávať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samostatné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objednávky</w:t>
      </w:r>
      <w:r w:rsidR="00167B55" w:rsidRPr="00203D3B">
        <w:rPr>
          <w:rFonts w:cs="Arial"/>
          <w:spacing w:val="-16"/>
          <w:lang w:val="sk-SK"/>
        </w:rPr>
        <w:t xml:space="preserve"> </w:t>
      </w:r>
      <w:r w:rsidR="00167B55" w:rsidRPr="00203D3B">
        <w:rPr>
          <w:rFonts w:cs="Arial"/>
          <w:lang w:val="sk-SK"/>
        </w:rPr>
        <w:t>na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základe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potreby,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lang w:val="sk-SK"/>
        </w:rPr>
        <w:t>t.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j.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pomer</w:t>
      </w:r>
      <w:r w:rsidR="00167B55" w:rsidRPr="00203D3B">
        <w:rPr>
          <w:rFonts w:cs="Arial"/>
          <w:spacing w:val="5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a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funkcionality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(prípadne</w:t>
      </w:r>
      <w:r w:rsidR="00167B55" w:rsidRPr="00203D3B">
        <w:rPr>
          <w:rFonts w:cs="Arial"/>
          <w:spacing w:val="1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kvality).</w:t>
      </w:r>
      <w:r w:rsidR="00167B55" w:rsidRPr="00203D3B">
        <w:rPr>
          <w:rFonts w:cs="Arial"/>
          <w:spacing w:val="23"/>
          <w:lang w:val="sk-SK"/>
        </w:rPr>
        <w:t xml:space="preserve"> </w:t>
      </w:r>
      <w:r w:rsidR="00167B55" w:rsidRPr="00203D3B">
        <w:rPr>
          <w:rFonts w:cs="Arial"/>
          <w:lang w:val="sk-SK"/>
        </w:rPr>
        <w:t>V</w:t>
      </w:r>
      <w:r w:rsidR="00167B55" w:rsidRPr="00203D3B">
        <w:rPr>
          <w:rFonts w:cs="Arial"/>
          <w:spacing w:val="-1"/>
          <w:lang w:val="sk-SK"/>
        </w:rPr>
        <w:t xml:space="preserve"> prípade,</w:t>
      </w:r>
      <w:r w:rsidR="00167B55" w:rsidRPr="00203D3B">
        <w:rPr>
          <w:rFonts w:cs="Arial"/>
          <w:spacing w:val="2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ak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viacero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uchádzačov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ponúkne</w:t>
      </w:r>
      <w:r w:rsidR="00167B55" w:rsidRPr="00203D3B">
        <w:rPr>
          <w:rFonts w:cs="Arial"/>
          <w:spacing w:val="17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od</w:t>
      </w:r>
      <w:r w:rsidR="00167B55" w:rsidRPr="00203D3B">
        <w:rPr>
          <w:rFonts w:cs="Arial"/>
          <w:spacing w:val="4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rovnakého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výrobcu,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verejný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vyberie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lang w:val="sk-SK"/>
        </w:rPr>
        <w:t>z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najnižšej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ceny.</w:t>
      </w:r>
    </w:p>
    <w:p w:rsidR="00837190" w:rsidRDefault="00837190" w:rsidP="00355174">
      <w:pPr>
        <w:pStyle w:val="Zkladntext"/>
        <w:kinsoku w:val="0"/>
        <w:overflowPunct w:val="0"/>
        <w:ind w:left="567" w:right="109" w:firstLine="0"/>
        <w:jc w:val="both"/>
        <w:rPr>
          <w:rFonts w:cs="Arial"/>
          <w:spacing w:val="-1"/>
          <w:lang w:val="sk-SK"/>
        </w:rPr>
      </w:pPr>
    </w:p>
    <w:p w:rsidR="00CC0F5C" w:rsidRDefault="00CC0F5C" w:rsidP="00355174">
      <w:pPr>
        <w:pStyle w:val="Zkladntext"/>
        <w:kinsoku w:val="0"/>
        <w:overflowPunct w:val="0"/>
        <w:ind w:left="567" w:right="109" w:firstLine="0"/>
        <w:jc w:val="both"/>
        <w:rPr>
          <w:rFonts w:cs="Arial"/>
          <w:spacing w:val="-1"/>
          <w:lang w:val="sk-SK"/>
        </w:rPr>
      </w:pPr>
    </w:p>
    <w:p w:rsidR="00CC0F5C" w:rsidRDefault="00CC0F5C" w:rsidP="00355174">
      <w:pPr>
        <w:pStyle w:val="Zkladntext"/>
        <w:kinsoku w:val="0"/>
        <w:overflowPunct w:val="0"/>
        <w:ind w:left="567" w:right="109" w:firstLine="0"/>
        <w:jc w:val="both"/>
        <w:rPr>
          <w:rFonts w:cs="Arial"/>
          <w:spacing w:val="-1"/>
          <w:lang w:val="sk-SK"/>
        </w:rPr>
      </w:pPr>
    </w:p>
    <w:p w:rsidR="00CC0F5C" w:rsidRDefault="00CC0F5C" w:rsidP="00355174">
      <w:pPr>
        <w:pStyle w:val="Zkladntext"/>
        <w:kinsoku w:val="0"/>
        <w:overflowPunct w:val="0"/>
        <w:ind w:left="567" w:right="109" w:firstLine="0"/>
        <w:jc w:val="both"/>
        <w:rPr>
          <w:rFonts w:cs="Arial"/>
          <w:spacing w:val="-1"/>
          <w:lang w:val="sk-SK"/>
        </w:rPr>
      </w:pPr>
    </w:p>
    <w:p w:rsidR="00355174" w:rsidRPr="00355174" w:rsidRDefault="00355174" w:rsidP="00F06E0A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355174">
        <w:rPr>
          <w:rFonts w:cs="Arial"/>
          <w:lang w:val="sk-SK"/>
        </w:rPr>
        <w:lastRenderedPageBreak/>
        <w:t>V</w:t>
      </w:r>
      <w:r w:rsidRPr="00355174">
        <w:rPr>
          <w:rFonts w:cs="Arial"/>
          <w:spacing w:val="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prípade,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lang w:val="sk-SK"/>
        </w:rPr>
        <w:t>ak</w:t>
      </w:r>
      <w:r w:rsidRPr="00355174">
        <w:rPr>
          <w:rFonts w:cs="Arial"/>
          <w:spacing w:val="1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verejnému</w:t>
      </w:r>
      <w:r w:rsidRPr="00355174">
        <w:rPr>
          <w:rFonts w:cs="Arial"/>
          <w:spacing w:val="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obstarávateľovi</w:t>
      </w:r>
      <w:r w:rsidRPr="00355174">
        <w:rPr>
          <w:rFonts w:cs="Arial"/>
          <w:spacing w:val="9"/>
          <w:lang w:val="sk-SK"/>
        </w:rPr>
        <w:t xml:space="preserve">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1"/>
          <w:lang w:val="sk-SK"/>
        </w:rPr>
        <w:t xml:space="preserve"> priebehu</w:t>
      </w:r>
      <w:r w:rsidRPr="00355174">
        <w:rPr>
          <w:rFonts w:cs="Arial"/>
          <w:spacing w:val="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plnenia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vznikne</w:t>
      </w:r>
      <w:r w:rsidRPr="00355174">
        <w:rPr>
          <w:rFonts w:cs="Arial"/>
          <w:spacing w:val="1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požiadavka</w:t>
      </w:r>
      <w:r w:rsidRPr="00355174">
        <w:rPr>
          <w:rFonts w:cs="Arial"/>
          <w:spacing w:val="10"/>
          <w:lang w:val="sk-SK"/>
        </w:rPr>
        <w:t xml:space="preserve"> </w:t>
      </w:r>
      <w:r w:rsidRPr="00355174">
        <w:rPr>
          <w:rFonts w:cs="Arial"/>
          <w:lang w:val="sk-SK"/>
        </w:rPr>
        <w:t>na</w:t>
      </w:r>
      <w:r w:rsidRPr="00355174">
        <w:rPr>
          <w:rFonts w:cs="Arial"/>
          <w:spacing w:val="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položky,</w:t>
      </w:r>
      <w:r w:rsidRPr="00355174">
        <w:rPr>
          <w:rFonts w:cs="Arial"/>
          <w:spacing w:val="59"/>
          <w:lang w:val="sk-SK"/>
        </w:rPr>
        <w:t xml:space="preserve"> </w:t>
      </w:r>
      <w:r w:rsidRPr="00355174">
        <w:rPr>
          <w:rFonts w:cs="Arial"/>
          <w:lang w:val="sk-SK"/>
        </w:rPr>
        <w:t xml:space="preserve">ktoré 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neboli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1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zadefinované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lang w:val="sk-SK"/>
        </w:rPr>
        <w:t xml:space="preserve">v </w:t>
      </w:r>
      <w:r w:rsidRPr="00355174">
        <w:rPr>
          <w:rFonts w:cs="Arial"/>
          <w:spacing w:val="-1"/>
          <w:lang w:val="sk-SK"/>
        </w:rPr>
        <w:t>položkách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predmetného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spacing w:val="-2"/>
          <w:lang w:val="sk-SK"/>
        </w:rPr>
        <w:t>obstarávania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1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uvedených</w:t>
      </w:r>
      <w:r w:rsidRPr="00355174">
        <w:rPr>
          <w:rFonts w:cs="Arial"/>
          <w:spacing w:val="73"/>
          <w:lang w:val="sk-SK"/>
        </w:rPr>
        <w:t xml:space="preserve">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opise</w:t>
      </w:r>
      <w:r w:rsidRPr="00355174">
        <w:rPr>
          <w:rFonts w:cs="Arial"/>
          <w:spacing w:val="-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spacing w:val="-12"/>
          <w:lang w:val="sk-SK"/>
        </w:rPr>
        <w:t xml:space="preserve"> </w:t>
      </w:r>
      <w:r w:rsidRPr="00355174">
        <w:rPr>
          <w:rFonts w:cs="Arial"/>
          <w:spacing w:val="-2"/>
          <w:lang w:val="sk-SK"/>
        </w:rPr>
        <w:t>zákazky</w:t>
      </w:r>
      <w:r w:rsidRPr="00355174">
        <w:rPr>
          <w:rFonts w:cs="Arial"/>
          <w:spacing w:val="-1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tejto</w:t>
      </w:r>
      <w:r w:rsidRPr="00355174">
        <w:rPr>
          <w:rFonts w:cs="Arial"/>
          <w:spacing w:val="-12"/>
          <w:lang w:val="sk-SK"/>
        </w:rPr>
        <w:t xml:space="preserve"> </w:t>
      </w:r>
      <w:r w:rsidRPr="00355174">
        <w:rPr>
          <w:rFonts w:cs="Arial"/>
          <w:lang w:val="sk-SK"/>
        </w:rPr>
        <w:t>časti</w:t>
      </w:r>
      <w:r w:rsidRPr="00355174">
        <w:rPr>
          <w:rFonts w:cs="Arial"/>
          <w:spacing w:val="-1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súťažných</w:t>
      </w:r>
      <w:r w:rsidRPr="00355174">
        <w:rPr>
          <w:rFonts w:cs="Arial"/>
          <w:spacing w:val="-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podkladov,</w:t>
      </w:r>
      <w:r w:rsidRPr="00355174">
        <w:rPr>
          <w:rFonts w:cs="Arial"/>
          <w:spacing w:val="-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verejný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spacing w:val="-2"/>
          <w:lang w:val="sk-SK"/>
        </w:rPr>
        <w:t>obstarávateľ</w:t>
      </w:r>
      <w:r w:rsidRPr="00355174">
        <w:rPr>
          <w:rFonts w:cs="Arial"/>
          <w:spacing w:val="-8"/>
          <w:lang w:val="sk-SK"/>
        </w:rPr>
        <w:t xml:space="preserve"> môže</w:t>
      </w:r>
      <w:r w:rsidRPr="00355174">
        <w:rPr>
          <w:rFonts w:cs="Arial"/>
          <w:spacing w:val="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rozšíriť</w:t>
      </w:r>
      <w:r w:rsidRPr="00355174">
        <w:rPr>
          <w:rFonts w:cs="Arial"/>
          <w:spacing w:val="5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tieto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položky</w:t>
      </w:r>
      <w:r w:rsidRPr="00355174">
        <w:rPr>
          <w:rFonts w:cs="Arial"/>
          <w:spacing w:val="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spacing w:val="3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zákazky</w:t>
      </w:r>
      <w:r w:rsidRPr="00355174">
        <w:rPr>
          <w:rFonts w:cs="Arial"/>
          <w:b/>
          <w:bCs/>
          <w:spacing w:val="1"/>
          <w:lang w:val="sk-SK"/>
        </w:rPr>
        <w:t xml:space="preserve"> </w:t>
      </w:r>
      <w:r w:rsidRPr="00355174">
        <w:rPr>
          <w:rFonts w:cs="Arial"/>
          <w:b/>
          <w:bCs/>
          <w:lang w:val="sk-SK"/>
        </w:rPr>
        <w:t>o</w:t>
      </w:r>
      <w:r w:rsidRPr="00355174">
        <w:rPr>
          <w:rFonts w:cs="Arial"/>
          <w:b/>
          <w:bCs/>
          <w:spacing w:val="-2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položky</w:t>
      </w:r>
      <w:r w:rsidRPr="00355174">
        <w:rPr>
          <w:rFonts w:cs="Arial"/>
          <w:b/>
          <w:bCs/>
          <w:spacing w:val="60"/>
          <w:lang w:val="sk-SK"/>
        </w:rPr>
        <w:t xml:space="preserve"> </w:t>
      </w:r>
      <w:r w:rsidRPr="00355174">
        <w:rPr>
          <w:rFonts w:cs="Arial"/>
          <w:b/>
          <w:bCs/>
          <w:lang w:val="sk-SK"/>
        </w:rPr>
        <w:t>tej</w:t>
      </w:r>
      <w:r w:rsidRPr="00355174">
        <w:rPr>
          <w:rFonts w:cs="Arial"/>
          <w:b/>
          <w:bCs/>
          <w:spacing w:val="2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časti</w:t>
      </w:r>
      <w:r w:rsidRPr="00355174">
        <w:rPr>
          <w:rFonts w:cs="Arial"/>
          <w:b/>
          <w:bCs/>
          <w:spacing w:val="3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predmetu</w:t>
      </w:r>
      <w:r w:rsidRPr="00355174">
        <w:rPr>
          <w:rFonts w:cs="Arial"/>
          <w:b/>
          <w:bCs/>
          <w:spacing w:val="2"/>
          <w:lang w:val="sk-SK"/>
        </w:rPr>
        <w:t xml:space="preserve"> </w:t>
      </w:r>
      <w:r w:rsidRPr="00355174">
        <w:rPr>
          <w:rFonts w:cs="Arial"/>
          <w:b/>
          <w:bCs/>
          <w:spacing w:val="-2"/>
          <w:lang w:val="sk-SK"/>
        </w:rPr>
        <w:t>zákazky,</w:t>
      </w:r>
      <w:r w:rsidRPr="00355174">
        <w:rPr>
          <w:rFonts w:cs="Arial"/>
          <w:b/>
          <w:bCs/>
          <w:spacing w:val="57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ktorých</w:t>
      </w:r>
      <w:r w:rsidRPr="00355174">
        <w:rPr>
          <w:rFonts w:cs="Arial"/>
          <w:b/>
          <w:bCs/>
          <w:spacing w:val="40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požiadavky</w:t>
      </w:r>
      <w:r w:rsidRPr="00355174">
        <w:rPr>
          <w:rFonts w:cs="Arial"/>
          <w:b/>
          <w:bCs/>
          <w:spacing w:val="42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neboli</w:t>
      </w:r>
      <w:r w:rsidRPr="00355174">
        <w:rPr>
          <w:rFonts w:cs="Arial"/>
          <w:b/>
          <w:bCs/>
          <w:spacing w:val="42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definované</w:t>
      </w:r>
      <w:r w:rsidRPr="00355174">
        <w:rPr>
          <w:rFonts w:cs="Arial"/>
          <w:b/>
          <w:bCs/>
          <w:spacing w:val="41"/>
          <w:lang w:val="sk-SK"/>
        </w:rPr>
        <w:t xml:space="preserve"> </w:t>
      </w:r>
      <w:r w:rsidRPr="00355174">
        <w:rPr>
          <w:rFonts w:cs="Arial"/>
          <w:b/>
          <w:bCs/>
          <w:lang w:val="sk-SK"/>
        </w:rPr>
        <w:t>po</w:t>
      </w:r>
      <w:r w:rsidRPr="00355174">
        <w:rPr>
          <w:rFonts w:cs="Arial"/>
          <w:b/>
          <w:bCs/>
          <w:spacing w:val="40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vyhlásení</w:t>
      </w:r>
      <w:r w:rsidRPr="00355174">
        <w:rPr>
          <w:rFonts w:cs="Arial"/>
          <w:b/>
          <w:bCs/>
          <w:spacing w:val="42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predmetného</w:t>
      </w:r>
      <w:r w:rsidRPr="00355174">
        <w:rPr>
          <w:rFonts w:cs="Arial"/>
          <w:b/>
          <w:bCs/>
          <w:spacing w:val="41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verejného</w:t>
      </w:r>
      <w:r w:rsidRPr="00355174">
        <w:rPr>
          <w:rFonts w:cs="Arial"/>
          <w:b/>
          <w:bCs/>
          <w:spacing w:val="37"/>
          <w:lang w:val="sk-SK"/>
        </w:rPr>
        <w:t xml:space="preserve"> </w:t>
      </w:r>
      <w:r w:rsidRPr="00355174">
        <w:rPr>
          <w:rFonts w:cs="Arial"/>
          <w:b/>
          <w:bCs/>
          <w:spacing w:val="-1"/>
          <w:lang w:val="sk-SK"/>
        </w:rPr>
        <w:t>obstarávania.</w:t>
      </w:r>
    </w:p>
    <w:p w:rsidR="00355174" w:rsidRDefault="00355174" w:rsidP="00355174">
      <w:pPr>
        <w:pStyle w:val="Odsekzoznamu"/>
        <w:rPr>
          <w:rFonts w:cs="Arial"/>
          <w:b/>
          <w:bCs/>
          <w:lang w:val="sk-SK"/>
        </w:rPr>
      </w:pPr>
    </w:p>
    <w:p w:rsidR="00355174" w:rsidRPr="00355174" w:rsidRDefault="00355174" w:rsidP="00F06E0A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355174">
        <w:rPr>
          <w:rFonts w:cs="Arial"/>
          <w:spacing w:val="-1"/>
          <w:lang w:val="sk-SK"/>
        </w:rPr>
        <w:t>Predmet zákazky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lang w:val="sk-SK"/>
        </w:rPr>
        <w:t>sa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dodávať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lang w:val="sk-SK"/>
        </w:rPr>
        <w:t>na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základe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priebežných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písomných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 xml:space="preserve">objednávok,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ktorých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uvedený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zákazky,</w:t>
      </w:r>
      <w:r w:rsidRPr="00355174">
        <w:rPr>
          <w:rFonts w:cs="Arial"/>
          <w:spacing w:val="47"/>
          <w:lang w:val="sk-SK"/>
        </w:rPr>
        <w:t xml:space="preserve"> </w:t>
      </w:r>
      <w:r w:rsidRPr="00355174">
        <w:rPr>
          <w:rFonts w:cs="Arial"/>
          <w:lang w:val="sk-SK"/>
        </w:rPr>
        <w:t>jeho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počty</w:t>
      </w:r>
      <w:r w:rsidRPr="00355174">
        <w:rPr>
          <w:rFonts w:cs="Arial"/>
          <w:spacing w:val="46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kusov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(balenia)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lang w:val="sk-SK"/>
        </w:rPr>
        <w:t>a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odberné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miesto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5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s</w:t>
      </w:r>
      <w:r w:rsidRPr="00355174">
        <w:rPr>
          <w:rFonts w:cs="Arial"/>
          <w:spacing w:val="-1"/>
          <w:lang w:val="sk-SK"/>
        </w:rPr>
        <w:t xml:space="preserve"> uvedením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kontaktnej</w:t>
      </w:r>
      <w:r w:rsidRPr="00355174">
        <w:rPr>
          <w:rFonts w:cs="Arial"/>
          <w:spacing w:val="4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osoby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z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vybraných</w:t>
      </w:r>
      <w:r w:rsidRPr="00355174">
        <w:rPr>
          <w:rFonts w:cs="Arial"/>
          <w:spacing w:val="4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položiek</w:t>
      </w:r>
      <w:r w:rsidRPr="00355174">
        <w:rPr>
          <w:rFonts w:cs="Arial"/>
          <w:spacing w:val="6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uvedeného</w:t>
      </w:r>
      <w:r w:rsidRPr="00355174">
        <w:rPr>
          <w:rFonts w:cs="Arial"/>
          <w:spacing w:val="21"/>
          <w:lang w:val="sk-SK"/>
        </w:rPr>
        <w:t xml:space="preserve">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prílohách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lang w:val="sk-SK"/>
        </w:rPr>
        <w:t>k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tejto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časti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súťažných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podkladov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lang w:val="sk-SK"/>
        </w:rPr>
        <w:t>pre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každú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časť</w:t>
      </w:r>
      <w:r w:rsidRPr="00355174">
        <w:rPr>
          <w:rFonts w:cs="Arial"/>
          <w:spacing w:val="45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samostatne.</w:t>
      </w:r>
    </w:p>
    <w:p w:rsidR="00167B55" w:rsidRDefault="00167B55" w:rsidP="00167B55">
      <w:pPr>
        <w:pStyle w:val="Zkladntext"/>
        <w:kinsoku w:val="0"/>
        <w:overflowPunct w:val="0"/>
        <w:spacing w:before="3"/>
        <w:ind w:left="0"/>
        <w:rPr>
          <w:rFonts w:cs="Arial"/>
          <w:lang w:val="sk-SK"/>
        </w:rPr>
      </w:pPr>
    </w:p>
    <w:p w:rsidR="00E35A7D" w:rsidRPr="00E35A7D" w:rsidRDefault="00E35A7D" w:rsidP="00F06E0A">
      <w:pPr>
        <w:pStyle w:val="Zkladntext"/>
        <w:numPr>
          <w:ilvl w:val="0"/>
          <w:numId w:val="5"/>
        </w:numPr>
        <w:tabs>
          <w:tab w:val="left" w:pos="561"/>
        </w:tabs>
        <w:kinsoku w:val="0"/>
        <w:overflowPunct w:val="0"/>
        <w:ind w:left="567" w:hanging="567"/>
        <w:rPr>
          <w:b/>
          <w:spacing w:val="-10"/>
        </w:rPr>
      </w:pPr>
      <w:r>
        <w:rPr>
          <w:b/>
        </w:rPr>
        <w:t>OSOBITNÉ</w:t>
      </w:r>
      <w:r>
        <w:rPr>
          <w:b/>
          <w:spacing w:val="-10"/>
        </w:rPr>
        <w:t xml:space="preserve"> </w:t>
      </w:r>
      <w:r>
        <w:rPr>
          <w:b/>
        </w:rPr>
        <w:t>POŽIADAVKY</w:t>
      </w:r>
      <w:r w:rsidRPr="00E35A7D">
        <w:rPr>
          <w:rFonts w:cs="Arial"/>
          <w:lang w:val="sk-SK"/>
        </w:rPr>
        <w:tab/>
      </w:r>
    </w:p>
    <w:p w:rsidR="00E35A7D" w:rsidRDefault="00E35A7D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35A7D">
        <w:rPr>
          <w:rFonts w:cs="Arial"/>
          <w:lang w:val="sk-SK"/>
        </w:rPr>
        <w:t>Súčasťou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predmetu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zákazky</w:t>
      </w:r>
      <w:r w:rsidRPr="00E35A7D">
        <w:rPr>
          <w:rFonts w:cs="Arial"/>
          <w:spacing w:val="50"/>
          <w:lang w:val="sk-SK"/>
        </w:rPr>
        <w:t xml:space="preserve"> </w:t>
      </w:r>
      <w:r w:rsidRPr="00E35A7D">
        <w:rPr>
          <w:rFonts w:cs="Arial"/>
          <w:lang w:val="sk-SK"/>
        </w:rPr>
        <w:t>sú</w:t>
      </w:r>
      <w:r w:rsidRPr="00E35A7D">
        <w:rPr>
          <w:rFonts w:cs="Arial"/>
          <w:spacing w:val="55"/>
          <w:lang w:val="sk-SK"/>
        </w:rPr>
        <w:t xml:space="preserve"> </w:t>
      </w:r>
      <w:r w:rsidRPr="00E35A7D">
        <w:rPr>
          <w:rFonts w:cs="Arial"/>
          <w:lang w:val="sk-SK"/>
        </w:rPr>
        <w:t>aj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služby,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súvisiace  s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dopravou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na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miesto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plnenia,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s vyložením</w:t>
      </w:r>
      <w:r w:rsidRPr="00E35A7D">
        <w:rPr>
          <w:rFonts w:cs="Arial"/>
          <w:spacing w:val="38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všetkého požadovaného</w:t>
      </w:r>
      <w:r w:rsidRPr="00E35A7D">
        <w:rPr>
          <w:rFonts w:cs="Arial"/>
          <w:spacing w:val="4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2"/>
          <w:lang w:val="sk-SK"/>
        </w:rPr>
        <w:t xml:space="preserve"> </w:t>
      </w:r>
      <w:r w:rsidRPr="00E35A7D">
        <w:rPr>
          <w:rFonts w:cs="Arial"/>
          <w:lang w:val="sk-SK"/>
        </w:rPr>
        <w:t>na mieste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určenom</w:t>
      </w:r>
      <w:r w:rsidRPr="00E35A7D">
        <w:rPr>
          <w:rFonts w:cs="Arial"/>
          <w:spacing w:val="7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verejným</w:t>
      </w:r>
      <w:r w:rsidRPr="00E35A7D">
        <w:rPr>
          <w:rFonts w:cs="Arial"/>
          <w:spacing w:val="6"/>
          <w:lang w:val="sk-SK"/>
        </w:rPr>
        <w:t xml:space="preserve"> </w:t>
      </w:r>
      <w:r w:rsidRPr="00E35A7D">
        <w:rPr>
          <w:rFonts w:cs="Arial"/>
          <w:lang w:val="sk-SK"/>
        </w:rPr>
        <w:t xml:space="preserve">obstarávateľom, </w:t>
      </w:r>
      <w:r w:rsidRPr="00E35A7D">
        <w:rPr>
          <w:rFonts w:cs="Arial"/>
          <w:spacing w:val="-1"/>
          <w:lang w:val="sk-SK"/>
        </w:rPr>
        <w:t>vrátane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uloženia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50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do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priestorov</w:t>
      </w:r>
      <w:r w:rsidRPr="00E35A7D">
        <w:rPr>
          <w:rFonts w:cs="Arial"/>
          <w:spacing w:val="-7"/>
          <w:lang w:val="sk-SK"/>
        </w:rPr>
        <w:t xml:space="preserve"> </w:t>
      </w:r>
      <w:r w:rsidRPr="00E35A7D">
        <w:rPr>
          <w:rFonts w:cs="Arial"/>
          <w:lang w:val="sk-SK"/>
        </w:rPr>
        <w:t>verejného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obstarávateľa,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ktoré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určí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verejný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obstarávateľ</w:t>
      </w:r>
      <w:r w:rsidRPr="00E35A7D">
        <w:rPr>
          <w:rFonts w:cs="Arial"/>
          <w:spacing w:val="-6"/>
          <w:lang w:val="sk-SK"/>
        </w:rPr>
        <w:t xml:space="preserve"> </w:t>
      </w:r>
      <w:r w:rsidRPr="00E35A7D">
        <w:rPr>
          <w:rFonts w:cs="Arial"/>
          <w:lang w:val="sk-SK"/>
        </w:rPr>
        <w:t>v</w:t>
      </w:r>
      <w:r w:rsidRPr="00E35A7D">
        <w:rPr>
          <w:rFonts w:cs="Arial"/>
          <w:spacing w:val="-10"/>
          <w:lang w:val="sk-SK"/>
        </w:rPr>
        <w:t> </w:t>
      </w:r>
      <w:r w:rsidRPr="00E35A7D">
        <w:rPr>
          <w:rFonts w:cs="Arial"/>
          <w:lang w:val="sk-SK"/>
        </w:rPr>
        <w:t xml:space="preserve">jednotlivých </w:t>
      </w:r>
      <w:r w:rsidR="00C63277" w:rsidRPr="00E35A7D">
        <w:rPr>
          <w:rFonts w:cs="Arial"/>
          <w:lang w:val="sk-SK"/>
        </w:rPr>
        <w:t>objednávkach.</w:t>
      </w:r>
    </w:p>
    <w:p w:rsidR="00BD65F4" w:rsidRDefault="00BD65F4" w:rsidP="00355174">
      <w:pPr>
        <w:pStyle w:val="Zkladntext"/>
        <w:tabs>
          <w:tab w:val="left" w:pos="561"/>
        </w:tabs>
        <w:ind w:left="567" w:right="229" w:firstLine="0"/>
        <w:jc w:val="both"/>
        <w:rPr>
          <w:rFonts w:cs="Arial"/>
          <w:lang w:val="sk-SK"/>
        </w:rPr>
      </w:pPr>
    </w:p>
    <w:p w:rsidR="00C63277" w:rsidRPr="00E35A7D" w:rsidRDefault="00C63277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41EB9">
        <w:rPr>
          <w:rFonts w:cs="Arial"/>
          <w:lang w:val="sk-SK"/>
        </w:rPr>
        <w:t>Lehota</w:t>
      </w:r>
      <w:r w:rsidRPr="00E41EB9">
        <w:rPr>
          <w:rFonts w:cs="Arial"/>
          <w:spacing w:val="10"/>
          <w:lang w:val="sk-SK"/>
        </w:rPr>
        <w:t xml:space="preserve"> </w:t>
      </w:r>
      <w:r w:rsidRPr="00E41EB9">
        <w:rPr>
          <w:rFonts w:cs="Arial"/>
          <w:lang w:val="sk-SK"/>
        </w:rPr>
        <w:t>dodania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tovaru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je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najneskôr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1</w:t>
      </w:r>
      <w:r w:rsidR="005B0606">
        <w:rPr>
          <w:rFonts w:cs="Arial"/>
          <w:lang w:val="sk-SK"/>
        </w:rPr>
        <w:t>0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lang w:val="sk-SK"/>
        </w:rPr>
        <w:t>(</w:t>
      </w:r>
      <w:r w:rsidR="005B0606">
        <w:rPr>
          <w:rFonts w:cs="Arial"/>
          <w:lang w:val="sk-SK"/>
        </w:rPr>
        <w:t>desiatich</w:t>
      </w:r>
      <w:r w:rsidRPr="00E41EB9">
        <w:rPr>
          <w:rFonts w:cs="Arial"/>
          <w:lang w:val="sk-SK"/>
        </w:rPr>
        <w:t>)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pracovných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dní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od</w:t>
      </w:r>
      <w:r w:rsidRPr="00E41EB9">
        <w:rPr>
          <w:rFonts w:cs="Arial"/>
          <w:spacing w:val="13"/>
          <w:lang w:val="sk-SK"/>
        </w:rPr>
        <w:t xml:space="preserve"> </w:t>
      </w:r>
      <w:r w:rsidRPr="00E41EB9">
        <w:rPr>
          <w:rFonts w:cs="Arial"/>
          <w:lang w:val="sk-SK"/>
        </w:rPr>
        <w:t>momentu</w:t>
      </w:r>
      <w:r w:rsidR="00E41EB9" w:rsidRPr="00E41EB9">
        <w:rPr>
          <w:rFonts w:cs="Arial"/>
          <w:spacing w:val="13"/>
          <w:lang w:val="sk-SK"/>
        </w:rPr>
        <w:t xml:space="preserve">, </w:t>
      </w:r>
      <w:r w:rsidRPr="00E41EB9">
        <w:rPr>
          <w:rFonts w:cs="Arial"/>
          <w:spacing w:val="-1"/>
          <w:lang w:val="sk-SK"/>
        </w:rPr>
        <w:t>potvrdenia</w:t>
      </w:r>
      <w:r w:rsidRPr="00E41EB9">
        <w:rPr>
          <w:rFonts w:cs="Arial"/>
          <w:spacing w:val="54"/>
          <w:w w:val="99"/>
          <w:lang w:val="sk-SK"/>
        </w:rPr>
        <w:t xml:space="preserve"> </w:t>
      </w:r>
      <w:r w:rsidRPr="00E41EB9">
        <w:rPr>
          <w:rFonts w:cs="Arial"/>
          <w:lang w:val="sk-SK"/>
        </w:rPr>
        <w:t>objednávky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uchádzačom,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na</w:t>
      </w:r>
      <w:r w:rsidRPr="00E41EB9">
        <w:rPr>
          <w:rFonts w:cs="Arial"/>
          <w:spacing w:val="15"/>
          <w:lang w:val="sk-SK"/>
        </w:rPr>
        <w:t xml:space="preserve"> </w:t>
      </w:r>
      <w:r w:rsidRPr="00E41EB9">
        <w:rPr>
          <w:rFonts w:cs="Arial"/>
          <w:lang w:val="sk-SK"/>
        </w:rPr>
        <w:t>miesto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dodania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predmetu</w:t>
      </w:r>
      <w:r w:rsidRPr="00E41EB9">
        <w:rPr>
          <w:rFonts w:cs="Arial"/>
          <w:spacing w:val="16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zákazky,</w:t>
      </w:r>
      <w:r w:rsidRPr="00E41EB9">
        <w:rPr>
          <w:rFonts w:cs="Arial"/>
          <w:spacing w:val="19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bližšie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upresnené</w:t>
      </w:r>
      <w:r w:rsidRPr="00E35A7D">
        <w:rPr>
          <w:rFonts w:cs="Arial"/>
          <w:spacing w:val="19"/>
          <w:lang w:val="sk-SK"/>
        </w:rPr>
        <w:t xml:space="preserve"> </w:t>
      </w:r>
      <w:r w:rsidRPr="00E35A7D">
        <w:rPr>
          <w:rFonts w:cs="Arial"/>
          <w:lang w:val="sk-SK"/>
        </w:rPr>
        <w:t>jednotlivými</w:t>
      </w:r>
      <w:r w:rsidRPr="00E35A7D">
        <w:rPr>
          <w:rFonts w:cs="Arial"/>
          <w:spacing w:val="70"/>
          <w:w w:val="99"/>
          <w:lang w:val="sk-SK"/>
        </w:rPr>
        <w:t xml:space="preserve"> </w:t>
      </w:r>
      <w:r w:rsidR="005B0606">
        <w:rPr>
          <w:rFonts w:cs="Arial"/>
          <w:lang w:val="sk-SK"/>
        </w:rPr>
        <w:t>objednávkami.</w:t>
      </w:r>
    </w:p>
    <w:p w:rsidR="00CA7DFA" w:rsidRDefault="00C63277" w:rsidP="00355174">
      <w:pPr>
        <w:pStyle w:val="Zkladntext"/>
        <w:ind w:left="560" w:right="130" w:firstLine="0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spresní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termín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dodania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tovaru,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resp.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19"/>
          <w:lang w:val="sk-SK"/>
        </w:rPr>
        <w:t xml:space="preserve"> </w:t>
      </w:r>
      <w:r w:rsidRPr="00167B55">
        <w:rPr>
          <w:rFonts w:cs="Arial"/>
          <w:lang w:val="sk-SK"/>
        </w:rPr>
        <w:t>najneskôr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24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hodín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pred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dodaním</w:t>
      </w:r>
      <w:r w:rsidRPr="00167B55">
        <w:rPr>
          <w:rFonts w:cs="Arial"/>
          <w:spacing w:val="24"/>
          <w:lang w:val="sk-SK"/>
        </w:rPr>
        <w:t xml:space="preserve"> </w:t>
      </w:r>
      <w:r w:rsidRPr="00167B55">
        <w:rPr>
          <w:rFonts w:cs="Arial"/>
          <w:spacing w:val="3"/>
          <w:lang w:val="sk-SK"/>
        </w:rPr>
        <w:t>(e-</w:t>
      </w:r>
      <w:r w:rsidRPr="00167B55">
        <w:rPr>
          <w:rFonts w:cs="Arial"/>
          <w:lang w:val="sk-SK"/>
        </w:rPr>
        <w:t>mailom,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telefonicky)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osobe,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uvedenej</w:t>
      </w:r>
      <w:r w:rsidRPr="00167B55">
        <w:rPr>
          <w:rFonts w:cs="Arial"/>
          <w:spacing w:val="35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objednávke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ako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poverenej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lang w:val="sk-SK"/>
        </w:rPr>
        <w:t>prevzatie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konkrétnej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dodávky</w:t>
      </w:r>
      <w:r w:rsidRPr="00167B55">
        <w:rPr>
          <w:rFonts w:cs="Arial"/>
          <w:spacing w:val="82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lang w:val="sk-SK"/>
        </w:rPr>
        <w:t>obstarávateľa.</w:t>
      </w:r>
      <w:r w:rsidR="00CA7DFA" w:rsidRPr="00167B55">
        <w:rPr>
          <w:rFonts w:cs="Arial"/>
          <w:spacing w:val="-1"/>
          <w:lang w:val="sk-SK"/>
        </w:rPr>
        <w:t xml:space="preserve"> </w:t>
      </w:r>
    </w:p>
    <w:p w:rsidR="00CA7DFA" w:rsidRDefault="00CA7DFA" w:rsidP="00355174">
      <w:pPr>
        <w:pStyle w:val="Zkladntext"/>
        <w:ind w:right="130"/>
        <w:jc w:val="both"/>
        <w:rPr>
          <w:rFonts w:cs="Arial"/>
          <w:spacing w:val="-1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poskytne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tovar</w:t>
      </w:r>
      <w:r w:rsidRPr="00CA7DFA">
        <w:rPr>
          <w:rFonts w:cs="Arial"/>
          <w:spacing w:val="-2"/>
          <w:lang w:val="sk-SK"/>
        </w:rPr>
        <w:t xml:space="preserve"> </w:t>
      </w:r>
      <w:r w:rsidRPr="005B0606">
        <w:rPr>
          <w:rFonts w:cs="Arial"/>
          <w:lang w:val="sk-SK"/>
        </w:rPr>
        <w:t>záruku</w:t>
      </w:r>
      <w:r w:rsidRPr="005B0606">
        <w:rPr>
          <w:rFonts w:cs="Arial"/>
          <w:spacing w:val="-8"/>
          <w:lang w:val="sk-SK"/>
        </w:rPr>
        <w:t xml:space="preserve"> </w:t>
      </w:r>
      <w:r w:rsidRPr="005B0606">
        <w:rPr>
          <w:rFonts w:cs="Arial"/>
          <w:lang w:val="sk-SK"/>
        </w:rPr>
        <w:t>min.</w:t>
      </w:r>
      <w:r w:rsidRPr="005B0606">
        <w:rPr>
          <w:rFonts w:cs="Arial"/>
          <w:spacing w:val="-7"/>
          <w:lang w:val="sk-SK"/>
        </w:rPr>
        <w:t xml:space="preserve"> </w:t>
      </w:r>
      <w:r w:rsidRPr="005B0606">
        <w:rPr>
          <w:rFonts w:cs="Arial"/>
          <w:lang w:val="sk-SK"/>
        </w:rPr>
        <w:t>24</w:t>
      </w:r>
      <w:r w:rsidRPr="005B0606">
        <w:rPr>
          <w:rFonts w:cs="Arial"/>
          <w:spacing w:val="-6"/>
          <w:lang w:val="sk-SK"/>
        </w:rPr>
        <w:t xml:space="preserve"> </w:t>
      </w:r>
      <w:r w:rsidRPr="005B0606">
        <w:rPr>
          <w:rFonts w:cs="Arial"/>
          <w:lang w:val="sk-SK"/>
        </w:rPr>
        <w:t>(dvadsaťštyri)</w:t>
      </w:r>
      <w:r w:rsidRPr="005B0606">
        <w:rPr>
          <w:rFonts w:cs="Arial"/>
          <w:spacing w:val="-5"/>
          <w:lang w:val="sk-SK"/>
        </w:rPr>
        <w:t xml:space="preserve"> </w:t>
      </w:r>
      <w:r w:rsidRPr="005B0606">
        <w:rPr>
          <w:rFonts w:cs="Arial"/>
          <w:lang w:val="sk-SK"/>
        </w:rPr>
        <w:t>mesiacov</w:t>
      </w:r>
      <w:r w:rsidRPr="00CA7DFA">
        <w:rPr>
          <w:rFonts w:cs="Arial"/>
          <w:lang w:val="sk-SK"/>
        </w:rPr>
        <w:t>.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začína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lang w:val="sk-SK"/>
        </w:rPr>
        <w:t>plynúť</w:t>
      </w:r>
      <w:r w:rsidRPr="00CA7DFA">
        <w:rPr>
          <w:rFonts w:cs="Arial"/>
          <w:spacing w:val="45"/>
          <w:lang w:val="sk-SK"/>
        </w:rPr>
        <w:t xml:space="preserve"> </w:t>
      </w:r>
      <w:r w:rsidRPr="00CA7DFA">
        <w:rPr>
          <w:rFonts w:cs="Arial"/>
          <w:lang w:val="sk-SK"/>
        </w:rPr>
        <w:t>odo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dňa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dodania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tovaru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obstarávateľovi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mieste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plnenia.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neplynie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dobu,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ktorú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nemôže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užívať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pre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jeho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vady,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ktoré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zodpovedá</w:t>
      </w:r>
      <w:r w:rsidRPr="00CA7DFA">
        <w:rPr>
          <w:rFonts w:cs="Arial"/>
          <w:spacing w:val="-7"/>
          <w:lang w:val="sk-SK"/>
        </w:rPr>
        <w:t xml:space="preserve"> </w:t>
      </w:r>
      <w:r w:rsidR="00CA7DFA" w:rsidRPr="00CA7DFA">
        <w:rPr>
          <w:rFonts w:cs="Arial"/>
          <w:spacing w:val="-7"/>
          <w:lang w:val="sk-SK"/>
        </w:rPr>
        <w:t>uchádzač</w:t>
      </w:r>
      <w:r w:rsidRPr="00CA7DFA">
        <w:rPr>
          <w:rFonts w:cs="Arial"/>
          <w:lang w:val="sk-SK"/>
        </w:rPr>
        <w:t>.</w:t>
      </w:r>
    </w:p>
    <w:p w:rsidR="00A965E2" w:rsidRDefault="00A965E2" w:rsidP="00355174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7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Ak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bude</w:t>
      </w:r>
      <w:r w:rsidRPr="00CA7DFA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v</w:t>
      </w:r>
      <w:r w:rsidRPr="005B0606">
        <w:rPr>
          <w:rFonts w:cs="Arial"/>
          <w:spacing w:val="14"/>
          <w:lang w:val="sk-SK"/>
        </w:rPr>
        <w:t xml:space="preserve"> </w:t>
      </w:r>
      <w:r w:rsidRPr="005B0606">
        <w:rPr>
          <w:rFonts w:cs="Arial"/>
          <w:lang w:val="sk-SK"/>
        </w:rPr>
        <w:t>čase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dodania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cena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tovaru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na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trhu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nižšia,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cena</w:t>
      </w:r>
      <w:r w:rsidRPr="00CA7DFA">
        <w:rPr>
          <w:rFonts w:cs="Arial"/>
          <w:spacing w:val="17"/>
          <w:lang w:val="sk-SK"/>
        </w:rPr>
        <w:t xml:space="preserve"> </w:t>
      </w:r>
      <w:proofErr w:type="spellStart"/>
      <w:r w:rsidRPr="00CA7DFA">
        <w:rPr>
          <w:rFonts w:cs="Arial"/>
          <w:spacing w:val="-1"/>
          <w:lang w:val="sk-SK"/>
        </w:rPr>
        <w:t>zazmluvnená</w:t>
      </w:r>
      <w:proofErr w:type="spellEnd"/>
      <w:r w:rsidRPr="00CA7DFA">
        <w:rPr>
          <w:rFonts w:cs="Arial"/>
          <w:spacing w:val="-1"/>
          <w:lang w:val="sk-SK"/>
        </w:rPr>
        <w:t>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uchádzač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oprávnený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fakturovať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dodávku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tovaru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len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vo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lang w:val="sk-SK"/>
        </w:rPr>
        <w:t>výške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trhovej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ceny.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Taktiež,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tzv.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akciových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cien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trhu,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3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zníži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>jednotkové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ceny</w:t>
      </w:r>
      <w:r w:rsidRPr="00CA7DFA">
        <w:rPr>
          <w:rFonts w:cs="Arial"/>
          <w:spacing w:val="31"/>
          <w:lang w:val="sk-SK"/>
        </w:rPr>
        <w:t xml:space="preserve"> </w:t>
      </w:r>
      <w:r w:rsidRPr="00CA7DFA">
        <w:rPr>
          <w:rFonts w:cs="Arial"/>
          <w:lang w:val="sk-SK"/>
        </w:rPr>
        <w:t>kedykoľvek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počas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trvania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dohody,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to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38"/>
          <w:lang w:val="sk-SK"/>
        </w:rPr>
        <w:t xml:space="preserve"> </w:t>
      </w:r>
      <w:r w:rsidRPr="00CA7DFA">
        <w:rPr>
          <w:rFonts w:cs="Arial"/>
          <w:lang w:val="sk-SK"/>
        </w:rPr>
        <w:t>základe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lang w:val="sk-SK"/>
        </w:rPr>
        <w:t>samostatného</w:t>
      </w:r>
      <w:r w:rsidRPr="00CA7DFA">
        <w:rPr>
          <w:rFonts w:cs="Arial"/>
          <w:spacing w:val="2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návrhu,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bez</w:t>
      </w:r>
      <w:r w:rsidRPr="00CA7DFA">
        <w:rPr>
          <w:rFonts w:cs="Arial"/>
          <w:spacing w:val="-9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-1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uzatvorenia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dodatku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k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rámcovej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dohode.</w:t>
      </w:r>
    </w:p>
    <w:p w:rsidR="00A965E2" w:rsidRDefault="00A965E2" w:rsidP="00355174">
      <w:pPr>
        <w:pStyle w:val="Zkladntext"/>
        <w:ind w:left="0" w:right="227" w:firstLine="0"/>
        <w:jc w:val="both"/>
        <w:rPr>
          <w:rFonts w:cs="Arial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355174" w:rsidRPr="005B0606" w:rsidRDefault="00C63277" w:rsidP="002E2D9E">
      <w:pPr>
        <w:pStyle w:val="Zkladntext"/>
        <w:numPr>
          <w:ilvl w:val="1"/>
          <w:numId w:val="5"/>
        </w:numPr>
        <w:ind w:left="567" w:right="231" w:hanging="567"/>
        <w:jc w:val="both"/>
        <w:rPr>
          <w:rFonts w:cs="Arial"/>
          <w:lang w:val="sk-SK"/>
        </w:rPr>
      </w:pP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prípade,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20"/>
          <w:lang w:val="sk-SK"/>
        </w:rPr>
        <w:t xml:space="preserve"> </w:t>
      </w:r>
      <w:r w:rsidRPr="005B0606">
        <w:rPr>
          <w:rFonts w:cs="Arial"/>
          <w:lang w:val="sk-SK"/>
        </w:rPr>
        <w:t>počas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trvania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zmluvného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vzťahu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bude</w:t>
      </w:r>
      <w:r w:rsidRPr="005B0606">
        <w:rPr>
          <w:rFonts w:cs="Arial"/>
          <w:spacing w:val="21"/>
          <w:lang w:val="sk-SK"/>
        </w:rPr>
        <w:t xml:space="preserve"> </w:t>
      </w:r>
      <w:r w:rsidRPr="005B0606">
        <w:rPr>
          <w:rFonts w:cs="Arial"/>
          <w:lang w:val="sk-SK"/>
        </w:rPr>
        <w:t>ukončená</w:t>
      </w:r>
      <w:r w:rsidRPr="005B0606">
        <w:rPr>
          <w:rFonts w:cs="Arial"/>
          <w:spacing w:val="24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výroba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niektorého</w:t>
      </w:r>
      <w:r w:rsidRPr="005B0606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tovaru,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ktorý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tvorí</w:t>
      </w:r>
      <w:r w:rsidRPr="00CA7DFA">
        <w:rPr>
          <w:rFonts w:cs="Arial"/>
          <w:spacing w:val="6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predmet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dohody,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povinný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túto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skutočnosť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oznámiť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6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obstarávateľovi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preukázať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oficiálnym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písomným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vyhlásením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výrobcu,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zároveň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ponúknuť</w:t>
      </w:r>
      <w:r w:rsidRPr="00CA7DFA">
        <w:rPr>
          <w:rFonts w:cs="Arial"/>
          <w:spacing w:val="58"/>
          <w:w w:val="99"/>
          <w:lang w:val="sk-SK"/>
        </w:rPr>
        <w:t xml:space="preserve"> </w:t>
      </w:r>
      <w:r w:rsidR="00A965E2" w:rsidRPr="00A965E2">
        <w:rPr>
          <w:lang w:val="sk-SK"/>
        </w:rPr>
        <w:t>verejnému obstarávateľovi</w:t>
      </w:r>
      <w:r w:rsidRPr="00A965E2">
        <w:rPr>
          <w:lang w:val="sk-SK"/>
        </w:rPr>
        <w:t xml:space="preserve"> iný</w:t>
      </w:r>
      <w:r w:rsidRPr="00A965E2">
        <w:rPr>
          <w:rFonts w:cs="Arial"/>
          <w:spacing w:val="2"/>
          <w:lang w:val="sk-SK"/>
        </w:rPr>
        <w:t xml:space="preserve"> </w:t>
      </w:r>
      <w:r w:rsidRPr="00A965E2">
        <w:rPr>
          <w:rFonts w:cs="Arial"/>
          <w:lang w:val="sk-SK"/>
        </w:rPr>
        <w:t>-</w:t>
      </w:r>
      <w:r w:rsidRPr="00A965E2">
        <w:rPr>
          <w:rFonts w:cs="Arial"/>
          <w:spacing w:val="8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plne</w:t>
      </w:r>
      <w:r w:rsidRPr="00A965E2">
        <w:rPr>
          <w:rFonts w:cs="Arial"/>
          <w:spacing w:val="6"/>
          <w:lang w:val="sk-SK"/>
        </w:rPr>
        <w:t xml:space="preserve"> </w:t>
      </w:r>
      <w:r w:rsidRPr="00A965E2">
        <w:rPr>
          <w:rFonts w:cs="Arial"/>
          <w:lang w:val="sk-SK"/>
        </w:rPr>
        <w:t>funkčný</w:t>
      </w:r>
      <w:r w:rsidRPr="00CA7DFA">
        <w:rPr>
          <w:rFonts w:cs="Arial"/>
          <w:lang w:val="sk-SK"/>
        </w:rPr>
        <w:t xml:space="preserve"> náhradný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tovar,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spĺňajúci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všetky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minimálne</w:t>
      </w:r>
      <w:r w:rsidRPr="00CA7DFA">
        <w:rPr>
          <w:rFonts w:cs="Arial"/>
          <w:spacing w:val="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požiadavky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7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špecifikáciách,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uvedených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4"/>
          <w:lang w:val="sk-SK"/>
        </w:rPr>
        <w:t xml:space="preserve"> </w:t>
      </w:r>
      <w:r w:rsidR="00A965E2">
        <w:rPr>
          <w:rFonts w:cs="Arial"/>
          <w:lang w:val="sk-SK"/>
        </w:rPr>
        <w:t>Prílohách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č.</w:t>
      </w:r>
      <w:r w:rsidRPr="00CA7DFA">
        <w:rPr>
          <w:rFonts w:cs="Arial"/>
          <w:spacing w:val="5"/>
          <w:lang w:val="sk-SK"/>
        </w:rPr>
        <w:t xml:space="preserve"> </w:t>
      </w:r>
      <w:r w:rsidR="00A965E2">
        <w:rPr>
          <w:rFonts w:cs="Arial"/>
          <w:spacing w:val="5"/>
          <w:lang w:val="sk-SK"/>
        </w:rPr>
        <w:t xml:space="preserve">5 (A až </w:t>
      </w:r>
      <w:r w:rsidR="001C4610">
        <w:rPr>
          <w:rFonts w:cs="Arial"/>
          <w:spacing w:val="5"/>
          <w:lang w:val="sk-SK"/>
        </w:rPr>
        <w:t>F</w:t>
      </w:r>
      <w:r w:rsidR="00A965E2">
        <w:rPr>
          <w:rFonts w:cs="Arial"/>
          <w:spacing w:val="5"/>
          <w:lang w:val="sk-SK"/>
        </w:rPr>
        <w:t>) súťažných podkladov.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súhlasu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s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písomnou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ponukou</w:t>
      </w:r>
      <w:r w:rsidRPr="00CA7DFA">
        <w:rPr>
          <w:rFonts w:cs="Arial"/>
          <w:spacing w:val="4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náhradného</w:t>
      </w:r>
      <w:r w:rsidRPr="00CA7DFA">
        <w:rPr>
          <w:rFonts w:cs="Arial"/>
          <w:spacing w:val="30"/>
          <w:lang w:val="sk-SK"/>
        </w:rPr>
        <w:t xml:space="preserve"> </w:t>
      </w:r>
      <w:r w:rsidRPr="00A965E2">
        <w:rPr>
          <w:rFonts w:cs="Arial"/>
          <w:lang w:val="sk-SK"/>
        </w:rPr>
        <w:t>tovaru,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 xml:space="preserve">bude uzatvorený písomný </w:t>
      </w:r>
      <w:r w:rsidRPr="00A965E2">
        <w:rPr>
          <w:lang w:val="sk-SK"/>
        </w:rPr>
        <w:t>dodatok</w:t>
      </w:r>
      <w:r w:rsidRPr="00A965E2">
        <w:rPr>
          <w:rFonts w:cs="Arial"/>
          <w:spacing w:val="-1"/>
          <w:lang w:val="sk-SK"/>
        </w:rPr>
        <w:t>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>a tovar zahrnutý do predmetu zákazky</w:t>
      </w:r>
      <w:r w:rsidRPr="00A965E2">
        <w:rPr>
          <w:lang w:val="sk-SK"/>
        </w:rPr>
        <w:t xml:space="preserve">.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6"/>
          <w:lang w:val="sk-SK"/>
        </w:rPr>
        <w:t xml:space="preserve"> </w:t>
      </w:r>
      <w:r w:rsidRPr="00A965E2">
        <w:rPr>
          <w:rFonts w:cs="Arial"/>
          <w:lang w:val="sk-SK"/>
        </w:rPr>
        <w:t>náhradného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tovaru</w:t>
      </w:r>
      <w:r w:rsidRPr="00A965E2">
        <w:rPr>
          <w:rFonts w:cs="Arial"/>
          <w:spacing w:val="19"/>
          <w:lang w:val="sk-SK"/>
        </w:rPr>
        <w:t xml:space="preserve"> </w:t>
      </w:r>
      <w:r w:rsidRPr="00A965E2">
        <w:rPr>
          <w:rFonts w:cs="Arial"/>
          <w:lang w:val="sk-SK"/>
        </w:rPr>
        <w:t>nesmie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byť</w:t>
      </w:r>
      <w:r w:rsidRPr="00A965E2">
        <w:rPr>
          <w:rFonts w:cs="Arial"/>
          <w:spacing w:val="17"/>
          <w:lang w:val="sk-SK"/>
        </w:rPr>
        <w:t xml:space="preserve"> </w:t>
      </w:r>
      <w:r w:rsidRPr="00A965E2">
        <w:rPr>
          <w:rFonts w:cs="Arial"/>
          <w:lang w:val="sk-SK"/>
        </w:rPr>
        <w:t>vyššia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1"/>
          <w:lang w:val="sk-SK"/>
        </w:rPr>
        <w:t>ako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pôvodného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tovaru</w:t>
      </w:r>
      <w:r w:rsidR="00A965E2" w:rsidRPr="00A965E2">
        <w:rPr>
          <w:rFonts w:cs="Arial"/>
          <w:lang w:val="sk-SK"/>
        </w:rPr>
        <w:t>.</w:t>
      </w:r>
    </w:p>
    <w:p w:rsidR="00355174" w:rsidRDefault="00355174" w:rsidP="00C63277">
      <w:pPr>
        <w:spacing w:line="200" w:lineRule="atLeast"/>
        <w:ind w:left="104"/>
        <w:rPr>
          <w:rFonts w:ascii="Arial" w:eastAsia="Arial" w:hAnsi="Arial" w:cs="Arial"/>
          <w:sz w:val="20"/>
          <w:szCs w:val="20"/>
          <w:lang w:val="sk-SK"/>
        </w:rPr>
      </w:pPr>
    </w:p>
    <w:p w:rsidR="00BD65F4" w:rsidRPr="002E2D9E" w:rsidRDefault="00BD65F4" w:rsidP="002E2D9E">
      <w:pPr>
        <w:pStyle w:val="Odsekzoznamu"/>
        <w:numPr>
          <w:ilvl w:val="0"/>
          <w:numId w:val="5"/>
        </w:numPr>
        <w:tabs>
          <w:tab w:val="left" w:pos="567"/>
        </w:tabs>
        <w:spacing w:line="200" w:lineRule="atLeas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2E2D9E">
        <w:rPr>
          <w:rFonts w:ascii="Arial" w:hAnsi="Arial"/>
          <w:b/>
          <w:sz w:val="20"/>
        </w:rPr>
        <w:t>HODNOTENIE</w:t>
      </w:r>
      <w:r w:rsidRPr="002E2D9E">
        <w:rPr>
          <w:rFonts w:ascii="Arial" w:hAnsi="Arial"/>
          <w:b/>
          <w:spacing w:val="-9"/>
          <w:sz w:val="20"/>
        </w:rPr>
        <w:t xml:space="preserve"> </w:t>
      </w:r>
      <w:r w:rsidRPr="002E2D9E">
        <w:rPr>
          <w:rFonts w:ascii="Arial" w:hAnsi="Arial"/>
          <w:b/>
          <w:spacing w:val="-1"/>
          <w:sz w:val="20"/>
        </w:rPr>
        <w:t>PONÚK</w:t>
      </w:r>
    </w:p>
    <w:p w:rsidR="002E2D9E" w:rsidRPr="002E2D9E" w:rsidRDefault="002E2D9E" w:rsidP="002E2D9E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2E2D9E" w:rsidRPr="002E2D9E" w:rsidRDefault="002E2D9E" w:rsidP="002E2D9E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2E2D9E" w:rsidRPr="002E2D9E" w:rsidRDefault="002E2D9E" w:rsidP="002E2D9E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63277" w:rsidRPr="0057469E" w:rsidRDefault="00C63277" w:rsidP="002E2D9E">
      <w:pPr>
        <w:pStyle w:val="Zkladntext"/>
        <w:numPr>
          <w:ilvl w:val="1"/>
          <w:numId w:val="2"/>
        </w:numPr>
        <w:tabs>
          <w:tab w:val="left" w:pos="561"/>
        </w:tabs>
        <w:ind w:left="428"/>
        <w:rPr>
          <w:rFonts w:cs="Arial"/>
          <w:lang w:val="sk-SK"/>
        </w:rPr>
      </w:pPr>
      <w:r w:rsidRPr="00167B55">
        <w:rPr>
          <w:rFonts w:cs="Arial"/>
          <w:lang w:val="sk-SK"/>
        </w:rPr>
        <w:t>Ponuka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byť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predložená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všetky</w:t>
      </w:r>
      <w:r w:rsidRPr="00167B55">
        <w:rPr>
          <w:rFonts w:cs="Arial"/>
          <w:spacing w:val="-10"/>
          <w:lang w:val="sk-SK"/>
        </w:rPr>
        <w:t xml:space="preserve"> </w:t>
      </w:r>
      <w:r w:rsidRPr="00167B55">
        <w:rPr>
          <w:rFonts w:cs="Arial"/>
          <w:lang w:val="sk-SK"/>
        </w:rPr>
        <w:t>položky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danej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:rsidR="00C63277" w:rsidRPr="00CC0F5C" w:rsidRDefault="00C63277" w:rsidP="00355174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Pre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vyhodnotenie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splnenia</w:t>
      </w:r>
      <w:r w:rsidRPr="00CC0F5C">
        <w:rPr>
          <w:rFonts w:cs="Arial"/>
          <w:spacing w:val="26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požiadaviek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na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vlastnosti</w:t>
      </w:r>
      <w:r w:rsidRPr="00CC0F5C">
        <w:rPr>
          <w:rFonts w:cs="Arial"/>
          <w:spacing w:val="25"/>
          <w:lang w:val="sk-SK"/>
        </w:rPr>
        <w:t xml:space="preserve"> </w:t>
      </w:r>
      <w:r w:rsidRPr="00CC0F5C">
        <w:rPr>
          <w:rFonts w:cs="Arial"/>
          <w:lang w:val="sk-SK"/>
        </w:rPr>
        <w:t>predmetu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zákazky,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je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uchádzač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povinný</w:t>
      </w:r>
      <w:r w:rsidRPr="00CC0F5C">
        <w:rPr>
          <w:rFonts w:cs="Arial"/>
          <w:spacing w:val="2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vyplniť</w:t>
      </w:r>
      <w:r w:rsidRPr="00CC0F5C">
        <w:rPr>
          <w:rFonts w:cs="Arial"/>
          <w:w w:val="99"/>
          <w:lang w:val="sk-SK"/>
        </w:rPr>
        <w:t xml:space="preserve">  </w:t>
      </w:r>
      <w:r w:rsidR="00BD65F4" w:rsidRPr="00CC0F5C">
        <w:rPr>
          <w:rFonts w:cs="Arial"/>
          <w:w w:val="99"/>
          <w:lang w:val="sk-SK"/>
        </w:rPr>
        <w:t>Prí</w:t>
      </w:r>
      <w:r w:rsidRPr="00CC0F5C">
        <w:rPr>
          <w:lang w:val="sk-SK"/>
        </w:rPr>
        <w:t>lohu/-</w:t>
      </w:r>
      <w:r w:rsidRPr="00CC0F5C">
        <w:t>y</w:t>
      </w:r>
      <w:r w:rsidR="00BD65F4" w:rsidRPr="00CC0F5C">
        <w:rPr>
          <w:rFonts w:cs="Arial"/>
          <w:spacing w:val="44"/>
          <w:lang w:val="sk-SK"/>
        </w:rPr>
        <w:t xml:space="preserve"> č. 5</w:t>
      </w:r>
      <w:r w:rsidR="001C4610">
        <w:rPr>
          <w:rFonts w:cs="Arial"/>
          <w:spacing w:val="44"/>
          <w:lang w:val="sk-SK"/>
        </w:rPr>
        <w:t xml:space="preserve"> </w:t>
      </w:r>
      <w:r w:rsidR="001C4610" w:rsidRPr="001C4610">
        <w:rPr>
          <w:lang w:val="sk-SK"/>
        </w:rPr>
        <w:t xml:space="preserve">časť </w:t>
      </w:r>
      <w:r w:rsidR="001C4610">
        <w:rPr>
          <w:rFonts w:cs="Arial"/>
          <w:spacing w:val="-1"/>
          <w:lang w:val="sk-SK"/>
        </w:rPr>
        <w:t xml:space="preserve"> </w:t>
      </w:r>
      <w:r w:rsidR="001C4610" w:rsidRPr="00CC0F5C">
        <w:rPr>
          <w:rFonts w:cs="Arial"/>
          <w:spacing w:val="-1"/>
          <w:lang w:val="sk-SK"/>
        </w:rPr>
        <w:t>(</w:t>
      </w:r>
      <w:r w:rsidR="001C4610" w:rsidRPr="00CC0F5C">
        <w:rPr>
          <w:rFonts w:cs="Arial"/>
          <w:lang w:val="sk-SK"/>
        </w:rPr>
        <w:t>A</w:t>
      </w:r>
      <w:r w:rsidR="001C4610" w:rsidRPr="00CC0F5C">
        <w:rPr>
          <w:rFonts w:cs="Arial"/>
          <w:w w:val="99"/>
          <w:lang w:val="sk-SK"/>
        </w:rPr>
        <w:t xml:space="preserve">  </w:t>
      </w:r>
      <w:r w:rsidR="001C4610" w:rsidRPr="00CC0F5C">
        <w:rPr>
          <w:rFonts w:cs="Arial"/>
          <w:lang w:val="sk-SK"/>
        </w:rPr>
        <w:t>až</w:t>
      </w:r>
      <w:r w:rsidR="001C4610" w:rsidRPr="00CC0F5C">
        <w:rPr>
          <w:rFonts w:cs="Arial"/>
          <w:spacing w:val="24"/>
          <w:lang w:val="sk-SK"/>
        </w:rPr>
        <w:t xml:space="preserve"> </w:t>
      </w:r>
      <w:r w:rsidR="001C4610">
        <w:rPr>
          <w:rFonts w:cs="Arial"/>
          <w:spacing w:val="24"/>
          <w:lang w:val="sk-SK"/>
        </w:rPr>
        <w:t xml:space="preserve">F, </w:t>
      </w:r>
      <w:r w:rsidR="001C4610" w:rsidRPr="001C4610">
        <w:rPr>
          <w:lang w:val="sk-SK"/>
        </w:rPr>
        <w:t>podľa toho, na ktorú časť ponuku predkladá</w:t>
      </w:r>
      <w:r w:rsidR="001C4610" w:rsidRPr="00CC0F5C">
        <w:rPr>
          <w:rFonts w:cs="Arial"/>
          <w:lang w:val="sk-SK"/>
        </w:rPr>
        <w:t>)</w:t>
      </w:r>
      <w:r w:rsidR="001C4610">
        <w:t xml:space="preserve"> </w:t>
      </w:r>
      <w:r w:rsidRPr="00CC0F5C">
        <w:rPr>
          <w:rFonts w:cs="Arial"/>
          <w:spacing w:val="-1"/>
          <w:lang w:val="sk-SK"/>
        </w:rPr>
        <w:t>súťažných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podkladov,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podľa</w:t>
      </w:r>
      <w:r w:rsidRPr="00CC0F5C">
        <w:rPr>
          <w:rFonts w:cs="Arial"/>
          <w:spacing w:val="4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pokynov</w:t>
      </w:r>
      <w:r w:rsidRPr="00CC0F5C">
        <w:rPr>
          <w:rFonts w:cs="Arial"/>
          <w:spacing w:val="47"/>
          <w:lang w:val="sk-SK"/>
        </w:rPr>
        <w:t xml:space="preserve"> </w:t>
      </w:r>
      <w:r w:rsidRPr="00CC0F5C">
        <w:rPr>
          <w:rFonts w:cs="Arial"/>
          <w:b/>
          <w:lang w:val="sk-SK"/>
        </w:rPr>
        <w:t>v</w:t>
      </w:r>
      <w:r w:rsidRPr="00CC0F5C">
        <w:rPr>
          <w:rFonts w:cs="Arial"/>
          <w:b/>
          <w:spacing w:val="49"/>
          <w:lang w:val="sk-SK"/>
        </w:rPr>
        <w:t xml:space="preserve"> </w:t>
      </w:r>
      <w:r w:rsidRPr="00CC0F5C">
        <w:rPr>
          <w:rFonts w:cs="Arial"/>
          <w:b/>
          <w:spacing w:val="-1"/>
          <w:lang w:val="sk-SK"/>
        </w:rPr>
        <w:t>kapitole</w:t>
      </w:r>
      <w:r w:rsidRPr="00CC0F5C">
        <w:rPr>
          <w:rFonts w:cs="Arial"/>
          <w:b/>
          <w:spacing w:val="39"/>
          <w:lang w:val="sk-SK"/>
        </w:rPr>
        <w:t xml:space="preserve"> </w:t>
      </w:r>
      <w:r w:rsidRPr="00CC0F5C">
        <w:rPr>
          <w:rFonts w:cs="Arial"/>
          <w:b/>
          <w:lang w:val="sk-SK"/>
        </w:rPr>
        <w:t>15.2.4</w:t>
      </w:r>
      <w:r w:rsidRPr="00CC0F5C">
        <w:rPr>
          <w:rFonts w:cs="Arial"/>
          <w:b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60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podkladov.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:rsidR="00C63277" w:rsidRPr="0057469E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2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Splnenie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>požiadaviek</w:t>
      </w:r>
      <w:r w:rsidRPr="00CC0F5C">
        <w:rPr>
          <w:rFonts w:cs="Arial"/>
          <w:spacing w:val="34"/>
          <w:lang w:val="sk-SK"/>
        </w:rPr>
        <w:t xml:space="preserve"> </w:t>
      </w:r>
      <w:r w:rsidRPr="00CC0F5C">
        <w:rPr>
          <w:rFonts w:cs="Arial"/>
          <w:lang w:val="sk-SK"/>
        </w:rPr>
        <w:t xml:space="preserve">na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 xml:space="preserve">vlastnosti 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 xml:space="preserve">jednotlivých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položiek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2"/>
          <w:lang w:val="sk-SK"/>
        </w:rPr>
        <w:t xml:space="preserve"> </w:t>
      </w:r>
      <w:r w:rsidRPr="00CC0F5C">
        <w:rPr>
          <w:rFonts w:cs="Arial"/>
          <w:lang w:val="sk-SK"/>
        </w:rPr>
        <w:t xml:space="preserve">predmetu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3"/>
          <w:lang w:val="sk-SK"/>
        </w:rPr>
        <w:t xml:space="preserve"> </w:t>
      </w:r>
      <w:r w:rsidRPr="00CC0F5C">
        <w:rPr>
          <w:rFonts w:cs="Arial"/>
          <w:lang w:val="sk-SK"/>
        </w:rPr>
        <w:t xml:space="preserve">bude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posudzované</w:t>
      </w:r>
      <w:r w:rsidRPr="00CC0F5C">
        <w:rPr>
          <w:rFonts w:cs="Arial"/>
          <w:spacing w:val="66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na</w:t>
      </w:r>
      <w:r w:rsidRPr="00CC0F5C">
        <w:rPr>
          <w:rFonts w:cs="Arial"/>
          <w:spacing w:val="-4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základe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údajov/informácií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CC0F5C">
        <w:rPr>
          <w:rFonts w:cs="Arial"/>
          <w:spacing w:val="-5"/>
          <w:lang w:val="sk-SK"/>
        </w:rPr>
        <w:t xml:space="preserve"> </w:t>
      </w:r>
      <w:r w:rsidRPr="00CC0F5C">
        <w:rPr>
          <w:rFonts w:cs="Arial"/>
          <w:lang w:val="sk-SK"/>
        </w:rPr>
        <w:t>ponúkanom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tovare,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uvedených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v</w:t>
      </w:r>
      <w:r w:rsidRPr="00CC0F5C">
        <w:rPr>
          <w:rFonts w:cs="Arial"/>
          <w:spacing w:val="19"/>
          <w:lang w:val="sk-SK"/>
        </w:rPr>
        <w:t xml:space="preserve"> </w:t>
      </w:r>
      <w:r w:rsidRPr="00CC0F5C">
        <w:rPr>
          <w:rFonts w:cs="Arial"/>
          <w:lang w:val="sk-SK"/>
        </w:rPr>
        <w:t>uchádzačom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vyplnenej</w:t>
      </w:r>
      <w:r w:rsidRPr="00CC0F5C">
        <w:rPr>
          <w:rFonts w:cs="Arial"/>
          <w:spacing w:val="19"/>
          <w:lang w:val="sk-SK"/>
        </w:rPr>
        <w:t xml:space="preserve"> </w:t>
      </w:r>
      <w:r w:rsidR="00300089" w:rsidRPr="00CC0F5C">
        <w:rPr>
          <w:rFonts w:cs="Arial"/>
          <w:spacing w:val="-1"/>
          <w:lang w:val="sk-SK"/>
        </w:rPr>
        <w:t>Príloh</w:t>
      </w:r>
      <w:r w:rsidR="001C4610">
        <w:rPr>
          <w:rFonts w:cs="Arial"/>
          <w:spacing w:val="-1"/>
          <w:lang w:val="sk-SK"/>
        </w:rPr>
        <w:t>y</w:t>
      </w:r>
      <w:r w:rsidR="00300089" w:rsidRPr="00CC0F5C">
        <w:rPr>
          <w:rFonts w:cs="Arial"/>
          <w:spacing w:val="-1"/>
          <w:lang w:val="sk-SK"/>
        </w:rPr>
        <w:t xml:space="preserve"> č. 5 </w:t>
      </w:r>
      <w:r w:rsidR="001C4610">
        <w:rPr>
          <w:rFonts w:cs="Arial"/>
          <w:spacing w:val="-1"/>
          <w:lang w:val="sk-SK"/>
        </w:rPr>
        <w:t xml:space="preserve">časť </w:t>
      </w:r>
      <w:r w:rsidR="0057469E" w:rsidRPr="00CC0F5C">
        <w:rPr>
          <w:rFonts w:cs="Arial"/>
          <w:spacing w:val="-1"/>
          <w:lang w:val="sk-SK"/>
        </w:rPr>
        <w:t>(</w:t>
      </w:r>
      <w:r w:rsidRPr="00CC0F5C">
        <w:rPr>
          <w:rFonts w:cs="Arial"/>
          <w:lang w:val="sk-SK"/>
        </w:rPr>
        <w:t>A</w:t>
      </w:r>
      <w:r w:rsidRPr="00CC0F5C">
        <w:rPr>
          <w:rFonts w:cs="Arial"/>
          <w:w w:val="99"/>
          <w:lang w:val="sk-SK"/>
        </w:rPr>
        <w:t xml:space="preserve">  </w:t>
      </w:r>
      <w:r w:rsidRPr="00CC0F5C">
        <w:rPr>
          <w:rFonts w:cs="Arial"/>
          <w:lang w:val="sk-SK"/>
        </w:rPr>
        <w:t>až</w:t>
      </w:r>
      <w:r w:rsidRPr="00CC0F5C">
        <w:rPr>
          <w:rFonts w:cs="Arial"/>
          <w:spacing w:val="24"/>
          <w:lang w:val="sk-SK"/>
        </w:rPr>
        <w:t xml:space="preserve"> </w:t>
      </w:r>
      <w:r w:rsidR="001C4610">
        <w:rPr>
          <w:rFonts w:cs="Arial"/>
          <w:spacing w:val="24"/>
          <w:lang w:val="sk-SK"/>
        </w:rPr>
        <w:t xml:space="preserve">F, </w:t>
      </w:r>
      <w:r w:rsidR="001C4610" w:rsidRPr="001C4610">
        <w:rPr>
          <w:lang w:val="sk-SK"/>
        </w:rPr>
        <w:t>podľa toho, na ktorú časť ponuku predkladá</w:t>
      </w:r>
      <w:r w:rsidR="0057469E" w:rsidRPr="00CC0F5C">
        <w:rPr>
          <w:rFonts w:cs="Arial"/>
          <w:lang w:val="sk-SK"/>
        </w:rPr>
        <w:t>)</w:t>
      </w:r>
      <w:r w:rsidRPr="00CC0F5C">
        <w:rPr>
          <w:rFonts w:cs="Arial"/>
          <w:spacing w:val="2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28"/>
          <w:lang w:val="sk-SK"/>
        </w:rPr>
        <w:t xml:space="preserve"> </w:t>
      </w:r>
      <w:r w:rsidRPr="00CC0F5C">
        <w:rPr>
          <w:rFonts w:cs="Arial"/>
          <w:lang w:val="sk-SK"/>
        </w:rPr>
        <w:t>podkladov.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Predloženými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údajmi/informáciami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167B55">
        <w:rPr>
          <w:rFonts w:cs="Arial"/>
          <w:spacing w:val="-3"/>
          <w:lang w:val="sk-SK"/>
        </w:rPr>
        <w:t xml:space="preserve"> </w:t>
      </w:r>
      <w:r w:rsidRPr="00167B55">
        <w:rPr>
          <w:rFonts w:cs="Arial"/>
          <w:lang w:val="sk-SK"/>
        </w:rPr>
        <w:t>ponúkanom</w:t>
      </w:r>
      <w:r w:rsidRPr="00167B55">
        <w:rPr>
          <w:rFonts w:cs="Arial"/>
          <w:spacing w:val="29"/>
          <w:lang w:val="sk-SK"/>
        </w:rPr>
        <w:t xml:space="preserve"> </w:t>
      </w:r>
      <w:r w:rsidRPr="00167B55">
        <w:rPr>
          <w:rFonts w:cs="Arial"/>
          <w:lang w:val="sk-SK"/>
        </w:rPr>
        <w:t>tovare</w:t>
      </w:r>
      <w:r w:rsidRPr="00167B55">
        <w:rPr>
          <w:rFonts w:cs="Arial"/>
          <w:spacing w:val="3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2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68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preukázať,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že</w:t>
      </w:r>
      <w:r w:rsidRPr="00167B55">
        <w:rPr>
          <w:rFonts w:cs="Arial"/>
          <w:spacing w:val="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ním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ponúkaný</w:t>
      </w:r>
      <w:r w:rsidRPr="00167B55">
        <w:rPr>
          <w:rFonts w:cs="Arial"/>
          <w:spacing w:val="6"/>
          <w:lang w:val="sk-SK"/>
        </w:rPr>
        <w:t xml:space="preserve"> </w:t>
      </w:r>
      <w:r w:rsidRPr="00167B55">
        <w:rPr>
          <w:rFonts w:cs="Arial"/>
          <w:lang w:val="sk-SK"/>
        </w:rPr>
        <w:t>tovar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spĺňa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5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lang w:val="sk-SK"/>
        </w:rPr>
        <w:t>predmet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lang w:val="sk-SK"/>
        </w:rPr>
        <w:t>uvedené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="0057469E">
        <w:rPr>
          <w:rFonts w:cs="Arial"/>
          <w:spacing w:val="7"/>
          <w:lang w:val="sk-SK"/>
        </w:rPr>
        <w:t xml:space="preserve"> tejto Prílohe č. 2 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Opis</w:t>
      </w:r>
      <w:r w:rsidRPr="00167B55">
        <w:rPr>
          <w:rFonts w:cs="Arial"/>
          <w:spacing w:val="40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1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57469E" w:rsidRDefault="0057469E" w:rsidP="0057469E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:rsidR="00C759D7" w:rsidRDefault="00C759D7" w:rsidP="0057469E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:rsidR="00C759D7" w:rsidRPr="00167B55" w:rsidRDefault="00C759D7" w:rsidP="0057469E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:rsidR="00C63277" w:rsidRPr="002E2D9E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6" w:hanging="558"/>
        <w:jc w:val="both"/>
        <w:rPr>
          <w:rFonts w:cs="Arial"/>
          <w:lang w:val="sk-SK"/>
        </w:rPr>
      </w:pPr>
      <w:r w:rsidRPr="002E2D9E">
        <w:rPr>
          <w:rFonts w:cs="Arial"/>
          <w:spacing w:val="-1"/>
          <w:lang w:val="sk-SK"/>
        </w:rPr>
        <w:t>Členovia</w:t>
      </w:r>
      <w:r w:rsidRPr="002E2D9E">
        <w:rPr>
          <w:rFonts w:cs="Arial"/>
          <w:lang w:val="sk-SK"/>
        </w:rPr>
        <w:t xml:space="preserve"> komisie</w:t>
      </w:r>
      <w:r w:rsidRPr="002E2D9E">
        <w:rPr>
          <w:rFonts w:cs="Arial"/>
          <w:spacing w:val="1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budú</w:t>
      </w:r>
      <w:r w:rsidRPr="002E2D9E">
        <w:rPr>
          <w:rFonts w:cs="Arial"/>
          <w:lang w:val="sk-SK"/>
        </w:rPr>
        <w:t xml:space="preserve">  posudzovať</w:t>
      </w:r>
      <w:r w:rsidRPr="002E2D9E">
        <w:rPr>
          <w:rFonts w:cs="Arial"/>
          <w:spacing w:val="55"/>
          <w:lang w:val="sk-SK"/>
        </w:rPr>
        <w:t xml:space="preserve"> </w:t>
      </w:r>
      <w:r w:rsidRPr="002E2D9E">
        <w:rPr>
          <w:rFonts w:cs="Arial"/>
          <w:lang w:val="sk-SK"/>
        </w:rPr>
        <w:t>splnenie</w:t>
      </w:r>
      <w:r w:rsidRPr="002E2D9E">
        <w:rPr>
          <w:rFonts w:cs="Arial"/>
          <w:spacing w:val="1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požiadaviek</w:t>
      </w:r>
      <w:r w:rsidRPr="002E2D9E">
        <w:rPr>
          <w:rFonts w:cs="Arial"/>
          <w:spacing w:val="7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na</w:t>
      </w:r>
      <w:r w:rsidRPr="002E2D9E">
        <w:rPr>
          <w:rFonts w:cs="Arial"/>
          <w:spacing w:val="1"/>
          <w:lang w:val="sk-SK"/>
        </w:rPr>
        <w:t xml:space="preserve"> </w:t>
      </w:r>
      <w:r w:rsidRPr="002E2D9E">
        <w:rPr>
          <w:rFonts w:cs="Arial"/>
          <w:lang w:val="sk-SK"/>
        </w:rPr>
        <w:t>časť</w:t>
      </w:r>
      <w:r w:rsidRPr="002E2D9E">
        <w:rPr>
          <w:rFonts w:cs="Arial"/>
          <w:spacing w:val="1"/>
          <w:lang w:val="sk-SK"/>
        </w:rPr>
        <w:t xml:space="preserve"> </w:t>
      </w:r>
      <w:r w:rsidRPr="002E2D9E">
        <w:rPr>
          <w:rFonts w:cs="Arial"/>
          <w:lang w:val="sk-SK"/>
        </w:rPr>
        <w:t>predmetu</w:t>
      </w:r>
      <w:r w:rsidRPr="002E2D9E">
        <w:rPr>
          <w:rFonts w:cs="Arial"/>
          <w:spacing w:val="1"/>
          <w:lang w:val="sk-SK"/>
        </w:rPr>
        <w:t xml:space="preserve"> </w:t>
      </w:r>
      <w:r w:rsidRPr="002E2D9E">
        <w:rPr>
          <w:rFonts w:cs="Arial"/>
          <w:lang w:val="sk-SK"/>
        </w:rPr>
        <w:t>zákazky</w:t>
      </w:r>
      <w:r w:rsidRPr="002E2D9E">
        <w:rPr>
          <w:rFonts w:cs="Arial"/>
          <w:spacing w:val="53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vylučovacím</w:t>
      </w:r>
      <w:r w:rsidRPr="002E2D9E">
        <w:rPr>
          <w:rFonts w:cs="Arial"/>
          <w:spacing w:val="92"/>
          <w:w w:val="99"/>
          <w:lang w:val="sk-SK"/>
        </w:rPr>
        <w:t xml:space="preserve"> </w:t>
      </w:r>
      <w:r w:rsidRPr="002E2D9E">
        <w:rPr>
          <w:rFonts w:cs="Arial"/>
          <w:lang w:val="sk-SK"/>
        </w:rPr>
        <w:t>spôsobom,</w:t>
      </w:r>
      <w:r w:rsidRPr="002E2D9E">
        <w:rPr>
          <w:rFonts w:cs="Arial"/>
          <w:spacing w:val="-7"/>
          <w:lang w:val="sk-SK"/>
        </w:rPr>
        <w:t xml:space="preserve"> </w:t>
      </w:r>
      <w:r w:rsidRPr="002E2D9E">
        <w:rPr>
          <w:rFonts w:cs="Arial"/>
          <w:lang w:val="sk-SK"/>
        </w:rPr>
        <w:t>a</w:t>
      </w:r>
      <w:r w:rsidRPr="002E2D9E">
        <w:rPr>
          <w:rFonts w:cs="Arial"/>
          <w:spacing w:val="-6"/>
          <w:lang w:val="sk-SK"/>
        </w:rPr>
        <w:t xml:space="preserve"> </w:t>
      </w:r>
      <w:r w:rsidRPr="002E2D9E">
        <w:rPr>
          <w:rFonts w:cs="Arial"/>
          <w:lang w:val="sk-SK"/>
        </w:rPr>
        <w:t>to</w:t>
      </w:r>
      <w:r w:rsidRPr="002E2D9E">
        <w:rPr>
          <w:rFonts w:cs="Arial"/>
          <w:spacing w:val="-4"/>
          <w:lang w:val="sk-SK"/>
        </w:rPr>
        <w:t xml:space="preserve"> </w:t>
      </w:r>
      <w:r w:rsidRPr="002E2D9E">
        <w:rPr>
          <w:rFonts w:cs="Arial"/>
          <w:lang w:val="sk-SK"/>
        </w:rPr>
        <w:t>SPLNIL</w:t>
      </w:r>
      <w:r w:rsidRPr="002E2D9E">
        <w:rPr>
          <w:rFonts w:cs="Arial"/>
          <w:spacing w:val="-6"/>
          <w:lang w:val="sk-SK"/>
        </w:rPr>
        <w:t xml:space="preserve"> </w:t>
      </w:r>
      <w:r w:rsidRPr="002E2D9E">
        <w:rPr>
          <w:rFonts w:cs="Arial"/>
          <w:lang w:val="sk-SK"/>
        </w:rPr>
        <w:t>(A)</w:t>
      </w:r>
      <w:r w:rsidRPr="002E2D9E">
        <w:rPr>
          <w:rFonts w:cs="Arial"/>
          <w:spacing w:val="-5"/>
          <w:lang w:val="sk-SK"/>
        </w:rPr>
        <w:t xml:space="preserve"> </w:t>
      </w:r>
      <w:r w:rsidRPr="002E2D9E">
        <w:rPr>
          <w:rFonts w:cs="Arial"/>
          <w:lang w:val="sk-SK"/>
        </w:rPr>
        <w:t>/</w:t>
      </w:r>
      <w:r w:rsidRPr="002E2D9E">
        <w:rPr>
          <w:rFonts w:cs="Arial"/>
          <w:spacing w:val="-6"/>
          <w:lang w:val="sk-SK"/>
        </w:rPr>
        <w:t xml:space="preserve"> </w:t>
      </w:r>
      <w:r w:rsidRPr="002E2D9E">
        <w:rPr>
          <w:rFonts w:cs="Arial"/>
          <w:lang w:val="sk-SK"/>
        </w:rPr>
        <w:t>NESPLNIL</w:t>
      </w:r>
      <w:r w:rsidRPr="002E2D9E">
        <w:rPr>
          <w:rFonts w:cs="Arial"/>
          <w:spacing w:val="-4"/>
          <w:lang w:val="sk-SK"/>
        </w:rPr>
        <w:t xml:space="preserve"> </w:t>
      </w:r>
      <w:r w:rsidRPr="002E2D9E">
        <w:rPr>
          <w:rFonts w:cs="Arial"/>
          <w:lang w:val="sk-SK"/>
        </w:rPr>
        <w:t>(N).</w:t>
      </w:r>
    </w:p>
    <w:p w:rsidR="0057469E" w:rsidRPr="002E2D9E" w:rsidRDefault="0057469E" w:rsidP="0057469E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:rsidR="002E2D9E" w:rsidRPr="002E2D9E" w:rsidRDefault="00C63277" w:rsidP="00BA6A15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2E2D9E">
        <w:rPr>
          <w:rFonts w:cs="Arial"/>
          <w:spacing w:val="1"/>
          <w:lang w:val="sk-SK"/>
        </w:rPr>
        <w:t>Tí</w:t>
      </w:r>
      <w:r w:rsidRPr="002E2D9E">
        <w:rPr>
          <w:rFonts w:cs="Arial"/>
          <w:spacing w:val="33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uchádzači,</w:t>
      </w:r>
      <w:r w:rsidRPr="002E2D9E">
        <w:rPr>
          <w:rFonts w:cs="Arial"/>
          <w:spacing w:val="34"/>
          <w:lang w:val="sk-SK"/>
        </w:rPr>
        <w:t xml:space="preserve"> </w:t>
      </w:r>
      <w:r w:rsidRPr="002E2D9E">
        <w:rPr>
          <w:rFonts w:cs="Arial"/>
          <w:lang w:val="sk-SK"/>
        </w:rPr>
        <w:t>ktorí</w:t>
      </w:r>
      <w:r w:rsidRPr="002E2D9E">
        <w:rPr>
          <w:rFonts w:cs="Arial"/>
          <w:spacing w:val="33"/>
          <w:lang w:val="sk-SK"/>
        </w:rPr>
        <w:t xml:space="preserve"> </w:t>
      </w:r>
      <w:r w:rsidRPr="002E2D9E">
        <w:rPr>
          <w:rFonts w:cs="Arial"/>
          <w:lang w:val="sk-SK"/>
        </w:rPr>
        <w:t>boli</w:t>
      </w:r>
      <w:r w:rsidRPr="002E2D9E">
        <w:rPr>
          <w:rFonts w:cs="Arial"/>
          <w:spacing w:val="36"/>
          <w:lang w:val="sk-SK"/>
        </w:rPr>
        <w:t xml:space="preserve"> </w:t>
      </w:r>
      <w:r w:rsidRPr="002E2D9E">
        <w:rPr>
          <w:rFonts w:cs="Arial"/>
          <w:lang w:val="sk-SK"/>
        </w:rPr>
        <w:t>pri</w:t>
      </w:r>
      <w:r w:rsidRPr="002E2D9E">
        <w:rPr>
          <w:rFonts w:cs="Arial"/>
          <w:spacing w:val="35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posudzovaní</w:t>
      </w:r>
      <w:r w:rsidRPr="002E2D9E">
        <w:rPr>
          <w:rFonts w:cs="Arial"/>
          <w:spacing w:val="34"/>
          <w:lang w:val="sk-SK"/>
        </w:rPr>
        <w:t xml:space="preserve"> </w:t>
      </w:r>
      <w:r w:rsidRPr="002E2D9E">
        <w:rPr>
          <w:rFonts w:cs="Arial"/>
          <w:lang w:val="sk-SK"/>
        </w:rPr>
        <w:t>splnenia</w:t>
      </w:r>
      <w:r w:rsidRPr="002E2D9E">
        <w:rPr>
          <w:rFonts w:cs="Arial"/>
          <w:spacing w:val="33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požiadaviek</w:t>
      </w:r>
      <w:r w:rsidRPr="002E2D9E">
        <w:rPr>
          <w:rFonts w:cs="Arial"/>
          <w:spacing w:val="43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na</w:t>
      </w:r>
      <w:r w:rsidRPr="002E2D9E">
        <w:rPr>
          <w:rFonts w:cs="Arial"/>
          <w:spacing w:val="34"/>
          <w:lang w:val="sk-SK"/>
        </w:rPr>
        <w:t xml:space="preserve"> </w:t>
      </w:r>
      <w:r w:rsidRPr="002E2D9E">
        <w:rPr>
          <w:rFonts w:cs="Arial"/>
          <w:lang w:val="sk-SK"/>
        </w:rPr>
        <w:t>časť</w:t>
      </w:r>
      <w:r w:rsidRPr="002E2D9E">
        <w:rPr>
          <w:rFonts w:cs="Arial"/>
          <w:spacing w:val="33"/>
          <w:lang w:val="sk-SK"/>
        </w:rPr>
        <w:t xml:space="preserve"> </w:t>
      </w:r>
      <w:r w:rsidRPr="002E2D9E">
        <w:rPr>
          <w:rFonts w:cs="Arial"/>
          <w:lang w:val="sk-SK"/>
        </w:rPr>
        <w:t>predmetu</w:t>
      </w:r>
      <w:r w:rsidRPr="002E2D9E">
        <w:rPr>
          <w:rFonts w:cs="Arial"/>
          <w:spacing w:val="36"/>
          <w:lang w:val="sk-SK"/>
        </w:rPr>
        <w:t xml:space="preserve"> </w:t>
      </w:r>
      <w:r w:rsidRPr="002E2D9E">
        <w:rPr>
          <w:rFonts w:cs="Arial"/>
          <w:lang w:val="sk-SK"/>
        </w:rPr>
        <w:t>zákazky</w:t>
      </w:r>
      <w:r w:rsidRPr="002E2D9E">
        <w:rPr>
          <w:rFonts w:cs="Arial"/>
          <w:spacing w:val="30"/>
          <w:lang w:val="sk-SK"/>
        </w:rPr>
        <w:t xml:space="preserve"> </w:t>
      </w:r>
      <w:r w:rsidRPr="002E2D9E">
        <w:rPr>
          <w:rFonts w:cs="Arial"/>
          <w:lang w:val="sk-SK"/>
        </w:rPr>
        <w:t>hodnotení</w:t>
      </w:r>
      <w:r w:rsidRPr="002E2D9E">
        <w:rPr>
          <w:rFonts w:cs="Arial"/>
          <w:spacing w:val="88"/>
          <w:w w:val="99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aspoň</w:t>
      </w:r>
      <w:r w:rsidRPr="002E2D9E">
        <w:rPr>
          <w:rFonts w:cs="Arial"/>
          <w:spacing w:val="49"/>
          <w:lang w:val="sk-SK"/>
        </w:rPr>
        <w:t xml:space="preserve"> </w:t>
      </w:r>
      <w:r w:rsidRPr="002E2D9E">
        <w:rPr>
          <w:rFonts w:cs="Arial"/>
          <w:lang w:val="sk-SK"/>
        </w:rPr>
        <w:t>raz</w:t>
      </w:r>
      <w:r w:rsidRPr="002E2D9E">
        <w:rPr>
          <w:rFonts w:cs="Arial"/>
          <w:spacing w:val="50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vyjadrením</w:t>
      </w:r>
      <w:r w:rsidRPr="002E2D9E">
        <w:rPr>
          <w:rFonts w:cs="Arial"/>
          <w:spacing w:val="54"/>
          <w:lang w:val="sk-SK"/>
        </w:rPr>
        <w:t xml:space="preserve"> </w:t>
      </w:r>
      <w:r w:rsidRPr="002E2D9E">
        <w:rPr>
          <w:rFonts w:cs="Arial"/>
          <w:lang w:val="sk-SK"/>
        </w:rPr>
        <w:t>NESPLNIL</w:t>
      </w:r>
      <w:r w:rsidRPr="002E2D9E">
        <w:rPr>
          <w:rFonts w:cs="Arial"/>
          <w:spacing w:val="49"/>
          <w:lang w:val="sk-SK"/>
        </w:rPr>
        <w:t xml:space="preserve"> </w:t>
      </w:r>
      <w:r w:rsidRPr="002E2D9E">
        <w:rPr>
          <w:rFonts w:cs="Arial"/>
          <w:lang w:val="sk-SK"/>
        </w:rPr>
        <w:t>(N),</w:t>
      </w:r>
      <w:r w:rsidRPr="002E2D9E">
        <w:rPr>
          <w:rFonts w:cs="Arial"/>
          <w:spacing w:val="52"/>
          <w:lang w:val="sk-SK"/>
        </w:rPr>
        <w:t xml:space="preserve"> </w:t>
      </w:r>
      <w:r w:rsidRPr="002E2D9E">
        <w:rPr>
          <w:rFonts w:cs="Arial"/>
          <w:lang w:val="sk-SK"/>
        </w:rPr>
        <w:t>nesplnili</w:t>
      </w:r>
      <w:r w:rsidRPr="002E2D9E">
        <w:rPr>
          <w:rFonts w:cs="Arial"/>
          <w:spacing w:val="49"/>
          <w:lang w:val="sk-SK"/>
        </w:rPr>
        <w:t xml:space="preserve"> </w:t>
      </w:r>
      <w:r w:rsidRPr="002E2D9E">
        <w:rPr>
          <w:rFonts w:cs="Arial"/>
          <w:lang w:val="sk-SK"/>
        </w:rPr>
        <w:t>požiadavky</w:t>
      </w:r>
      <w:r w:rsidRPr="002E2D9E">
        <w:rPr>
          <w:rFonts w:cs="Arial"/>
          <w:spacing w:val="46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verejného</w:t>
      </w:r>
      <w:r w:rsidRPr="002E2D9E">
        <w:rPr>
          <w:rFonts w:cs="Arial"/>
          <w:spacing w:val="52"/>
          <w:lang w:val="sk-SK"/>
        </w:rPr>
        <w:t xml:space="preserve"> </w:t>
      </w:r>
      <w:r w:rsidRPr="002E2D9E">
        <w:rPr>
          <w:rFonts w:cs="Arial"/>
          <w:lang w:val="sk-SK"/>
        </w:rPr>
        <w:t>obstarávateľa</w:t>
      </w:r>
      <w:r w:rsidRPr="002E2D9E">
        <w:rPr>
          <w:rFonts w:cs="Arial"/>
          <w:spacing w:val="52"/>
          <w:lang w:val="sk-SK"/>
        </w:rPr>
        <w:t xml:space="preserve"> </w:t>
      </w:r>
      <w:r w:rsidRPr="002E2D9E">
        <w:rPr>
          <w:rFonts w:cs="Arial"/>
          <w:lang w:val="sk-SK"/>
        </w:rPr>
        <w:t>na</w:t>
      </w:r>
      <w:r w:rsidRPr="002E2D9E">
        <w:rPr>
          <w:rFonts w:cs="Arial"/>
          <w:spacing w:val="5"/>
          <w:lang w:val="sk-SK"/>
        </w:rPr>
        <w:t xml:space="preserve"> </w:t>
      </w:r>
      <w:r w:rsidRPr="002E2D9E">
        <w:rPr>
          <w:rFonts w:cs="Arial"/>
          <w:lang w:val="sk-SK"/>
        </w:rPr>
        <w:t>danú</w:t>
      </w:r>
      <w:r w:rsidRPr="002E2D9E">
        <w:rPr>
          <w:rFonts w:cs="Arial"/>
          <w:spacing w:val="49"/>
          <w:lang w:val="sk-SK"/>
        </w:rPr>
        <w:t xml:space="preserve"> </w:t>
      </w:r>
      <w:r w:rsidRPr="002E2D9E">
        <w:rPr>
          <w:rFonts w:cs="Arial"/>
          <w:lang w:val="sk-SK"/>
        </w:rPr>
        <w:t>časť</w:t>
      </w:r>
      <w:r w:rsidRPr="002E2D9E">
        <w:rPr>
          <w:rFonts w:cs="Arial"/>
          <w:spacing w:val="60"/>
          <w:w w:val="99"/>
          <w:lang w:val="sk-SK"/>
        </w:rPr>
        <w:t xml:space="preserve"> </w:t>
      </w:r>
      <w:r w:rsidRPr="002E2D9E">
        <w:rPr>
          <w:rFonts w:cs="Arial"/>
          <w:lang w:val="sk-SK"/>
        </w:rPr>
        <w:t>predmet</w:t>
      </w:r>
      <w:r w:rsidRPr="002E2D9E">
        <w:rPr>
          <w:rFonts w:cs="Arial"/>
          <w:spacing w:val="-15"/>
          <w:lang w:val="sk-SK"/>
        </w:rPr>
        <w:t xml:space="preserve"> </w:t>
      </w:r>
      <w:r w:rsidRPr="002E2D9E">
        <w:rPr>
          <w:rFonts w:cs="Arial"/>
          <w:spacing w:val="-1"/>
          <w:lang w:val="sk-SK"/>
        </w:rPr>
        <w:t>zákazky.</w:t>
      </w:r>
    </w:p>
    <w:p w:rsidR="002E2D9E" w:rsidRPr="002E2D9E" w:rsidRDefault="002E2D9E" w:rsidP="002E2D9E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hAnsi="Arial" w:cs="Arial"/>
          <w:sz w:val="20"/>
          <w:szCs w:val="20"/>
          <w:lang w:val="sk-SK"/>
        </w:rPr>
      </w:pPr>
      <w:r w:rsidRPr="002E2D9E">
        <w:rPr>
          <w:rFonts w:ascii="Arial" w:hAnsi="Arial" w:cs="Arial"/>
          <w:sz w:val="20"/>
          <w:szCs w:val="20"/>
          <w:lang w:val="sk-SK"/>
        </w:rPr>
        <w:tab/>
      </w:r>
    </w:p>
    <w:p w:rsidR="002E2D9E" w:rsidRPr="002E2D9E" w:rsidRDefault="00C63277" w:rsidP="004912E0">
      <w:pPr>
        <w:pStyle w:val="Odsekzoznamu"/>
        <w:numPr>
          <w:ilvl w:val="1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 w:hanging="558"/>
        <w:jc w:val="both"/>
        <w:rPr>
          <w:rFonts w:ascii="Arial" w:hAnsi="Arial" w:cs="Arial"/>
          <w:spacing w:val="-1"/>
          <w:sz w:val="20"/>
          <w:szCs w:val="20"/>
          <w:lang w:val="sk-SK"/>
        </w:rPr>
      </w:pPr>
      <w:r w:rsidRPr="002E2D9E">
        <w:rPr>
          <w:rFonts w:ascii="Arial" w:hAnsi="Arial" w:cs="Arial"/>
          <w:sz w:val="20"/>
          <w:szCs w:val="20"/>
          <w:lang w:val="sk-SK"/>
        </w:rPr>
        <w:t>Ponuka,</w:t>
      </w:r>
      <w:r w:rsidRPr="002E2D9E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ktorá</w:t>
      </w:r>
      <w:r w:rsidRPr="002E2D9E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pacing w:val="-1"/>
          <w:sz w:val="20"/>
          <w:szCs w:val="20"/>
          <w:lang w:val="sk-SK"/>
        </w:rPr>
        <w:t>nespĺňa</w:t>
      </w:r>
      <w:r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požiadavky</w:t>
      </w:r>
      <w:r w:rsidRPr="002E2D9E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na</w:t>
      </w:r>
      <w:r w:rsidRPr="002E2D9E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danú</w:t>
      </w:r>
      <w:r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časť</w:t>
      </w:r>
      <w:r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predmetu</w:t>
      </w:r>
      <w:r w:rsidRPr="002E2D9E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pacing w:val="-1"/>
          <w:sz w:val="20"/>
          <w:szCs w:val="20"/>
          <w:lang w:val="sk-SK"/>
        </w:rPr>
        <w:t>zákazky,</w:t>
      </w:r>
      <w:r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uvedené</w:t>
      </w:r>
      <w:r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v</w:t>
      </w:r>
      <w:r w:rsidRPr="002E2D9E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Oznámení</w:t>
      </w:r>
      <w:r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o</w:t>
      </w:r>
      <w:r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pacing w:val="-1"/>
          <w:sz w:val="20"/>
          <w:szCs w:val="20"/>
          <w:lang w:val="sk-SK"/>
        </w:rPr>
        <w:t>vyhlásení</w:t>
      </w:r>
      <w:r w:rsidRPr="002E2D9E">
        <w:rPr>
          <w:rFonts w:ascii="Arial" w:hAnsi="Arial" w:cs="Arial"/>
          <w:spacing w:val="78"/>
          <w:w w:val="9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pacing w:val="-1"/>
          <w:sz w:val="20"/>
          <w:szCs w:val="20"/>
          <w:lang w:val="sk-SK"/>
        </w:rPr>
        <w:t>verejného</w:t>
      </w:r>
      <w:r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pacing w:val="-1"/>
          <w:sz w:val="20"/>
          <w:szCs w:val="20"/>
          <w:lang w:val="sk-SK"/>
        </w:rPr>
        <w:t>obstarávania</w:t>
      </w:r>
      <w:r w:rsidRPr="002E2D9E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a</w:t>
      </w:r>
      <w:r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v</w:t>
      </w:r>
      <w:r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pacing w:val="-1"/>
          <w:sz w:val="20"/>
          <w:szCs w:val="20"/>
          <w:lang w:val="sk-SK"/>
        </w:rPr>
        <w:t>súťažných</w:t>
      </w:r>
      <w:r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podkladoch</w:t>
      </w:r>
      <w:r w:rsidRPr="002E2D9E">
        <w:rPr>
          <w:rFonts w:ascii="Arial" w:hAnsi="Arial" w:cs="Arial"/>
          <w:spacing w:val="-1"/>
          <w:sz w:val="20"/>
          <w:szCs w:val="20"/>
          <w:lang w:val="sk-SK"/>
        </w:rPr>
        <w:t>,</w:t>
      </w:r>
      <w:r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bude</w:t>
      </w:r>
      <w:r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z</w:t>
      </w:r>
      <w:r w:rsidRPr="002E2D9E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postupu</w:t>
      </w:r>
      <w:r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verejného</w:t>
      </w:r>
      <w:r w:rsidRPr="002E2D9E">
        <w:rPr>
          <w:rFonts w:ascii="Arial" w:hAnsi="Arial" w:cs="Arial"/>
          <w:spacing w:val="82"/>
          <w:w w:val="99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obstarávania</w:t>
      </w:r>
      <w:r w:rsidRPr="002E2D9E">
        <w:rPr>
          <w:rFonts w:ascii="Arial" w:hAnsi="Arial" w:cs="Arial"/>
          <w:spacing w:val="-18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 xml:space="preserve">vylúčená </w:t>
      </w:r>
      <w:r w:rsidR="009B46E8" w:rsidRPr="002E2D9E">
        <w:rPr>
          <w:rFonts w:ascii="Arial" w:hAnsi="Arial" w:cs="Arial"/>
          <w:sz w:val="20"/>
          <w:szCs w:val="20"/>
          <w:lang w:val="sk-SK"/>
        </w:rPr>
        <w:t xml:space="preserve">podľa </w:t>
      </w:r>
      <w:r w:rsidR="009B46E8" w:rsidRPr="002E2D9E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§</w:t>
      </w:r>
      <w:r w:rsidR="009B46E8" w:rsidRPr="002E2D9E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 xml:space="preserve">53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zákona</w:t>
      </w:r>
      <w:r w:rsidR="009B46E8" w:rsidRPr="002E2D9E">
        <w:rPr>
          <w:rFonts w:ascii="Arial" w:hAnsi="Arial" w:cs="Arial"/>
          <w:sz w:val="20"/>
          <w:szCs w:val="20"/>
          <w:lang w:val="sk-SK"/>
        </w:rPr>
        <w:t xml:space="preserve"> o</w:t>
      </w:r>
      <w:r w:rsidR="009B46E8" w:rsidRPr="002E2D9E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verejnom obstarávaní</w:t>
      </w:r>
      <w:r w:rsidR="002E2D9E" w:rsidRPr="002E2D9E">
        <w:rPr>
          <w:rFonts w:ascii="Arial" w:hAnsi="Arial" w:cs="Arial"/>
          <w:spacing w:val="-1"/>
          <w:sz w:val="20"/>
          <w:szCs w:val="20"/>
          <w:lang w:val="sk-SK"/>
        </w:rPr>
        <w:t xml:space="preserve">. </w:t>
      </w:r>
    </w:p>
    <w:p w:rsidR="002E2D9E" w:rsidRPr="002E2D9E" w:rsidRDefault="002E2D9E" w:rsidP="002E2D9E">
      <w:pPr>
        <w:pStyle w:val="Odsekzoznamu"/>
        <w:rPr>
          <w:rFonts w:ascii="Arial" w:hAnsi="Arial" w:cs="Arial"/>
          <w:spacing w:val="-1"/>
          <w:sz w:val="20"/>
          <w:szCs w:val="20"/>
          <w:lang w:val="sk-SK"/>
        </w:rPr>
      </w:pPr>
    </w:p>
    <w:p w:rsidR="00C63277" w:rsidRPr="002E2D9E" w:rsidRDefault="002E2D9E" w:rsidP="004912E0">
      <w:pPr>
        <w:pStyle w:val="Odsekzoznamu"/>
        <w:numPr>
          <w:ilvl w:val="1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 w:hanging="558"/>
        <w:jc w:val="both"/>
        <w:rPr>
          <w:rFonts w:ascii="Arial" w:hAnsi="Arial" w:cs="Arial"/>
          <w:spacing w:val="-1"/>
          <w:sz w:val="20"/>
          <w:szCs w:val="20"/>
          <w:lang w:val="sk-SK"/>
        </w:rPr>
      </w:pPr>
      <w:r w:rsidRPr="002E2D9E">
        <w:rPr>
          <w:rFonts w:ascii="Arial" w:hAnsi="Arial" w:cs="Arial"/>
          <w:spacing w:val="-1"/>
          <w:sz w:val="20"/>
          <w:szCs w:val="20"/>
          <w:lang w:val="sk-SK"/>
        </w:rPr>
        <w:t>V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ýrobky</w:t>
      </w:r>
      <w:r w:rsidR="009B46E8"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s</w:t>
      </w:r>
      <w:r w:rsidR="009B46E8"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2"/>
          <w:sz w:val="20"/>
          <w:szCs w:val="20"/>
          <w:lang w:val="sk-SK"/>
        </w:rPr>
        <w:t>nižšími</w:t>
      </w:r>
      <w:r w:rsidR="009B46E8"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parametrami</w:t>
      </w:r>
      <w:r w:rsidR="009B46E8"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2"/>
          <w:sz w:val="20"/>
          <w:szCs w:val="20"/>
          <w:lang w:val="sk-SK"/>
        </w:rPr>
        <w:t>sú</w:t>
      </w:r>
      <w:r w:rsidR="009B46E8" w:rsidRPr="002E2D9E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pre</w:t>
      </w:r>
      <w:r w:rsidR="009B46E8"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verejného</w:t>
      </w:r>
      <w:r w:rsidR="009B46E8" w:rsidRPr="002E2D9E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obstarávateľa</w:t>
      </w:r>
      <w:r w:rsidR="009B46E8" w:rsidRPr="002E2D9E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neprípustné,</w:t>
      </w:r>
      <w:r w:rsidR="009B46E8"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v</w:t>
      </w:r>
      <w:r w:rsidR="009B46E8" w:rsidRPr="002E2D9E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tomto</w:t>
      </w:r>
      <w:r w:rsidR="009B46E8" w:rsidRPr="002E2D9E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prípade</w:t>
      </w:r>
      <w:r w:rsidR="009B46E8" w:rsidRPr="002E2D9E">
        <w:rPr>
          <w:rFonts w:ascii="Arial" w:hAnsi="Arial" w:cs="Arial"/>
          <w:spacing w:val="75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ponuka</w:t>
      </w:r>
      <w:r w:rsidR="009B46E8"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uchádzača</w:t>
      </w:r>
      <w:r w:rsidR="009B46E8" w:rsidRPr="002E2D9E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bude</w:t>
      </w:r>
      <w:r w:rsidR="009B46E8" w:rsidRPr="002E2D9E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pre</w:t>
      </w:r>
      <w:r w:rsidR="009B46E8" w:rsidRPr="002E2D9E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verejného</w:t>
      </w:r>
      <w:r w:rsidR="009B46E8" w:rsidRPr="002E2D9E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obstarávateľa</w:t>
      </w:r>
      <w:r w:rsidR="009B46E8" w:rsidRPr="002E2D9E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neprijateľná</w:t>
      </w:r>
      <w:r w:rsidR="009B46E8" w:rsidRPr="002E2D9E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a</w:t>
      </w:r>
      <w:r w:rsidR="009B46E8" w:rsidRPr="002E2D9E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bude</w:t>
      </w:r>
      <w:r w:rsidR="009B46E8" w:rsidRPr="002E2D9E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z</w:t>
      </w:r>
      <w:r w:rsidR="009B46E8" w:rsidRPr="002E2D9E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verejného</w:t>
      </w:r>
      <w:r w:rsidR="009B46E8" w:rsidRPr="002E2D9E">
        <w:rPr>
          <w:rFonts w:ascii="Arial" w:hAnsi="Arial" w:cs="Arial"/>
          <w:spacing w:val="57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obstarávania</w:t>
      </w:r>
      <w:r w:rsidR="009B46E8" w:rsidRPr="002E2D9E">
        <w:rPr>
          <w:rFonts w:ascii="Arial" w:hAnsi="Arial" w:cs="Arial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vylúčená</w:t>
      </w:r>
      <w:r w:rsidR="009B46E8" w:rsidRPr="002E2D9E">
        <w:rPr>
          <w:rFonts w:ascii="Arial" w:hAnsi="Arial" w:cs="Arial"/>
          <w:sz w:val="20"/>
          <w:szCs w:val="20"/>
          <w:lang w:val="sk-SK"/>
        </w:rPr>
        <w:t xml:space="preserve"> podľa </w:t>
      </w:r>
      <w:r w:rsidR="009B46E8" w:rsidRPr="002E2D9E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>§</w:t>
      </w:r>
      <w:r w:rsidR="009B46E8" w:rsidRPr="002E2D9E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z w:val="20"/>
          <w:szCs w:val="20"/>
          <w:lang w:val="sk-SK"/>
        </w:rPr>
        <w:t xml:space="preserve">53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zákona</w:t>
      </w:r>
      <w:r w:rsidR="009B46E8" w:rsidRPr="002E2D9E">
        <w:rPr>
          <w:rFonts w:ascii="Arial" w:hAnsi="Arial" w:cs="Arial"/>
          <w:sz w:val="20"/>
          <w:szCs w:val="20"/>
          <w:lang w:val="sk-SK"/>
        </w:rPr>
        <w:t xml:space="preserve"> o</w:t>
      </w:r>
      <w:r w:rsidR="009B46E8" w:rsidRPr="002E2D9E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="009B46E8" w:rsidRPr="002E2D9E">
        <w:rPr>
          <w:rFonts w:ascii="Arial" w:hAnsi="Arial" w:cs="Arial"/>
          <w:spacing w:val="-1"/>
          <w:sz w:val="20"/>
          <w:szCs w:val="20"/>
          <w:lang w:val="sk-SK"/>
        </w:rPr>
        <w:t>verejnom obstarávaní.</w:t>
      </w:r>
    </w:p>
    <w:p w:rsidR="00300089" w:rsidRPr="00300089" w:rsidRDefault="00300089" w:rsidP="00300089">
      <w:pPr>
        <w:pStyle w:val="Zkladntext"/>
        <w:tabs>
          <w:tab w:val="left" w:pos="561"/>
        </w:tabs>
        <w:spacing w:before="118"/>
        <w:ind w:left="558" w:right="134" w:firstLine="0"/>
        <w:jc w:val="both"/>
        <w:rPr>
          <w:rFonts w:cs="Arial"/>
          <w:lang w:val="sk-SK"/>
        </w:rPr>
      </w:pPr>
    </w:p>
    <w:p w:rsidR="00C63277" w:rsidRPr="00F8392C" w:rsidRDefault="00300089" w:rsidP="00F8392C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300089">
        <w:rPr>
          <w:rFonts w:ascii="Arial" w:hAnsi="Arial"/>
          <w:b/>
          <w:spacing w:val="-1"/>
          <w:sz w:val="20"/>
        </w:rPr>
        <w:t>VYUŽITIE</w:t>
      </w:r>
      <w:r w:rsidRPr="00300089">
        <w:rPr>
          <w:rFonts w:ascii="Arial" w:hAnsi="Arial"/>
          <w:b/>
          <w:spacing w:val="-24"/>
          <w:sz w:val="20"/>
        </w:rPr>
        <w:t xml:space="preserve"> </w:t>
      </w:r>
      <w:r w:rsidRPr="00300089">
        <w:rPr>
          <w:rFonts w:ascii="Arial" w:hAnsi="Arial"/>
          <w:b/>
          <w:sz w:val="20"/>
        </w:rPr>
        <w:t>SUBDODÁVATEĽOV</w:t>
      </w: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C0F5C" w:rsidRPr="002E2D9E" w:rsidRDefault="00CC0F5C" w:rsidP="002E2D9E">
      <w:pPr>
        <w:pStyle w:val="Odsekzoznamu"/>
        <w:widowControl/>
        <w:numPr>
          <w:ilvl w:val="1"/>
          <w:numId w:val="2"/>
        </w:numPr>
        <w:tabs>
          <w:tab w:val="left" w:pos="567"/>
        </w:tabs>
        <w:suppressAutoHyphens/>
        <w:ind w:hanging="558"/>
        <w:jc w:val="both"/>
        <w:rPr>
          <w:rFonts w:ascii="Arial" w:hAnsi="Arial" w:cs="Arial"/>
          <w:sz w:val="20"/>
          <w:szCs w:val="20"/>
          <w:lang w:val="sk-SK"/>
        </w:rPr>
      </w:pPr>
      <w:r w:rsidRPr="002E2D9E">
        <w:rPr>
          <w:rFonts w:ascii="Arial" w:hAnsi="Arial" w:cs="Arial"/>
          <w:sz w:val="20"/>
          <w:szCs w:val="20"/>
          <w:lang w:val="sk-SK"/>
        </w:rPr>
        <w:t xml:space="preserve">Uchádzač môže pri plnení </w:t>
      </w:r>
      <w:r w:rsidR="008C4F26" w:rsidRPr="002E2D9E">
        <w:rPr>
          <w:rFonts w:ascii="Arial" w:hAnsi="Arial" w:cs="Arial"/>
          <w:sz w:val="20"/>
          <w:szCs w:val="20"/>
          <w:lang w:val="sk-SK"/>
        </w:rPr>
        <w:t>rámcovej dohody</w:t>
      </w:r>
      <w:r w:rsidRPr="002E2D9E">
        <w:rPr>
          <w:rFonts w:ascii="Arial" w:hAnsi="Arial" w:cs="Arial"/>
          <w:sz w:val="20"/>
          <w:szCs w:val="20"/>
          <w:lang w:val="sk-SK"/>
        </w:rPr>
        <w:t xml:space="preserve"> uzatvárať subdodávateľské zmluvy za podmienok dohodnutých v rámcovej</w:t>
      </w:r>
      <w:r w:rsidR="008C4F26" w:rsidRPr="002E2D9E">
        <w:rPr>
          <w:rFonts w:ascii="Arial" w:hAnsi="Arial" w:cs="Arial"/>
          <w:sz w:val="20"/>
          <w:szCs w:val="20"/>
          <w:lang w:val="sk-SK"/>
        </w:rPr>
        <w:t xml:space="preserve"> </w:t>
      </w:r>
      <w:r w:rsidRPr="002E2D9E">
        <w:rPr>
          <w:rFonts w:ascii="Arial" w:hAnsi="Arial" w:cs="Arial"/>
          <w:sz w:val="20"/>
          <w:szCs w:val="20"/>
          <w:lang w:val="sk-SK"/>
        </w:rPr>
        <w:t>dohode</w:t>
      </w:r>
      <w:r w:rsidR="008C4F26" w:rsidRPr="002E2D9E">
        <w:rPr>
          <w:rFonts w:ascii="Arial" w:hAnsi="Arial" w:cs="Arial"/>
          <w:sz w:val="20"/>
          <w:szCs w:val="20"/>
          <w:lang w:val="sk-SK"/>
        </w:rPr>
        <w:t xml:space="preserve"> (Článok X. Subdodávatelia  Príloha 4 Návrh Obchodných podmienok dodania predmetu zákazky)</w:t>
      </w:r>
      <w:r w:rsidRPr="002E2D9E">
        <w:rPr>
          <w:rFonts w:ascii="Arial" w:hAnsi="Arial" w:cs="Arial"/>
          <w:sz w:val="20"/>
          <w:szCs w:val="20"/>
          <w:lang w:val="sk-SK"/>
        </w:rPr>
        <w:t xml:space="preserve">. Tým nie je dotknutá zodpovednosť </w:t>
      </w:r>
      <w:r w:rsidR="008C4F26" w:rsidRPr="002E2D9E">
        <w:rPr>
          <w:rFonts w:ascii="Arial" w:hAnsi="Arial" w:cs="Arial"/>
          <w:sz w:val="20"/>
          <w:szCs w:val="20"/>
          <w:lang w:val="sk-SK"/>
        </w:rPr>
        <w:t>uchádzača</w:t>
      </w:r>
      <w:r w:rsidRPr="002E2D9E">
        <w:rPr>
          <w:rFonts w:ascii="Arial" w:hAnsi="Arial" w:cs="Arial"/>
          <w:sz w:val="20"/>
          <w:szCs w:val="20"/>
          <w:lang w:val="sk-SK"/>
        </w:rPr>
        <w:t xml:space="preserve"> za plnenie </w:t>
      </w:r>
      <w:r w:rsidR="008C4F26" w:rsidRPr="002E2D9E">
        <w:rPr>
          <w:rFonts w:ascii="Arial" w:hAnsi="Arial" w:cs="Arial"/>
          <w:sz w:val="20"/>
          <w:szCs w:val="20"/>
          <w:lang w:val="sk-SK"/>
        </w:rPr>
        <w:t>rámcovej dohody</w:t>
      </w:r>
      <w:r w:rsidRPr="002E2D9E">
        <w:rPr>
          <w:rFonts w:ascii="Arial" w:hAnsi="Arial" w:cs="Arial"/>
          <w:sz w:val="20"/>
          <w:szCs w:val="20"/>
          <w:lang w:val="sk-SK"/>
        </w:rPr>
        <w:t xml:space="preserve"> v súlade s § 41 ods. 8 zákona o verejnom obstarávaní a </w:t>
      </w:r>
      <w:r w:rsidR="008C4F26" w:rsidRPr="002E2D9E">
        <w:rPr>
          <w:rFonts w:ascii="Arial" w:hAnsi="Arial" w:cs="Arial"/>
          <w:sz w:val="20"/>
          <w:szCs w:val="20"/>
          <w:lang w:val="sk-SK"/>
        </w:rPr>
        <w:t>uchádzač</w:t>
      </w:r>
      <w:r w:rsidRPr="002E2D9E">
        <w:rPr>
          <w:rFonts w:ascii="Arial" w:hAnsi="Arial" w:cs="Arial"/>
          <w:sz w:val="20"/>
          <w:szCs w:val="20"/>
          <w:lang w:val="sk-SK"/>
        </w:rPr>
        <w:t xml:space="preserve"> je povinný odovzdávať </w:t>
      </w:r>
      <w:r w:rsidR="008C4F26" w:rsidRPr="002E2D9E">
        <w:rPr>
          <w:rFonts w:ascii="Arial" w:hAnsi="Arial" w:cs="Arial"/>
          <w:sz w:val="20"/>
          <w:szCs w:val="20"/>
          <w:lang w:val="sk-SK"/>
        </w:rPr>
        <w:t>predmet zákazky</w:t>
      </w:r>
      <w:r w:rsidRPr="002E2D9E">
        <w:rPr>
          <w:rFonts w:ascii="Arial" w:hAnsi="Arial" w:cs="Arial"/>
          <w:sz w:val="20"/>
          <w:szCs w:val="20"/>
          <w:lang w:val="sk-SK"/>
        </w:rPr>
        <w:t xml:space="preserve"> sám, na svoju zodpovednosť v dohodnutom čase a v dohodnutej kvalite. </w:t>
      </w:r>
    </w:p>
    <w:p w:rsidR="00A33BA4" w:rsidRPr="008C4F26" w:rsidRDefault="00A33BA4" w:rsidP="00FE45BE">
      <w:pPr>
        <w:pStyle w:val="Odsekzoznamu"/>
        <w:widowControl/>
        <w:tabs>
          <w:tab w:val="left" w:pos="567"/>
        </w:tabs>
        <w:suppressAutoHyphens/>
        <w:ind w:left="560"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2E2D9E">
      <w:pPr>
        <w:pStyle w:val="Odsekzoznamu"/>
        <w:widowControl/>
        <w:numPr>
          <w:ilvl w:val="1"/>
          <w:numId w:val="2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Zoznam subdodávateľov </w:t>
      </w:r>
      <w:r w:rsidR="002C5854">
        <w:rPr>
          <w:rFonts w:ascii="Arial" w:hAnsi="Arial" w:cs="Arial"/>
          <w:sz w:val="20"/>
          <w:szCs w:val="20"/>
          <w:lang w:val="sk-SK"/>
        </w:rPr>
        <w:t>predloží úspešný uchádzač k podpisu rámcovej dohody, spolu</w:t>
      </w:r>
      <w:r w:rsidR="002C5854" w:rsidRPr="008C4F26">
        <w:rPr>
          <w:rFonts w:ascii="Arial" w:hAnsi="Arial" w:cs="Arial"/>
          <w:sz w:val="20"/>
          <w:szCs w:val="20"/>
          <w:lang w:val="sk-SK"/>
        </w:rPr>
        <w:t xml:space="preserve"> s identifikačnými údajmi </w:t>
      </w:r>
      <w:r w:rsidR="002C5854">
        <w:rPr>
          <w:rFonts w:ascii="Arial" w:hAnsi="Arial" w:cs="Arial"/>
          <w:sz w:val="20"/>
          <w:szCs w:val="20"/>
          <w:lang w:val="sk-SK"/>
        </w:rPr>
        <w:t xml:space="preserve">subdodávateľa, </w:t>
      </w:r>
      <w:r w:rsidR="002C5854" w:rsidRPr="008C4F26">
        <w:rPr>
          <w:rFonts w:ascii="Arial" w:hAnsi="Arial" w:cs="Arial"/>
          <w:sz w:val="20"/>
          <w:szCs w:val="20"/>
          <w:lang w:val="sk-SK"/>
        </w:rPr>
        <w:t>v</w:t>
      </w:r>
      <w:r w:rsidR="002C5854">
        <w:rPr>
          <w:rFonts w:ascii="Arial" w:hAnsi="Arial" w:cs="Arial"/>
          <w:sz w:val="20"/>
          <w:szCs w:val="20"/>
          <w:lang w:val="sk-SK"/>
        </w:rPr>
        <w:t> </w:t>
      </w:r>
      <w:r w:rsidR="002C5854" w:rsidRPr="008C4F26">
        <w:rPr>
          <w:rFonts w:ascii="Arial" w:hAnsi="Arial" w:cs="Arial"/>
          <w:sz w:val="20"/>
          <w:szCs w:val="20"/>
          <w:lang w:val="sk-SK"/>
        </w:rPr>
        <w:t>rozsahu</w:t>
      </w:r>
      <w:r w:rsidR="002C5854">
        <w:rPr>
          <w:rFonts w:ascii="Arial" w:hAnsi="Arial" w:cs="Arial"/>
          <w:sz w:val="20"/>
          <w:szCs w:val="20"/>
          <w:lang w:val="sk-SK"/>
        </w:rPr>
        <w:t>:</w:t>
      </w:r>
      <w:r w:rsidR="002C5854"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meno a priezvisko, obchodné meno alebo názov, adresa pobytu alebo sídlo, identifikačné číslo alebo dátum narodenia, ak nebolo pridelené identifikačné číslo, predmet subdodávky, podiel plnenia subdodávky z celkovej ceny predmetu ako aj údaje o osobe oprávnenej konať za subdodávateľa v rozsahu meno a priezvisko, adresa pobytu a dátum narodenia, tvorí neoddeliteľnú súčasť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dohody.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A33BA4" w:rsidRPr="00A33BA4" w:rsidRDefault="00A33BA4" w:rsidP="00FE45B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2E2D9E">
      <w:pPr>
        <w:pStyle w:val="Odsekzoznamu"/>
        <w:widowControl/>
        <w:numPr>
          <w:ilvl w:val="1"/>
          <w:numId w:val="2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K zmene subdodávateľa môže dôjsť len po odsúhlasení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verejným obstarávateľom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najneskôr 5 pracovných dní pred dňom, ktorý predchádza dňu, v ktorom nastane zmena subdo</w:t>
      </w:r>
      <w:r w:rsidR="008C4F26">
        <w:rPr>
          <w:rFonts w:ascii="Arial" w:hAnsi="Arial" w:cs="Arial"/>
          <w:sz w:val="20"/>
          <w:szCs w:val="20"/>
          <w:lang w:val="sk-SK"/>
        </w:rPr>
        <w:t>dávateľa. Uchádzač je povinný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písomne oznámiť </w:t>
      </w:r>
      <w:r w:rsidR="008C4F26">
        <w:rPr>
          <w:rFonts w:ascii="Arial" w:hAnsi="Arial" w:cs="Arial"/>
          <w:sz w:val="20"/>
          <w:szCs w:val="20"/>
          <w:lang w:val="sk-SK"/>
        </w:rPr>
        <w:t>zámer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zmeny subdodávateľa s uvedením identifikačných údajov pôvodného aj nového subdodávateľa, údaje o osobe oprávnenej konať za subdodávateľa v rozsahu meno a priezvisko, adresa pobytu a dátum narodenia</w:t>
      </w:r>
      <w:r w:rsidR="008C4F26">
        <w:rPr>
          <w:rFonts w:ascii="Arial" w:hAnsi="Arial" w:cs="Arial"/>
          <w:sz w:val="20"/>
          <w:szCs w:val="20"/>
          <w:lang w:val="sk-SK"/>
        </w:rPr>
        <w:t xml:space="preserve"> resp. aktualizovať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="008C4F26">
        <w:rPr>
          <w:rFonts w:ascii="Arial" w:hAnsi="Arial" w:cs="Arial"/>
          <w:sz w:val="20"/>
          <w:szCs w:val="20"/>
          <w:lang w:val="sk-SK"/>
        </w:rPr>
        <w:t>zoznam subdodávateľov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. </w:t>
      </w:r>
    </w:p>
    <w:p w:rsidR="00A33BA4" w:rsidRPr="00A33BA4" w:rsidRDefault="00A33BA4" w:rsidP="00FE45B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A33BA4" w:rsidRDefault="008C4F26" w:rsidP="002E2D9E">
      <w:pPr>
        <w:pStyle w:val="Odsekzoznamu"/>
        <w:widowControl/>
        <w:numPr>
          <w:ilvl w:val="1"/>
          <w:numId w:val="2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boli primerané jeho kvalite a cene a subdodávatelia budú kvalifikovaní na svoje profesie vzťahujúce sa na </w:t>
      </w:r>
      <w:r w:rsidR="00A33BA4">
        <w:rPr>
          <w:rFonts w:ascii="Arial" w:hAnsi="Arial" w:cs="Arial"/>
          <w:sz w:val="20"/>
          <w:szCs w:val="20"/>
          <w:lang w:val="sk-SK"/>
        </w:rPr>
        <w:t xml:space="preserve">predmet zákazky 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a budú mať potrebné oprávnenia a osvedčenia potrebné k plneniu predmetu </w:t>
      </w:r>
      <w:r w:rsidR="00A33BA4"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>.</w:t>
      </w:r>
    </w:p>
    <w:p w:rsidR="00CC0F5C" w:rsidRPr="00A33BA4" w:rsidRDefault="00CC0F5C" w:rsidP="00FE45B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CC0F5C" w:rsidRDefault="00A33BA4" w:rsidP="002E2D9E">
      <w:pPr>
        <w:pStyle w:val="Odsekzoznamu"/>
        <w:widowControl/>
        <w:numPr>
          <w:ilvl w:val="1"/>
          <w:numId w:val="2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plnenie </w:t>
      </w:r>
      <w:r>
        <w:rPr>
          <w:rFonts w:ascii="Arial" w:hAnsi="Arial" w:cs="Arial"/>
          <w:sz w:val="20"/>
          <w:szCs w:val="20"/>
          <w:lang w:val="sk-SK"/>
        </w:rPr>
        <w:t>predmetu zákazky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subdodávateľom tak, ako keby plnenie realizoval sám. </w:t>
      </w: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odbornú starostlivosť pri výbere subdodávateľa ako aj za výsledok plnenia</w:t>
      </w:r>
      <w:r>
        <w:rPr>
          <w:rFonts w:ascii="Arial" w:hAnsi="Arial" w:cs="Arial"/>
          <w:sz w:val="20"/>
          <w:szCs w:val="20"/>
          <w:lang w:val="sk-SK"/>
        </w:rPr>
        <w:t xml:space="preserve"> subdodávky.</w:t>
      </w:r>
    </w:p>
    <w:p w:rsidR="00A33BA4" w:rsidRPr="00A33BA4" w:rsidRDefault="00A33BA4" w:rsidP="00FE45B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Pr="00A33BA4" w:rsidRDefault="00CC0F5C" w:rsidP="002E2D9E">
      <w:pPr>
        <w:pStyle w:val="Odsekzoznamu"/>
        <w:widowControl/>
        <w:numPr>
          <w:ilvl w:val="1"/>
          <w:numId w:val="2"/>
        </w:numPr>
        <w:tabs>
          <w:tab w:val="left" w:pos="567"/>
        </w:tabs>
        <w:suppressAutoHyphens/>
        <w:ind w:left="561" w:hanging="561"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 xml:space="preserve">Subdodávatelia podľa osobitného predpisu, ktorí podľa </w:t>
      </w:r>
      <w:proofErr w:type="spellStart"/>
      <w:r w:rsidRPr="00A33BA4">
        <w:rPr>
          <w:rFonts w:ascii="Arial" w:hAnsi="Arial" w:cs="Arial"/>
          <w:sz w:val="20"/>
          <w:szCs w:val="20"/>
          <w:lang w:val="sk-SK"/>
        </w:rPr>
        <w:t>ust</w:t>
      </w:r>
      <w:proofErr w:type="spellEnd"/>
      <w:r w:rsidRPr="00A33BA4">
        <w:rPr>
          <w:rFonts w:ascii="Arial" w:hAnsi="Arial" w:cs="Arial"/>
          <w:sz w:val="20"/>
          <w:szCs w:val="20"/>
          <w:lang w:val="sk-SK"/>
        </w:rPr>
        <w:t>. § 11 ods. 1 zákona o verejnom obstarávaní majú povinnosť zapisovať sa do registra partnerov verejného sektora, musia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:rsidR="00C63277" w:rsidRPr="00167B55" w:rsidRDefault="00C63277" w:rsidP="00FE45BE">
      <w:pPr>
        <w:rPr>
          <w:rFonts w:ascii="Arial" w:eastAsia="Arial" w:hAnsi="Arial" w:cs="Arial"/>
          <w:sz w:val="20"/>
          <w:szCs w:val="20"/>
          <w:lang w:val="sk-SK"/>
        </w:rPr>
      </w:pPr>
    </w:p>
    <w:p w:rsidR="00DA2300" w:rsidRPr="00F8392C" w:rsidRDefault="00C63277" w:rsidP="002E2D9E">
      <w:pPr>
        <w:pStyle w:val="Zkladntext"/>
        <w:numPr>
          <w:ilvl w:val="1"/>
          <w:numId w:val="2"/>
        </w:numPr>
        <w:tabs>
          <w:tab w:val="left" w:pos="541"/>
        </w:tabs>
        <w:ind w:left="540" w:right="122" w:hanging="540"/>
        <w:jc w:val="both"/>
        <w:rPr>
          <w:lang w:val="sk-SK"/>
        </w:rPr>
      </w:pPr>
      <w:r w:rsidRPr="00F8392C">
        <w:rPr>
          <w:rFonts w:cs="Arial"/>
          <w:lang w:val="sk-SK"/>
        </w:rPr>
        <w:t>Možnosťou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využitia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subdodávateľov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nie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je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dotknutá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zodpovednosť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predávajúceho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riadne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plnenie</w:t>
      </w:r>
      <w:r w:rsidRPr="00F8392C">
        <w:rPr>
          <w:rFonts w:cs="Arial"/>
          <w:spacing w:val="40"/>
          <w:w w:val="99"/>
          <w:lang w:val="sk-SK"/>
        </w:rPr>
        <w:t xml:space="preserve"> </w:t>
      </w:r>
      <w:r w:rsidR="00F8392C" w:rsidRPr="00F8392C">
        <w:rPr>
          <w:lang w:val="sk-SK"/>
        </w:rPr>
        <w:t>rámcovej dohody.</w:t>
      </w:r>
    </w:p>
    <w:p w:rsidR="00DA2300" w:rsidRPr="00167B55" w:rsidRDefault="00DA2300" w:rsidP="00FE45B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Default="00DA2300" w:rsidP="00FE45B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FE45BE" w:rsidRDefault="00FE45BE" w:rsidP="00FE45B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FE45BE" w:rsidRDefault="00FE45BE" w:rsidP="00FE45B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Pr="00167B55" w:rsidRDefault="00DA2300" w:rsidP="001C4610">
      <w:pPr>
        <w:rPr>
          <w:rFonts w:ascii="Arial" w:hAnsi="Arial" w:cs="Arial"/>
          <w:b/>
          <w:sz w:val="20"/>
          <w:szCs w:val="20"/>
          <w:lang w:val="sk-SK"/>
        </w:rPr>
      </w:pPr>
    </w:p>
    <w:p w:rsidR="00DA2300" w:rsidRPr="001C4610" w:rsidRDefault="00A33BA4" w:rsidP="00A33BA4">
      <w:pPr>
        <w:jc w:val="right"/>
        <w:rPr>
          <w:rFonts w:ascii="Arial" w:hAnsi="Arial" w:cs="Arial"/>
          <w:sz w:val="16"/>
          <w:szCs w:val="16"/>
          <w:lang w:val="sk-SK"/>
        </w:rPr>
      </w:pPr>
      <w:r w:rsidRPr="001C4610">
        <w:rPr>
          <w:rFonts w:ascii="Arial" w:hAnsi="Arial" w:cs="Arial"/>
          <w:sz w:val="16"/>
          <w:szCs w:val="16"/>
          <w:lang w:val="sk-SK"/>
        </w:rPr>
        <w:lastRenderedPageBreak/>
        <w:t>Príloha č. 1</w:t>
      </w:r>
    </w:p>
    <w:p w:rsid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Technická špecifikácia predmetu zákazky</w:t>
      </w:r>
    </w:p>
    <w:p w:rsidR="00A33BA4" w:rsidRP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tbl>
      <w:tblPr>
        <w:tblW w:w="1030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1966"/>
        <w:gridCol w:w="4252"/>
        <w:gridCol w:w="1134"/>
        <w:gridCol w:w="798"/>
        <w:gridCol w:w="1288"/>
      </w:tblGrid>
      <w:tr w:rsidR="00A33BA4" w:rsidRPr="00C759D7" w:rsidTr="00552D4D">
        <w:trPr>
          <w:trHeight w:val="441"/>
        </w:trPr>
        <w:tc>
          <w:tcPr>
            <w:tcW w:w="10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C0C0C0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Časť A - Zdravotnícky a laboratórny materiál zo skla</w:t>
            </w:r>
          </w:p>
        </w:tc>
      </w:tr>
      <w:tr w:rsidR="00A33BA4" w:rsidRPr="00C759D7" w:rsidTr="00AD6B43">
        <w:trPr>
          <w:trHeight w:val="65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BE5D6"/>
            <w:vAlign w:val="center"/>
            <w:hideMark/>
          </w:tcPr>
          <w:p w:rsidR="00C759D7" w:rsidRDefault="00C759D7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Poradové</w:t>
            </w:r>
          </w:p>
          <w:p w:rsidR="00A33BA4" w:rsidRPr="00C759D7" w:rsidRDefault="00C759D7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číslo</w:t>
            </w:r>
            <w:r w:rsidR="00A33BA4"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33BA4" w:rsidRPr="00C759D7" w:rsidRDefault="00A33BA4" w:rsidP="00C759D7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Názov položky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33BA4" w:rsidRPr="00C759D7" w:rsidRDefault="00A33BA4" w:rsidP="00C759D7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Špecifikácia položky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  <w:t xml:space="preserve">Požadované </w:t>
            </w:r>
          </w:p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  <w:t>balenie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5D6"/>
            <w:vAlign w:val="center"/>
            <w:hideMark/>
          </w:tcPr>
          <w:p w:rsidR="00C759D7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Merná </w:t>
            </w:r>
            <w:r w:rsidRPr="00C759D7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br/>
              <w:t xml:space="preserve">jednotka </w:t>
            </w:r>
          </w:p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(MJ)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C759D7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Predpokladané množstvo </w:t>
            </w:r>
          </w:p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MJ </w:t>
            </w:r>
          </w:p>
        </w:tc>
      </w:tr>
      <w:tr w:rsidR="00A33BA4" w:rsidRPr="00C759D7" w:rsidTr="00C759D7">
        <w:trPr>
          <w:trHeight w:val="41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Banky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603166" w:rsidRPr="00C759D7" w:rsidTr="00A95BAE">
        <w:trPr>
          <w:trHeight w:val="2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603166" w:rsidRPr="00A95BAE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66" w:rsidRPr="00C759D7" w:rsidRDefault="00603166" w:rsidP="0060316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odmerná s vyhnutým okrajom, bez zátky, 500ml,tr.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603166" w:rsidRPr="00C759D7" w:rsidTr="00A95BAE">
        <w:trPr>
          <w:trHeight w:val="28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603166" w:rsidRPr="00A95BAE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Default="00603166" w:rsidP="00603166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66" w:rsidRPr="00C759D7" w:rsidRDefault="00603166" w:rsidP="0060316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odmerná s vyhnutým okrajom, bez zátky, 1000ml,tr. 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603166" w:rsidRPr="00C759D7" w:rsidTr="00A95BAE">
        <w:trPr>
          <w:trHeight w:val="2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603166" w:rsidRPr="00A95BAE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Default="00603166" w:rsidP="00603166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66" w:rsidRPr="00C759D7" w:rsidRDefault="00603166" w:rsidP="0060316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odmerná s vyhnutým okrajom, bez zátky, 2000ml,tr. 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603166" w:rsidRPr="00C759D7" w:rsidTr="00A95BAE">
        <w:trPr>
          <w:trHeight w:val="27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603166" w:rsidRPr="00A95BAE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Default="00603166" w:rsidP="00603166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66" w:rsidRPr="00344894" w:rsidRDefault="00603166" w:rsidP="00603166">
            <w:pPr>
              <w:widowControl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širokohrdlá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, 50 ml 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603166" w:rsidRPr="00C759D7" w:rsidTr="00A95BAE">
        <w:trPr>
          <w:trHeight w:val="26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603166" w:rsidRPr="00A95BAE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Default="00603166" w:rsidP="00603166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66" w:rsidRPr="00344894" w:rsidRDefault="00603166" w:rsidP="0060316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širokohrdlá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, 300 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603166" w:rsidRPr="00C759D7" w:rsidTr="00A95BAE">
        <w:trPr>
          <w:trHeight w:val="28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603166" w:rsidRPr="00A95BAE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Default="00603166" w:rsidP="00603166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66" w:rsidRPr="00344894" w:rsidRDefault="00603166" w:rsidP="0060316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širokohrdlá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, 500 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66" w:rsidRPr="00C759D7" w:rsidRDefault="00603166" w:rsidP="0060316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344894" w:rsidRPr="00C759D7" w:rsidTr="00A95BAE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344894" w:rsidRPr="00A95BAE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Default="00344894" w:rsidP="00344894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94" w:rsidRPr="00344894" w:rsidRDefault="00344894" w:rsidP="0034489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širokohrdlá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, 1 000 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</w:t>
            </w:r>
          </w:p>
        </w:tc>
      </w:tr>
      <w:tr w:rsidR="00344894" w:rsidRPr="00C759D7" w:rsidTr="00A95BAE">
        <w:trPr>
          <w:trHeight w:val="2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344894" w:rsidRPr="00A95BAE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Default="00344894" w:rsidP="00344894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94" w:rsidRPr="00344894" w:rsidRDefault="00344894" w:rsidP="0034489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Erlenmayera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širokohrdlá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2000ml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344894" w:rsidRPr="00C759D7" w:rsidTr="00A95BAE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344894" w:rsidRPr="00A95BAE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Default="00344894" w:rsidP="00344894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344894" w:rsidRDefault="00344894" w:rsidP="0034489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úzkohrdlá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, 500 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344894" w:rsidRPr="00C759D7" w:rsidTr="00A95BAE">
        <w:trPr>
          <w:trHeight w:val="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344894" w:rsidRPr="00A95BAE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Default="00344894" w:rsidP="00344894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94" w:rsidRPr="00344894" w:rsidRDefault="00344894" w:rsidP="0034489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úzkohrdlá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, 1000 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344894" w:rsidRPr="00C759D7" w:rsidTr="00A95BAE">
        <w:trPr>
          <w:trHeight w:val="26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344894" w:rsidRPr="00A95BAE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Default="00344894" w:rsidP="00344894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94" w:rsidRPr="00344894" w:rsidRDefault="00344894" w:rsidP="0034489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úzkohrdlá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, 2000 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344894" w:rsidRPr="00C759D7" w:rsidTr="00A95BAE">
        <w:trPr>
          <w:trHeight w:val="28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344894" w:rsidRPr="00A95BAE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Default="00344894" w:rsidP="00344894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94" w:rsidRPr="00344894" w:rsidRDefault="00344894" w:rsidP="0034489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s NZ 29/32, 250 ml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344894" w:rsidRPr="00C759D7" w:rsidTr="00A95BAE">
        <w:trPr>
          <w:trHeight w:val="25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344894" w:rsidRPr="00A95BAE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Default="00344894" w:rsidP="00344894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94" w:rsidRPr="00344894" w:rsidRDefault="00344894" w:rsidP="0034489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kužeľová podľa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Erlenmeyera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k-SK"/>
              </w:rPr>
              <w:t xml:space="preserve">, </w:t>
            </w:r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>širokohrdlá</w:t>
            </w:r>
            <w:proofErr w:type="spellEnd"/>
            <w:r w:rsidRPr="00344894">
              <w:rPr>
                <w:rFonts w:ascii="Arial" w:hAnsi="Arial" w:cs="Arial"/>
                <w:sz w:val="16"/>
                <w:szCs w:val="16"/>
                <w:lang w:val="sk-SK"/>
              </w:rPr>
              <w:t xml:space="preserve"> 250 ml </w:t>
            </w:r>
            <w:r w:rsidRP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94" w:rsidRPr="00C759D7" w:rsidRDefault="00344894" w:rsidP="0034489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552D4D" w:rsidRPr="00C759D7" w:rsidTr="00A95BAE">
        <w:trPr>
          <w:trHeight w:val="27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DD" w:rsidRDefault="00344894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podľa </w:t>
            </w:r>
            <w:proofErr w:type="spellStart"/>
            <w:r w:rsidR="00552D4D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</w:t>
            </w:r>
            <w:r w:rsidR="001646A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ávitom GL uzáverom </w:t>
            </w:r>
            <w:r w:rsidR="00552D4D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(sterilizácia </w:t>
            </w:r>
          </w:p>
          <w:p w:rsidR="00552D4D" w:rsidRPr="00C759D7" w:rsidRDefault="00552D4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140 </w:t>
            </w:r>
            <w:r w:rsidR="00DF42DD">
              <w:rPr>
                <w:rFonts w:ascii="Sitka Text" w:eastAsia="Times New Roman" w:hAnsi="Sitka Text" w:cs="Arial"/>
                <w:sz w:val="16"/>
                <w:szCs w:val="16"/>
                <w:lang w:val="sk-SK" w:eastAsia="sk-SK"/>
              </w:rPr>
              <w:t>°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C)  500ml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32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DD" w:rsidRDefault="00344894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podľa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závitom GL uzáverom (sterilizácia </w:t>
            </w:r>
          </w:p>
          <w:p w:rsidR="00552D4D" w:rsidRPr="00C759D7" w:rsidRDefault="00552D4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140</w:t>
            </w:r>
            <w:r w:rsidR="00DF42DD">
              <w:rPr>
                <w:rFonts w:ascii="Sitka Text" w:eastAsia="Times New Roman" w:hAnsi="Sitka Text" w:cs="Arial"/>
                <w:sz w:val="16"/>
                <w:szCs w:val="16"/>
                <w:lang w:val="sk-SK" w:eastAsia="sk-SK"/>
              </w:rPr>
              <w:t>°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C)  1000ml</w:t>
            </w:r>
            <w:r w:rsidR="002D478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37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frakčná s nastavenou trubicou dolu 250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guľatým dnom  s NZ 29/32, 250 ml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552D4D" w:rsidRPr="00C759D7" w:rsidTr="00A95BAE">
        <w:trPr>
          <w:trHeight w:val="2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plochým dnom a NZ 29/32, 250 ml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552D4D" w:rsidRPr="00C759D7" w:rsidTr="00A95BAE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14/23, 5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14/23, 10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14/23, 25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guľatým dnom s NZ 14/23 100 ml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29/32, 50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29/32, 100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29/32, 500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29/32, 1 000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29/32, 2 000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29/32, 5 000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kvapkovitá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14/23, 10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kvapkovitá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14/23, 25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4D" w:rsidRDefault="00552D4D" w:rsidP="00552D4D">
            <w:r w:rsidRPr="00873F9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kvapkovitá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14/23, 50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kvapkovitá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14/23, 100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kvapkovitá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14/23, 250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hruškovitá s NZ 14/23, 50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18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plochým dnom bez zábrusu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úzkohrdlá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50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plochým dnom bez zábrusu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úzkohrdlá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100 ml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plochým dnom a NZ 29/32 100 ml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A95BAE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A95B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plochým dnom a NZ 14/23 100 ml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552D4D" w:rsidRPr="00C759D7" w:rsidTr="00A95BAE">
        <w:trPr>
          <w:trHeight w:val="24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39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r w:rsidRPr="00432BF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titračná s plochým dnom,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250ml</w:t>
            </w:r>
            <w:r w:rsidR="002D478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60</w:t>
            </w:r>
          </w:p>
        </w:tc>
      </w:tr>
      <w:tr w:rsidR="00A33BA4" w:rsidRPr="00C759D7" w:rsidTr="00A95BAE">
        <w:trPr>
          <w:trHeight w:val="1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BA4" w:rsidRPr="00C759D7" w:rsidRDefault="00A33BA4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titračná s plochým dnom,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500ml</w:t>
            </w:r>
            <w:r w:rsidR="002D478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25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BA4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užeľová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podľa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zábrusom NZ 29/32, 50 ml</w:t>
            </w:r>
            <w:r w:rsidR="002D478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2D478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552D4D" w:rsidRPr="00C759D7" w:rsidTr="00A95BAE">
        <w:trPr>
          <w:trHeight w:val="28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1646A0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kužeľová,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podľa</w:t>
            </w:r>
            <w:r w:rsidR="00344894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zábrusom NZ 29/32, 100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552D4D" w:rsidRPr="00C759D7" w:rsidTr="00A95BAE">
        <w:trPr>
          <w:trHeight w:val="18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DF42D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užeľová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podľa</w:t>
            </w:r>
            <w:r w:rsidR="00344894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zábrusom NZ 29/32, 500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552D4D" w:rsidRPr="00C759D7" w:rsidTr="00A95BAE">
        <w:trPr>
          <w:trHeight w:val="37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DF42D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užeľová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podľa</w:t>
            </w:r>
            <w:r w:rsidR="00344894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zábrusom NZ 29/32, 1 000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552D4D" w:rsidRPr="00C759D7" w:rsidTr="00A95BAE">
        <w:trPr>
          <w:trHeight w:val="27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DF42D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užeľová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podľa</w:t>
            </w:r>
            <w:r w:rsidR="00344894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1 000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552D4D" w:rsidRPr="00C759D7" w:rsidTr="00A95BAE">
        <w:trPr>
          <w:trHeight w:val="28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DF42D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užeľová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podľa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29/32, 250ml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7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DF42D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užeľová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podľa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29/32, 100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552D4D" w:rsidRPr="00C759D7" w:rsidTr="00A95BAE">
        <w:trPr>
          <w:trHeight w:val="26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D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odmerná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. A, </w:t>
            </w:r>
          </w:p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552D4D" w:rsidRPr="00C759D7" w:rsidTr="00A95BAE">
        <w:trPr>
          <w:trHeight w:val="3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odmerná banka 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9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odmerná banka 100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52D4D" w:rsidRPr="00C759D7" w:rsidTr="00A95BAE">
        <w:trPr>
          <w:trHeight w:val="25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guľatým dnom s NZ 29/32, 4000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552D4D" w:rsidRPr="00C759D7" w:rsidTr="00A95BAE">
        <w:trPr>
          <w:trHeight w:val="28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odmerné banky 10 ml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3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odmerné banky 25 ml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odmerné banky 50 ml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45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odmerné banky 100 ml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5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odmerné banky 200 ml metrologicky overené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odmerné banky 500 ml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4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odmerné banky 1000 ml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4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D" w:rsidRP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odmerné banky 2000 ml so zábrusom a sklenenou dutou zátkou </w:t>
            </w:r>
            <w:proofErr w:type="spellStart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DF42D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užeľová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34489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podľa</w:t>
            </w:r>
            <w:r w:rsidR="00344894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DURAN, 25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rPr>
                <w:rFonts w:ascii="Arial" w:hAnsi="Arial" w:cs="Arial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Banka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344894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podľa</w:t>
            </w: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Erlenmeyera</w:t>
            </w:r>
            <w:proofErr w:type="spellEnd"/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závitom GL uzáverom (sterilizácia </w:t>
            </w:r>
            <w:r w:rsidR="00DF42D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  <w:r w:rsidR="00DF42DD">
              <w:rPr>
                <w:rFonts w:ascii="Sitka Text" w:eastAsia="Times New Roman" w:hAnsi="Sitka Text" w:cs="Arial"/>
                <w:sz w:val="16"/>
                <w:szCs w:val="16"/>
                <w:lang w:val="sk-SK" w:eastAsia="sk-SK"/>
              </w:rPr>
              <w:t>°</w:t>
            </w:r>
            <w:r w:rsidR="00552D4D"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C) 250ml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552D4D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A33BA4" w:rsidRPr="00C759D7" w:rsidTr="00552D4D">
        <w:trPr>
          <w:trHeight w:val="370"/>
        </w:trPr>
        <w:tc>
          <w:tcPr>
            <w:tcW w:w="8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Byrety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yreta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postranným teflónovým ventilom, trieda A, objem 25 ml, delenie 0,1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A33BA4" w:rsidRPr="00C759D7" w:rsidTr="00A95BAE">
        <w:trPr>
          <w:trHeight w:val="45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BA4" w:rsidRPr="00C759D7" w:rsidRDefault="00552D4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yreta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DF42DD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automatická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výpustným a prep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úšťacím kohútikom bez zásobnej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fľaše a balónika, objem 25ml,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tr.B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F42DD" w:rsidP="00DF42DD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Mikrobyreta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podľa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Banga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5 ml s rovným kohútikom, delenie 0,02 ml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552D4D">
        <w:trPr>
          <w:trHeight w:val="33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Filtre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5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BA4" w:rsidRPr="00C759D7" w:rsidRDefault="00A33BA4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Sklené filtre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DF42D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mikrovláknité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bez prídavku spojiva (separátory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priemer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)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jedného krúžku 25 mm; hrúbka 0,67 mm; veľkosť póru 2,7 um; 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sklo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552D4D">
        <w:trPr>
          <w:trHeight w:val="40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Fľaše, dózy, </w:t>
            </w:r>
            <w:proofErr w:type="spellStart"/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exikátory</w:t>
            </w:r>
            <w:proofErr w:type="spellEnd"/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 a nádoby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BA4" w:rsidRPr="00C759D7" w:rsidRDefault="00552D4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óza 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F42DD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farbiaca nádobka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mikrosklá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viečkom podľa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Hellendal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xsikátor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plastovým hmatníkom so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kohútikom a porcelánovou doskou D=150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arbiaci sklenený kontajner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kôš na 30 skiel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číre sklo 100ml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hnedé sklo 100ml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hnedé sklo 250ml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podľa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Woulffa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jedným hrdlom, zátkou a spodným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  <w:t xml:space="preserve">výpustom s kohútom objem 1000ml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73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hnedá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úzkohrdlá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zabrúsenou zátkou 50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hnedá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úzkohrdlá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zabrúsenou zátkou 100 ml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52D4D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hranatá, hnedá,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 zabrúsenou zátkou </w:t>
            </w:r>
          </w:p>
          <w:p w:rsidR="00552D4D" w:rsidRPr="00C759D7" w:rsidRDefault="00552D4D" w:rsidP="00552D4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100 ml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D4D" w:rsidRPr="00C759D7" w:rsidRDefault="00552D4D" w:rsidP="00552D4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odsávacia so sklenenou olivkou, 100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odsávacia so sklenenou olivkou, 250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552D4D" w:rsidP="00DF42D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odsávacia so skl</w:t>
            </w:r>
            <w:r w:rsidR="00552D4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enenou olivkou, 500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závitom a uzáverom, hnedé sklo,   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  <w:t>sklovina 1. hydrolytickej triedy, objem 20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0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reagenčná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modrým uzáverom, so stupnicou sklenená, do 140ºC, 100ml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reagenčná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modrým uzáverom, so stupnicou sklenená, do 140ºC, 250ml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reagenčná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modrým uzáverom, so stupnicou sklenená, do 140°C, 500ml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reagenčná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modrým uzáverom, so stupnicou sklenená, do 140°C, 1000ml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r w:rsidRPr="00B750E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sklo DURAN s GL45 závitom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šrubovacím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vrchnákom, 100ml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r w:rsidRPr="00B750E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sklo DURAN s GL45 závitom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šrubovacím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vrchnákom, 250ml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r w:rsidRPr="00B750E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sklo DURAN s GL45 závitom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šrubovacím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vrchnákom, 500ml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62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r w:rsidRPr="00B750E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sklo DURAN s GL45 závitom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šrubovacím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vrchnákom, 1000ml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r w:rsidRPr="00B750E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sklo DURAN s GL45 závitom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šrubovacím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vrchnákom, 2000ml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kyseliny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hnedá, 100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kyseliny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hnedá, 1000 ml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reagenčná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zátkou, 250 ml, číra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reagenčná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zátkou, 500 ml, číra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reagenčná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zátkou, 1000 ml, číra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závitom GL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guľatá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hnedé sklo DURAN, bez uzáveru,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Retrace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Code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500 ml, Q 45 mm, d 86 mm, h 176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závitom GL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guľatá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hnedé sklo DURAN, bez uzáveru,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Retrace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Code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1000 ml, Q 45 mm, d 101 mm, h 225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6822BF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závitom GL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guľat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á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číre sklo s červeným uzáverom a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vylievacím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krúž. a PTFE-tesnením (180 C), 250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E6475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závitom GL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guľatá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číre sklo s červeným uzáverom a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vylievacím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krúž. a PTFE-tesnením (180 C), 500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E6475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závitom GL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guľat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á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číre sklo s červeným uzáverom a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vylievacím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krúž. a PTFE-tesnením (180 C),1000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E6475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závitom GL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uľatá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číre sklo s červeným uzáverom a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vylievacím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krúž. a PTFE-tesnením (180 C), 2000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r w:rsidRPr="005606E8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zosilneným okrajom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za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tlačovacím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viečkom, 5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r w:rsidRPr="005606E8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indikátorová so zabrúsenou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pipetkou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číra,  sklenená,</w:t>
            </w:r>
          </w:p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 so závitom GL 45 sterilizovateľná 180 °C 100ml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arbiaca nádobka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6822B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sklenená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Schiefferdecker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pre 10 podložných skiel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A33BA4" w:rsidRPr="00C759D7" w:rsidTr="008B5BCA">
        <w:trPr>
          <w:trHeight w:val="34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Chladiče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guličkový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Allihna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dvomi NZ 14/23, dĺžka 200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guličkový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Allihna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dvomi NZ 29/32, dĺžka 200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guličkový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Allihna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dvomi NZ 29/32, dĺžka 400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destilačný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Claisena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14/23 , dĺžka 200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108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destilačný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Claisena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14/23, dĺžka 300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destilačný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Claisena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29/32 na obidvoch koncoch, dĺžka 600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Liebiga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dvomi NZ 14/23, dĺžka 200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Liebiga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jadrom 14/23 výška 250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Liebiga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dvomi NZ 14/23, dĺžka 400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hladič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Liebiga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NZ jadrom 29/32 výška 400mm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A33BA4" w:rsidRPr="00C759D7" w:rsidTr="00C759D7">
        <w:trPr>
          <w:trHeight w:val="22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Kadičky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nízka s uchom 400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uchom a výlevkou 1000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5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nízka s výlevkou 10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25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50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100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nízka s výlevkou 150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250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400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600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800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79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1 000 ml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92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2000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3000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nízka s výlevkou 5000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vysoká s výlevkou 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vysoká s výlevkou 100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89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vysoká s výlevkou 250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109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vysoká s výlevkou 400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84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vysoká s výlevkou 600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74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vysoká s výlevkou 800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69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vysoká s výlevkou 1 000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66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vysoká 2000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adička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uchom a výlevkou 500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8B5BCA">
        <w:trPr>
          <w:trHeight w:val="39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yveta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16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multicela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10 MM, kompatibilné do prístroja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spektrofotometer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Shimadzu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1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E6475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ikrokyveta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fluorescenčná pre merania v oblasti 200 až 2500 nm,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PTFE, opticky opracované všetky štyri strany, objem: 3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E6475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ikrokyveta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fluorescenčná pre mer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ania v oblasti 200 až 2500 nm,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TFE, opticky opracované všetky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štyri strany, objem: 0.7 ml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akrokyvety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typ 100 QS/10, sklo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il</w:t>
            </w:r>
            <w:proofErr w:type="spellEnd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 </w:t>
            </w:r>
            <w:proofErr w:type="spellStart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PTFE, pre meranie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 oblasti 200 až 2500 nm., optická dĺžka 10, objem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3,5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4ks/bal.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akrokyvety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typ 104.002, sklo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il</w:t>
            </w:r>
            <w:proofErr w:type="spellEnd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 </w:t>
            </w:r>
            <w:proofErr w:type="spellStart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merani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 oblasti 200 až 2500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nm,optická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dĺžka 10, objem 0,7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4ks/bal.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akrokyvety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typ 104.002B, sklo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čiernym maskovaní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m, 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  <w:t xml:space="preserve">s </w:t>
            </w:r>
            <w:proofErr w:type="spellStart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mer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anie v oblasti 200 až 2500 nm,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vnútorná šírka vrstvy 2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4ks/bal.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akrokyveta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typ 100 QX, sklo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300,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PTFE, pre meranie v oblasti 200 až 3500 nm, optická dĺžka10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ltramikrokyveta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(105.210), HELLMA, 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sklo 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(QS), optická dĺžka 10 mm, výška okna 15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ltramikrokyveta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(105.210), HELLMA, 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sklo 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(QS), optická dĺžka 10 mm, výška okna 8.5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emikrokyveta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(104-QS), HELLMA, 700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sklo 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300, optická dĺžka 50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akrokyvety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meranie fluorescenčných spektier v oblasti 200 až 2500 nm, opticky opracované všetky štyri strany, 101 QS, optická dĺžka 10x10 mm, objem 3.5 ml, sklo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150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emi-mikro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kyvety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meranie fluorescenčných spektier v oblasti 200 až 2500 nm, opticky opracované všetky štyri strany, optická dĺžka 10x4 mm, objem 1.4 ml, sklo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PTFE, 104F-10-40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ikrokyvety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meranie fluorescenčných spektier v oblasti 200 až 2500 nm, opticky opracované všetky štyri strany, optická dĺžka 10x2 mm, objem 0.7 ml, sklo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Suprasil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falcovaným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viečkom PTFE, 104.002F-QS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A33BA4" w:rsidRPr="00C759D7" w:rsidTr="008B5BCA">
        <w:trPr>
          <w:trHeight w:val="35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Lieviky, násypky, </w:t>
            </w:r>
            <w:proofErr w:type="spellStart"/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nuče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analytický pre rýchlu filtráciu 35 mm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rebrovaný, priemer 100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rebrovaný, priemer 130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skleneným kohútom a zátkou,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19/26, 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skleneným kohútom a zátkou,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19/26, 100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skleneným kohútom a zátkou,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29/32, 250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skleneným kohútom a zátkou,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29/32, 500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skleneným kohútom a zátkou,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29/32, 1 000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so skleneným kohútom a zátkou,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29/32, 2 000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prikvapkávací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vyrovnávaním tlaku s NZ 19/26, so sklenenou zátkou a spodným zábrusom , 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prikvapkávací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vyrovnávaním tlaku s NZ 19/26, so sklenenou zátkou a spodným zábrusom, 100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prikvapkávací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vyrovnávaním tlaku s NZ 29/32, so sklenenou zátkou a spodným zábrusom, 250 ml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Buchnerov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62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Buchnerov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77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Buchnerov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97 mm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krátkou stopkou, uhol 60°, 45x6x45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krátkou stopkou, uhol 60°, 35x6x35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krátkou stopkou, uhol 60°, 55x8x55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analytický pre rýchlu filtráciu 55mm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analytický pre rýchlu filtráciu 75mm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deliaci, hruškovitý s NZ 19/26 so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zátkou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kohút 100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analytický,  priemer 35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analytický, uhol 60°, priemer 40 mm, s krátkou nôžkou (dĺžka 40 mm)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analytický, uhol 60°, priemer 100 mm, s krátkou nôžkou (dĺžka 100 mm)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analytický,  priemer 25-30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analytický,  priemer 55 mm, s nôžkou dĺžky 55 mm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analytický,  priemer 75 mm, s nôžkou dĺžky 75 mm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analytický,  priemer 85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ásypka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krátkym širokým koncom 60mm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r w:rsidRPr="005A0C1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Násypka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krátkym širokým koncom 80mm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r w:rsidRPr="005A0C1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Násypka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krátkym širokým koncom 100mm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r w:rsidRPr="005A0C1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Násypka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krátkym širokým koncom 150mm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r w:rsidRPr="005A0C1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Násypka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krátkym rovným koncom, s priemerom 60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r w:rsidRPr="005A0C1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Násypka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krátkym rovným koncom, s priemerom 80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uč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30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S3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30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S4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nožičkou, priemer 40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S1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40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S2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190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s rovnou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priemer 40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S3 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s rovnou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priemer 40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S4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60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S1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60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S2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60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S3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60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S4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8B5BCA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BCA" w:rsidRDefault="008B5BCA" w:rsidP="008B5BCA"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Nuč</w:t>
            </w:r>
            <w:proofErr w:type="spellEnd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D67FE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nožičkou, priemer 90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S3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CA" w:rsidRPr="00C759D7" w:rsidRDefault="008B5BCA" w:rsidP="008B5BC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s NZ 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zátkou a teflónovým NZ kohútom,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19/26, 100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8B5BCA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ievik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oddeľovací, hruškovitý, s NZ </w:t>
            </w:r>
            <w:r w:rsidR="008B5BC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zátkou a teflónovým NZ kohútom,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29/32, 250 ml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A33BA4" w:rsidRPr="00C759D7" w:rsidTr="008B5BCA">
        <w:trPr>
          <w:trHeight w:val="414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Lodičky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odička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navažovacia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porcelánová, s dĺžkou 37 mm, šírkou 18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odička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navažovacia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porcelánová, s dĺžkou 53 mm, šírkou 23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odička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navažovacia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porcelánová, s dĺžkou 64 mm, šírkou 29 mm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</w:t>
            </w:r>
          </w:p>
        </w:tc>
      </w:tr>
      <w:tr w:rsidR="00A33BA4" w:rsidRPr="00C759D7" w:rsidTr="00935306">
        <w:trPr>
          <w:trHeight w:val="43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Mikrostriekačky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ikrostriekačky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DE6475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éria 1000/1700-ostr</w:t>
            </w:r>
            <w:r w:rsidR="00935306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ý hrot (pst2), model,  1001 RN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1000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10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0D0E1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Mikrostriekačky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séria 1000/1700-ostr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ý hrot (pst2), model,  1002 RN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2500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0D0E1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Mikrostriekačky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séria 1000/1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700-tupý hrot, model,  1001 RN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1000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0D0E1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Mikrostriekačky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séria  1000/1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700-tupý hrot, model,  1002 RN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2500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0D0E1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Mikrostriekačky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séria 1000/1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700-tupý hrot, model,  1002 RN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0,5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0D0E1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Mikrostriekačky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séria 1000/1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700-tupý hrot, model,  1002 RN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100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0,1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ikrostriekačky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1646A0" w:rsidP="00DE647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PTFE ihlou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séria 1000/1700 s PTFE koncom, tupý hrot,</w:t>
            </w:r>
            <w:r w:rsidR="00DE647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model,  1002 RN objem 2500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25 </w:t>
            </w:r>
            <w:proofErr w:type="spellStart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ikrostrielačky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2500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1000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(pst2)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250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2.5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(pst2)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250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2.5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100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1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(pst2)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100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1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(pst2)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(pst2)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 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(pst2)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223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 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0.05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(pst2)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0.05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ekvivalent zn. Hamilton, -ostrý hrot (pst4)</w:t>
            </w:r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Hamilton typ 1701 N alebo ekvivalent, pre prácu s kvapalinami a plynmi, dávkovanie do protitlaku, valec z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skla, piest z hliníka potiahnutý PTFE, tupý hrot (PST 3), objem 10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po 0.1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63398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Hamilton </w:t>
            </w:r>
            <w:r w:rsidR="00DE647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typ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1702 N alebo ekvivalent, pre prácu s kvapalinami a plynmi, dávkovanie do protitlaku, valec z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skla, piest z hliníka potiahnutý PTFE, tupý hrot (PST 3), objem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po 0.25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Hamilton </w:t>
            </w:r>
            <w:r w:rsidR="00DE647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typ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1705 N alebo ekvivalent, pre prácu s kvapalinami a plynmi, dávkovanie do protitlaku, valec z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skla, piest z hliníka potiahnutý PTFE, tupý hrot (PST 3), objem 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po 0.5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747DAF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Hamilton </w:t>
            </w:r>
            <w:r w:rsidR="00DE647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typ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1710 N alebo ekvivalent, pre prácu s kvapalinami a plynmi, dávkovanie do protitlaku, valec z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skla, piest z hliníka potiahnutý PTFE, tupý hrot (PST 3), objem 100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po 1.0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747DAF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Hamilton </w:t>
            </w:r>
            <w:r w:rsidR="00DE647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typ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1725 N alebo ekvivalent, pre prácu s kvapalinami a plynmi, dávkovanie do protitlaku, valec z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skla, piest z hliníka potiahnutý PTFE, tupý hrot (PST 3), objem 250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po 2.5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proofErr w:type="spellStart"/>
            <w:r w:rsidRPr="00747DAF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Hamilton</w:t>
            </w:r>
            <w:r w:rsidR="00DE6475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typ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1750 N alebo ekvivalent, pre prácu s kvapalinami a plynmi, dávkovanie do protitlaku, valec z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skla, piest z hliníka potiahnutý PTFE, tupý hrot (PST 3), objem 500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delenie po 5.0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="006763F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63FD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06" w:rsidRDefault="00935306" w:rsidP="00935306">
            <w:proofErr w:type="spellStart"/>
            <w:r w:rsidRPr="0033066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fixnou ihlou,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sklo,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dĺžka 50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06" w:rsidRDefault="00935306" w:rsidP="00935306">
            <w:proofErr w:type="spellStart"/>
            <w:r w:rsidRPr="0033066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Mikrostrielačky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fixnou ihlou,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borosilikátové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sklo, 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dĺžka 50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A33BA4" w:rsidRPr="00C759D7" w:rsidTr="00935306">
        <w:trPr>
          <w:trHeight w:val="389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Misky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kryštalizačná s výlevkou,  objem 60 ml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kryštalizačná s výlevkou,  objem 150 ml 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40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50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70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kompletná dvojdielna, nedelené dno, 200/50mm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kompletná dvojdielna, nedelené dno, 250/50mm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sila steny 1,2mm, šírka 40mm, výška 12mm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dezinfekčná s nerezovým viečkom 20x10x5 cm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trecia drsná s tĺčikom, horný priemer 80mm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trecia s tĺčikom, priemer 80 mm, dĺžka tĺčika 110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kryštalizačná s výlevkou 40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kryštalizačná s výlevkou 100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kompletná dvojdielna, nedelené dno, zo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sodnodraselného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skla, 100/15 mm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Petriho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kompletná dvojdielna, nedelené dno, zo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sodnodraselného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skla, 100/20 mm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A33BA4" w:rsidRPr="00C759D7" w:rsidTr="00935306">
        <w:trPr>
          <w:trHeight w:val="43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Nástavce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ástavec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krokovací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PB 600, objem striekačky 25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- 2,5 ml, dávkovaný objem 0,5 - 50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μl</w:t>
            </w:r>
            <w:proofErr w:type="spellEnd"/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06" w:rsidRDefault="00935306" w:rsidP="00935306">
            <w:r w:rsidRPr="00E83D3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Nástavec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zahnutou trubičkou, NZ - jadro 14/23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06" w:rsidRDefault="00935306" w:rsidP="00935306">
            <w:r w:rsidRPr="00E83D3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Nástavec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zahnutou trubičkou, NZ - jadro 29/32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06" w:rsidRDefault="00935306" w:rsidP="00935306">
            <w:r w:rsidRPr="00E83D3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Nástavec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zahnutou olivkou, NZ - jadro 29/32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252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06" w:rsidRDefault="00935306" w:rsidP="00935306">
            <w:r w:rsidRPr="00E83D3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Nástavec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zahnutou trubičkou a kohútom NZ 14/23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06" w:rsidRDefault="00935306" w:rsidP="00935306">
            <w:r w:rsidRPr="00E83D3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Nástavec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zahnutou trubičkou a kohútom NZ 29/32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A33BA4" w:rsidRPr="00C759D7" w:rsidTr="00935306">
        <w:trPr>
          <w:trHeight w:val="41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Odmerné valce, </w:t>
            </w:r>
            <w:proofErr w:type="spellStart"/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odvažovačky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</w:t>
            </w:r>
            <w:r w:rsidR="00A33BA4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dmerný valec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nízky, trieda presnosti B, so šesťhrannou pätkou a výlevkou, 250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nízky, trieda presnosti B, so šesťhrannou pätkou a výlevkou, 500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nízky, trieda presnosti B, so šesťhrannou pätkou a výlevkou, 1000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A, so šesťhrannou pätkou a výlevkou, 25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A, so šesťhrannou pätkou a výlevkou, 50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77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A, so šesťhrannou pätkou a výlevkou, 250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B, so šesťhrannou pätkou a výlevkou, 25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B, so šesťhrannou pätkou a výlevkou, 50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B, so šesťhrannou pätkou a výlevkou, 100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B, so šesťhrannou pätkou a výlevkou, 250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B, so šesťhrannou pätkou a výlevkou, 500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vysoký, trieda presnosti B, so šesťhrannou pätkou a výlevkou, 1 000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 so zabrúsenou sklenenou zátkou, hnedá potlač, objem 250 ml, stupnica  2.00 ml,  d 41.0 mm, h 320 mm, SJ 29/32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 so zabrúsenou sklenenou zátkou, hnedá potlač, objem 500 ml, stupnica  5.00 ml, d 53.2 mm, h 380 mm,  SJ 34/35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vysoký so zabrúsenou sklenenou zátkou, hnedá potlač, objem 1 000 ml, stupnica  10.00 ml, d 67 mm, h 465 mm,  SJ 45/40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935306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Default="00935306" w:rsidP="00935306">
            <w:r w:rsidRPr="003076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vysoký, trieda presnosti A, so šesťhrannou pätkou a výlevkou, modrá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graduácia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10ml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06" w:rsidRPr="00C759D7" w:rsidRDefault="00935306" w:rsidP="0093530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60</w:t>
            </w:r>
          </w:p>
        </w:tc>
      </w:tr>
      <w:tr w:rsidR="00A33BA4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935306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vysoký 100ml,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BA4" w:rsidRPr="00C759D7" w:rsidRDefault="00A33BA4" w:rsidP="00A33BA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dmerný valec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vysoký, trieda presnosti A, so šesťhrannou pätkou a výlevkou, modrá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graduácia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5ml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r w:rsidRPr="00D8643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hnedá potlač, 100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ml,vysoký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B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r w:rsidRPr="00D8643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Odmerný valec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hnedá potlač, 1000ml,vysoký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B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preparačný s vekom d1-200mm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alec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preparačný s vekom 214x200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preparačný s vekom d priemer 11,5-výška 10 cm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d=25mm, h=30mm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d=30mm, h=30mm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d=35mm, h=30mm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d=40mm, h=30mm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d=50mm, h=50mm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d=60mm, h=40mm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d=80mm, h=40mm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, d-80mm,h-40mm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6311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Odvažovačka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, d-60mm,h-60mm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dvažovačky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zabrúseným viečkom , d-60mm,h-70mm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C759D7">
        <w:trPr>
          <w:trHeight w:val="22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Laboratórne sklo rôzne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287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ahan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liehový s viečkom a kovovou vložkou 50ml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FE45BE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Téglik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žíhací a taviaci, 15x20 mm, objem 2,5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ohút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kohút trojcestný, l=10 mm, d=10 mm, vŕtanie 4mm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ohút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sklenený k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exsikátoru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hmatníkom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Škatuľa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na vatu s previsnutým vekom a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guličkovým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hmatníkom, </w:t>
            </w:r>
          </w:p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d-100 mm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Škatuľa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v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atu s previsnutým vekom 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gulič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kovým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hmatníkom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 </w:t>
            </w:r>
          </w:p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d-150mm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Škatuľa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vatu s previsnutým vekom 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guličkovým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hmatníkom, </w:t>
            </w:r>
          </w:p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d-200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apač kvapiek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plášť 29/32, NZ jadro 29/32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Pasteurove pipety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dĺžka  150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Pasteurove pipety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dĺžka  230 mm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ipeta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delená ciachovaná, úplný  výtok, farebné označenie,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  <w:t>2 ml, delenie 0,02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r w:rsidRPr="007A7BE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delená ciachovaná, úplný  výtok, farebné označenie, 5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r w:rsidRPr="007A7BE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delená ciachovaná, úplný výtok, farebné označenie, 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  <w:t>25 ml, delenie 0,1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r w:rsidRPr="007A7BE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delená ciachovaná 1 ml, delenie 0.01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r w:rsidRPr="007A7BE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delená, trieda presnosti A, úplný výtok, farebné značenie, 10 ml, delenie 0,1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r w:rsidRPr="007A7BE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delená, trieda A, objem 5 ml, delenie 0,05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r w:rsidRPr="007A7BE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delená, trieda A, objem 10 ml, delenie 0,1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odložné sklíčka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jedno-jamkové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126782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Podložné sklíčka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dvoj-jamkové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126782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Podložné sklíčka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rezané 76x26x1 mm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126782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Podložné sklíčka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matované 76x26 mm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143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126782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Podložné sklíčka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Superfrost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adhezívnym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povrchom pre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kryorezy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  <w:t>matovaný okraj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72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rachovnice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zabrúsenou zátkou , guľaté, číre, 250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proofErr w:type="spellStart"/>
            <w:r w:rsidRPr="0066299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Prachovnice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zabrúsenou zátkou , guľaté, číre, 500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proofErr w:type="spellStart"/>
            <w:r w:rsidRPr="0066299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Prachovnice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zabrúsenou zátkou, guľaté, číre, 1000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proofErr w:type="spellStart"/>
            <w:r w:rsidRPr="0066299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Prachovnice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zabrúsenou zátkou, hranaté, číre, 500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proofErr w:type="spellStart"/>
            <w:r w:rsidRPr="0066299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Prachovnice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 zabrúsenou zátkou, hranaté, číre, 250 ml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redloha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destilačná (alonž) bez olivky NZ 14/23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redloha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destilačná (alonž) bez olivky NZ 29/32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remývačka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fritovým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nástavcom 100 ml, S1</w:t>
            </w:r>
            <w:r w:rsidR="00ED0D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yknometer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Gay-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Lussaca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10 ml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D0D2C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krycie, 18x24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675390" w:rsidP="001646A0"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646A0" w:rsidRPr="006F018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krycie, 24x40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67539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krycie, 24x50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67539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Default="00675390" w:rsidP="00675390"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6F018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krycie, štvorcové, 18x18mm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71</w:t>
            </w:r>
          </w:p>
        </w:tc>
      </w:tr>
      <w:tr w:rsidR="0067539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krycie, štvorcové 20x20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67</w:t>
            </w:r>
          </w:p>
        </w:tc>
      </w:tr>
      <w:tr w:rsidR="0067539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Default="00675390" w:rsidP="00675390"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6F018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krycie, štvorcové, 22x22 mm (hrúbka 0,13-0,16mm)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357</w:t>
            </w:r>
          </w:p>
        </w:tc>
      </w:tr>
      <w:tr w:rsidR="0067539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krycie, štvorcové, 24x24mm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</w:t>
            </w:r>
          </w:p>
        </w:tc>
      </w:tr>
      <w:tr w:rsidR="0067539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Default="00675390" w:rsidP="00675390"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6F018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krycie, pre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mikroskopiu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25x50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62</w:t>
            </w:r>
          </w:p>
        </w:tc>
      </w:tr>
      <w:tr w:rsidR="0067539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krycie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hemacytometrické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na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Burkerovu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komôrku, 20x26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390" w:rsidRPr="00C759D7" w:rsidRDefault="00675390" w:rsidP="0067539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klenená tyčinka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dĺžka 20-25 cm,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4-6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klíčka dvojkomorové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dvojkomorové sklíčka na autom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atické počítanie buniek,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TC10/TC20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Counting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Slides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Dual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chamber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 (kompatibilné pre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Biorad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)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30ks/ 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podložné, podľa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SuperFrost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s adhéznou vrstvou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72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ýveva vodná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výška 220mm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Adhezívne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sklíčka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67539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sklenený povrch sklíčka je pokrytý trvalým kladným nábojom;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Silánom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ošetrené povrchy, hrany s uhlom 90°.; </w:t>
            </w:r>
            <w:proofErr w:type="spellStart"/>
            <w:r w:rsidR="0067539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lastRenderedPageBreak/>
              <w:t>p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redčistené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pripravené na použitie,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autoklávovateľné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; dĺžka 76 mm, šírka 26 mm, hrúbka 1 m</w:t>
            </w:r>
            <w:r w:rsidR="0067539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m, matná plocha na popis 20 mm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332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adstavec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estilačný 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NZ 29/32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eplomer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so zábrusom, NZ 14.5/23, 0 až +200/1°C, dĺžka stopky 80 mm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eplomer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so zábrusom, NZ 14.5/23, 0 až +200/1°C, dĺžka stopky 60 mm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remývačka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podľa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Drechslera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s NZ 29/32,550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ml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ástavec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premývačke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podľa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Drehslera</w:t>
            </w:r>
            <w:proofErr w:type="spellEnd"/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pojka hadíc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sklenená s olivkami priama, dĺžka 115,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8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Spojka hadíc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sklenená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olivkami priama, dĺžka 115,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9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Spojka hadíc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sklenená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olivkami priama, dĺžka 115,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.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Spojka hadíc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sklenená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olivkami priama, dĺžka 115,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11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Spojka hadíc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3C4CE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sklenená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olivkami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priama,univerzálna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dĺžka 110,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6-14 mm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67539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</w:t>
            </w:r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latničky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klenené </w:t>
            </w:r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 WB s 1 mm medzerou, pre vytvorenie sendviča s gélovou kazetou na odlievanie </w:t>
            </w:r>
            <w:proofErr w:type="spellStart"/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polyakrylamidových</w:t>
            </w:r>
            <w:proofErr w:type="spellEnd"/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gélov, kompatibilné s komorami Mini-PROTEAN</w:t>
            </w:r>
            <w:r w:rsidR="001646A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1646A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Tetra</w:t>
            </w:r>
            <w:proofErr w:type="spellEnd"/>
            <w:r w:rsidR="001646A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 alebo Mini-PROTEAN 3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1646A0" w:rsidRPr="00C759D7" w:rsidTr="00BB21F2">
        <w:trPr>
          <w:trHeight w:val="292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Porcelán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Spaľovacia lodička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uškom, porcelánová, neglazúrovaná dĺžka min 75 max 90 mm; šírka min 13 max 14 mm; výška 8 mm; tepelná odolnosť 1350°C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iska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ž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íhacia 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hlboká, porcelánová, bez výlevky, neglazúrovaná priemer min 42 max 52 mm; výška min 11 max 27 mm; tepelná odolnosť 1350°C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iska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ž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íhacia 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štvorhranná, porcelánová, neglazúrovaná dĺžka min 60 max 62 mm; šírka 40 mm; výška 12 mm; tepelná odolnosť 1350°C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FE45BE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Téglik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FE45BE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67539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paľovací, 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stredný, porcelánový, neglazúrovaný priemer 35 mm; výška 28 mm; tepelná odolnosť 1350°C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Viečko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spaľovací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kelímok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porcelánové priemer viečka 39 mm; priemer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kelímka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35 mm; tepelná odolnosť 1350°C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44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iska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6A0" w:rsidRPr="00C759D7" w:rsidRDefault="0067539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chátová 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trecia s</w:t>
            </w:r>
            <w:r w:rsidR="001646A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tĺčikom</w:t>
            </w:r>
            <w:r w:rsidR="001646A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vnútorný priemer min. 80 mm; objem 50 ml,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iska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chátová 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trecia s</w:t>
            </w:r>
            <w:r w:rsidR="001646A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tĺčikom</w:t>
            </w:r>
            <w:r w:rsidR="001646A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vnútorný priemer min. 105 mm; objem 100 ml,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BB21F2">
        <w:trPr>
          <w:trHeight w:val="40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Skúmavky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kúmavky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guľaté dno 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 rovný okraj, 16/160 mm,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kúmavky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guľaté 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dno a vyhnutý okraj, 16/160mm,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1646A0" w:rsidRPr="00C759D7" w:rsidTr="00FE45BE">
        <w:trPr>
          <w:trHeight w:val="34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Tégliky, trubičky, uzávery a vaničky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églik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filtračný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priemer 20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S3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églik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filtračný 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fritou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priemer 30 mm,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porozita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S3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rubička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vysúšacia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pre náplň chloridu vápenatého, NZ 14/23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rubička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vysúšacia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pre náplň chloridu vápenatého, NZ 29/32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záver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pipetkou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 fľaštičkám na kvapky, 10 ml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anička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1liter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aňa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vaňa sklená hranatá, 10x20x10 cm,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sodnodraselné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sklo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aňa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vaňa sklená hranatá 22x30x24 cm,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sodnodraselné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sklo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FE45BE">
        <w:trPr>
          <w:trHeight w:val="43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proofErr w:type="spellStart"/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Vialky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ialka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uchovávanie vzoriek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číre sklo, guľaté dno, rozmer 38,2 x 22 mm, 5 ml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proofErr w:type="spellStart"/>
            <w:r w:rsidRPr="001C2DE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uchovávanie vzoriek 8 ml s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 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uzáverom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362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6A0" w:rsidRDefault="001646A0" w:rsidP="001646A0">
            <w:proofErr w:type="spellStart"/>
            <w:r w:rsidRPr="001C2DE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uchovávanie vzoriek 20 ml s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uzáverom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uchovávanie vzoriek číre sklo,  rozmer 32 x 11,6 mm, 2 ml, uzáver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krimpovací</w:t>
            </w:r>
            <w:proofErr w:type="spellEnd"/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uc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hovávanie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vzoriek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40 ml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uchovávanie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vzoriek závitové  ND9,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irokohrdlé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sklo 1. hydrolytickej triedy, 1,5 ml,  32x11,6 mm,  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sklo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číre 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uchovávanie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vzoriek závitové ND9,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širokohrdlé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sklo 1. hydrolytickej triedy, 1,5 ml,  32x11,6 mm,  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sklo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hnedé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závitová ND10, s krátkym závitom,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objem 1,5 ml, číre sklo, štítok a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stupnica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uzáver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skrutkovací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PP pre závitové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ND10 s krátkym závitom, s otvorom.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Septum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silikón b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iely/PTFE červený, hrúbka 1mm. f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arba uzáveru čierna alebo modrá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N18  5ml so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zaklapacím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uzáverom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67539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č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íre sklo;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záver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zaklápací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bez otvoru, PE,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bezfarebný; priemer  20 mm, výška  40 mm, objem  5 ml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N18  12,5ml so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zaklapacím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uzáverom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č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íre sklo;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záver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zaklápací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bez otvoru, PE,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bezfarebný; priemer 22 mm, výška  50 mm, objem 12,5 ml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ND24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20 ml, EPA, so závitom, 57x27,5 mm, číra, 1.hydrolytická skupina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ND22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15 ml, typ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Snap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Cap, 48x26 mm, číra, 3. hydrolytická skupina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ND18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10ml, typ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Snap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Cap, číra, 50x22 mm, 3. hydrolytická skupina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ND18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5ml, typ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Snap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Cap, číra, 40x20 mm, 3.hydrolytická skupina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na uchovávanie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vzoriek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 z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ávitové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ND13, sklo 1. hydrolytickej triedy, 4 ml, 45x14,7 mm,  číre, bez stupnice a popis. poľa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proofErr w:type="spellStart"/>
            <w:r w:rsidRPr="000E4F16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A3B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dávkovacie na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vysoľovacie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roztoky objem 10 ml s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lochým dnom,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krimpovacie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 ND20 s uzáverom,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septumhliníkové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 otvor 10mm, butyl tmavošedý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rozmer </w:t>
            </w:r>
          </w:p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23 x 46 mm s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krimpovacím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uzáverom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D15567">
        <w:trPr>
          <w:trHeight w:val="43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FE45B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Vložky - redukcie, </w:t>
            </w:r>
            <w:proofErr w:type="spellStart"/>
            <w:r w:rsidR="00FE45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i</w:t>
            </w: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nzerty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ložka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rechodová</w:t>
            </w:r>
            <w:r w:rsidR="001646A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redukcia NZ 14/23 na NZ 29/32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6A75F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Vložka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prechodová z NZ 29/32 na NZ 14/23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6A75F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Vložka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prechodová z NZ 29/32 na NZ 19/26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6A75F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Vložka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prechodová plášť SJ1 NZ 29/32, jadro SJ2 NZ 45/40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6A75FA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Vložka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prechodová z NZ 45/40 na NZ 29/32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Predloha destilačná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(alonž) s olivkou NZ 14/23 na oboch koncoch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Predloha destilačná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(alonž) s olivkou NZ 29/32 na oboch koncoch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Predloha destilačná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bez olivky NZ 14/23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Predloha destilačná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bez olivky NZ 29/32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Inzercie pre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7A7A3B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ND13 0.3 ml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pre závitové </w:t>
            </w:r>
            <w:proofErr w:type="spellStart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ND13, sklo 1.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h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ydrolytickej triedy, farba skla biela,  0,3 ml, 15 mm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špička, doporučená pružina, 40x6 mm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Pružina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pre 0.3 ml inzerciu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 sklo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ikroinsert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ND10 s krátkym závitom,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objem 0,1 ml, špička 15 mm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ikroinsert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</w:t>
            </w:r>
            <w:proofErr w:type="spellStart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ND10 s krátkym závitom, objem 0,2 ml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646A0" w:rsidRPr="00C759D7" w:rsidTr="00D15567">
        <w:trPr>
          <w:trHeight w:val="422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Uzávery, vrchnáky, zátky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67539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záver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GL 45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s tesnením PBT GL 45, pre sklo DURAN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100 ks/bal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67539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záver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67539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GL 45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náhradné uzávery GL 45 </w:t>
            </w:r>
            <w:proofErr w:type="spellStart"/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Duran</w:t>
            </w:r>
            <w:proofErr w:type="spellEnd"/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1646A0"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premium</w:t>
            </w:r>
            <w:proofErr w:type="spellEnd"/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67539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záver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675390" w:rsidP="007A7A3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4-porty, GL 45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vrchnáky na </w:t>
            </w:r>
            <w:proofErr w:type="spellStart"/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duran</w:t>
            </w:r>
            <w:proofErr w:type="spellEnd"/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fľaše GL 45 pre HPLC, 4 porty pre hadičky, kompletné so silikónovými </w:t>
            </w:r>
            <w:r w:rsidR="007A7A3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="001646A0"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esneniami, 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393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rchnáky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7A7A3B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uzatváracie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krimpovacie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dávkovacie skúmavky  objem 10 ml s plochým dnom, rozmer 23 x 46 mm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4106E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dutá šesťhranná so špičkou NZ 29/32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4106E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osemhranná, zabrúsená, plná NZ 29/32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4106E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dutá šesťhranná, zabrúsená, s uzavretou dutinou, NZ 14/23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4106E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dutá šesťhranná, zabrúsená, s uzavretou dutinou, NZ 29/32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Default="001646A0" w:rsidP="001646A0">
            <w:r w:rsidRPr="004106E0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dutá šesťhranná, zabrúsená, s uzavretou dutinou, NZ 19/26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trička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sklen</w:t>
            </w:r>
            <w:r w:rsid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e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ná s NZ 29/32, 500 ml, SIMAX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646A0" w:rsidRPr="00C759D7" w:rsidTr="00A95BAE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6DED6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trička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sklen</w:t>
            </w:r>
            <w:r w:rsidR="00344894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e</w:t>
            </w:r>
            <w:r w:rsidRPr="00C759D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ná s NZ 29/32, 1000 ml, SIMAX</w:t>
            </w:r>
            <w:r w:rsidR="007A7A3B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A0" w:rsidRPr="00C759D7" w:rsidRDefault="001646A0" w:rsidP="001646A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C759D7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</w:tbl>
    <w:p w:rsidR="005A734A" w:rsidRPr="00C759D7" w:rsidRDefault="005A734A">
      <w:pPr>
        <w:rPr>
          <w:rFonts w:ascii="Arial" w:hAnsi="Arial" w:cs="Arial"/>
          <w:sz w:val="16"/>
          <w:szCs w:val="16"/>
          <w:lang w:val="sk-SK"/>
        </w:rPr>
      </w:pPr>
    </w:p>
    <w:p w:rsidR="005A734A" w:rsidRPr="00C759D7" w:rsidRDefault="005A734A">
      <w:pPr>
        <w:rPr>
          <w:rFonts w:ascii="Arial" w:hAnsi="Arial" w:cs="Arial"/>
          <w:sz w:val="16"/>
          <w:szCs w:val="16"/>
          <w:lang w:val="sk-SK"/>
        </w:rPr>
      </w:pPr>
    </w:p>
    <w:p w:rsidR="00362161" w:rsidRDefault="00362161" w:rsidP="001F6A92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362161" w:rsidRDefault="00362161" w:rsidP="001F6A92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</w:p>
    <w:p w:rsidR="00362161" w:rsidRPr="002D3BA3" w:rsidRDefault="00362161" w:rsidP="001F6A92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362161" w:rsidRDefault="00362161" w:rsidP="001F6A92">
      <w:pPr>
        <w:pStyle w:val="Odsekzoznamu"/>
        <w:jc w:val="both"/>
        <w:rPr>
          <w:rFonts w:cs="Arial"/>
          <w:spacing w:val="-1"/>
          <w:lang w:val="sk-SK"/>
        </w:rPr>
      </w:pPr>
    </w:p>
    <w:p w:rsidR="00362161" w:rsidRPr="00203D3B" w:rsidRDefault="00362161" w:rsidP="001F6A92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362161" w:rsidRPr="002D3BA3" w:rsidRDefault="00362161" w:rsidP="001F6A92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rFonts w:cs="Arial"/>
          <w:lang w:val="sk-SK"/>
        </w:rPr>
      </w:pPr>
    </w:p>
    <w:p w:rsidR="00071A5E" w:rsidRPr="00C759D7" w:rsidRDefault="00071A5E">
      <w:pPr>
        <w:rPr>
          <w:rFonts w:ascii="Arial" w:hAnsi="Arial" w:cs="Arial"/>
          <w:sz w:val="16"/>
          <w:szCs w:val="16"/>
          <w:lang w:val="sk-SK"/>
        </w:rPr>
      </w:pPr>
    </w:p>
    <w:sectPr w:rsidR="00071A5E" w:rsidRPr="00C759D7" w:rsidSect="00DA230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27" w:rsidRDefault="00881B27" w:rsidP="00DA2300">
      <w:r>
        <w:separator/>
      </w:r>
    </w:p>
  </w:endnote>
  <w:endnote w:type="continuationSeparator" w:id="0">
    <w:p w:rsidR="00881B27" w:rsidRDefault="00881B27" w:rsidP="00D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27" w:rsidRDefault="00881B27" w:rsidP="00DA2300">
      <w:r>
        <w:separator/>
      </w:r>
    </w:p>
  </w:footnote>
  <w:footnote w:type="continuationSeparator" w:id="0">
    <w:p w:rsidR="00881B27" w:rsidRDefault="00881B27" w:rsidP="00DA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6" w:rsidRDefault="00603166">
    <w:pPr>
      <w:pStyle w:val="Hlavika"/>
    </w:pPr>
    <w:r>
      <w:rPr>
        <w:rFonts w:ascii="Times New Roman" w:eastAsia="Times New Roman" w:hAnsi="Times New Roman" w:cs="Times New Roman"/>
        <w:noProof/>
        <w:sz w:val="20"/>
        <w:szCs w:val="20"/>
        <w:lang w:val="sk-SK" w:eastAsia="sk-SK"/>
      </w:rPr>
      <w:drawing>
        <wp:inline distT="0" distB="0" distL="0" distR="0" wp14:anchorId="1E79DB65" wp14:editId="43E26B16">
          <wp:extent cx="5760720" cy="1440321"/>
          <wp:effectExtent l="0" t="0" r="0" b="762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2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4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C37FFA"/>
    <w:multiLevelType w:val="multilevel"/>
    <w:tmpl w:val="F6E201CE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8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D"/>
    <w:rsid w:val="00071A5E"/>
    <w:rsid w:val="00160AF5"/>
    <w:rsid w:val="001646A0"/>
    <w:rsid w:val="00167B55"/>
    <w:rsid w:val="001C4610"/>
    <w:rsid w:val="001D748C"/>
    <w:rsid w:val="001D791E"/>
    <w:rsid w:val="001E4D47"/>
    <w:rsid w:val="001F0834"/>
    <w:rsid w:val="001F6A92"/>
    <w:rsid w:val="00203D3B"/>
    <w:rsid w:val="0027619B"/>
    <w:rsid w:val="002C5854"/>
    <w:rsid w:val="002D478D"/>
    <w:rsid w:val="002E2D9E"/>
    <w:rsid w:val="00300089"/>
    <w:rsid w:val="00344894"/>
    <w:rsid w:val="00355174"/>
    <w:rsid w:val="00362161"/>
    <w:rsid w:val="003C0F8D"/>
    <w:rsid w:val="00552D4D"/>
    <w:rsid w:val="0057469E"/>
    <w:rsid w:val="005A734A"/>
    <w:rsid w:val="005B0606"/>
    <w:rsid w:val="005C3EBB"/>
    <w:rsid w:val="00603166"/>
    <w:rsid w:val="00614992"/>
    <w:rsid w:val="00620F9C"/>
    <w:rsid w:val="00675390"/>
    <w:rsid w:val="006763FD"/>
    <w:rsid w:val="006822BF"/>
    <w:rsid w:val="00694073"/>
    <w:rsid w:val="007A7A3B"/>
    <w:rsid w:val="007E243F"/>
    <w:rsid w:val="00824EE8"/>
    <w:rsid w:val="00837190"/>
    <w:rsid w:val="00881B27"/>
    <w:rsid w:val="008B5BCA"/>
    <w:rsid w:val="008C0BED"/>
    <w:rsid w:val="008C4F26"/>
    <w:rsid w:val="00935306"/>
    <w:rsid w:val="00971844"/>
    <w:rsid w:val="009719ED"/>
    <w:rsid w:val="009A5DA6"/>
    <w:rsid w:val="009B46E8"/>
    <w:rsid w:val="009F668C"/>
    <w:rsid w:val="009F7413"/>
    <w:rsid w:val="00A33BA4"/>
    <w:rsid w:val="00A55109"/>
    <w:rsid w:val="00A95BAE"/>
    <w:rsid w:val="00A965E2"/>
    <w:rsid w:val="00AD6B43"/>
    <w:rsid w:val="00BB21F2"/>
    <w:rsid w:val="00BD5C5D"/>
    <w:rsid w:val="00BD65F4"/>
    <w:rsid w:val="00C63277"/>
    <w:rsid w:val="00C759D7"/>
    <w:rsid w:val="00CA7DFA"/>
    <w:rsid w:val="00CC0F5C"/>
    <w:rsid w:val="00D15567"/>
    <w:rsid w:val="00D169AE"/>
    <w:rsid w:val="00DA2300"/>
    <w:rsid w:val="00DE358C"/>
    <w:rsid w:val="00DE6475"/>
    <w:rsid w:val="00DF42DD"/>
    <w:rsid w:val="00E35A7D"/>
    <w:rsid w:val="00E41EB9"/>
    <w:rsid w:val="00ED0D2C"/>
    <w:rsid w:val="00F06E0A"/>
    <w:rsid w:val="00F129AE"/>
    <w:rsid w:val="00F8392C"/>
    <w:rsid w:val="00FC35DB"/>
    <w:rsid w:val="00FC598E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1E1A4"/>
  <w15:chartTrackingRefBased/>
  <w15:docId w15:val="{AE62B54C-AB01-4C8E-8F71-68AC9D10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A2300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C63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C63277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C63277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C632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167B55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167B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167B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167B55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DA2300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32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63277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63277"/>
    <w:rPr>
      <w:rFonts w:ascii="Arial" w:eastAsia="Arial" w:hAnsi="Arial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3277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67B55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B55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B55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167B55"/>
    <w:rPr>
      <w:rFonts w:ascii="Arial" w:eastAsiaTheme="minorEastAsia" w:hAnsi="Arial" w:cs="Arial"/>
      <w:b/>
      <w:bCs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A2300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DA2300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DA2300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2300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2300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C632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,List Paragraph"/>
    <w:basedOn w:val="Normlny"/>
    <w:link w:val="OdsekzoznamuChar"/>
    <w:uiPriority w:val="34"/>
    <w:qFormat/>
    <w:rsid w:val="00C63277"/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,List Paragraph Char"/>
    <w:link w:val="Odsekzoznamu"/>
    <w:uiPriority w:val="34"/>
    <w:qFormat/>
    <w:locked/>
    <w:rsid w:val="00837190"/>
    <w:rPr>
      <w:lang w:val="en-US"/>
    </w:rPr>
  </w:style>
  <w:style w:type="paragraph" w:customStyle="1" w:styleId="TableParagraph">
    <w:name w:val="Table Paragraph"/>
    <w:basedOn w:val="Normlny"/>
    <w:uiPriority w:val="1"/>
    <w:qFormat/>
    <w:rsid w:val="00C63277"/>
  </w:style>
  <w:style w:type="character" w:styleId="Hypertextovprepojenie">
    <w:name w:val="Hyperlink"/>
    <w:basedOn w:val="Predvolenpsmoodseku"/>
    <w:uiPriority w:val="99"/>
    <w:unhideWhenUsed/>
    <w:rsid w:val="00C63277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95B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5B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5BAE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B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5BAE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5B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5BA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16</Pages>
  <Words>7789</Words>
  <Characters>44402</Characters>
  <Application>Microsoft Office Word</Application>
  <DocSecurity>0</DocSecurity>
  <Lines>370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20</cp:revision>
  <cp:lastPrinted>2021-08-03T10:50:00Z</cp:lastPrinted>
  <dcterms:created xsi:type="dcterms:W3CDTF">2020-02-12T08:57:00Z</dcterms:created>
  <dcterms:modified xsi:type="dcterms:W3CDTF">2021-08-03T10:53:00Z</dcterms:modified>
</cp:coreProperties>
</file>