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874FD" w14:textId="32CC334A" w:rsidR="003A212A" w:rsidRDefault="003A212A" w:rsidP="00B81B83">
      <w:pPr>
        <w:spacing w:before="49" w:line="458" w:lineRule="exact"/>
        <w:ind w:right="2367"/>
        <w:rPr>
          <w:rFonts w:ascii="Arial" w:hAnsi="Arial"/>
          <w:b/>
          <w:w w:val="150"/>
          <w:sz w:val="40"/>
        </w:rPr>
      </w:pPr>
    </w:p>
    <w:p w14:paraId="782DFEB9" w14:textId="6515E47F" w:rsidR="00400A85" w:rsidRPr="00B97687" w:rsidRDefault="00400A85" w:rsidP="00B97687">
      <w:pPr>
        <w:spacing w:line="366" w:lineRule="exact"/>
        <w:ind w:right="-142"/>
        <w:jc w:val="center"/>
        <w:rPr>
          <w:rFonts w:ascii="Arial" w:hAnsi="Arial"/>
          <w:spacing w:val="1"/>
          <w:w w:val="150"/>
          <w:sz w:val="32"/>
        </w:rPr>
      </w:pPr>
      <w:r w:rsidRPr="00042E94">
        <w:rPr>
          <w:rFonts w:ascii="Arial" w:hAnsi="Arial"/>
          <w:spacing w:val="1"/>
          <w:w w:val="150"/>
          <w:sz w:val="32"/>
        </w:rPr>
        <w:t>NADLIMITNÁ</w:t>
      </w:r>
      <w:r w:rsidRPr="00042E94">
        <w:rPr>
          <w:rFonts w:ascii="Arial" w:hAnsi="Arial"/>
          <w:spacing w:val="-68"/>
          <w:w w:val="150"/>
          <w:sz w:val="32"/>
        </w:rPr>
        <w:t xml:space="preserve"> </w:t>
      </w:r>
      <w:r w:rsidRPr="00042E94">
        <w:rPr>
          <w:rFonts w:ascii="Arial" w:hAnsi="Arial"/>
          <w:spacing w:val="1"/>
          <w:w w:val="150"/>
          <w:sz w:val="32"/>
        </w:rPr>
        <w:t>ZÁKAZKA</w:t>
      </w:r>
    </w:p>
    <w:p w14:paraId="3A2A3E10" w14:textId="77777777" w:rsidR="00B97687" w:rsidRDefault="00B97687" w:rsidP="00B97687">
      <w:pPr>
        <w:tabs>
          <w:tab w:val="left" w:pos="0"/>
        </w:tabs>
        <w:spacing w:before="49" w:line="458" w:lineRule="exact"/>
        <w:ind w:right="-1"/>
        <w:jc w:val="center"/>
        <w:rPr>
          <w:rFonts w:ascii="Arial" w:hAnsi="Arial"/>
          <w:b/>
          <w:w w:val="150"/>
          <w:sz w:val="40"/>
        </w:rPr>
      </w:pPr>
    </w:p>
    <w:p w14:paraId="1791FA2B" w14:textId="48D54E50" w:rsidR="00400A85" w:rsidRPr="00042E94" w:rsidRDefault="00400A85" w:rsidP="00B97687">
      <w:pPr>
        <w:tabs>
          <w:tab w:val="left" w:pos="0"/>
        </w:tabs>
        <w:spacing w:before="49" w:line="458" w:lineRule="exact"/>
        <w:ind w:right="-1"/>
        <w:jc w:val="center"/>
        <w:rPr>
          <w:rFonts w:ascii="Arial" w:eastAsia="Arial" w:hAnsi="Arial" w:cs="Arial"/>
          <w:sz w:val="40"/>
          <w:szCs w:val="40"/>
        </w:rPr>
      </w:pPr>
      <w:r w:rsidRPr="00042E94">
        <w:rPr>
          <w:rFonts w:ascii="Arial" w:hAnsi="Arial"/>
          <w:b/>
          <w:w w:val="150"/>
          <w:sz w:val="40"/>
        </w:rPr>
        <w:t>Verejná</w:t>
      </w:r>
      <w:r w:rsidRPr="00042E94">
        <w:rPr>
          <w:rFonts w:ascii="Arial" w:hAnsi="Arial"/>
          <w:b/>
          <w:spacing w:val="-3"/>
          <w:w w:val="150"/>
          <w:sz w:val="40"/>
        </w:rPr>
        <w:t xml:space="preserve"> </w:t>
      </w:r>
      <w:r w:rsidRPr="00042E94">
        <w:rPr>
          <w:rFonts w:ascii="Arial" w:hAnsi="Arial"/>
          <w:b/>
          <w:spacing w:val="-1"/>
          <w:w w:val="150"/>
          <w:sz w:val="40"/>
        </w:rPr>
        <w:t>súťaž</w:t>
      </w:r>
    </w:p>
    <w:p w14:paraId="5636F9F1" w14:textId="53467DC9" w:rsidR="00400A85" w:rsidRPr="00CA1F56" w:rsidRDefault="00400A85" w:rsidP="00400A85">
      <w:pPr>
        <w:spacing w:before="2"/>
        <w:jc w:val="center"/>
        <w:rPr>
          <w:rFonts w:ascii="Arial" w:hAnsi="Arial" w:cs="Arial"/>
          <w:sz w:val="20"/>
          <w:szCs w:val="20"/>
        </w:rPr>
      </w:pPr>
      <w:r w:rsidRPr="00CA1F56">
        <w:rPr>
          <w:rFonts w:ascii="Arial" w:hAnsi="Arial" w:cs="Arial"/>
          <w:sz w:val="20"/>
          <w:szCs w:val="20"/>
        </w:rPr>
        <w:t>postupom podľa</w:t>
      </w:r>
      <w:r w:rsidRPr="00CA1F56">
        <w:rPr>
          <w:rFonts w:ascii="Arial" w:hAnsi="Arial" w:cs="Arial"/>
          <w:spacing w:val="-1"/>
          <w:sz w:val="20"/>
          <w:szCs w:val="20"/>
        </w:rPr>
        <w:t xml:space="preserve"> </w:t>
      </w:r>
      <w:r w:rsidRPr="00CA1F56">
        <w:rPr>
          <w:rFonts w:ascii="Arial" w:hAnsi="Arial" w:cs="Arial"/>
          <w:sz w:val="20"/>
          <w:szCs w:val="20"/>
        </w:rPr>
        <w:t>§ 66 zákona</w:t>
      </w:r>
      <w:r w:rsidRPr="00CA1F56">
        <w:rPr>
          <w:rFonts w:ascii="Arial" w:hAnsi="Arial" w:cs="Arial"/>
          <w:spacing w:val="-1"/>
          <w:sz w:val="20"/>
          <w:szCs w:val="20"/>
        </w:rPr>
        <w:t xml:space="preserve"> č.</w:t>
      </w:r>
      <w:r w:rsidRPr="00CA1F56">
        <w:rPr>
          <w:rFonts w:ascii="Arial" w:hAnsi="Arial" w:cs="Arial"/>
          <w:sz w:val="20"/>
          <w:szCs w:val="20"/>
        </w:rPr>
        <w:t xml:space="preserve"> 343/2015 </w:t>
      </w:r>
      <w:r w:rsidRPr="00CA1F56">
        <w:rPr>
          <w:rFonts w:ascii="Arial" w:hAnsi="Arial" w:cs="Arial"/>
          <w:spacing w:val="-1"/>
          <w:sz w:val="20"/>
          <w:szCs w:val="20"/>
        </w:rPr>
        <w:t>Z. z.</w:t>
      </w:r>
      <w:r w:rsidRPr="00CA1F56">
        <w:rPr>
          <w:rFonts w:ascii="Arial" w:hAnsi="Arial" w:cs="Arial"/>
          <w:sz w:val="20"/>
          <w:szCs w:val="20"/>
        </w:rPr>
        <w:t xml:space="preserve"> o verejnom </w:t>
      </w:r>
      <w:r w:rsidRPr="00CA1F56">
        <w:rPr>
          <w:rFonts w:ascii="Arial" w:hAnsi="Arial" w:cs="Arial"/>
          <w:spacing w:val="-1"/>
          <w:sz w:val="20"/>
          <w:szCs w:val="20"/>
        </w:rPr>
        <w:t>obstarávaní</w:t>
      </w:r>
      <w:r w:rsidRPr="00CA1F56">
        <w:rPr>
          <w:rFonts w:ascii="Arial" w:hAnsi="Arial" w:cs="Arial"/>
          <w:sz w:val="20"/>
          <w:szCs w:val="20"/>
        </w:rPr>
        <w:t xml:space="preserve"> a</w:t>
      </w:r>
    </w:p>
    <w:p w14:paraId="161F86D8" w14:textId="77777777" w:rsidR="00400A85" w:rsidRPr="00CA1F56" w:rsidRDefault="00400A85" w:rsidP="00400A85">
      <w:pPr>
        <w:spacing w:before="2"/>
        <w:jc w:val="center"/>
        <w:rPr>
          <w:rFonts w:ascii="Arial" w:eastAsia="Arial" w:hAnsi="Arial" w:cs="Arial"/>
          <w:sz w:val="20"/>
          <w:szCs w:val="20"/>
        </w:rPr>
      </w:pPr>
      <w:r w:rsidRPr="00CA1F56">
        <w:rPr>
          <w:rFonts w:ascii="Arial" w:hAnsi="Arial" w:cs="Arial"/>
          <w:sz w:val="20"/>
          <w:szCs w:val="20"/>
        </w:rPr>
        <w:t>o</w:t>
      </w:r>
      <w:r w:rsidRPr="00CA1F56">
        <w:rPr>
          <w:rFonts w:ascii="Arial" w:hAnsi="Arial" w:cs="Arial"/>
          <w:spacing w:val="43"/>
          <w:sz w:val="20"/>
          <w:szCs w:val="20"/>
        </w:rPr>
        <w:t xml:space="preserve"> </w:t>
      </w:r>
      <w:r w:rsidRPr="00CA1F56">
        <w:rPr>
          <w:rFonts w:ascii="Arial" w:hAnsi="Arial" w:cs="Arial"/>
          <w:sz w:val="20"/>
          <w:szCs w:val="20"/>
        </w:rPr>
        <w:t>zmene</w:t>
      </w:r>
      <w:r w:rsidRPr="00CA1F56">
        <w:rPr>
          <w:rFonts w:ascii="Arial" w:hAnsi="Arial" w:cs="Arial"/>
          <w:spacing w:val="-2"/>
          <w:sz w:val="20"/>
          <w:szCs w:val="20"/>
        </w:rPr>
        <w:t xml:space="preserve"> </w:t>
      </w:r>
      <w:r w:rsidRPr="00CA1F56">
        <w:rPr>
          <w:rFonts w:ascii="Arial" w:hAnsi="Arial" w:cs="Arial"/>
          <w:sz w:val="20"/>
          <w:szCs w:val="20"/>
        </w:rPr>
        <w:t>a</w:t>
      </w:r>
      <w:r w:rsidRPr="00CA1F56">
        <w:rPr>
          <w:rFonts w:ascii="Arial" w:hAnsi="Arial" w:cs="Arial"/>
          <w:spacing w:val="-1"/>
          <w:sz w:val="20"/>
          <w:szCs w:val="20"/>
        </w:rPr>
        <w:t xml:space="preserve"> </w:t>
      </w:r>
      <w:r w:rsidRPr="00CA1F56">
        <w:rPr>
          <w:rFonts w:ascii="Arial" w:hAnsi="Arial" w:cs="Arial"/>
          <w:sz w:val="20"/>
          <w:szCs w:val="20"/>
        </w:rPr>
        <w:t xml:space="preserve">doplnení </w:t>
      </w:r>
      <w:r w:rsidRPr="00CA1F56">
        <w:rPr>
          <w:rFonts w:ascii="Arial" w:hAnsi="Arial" w:cs="Arial"/>
          <w:spacing w:val="-1"/>
          <w:sz w:val="20"/>
          <w:szCs w:val="20"/>
        </w:rPr>
        <w:t>niektorých</w:t>
      </w:r>
      <w:r w:rsidRPr="00CA1F56">
        <w:rPr>
          <w:rFonts w:ascii="Arial" w:hAnsi="Arial" w:cs="Arial"/>
          <w:sz w:val="20"/>
          <w:szCs w:val="20"/>
        </w:rPr>
        <w:t xml:space="preserve"> zákonov v znení neskorších </w:t>
      </w:r>
      <w:r w:rsidRPr="00CA1F56">
        <w:rPr>
          <w:rFonts w:ascii="Arial" w:hAnsi="Arial" w:cs="Arial"/>
          <w:spacing w:val="-1"/>
          <w:sz w:val="20"/>
          <w:szCs w:val="20"/>
        </w:rPr>
        <w:t>predpisov</w:t>
      </w:r>
    </w:p>
    <w:p w14:paraId="5284BC59" w14:textId="77777777" w:rsidR="00400A85" w:rsidRPr="00042E94" w:rsidRDefault="00400A85" w:rsidP="00400A85">
      <w:pPr>
        <w:spacing w:line="366" w:lineRule="exact"/>
        <w:ind w:left="1875" w:right="2370"/>
        <w:jc w:val="center"/>
        <w:rPr>
          <w:rFonts w:ascii="Arial" w:eastAsia="Arial" w:hAnsi="Arial" w:cs="Arial"/>
          <w:sz w:val="32"/>
          <w:szCs w:val="32"/>
        </w:rPr>
      </w:pPr>
    </w:p>
    <w:p w14:paraId="493A7ECB" w14:textId="77777777" w:rsidR="00400A85" w:rsidRPr="00042E94" w:rsidRDefault="00400A85" w:rsidP="00400A85">
      <w:pPr>
        <w:spacing w:before="2"/>
        <w:rPr>
          <w:rFonts w:ascii="Arial" w:eastAsia="Arial" w:hAnsi="Arial" w:cs="Arial"/>
          <w:sz w:val="40"/>
          <w:szCs w:val="40"/>
        </w:rPr>
      </w:pPr>
    </w:p>
    <w:p w14:paraId="641F1121" w14:textId="77777777" w:rsidR="00400A85" w:rsidRPr="00042E94" w:rsidRDefault="00400A85" w:rsidP="00400A85">
      <w:pPr>
        <w:tabs>
          <w:tab w:val="left" w:pos="2111"/>
        </w:tabs>
        <w:ind w:right="478"/>
        <w:jc w:val="center"/>
        <w:rPr>
          <w:rFonts w:ascii="Arial" w:eastAsia="Arial" w:hAnsi="Arial" w:cs="Arial"/>
          <w:sz w:val="40"/>
          <w:szCs w:val="40"/>
        </w:rPr>
      </w:pPr>
      <w:r w:rsidRPr="00042E94">
        <w:rPr>
          <w:rFonts w:ascii="Arial" w:hAnsi="Arial"/>
          <w:b/>
          <w:spacing w:val="-1"/>
          <w:sz w:val="40"/>
        </w:rPr>
        <w:t>SÚŤAŽNÉ</w:t>
      </w:r>
      <w:r w:rsidRPr="00042E94">
        <w:rPr>
          <w:rFonts w:ascii="Arial" w:hAnsi="Arial"/>
          <w:b/>
          <w:spacing w:val="-1"/>
          <w:sz w:val="40"/>
        </w:rPr>
        <w:tab/>
        <w:t>PODKLADY</w:t>
      </w:r>
    </w:p>
    <w:p w14:paraId="16E10199" w14:textId="77777777" w:rsidR="00400A85" w:rsidRPr="00400A85" w:rsidRDefault="00400A85" w:rsidP="00400A85">
      <w:pPr>
        <w:pStyle w:val="Zkladntext"/>
        <w:spacing w:before="231"/>
        <w:ind w:left="0" w:right="307" w:firstLine="0"/>
        <w:jc w:val="center"/>
        <w:rPr>
          <w:rFonts w:ascii="Arial" w:hAnsi="Arial" w:cs="Arial"/>
          <w:sz w:val="20"/>
          <w:lang w:val="sk-SK"/>
        </w:rPr>
      </w:pPr>
      <w:r w:rsidRPr="00400A85">
        <w:rPr>
          <w:rFonts w:ascii="Arial" w:hAnsi="Arial" w:cs="Arial"/>
          <w:sz w:val="20"/>
          <w:lang w:val="sk-SK"/>
        </w:rPr>
        <w:t>na</w:t>
      </w:r>
      <w:r w:rsidRPr="00400A85">
        <w:rPr>
          <w:rFonts w:ascii="Arial" w:hAnsi="Arial" w:cs="Arial"/>
          <w:spacing w:val="-11"/>
          <w:sz w:val="20"/>
          <w:lang w:val="sk-SK"/>
        </w:rPr>
        <w:t xml:space="preserve"> </w:t>
      </w:r>
      <w:r w:rsidRPr="00400A85">
        <w:rPr>
          <w:rFonts w:ascii="Arial" w:hAnsi="Arial" w:cs="Arial"/>
          <w:sz w:val="20"/>
          <w:lang w:val="sk-SK"/>
        </w:rPr>
        <w:t>predmet</w:t>
      </w:r>
      <w:r w:rsidRPr="00400A85">
        <w:rPr>
          <w:rFonts w:ascii="Arial" w:hAnsi="Arial" w:cs="Arial"/>
          <w:spacing w:val="-24"/>
          <w:sz w:val="20"/>
          <w:lang w:val="sk-SK"/>
        </w:rPr>
        <w:t xml:space="preserve"> </w:t>
      </w:r>
      <w:r w:rsidRPr="00400A85">
        <w:rPr>
          <w:rFonts w:ascii="Arial" w:hAnsi="Arial" w:cs="Arial"/>
          <w:sz w:val="20"/>
          <w:lang w:val="sk-SK"/>
        </w:rPr>
        <w:t>zákazky</w:t>
      </w:r>
    </w:p>
    <w:p w14:paraId="5106FF8E" w14:textId="77777777" w:rsidR="00400A85" w:rsidRPr="00042E94" w:rsidRDefault="00400A85" w:rsidP="00400A85">
      <w:pPr>
        <w:spacing w:before="10"/>
        <w:rPr>
          <w:rFonts w:ascii="Arial" w:eastAsia="Arial" w:hAnsi="Arial" w:cs="Arial"/>
          <w:sz w:val="19"/>
          <w:szCs w:val="19"/>
        </w:rPr>
      </w:pPr>
    </w:p>
    <w:p w14:paraId="38AA1912" w14:textId="50F042C5" w:rsidR="005560BE" w:rsidRPr="005560BE" w:rsidRDefault="003C300A" w:rsidP="005560BE">
      <w:pPr>
        <w:pStyle w:val="Zkladntext"/>
        <w:spacing w:before="62"/>
        <w:ind w:right="427"/>
        <w:jc w:val="center"/>
        <w:rPr>
          <w:rFonts w:ascii="Arial" w:hAnsi="Arial" w:cs="Arial"/>
          <w:b/>
          <w:spacing w:val="-1"/>
          <w:sz w:val="32"/>
          <w:szCs w:val="32"/>
          <w:lang w:val="sk-SK"/>
        </w:rPr>
      </w:pPr>
      <w:r>
        <w:rPr>
          <w:rFonts w:ascii="Arial" w:hAnsi="Arial" w:cs="Arial"/>
          <w:b/>
          <w:spacing w:val="-1"/>
          <w:sz w:val="32"/>
          <w:szCs w:val="32"/>
          <w:lang w:val="sk-SK"/>
        </w:rPr>
        <w:t>Súbor p</w:t>
      </w:r>
      <w:r w:rsidR="005560BE" w:rsidRPr="005560BE">
        <w:rPr>
          <w:rFonts w:ascii="Arial" w:hAnsi="Arial" w:cs="Arial"/>
          <w:b/>
          <w:spacing w:val="-1"/>
          <w:sz w:val="32"/>
          <w:szCs w:val="32"/>
          <w:lang w:val="sk-SK"/>
        </w:rPr>
        <w:t>rístroj</w:t>
      </w:r>
      <w:r>
        <w:rPr>
          <w:rFonts w:ascii="Arial" w:hAnsi="Arial" w:cs="Arial"/>
          <w:b/>
          <w:spacing w:val="-1"/>
          <w:sz w:val="32"/>
          <w:szCs w:val="32"/>
          <w:lang w:val="sk-SK"/>
        </w:rPr>
        <w:t>ov</w:t>
      </w:r>
      <w:r w:rsidR="005560BE" w:rsidRPr="005560BE">
        <w:rPr>
          <w:rFonts w:ascii="Arial" w:hAnsi="Arial" w:cs="Arial"/>
          <w:b/>
          <w:spacing w:val="-1"/>
          <w:sz w:val="32"/>
          <w:szCs w:val="32"/>
          <w:lang w:val="sk-SK"/>
        </w:rPr>
        <w:t xml:space="preserve"> pre vysokorýchlostnú PCR a </w:t>
      </w:r>
    </w:p>
    <w:p w14:paraId="586AA32A" w14:textId="77777777" w:rsidR="005560BE" w:rsidRDefault="005560BE" w:rsidP="005560BE">
      <w:pPr>
        <w:pStyle w:val="Zkladntext"/>
        <w:spacing w:before="62"/>
        <w:ind w:left="0" w:right="427" w:firstLine="0"/>
        <w:jc w:val="center"/>
        <w:rPr>
          <w:rFonts w:ascii="Arial" w:hAnsi="Arial" w:cs="Arial"/>
          <w:b/>
          <w:spacing w:val="-1"/>
          <w:sz w:val="32"/>
          <w:szCs w:val="32"/>
          <w:lang w:val="sk-SK"/>
        </w:rPr>
      </w:pPr>
      <w:r w:rsidRPr="005560BE">
        <w:rPr>
          <w:rFonts w:ascii="Arial" w:hAnsi="Arial" w:cs="Arial"/>
          <w:b/>
          <w:spacing w:val="-1"/>
          <w:sz w:val="32"/>
          <w:szCs w:val="32"/>
          <w:lang w:val="sk-SK"/>
        </w:rPr>
        <w:t xml:space="preserve">k nemu prináležiaci spotrebný materiál </w:t>
      </w:r>
    </w:p>
    <w:p w14:paraId="39F28FB4" w14:textId="29E1D9BB" w:rsidR="005560BE" w:rsidRDefault="005560BE" w:rsidP="005560BE">
      <w:pPr>
        <w:pStyle w:val="Zkladntext"/>
        <w:spacing w:before="62"/>
        <w:ind w:left="0" w:right="427" w:firstLine="0"/>
        <w:jc w:val="center"/>
        <w:rPr>
          <w:rFonts w:ascii="Arial" w:hAnsi="Arial" w:cs="Arial"/>
          <w:b/>
          <w:spacing w:val="-1"/>
          <w:sz w:val="32"/>
          <w:szCs w:val="32"/>
          <w:lang w:val="sk-SK"/>
        </w:rPr>
      </w:pPr>
      <w:r w:rsidRPr="005560BE">
        <w:rPr>
          <w:rFonts w:ascii="Arial" w:hAnsi="Arial" w:cs="Arial"/>
          <w:b/>
          <w:spacing w:val="-1"/>
          <w:sz w:val="32"/>
          <w:szCs w:val="32"/>
          <w:lang w:val="sk-SK"/>
        </w:rPr>
        <w:t xml:space="preserve">pre projekt IPMVDCov   </w:t>
      </w:r>
    </w:p>
    <w:p w14:paraId="13945F78" w14:textId="09D48B59" w:rsidR="00400A85" w:rsidRPr="005560BE" w:rsidRDefault="00400A85" w:rsidP="005560BE">
      <w:pPr>
        <w:pStyle w:val="Zkladntext"/>
        <w:spacing w:before="62"/>
        <w:ind w:left="0" w:right="427" w:firstLine="0"/>
        <w:jc w:val="center"/>
        <w:rPr>
          <w:rFonts w:ascii="Arial" w:hAnsi="Arial" w:cs="Arial"/>
          <w:b/>
          <w:sz w:val="32"/>
          <w:szCs w:val="32"/>
          <w:lang w:val="sk-SK"/>
        </w:rPr>
      </w:pPr>
      <w:r w:rsidRPr="005560BE">
        <w:rPr>
          <w:rFonts w:ascii="Arial" w:hAnsi="Arial" w:cs="Arial"/>
          <w:b/>
          <w:spacing w:val="-1"/>
          <w:sz w:val="32"/>
          <w:szCs w:val="32"/>
          <w:lang w:val="sk-SK"/>
        </w:rPr>
        <w:t>(TOVARY)</w:t>
      </w:r>
    </w:p>
    <w:p w14:paraId="6C6E8176" w14:textId="77777777" w:rsidR="003A212A" w:rsidRPr="00B81B83" w:rsidRDefault="003A212A" w:rsidP="003A212A">
      <w:pPr>
        <w:rPr>
          <w:rFonts w:ascii="Arial" w:hAnsi="Arial" w:cs="Arial"/>
          <w:sz w:val="20"/>
          <w:szCs w:val="20"/>
        </w:rPr>
      </w:pPr>
    </w:p>
    <w:p w14:paraId="5ADE0871" w14:textId="1D9C1688" w:rsidR="003A212A" w:rsidRPr="003A212A" w:rsidRDefault="003A212A" w:rsidP="003A212A">
      <w:pPr>
        <w:rPr>
          <w:rFonts w:ascii="Arial" w:hAnsi="Arial" w:cs="Arial"/>
        </w:rPr>
      </w:pPr>
    </w:p>
    <w:p w14:paraId="12F6AC06" w14:textId="77777777" w:rsidR="003A212A" w:rsidRPr="003A212A" w:rsidRDefault="003A212A" w:rsidP="003A212A">
      <w:pPr>
        <w:rPr>
          <w:rFonts w:ascii="Arial" w:hAnsi="Arial" w:cs="Arial"/>
        </w:rPr>
      </w:pPr>
    </w:p>
    <w:p w14:paraId="1C3214E9" w14:textId="77777777" w:rsidR="003A212A" w:rsidRPr="003A212A" w:rsidRDefault="003A212A" w:rsidP="003A212A">
      <w:pPr>
        <w:jc w:val="center"/>
        <w:rPr>
          <w:rFonts w:ascii="Arial" w:hAnsi="Arial" w:cs="Arial"/>
          <w:b/>
          <w:sz w:val="32"/>
          <w:szCs w:val="32"/>
        </w:rPr>
      </w:pPr>
      <w:r>
        <w:rPr>
          <w:rFonts w:ascii="Arial" w:hAnsi="Arial" w:cs="Arial"/>
          <w:b/>
          <w:sz w:val="32"/>
          <w:szCs w:val="32"/>
        </w:rPr>
        <w:t>Príloha č. 4</w:t>
      </w:r>
    </w:p>
    <w:p w14:paraId="14BC72E0" w14:textId="2EB3ED39" w:rsidR="003A212A" w:rsidRPr="003A212A" w:rsidRDefault="003A212A" w:rsidP="005560BE">
      <w:pPr>
        <w:jc w:val="center"/>
        <w:rPr>
          <w:rFonts w:ascii="Arial" w:hAnsi="Arial" w:cs="Arial"/>
          <w:b/>
          <w:sz w:val="32"/>
          <w:szCs w:val="32"/>
        </w:rPr>
      </w:pPr>
      <w:r>
        <w:rPr>
          <w:rFonts w:ascii="Arial" w:hAnsi="Arial" w:cs="Arial"/>
          <w:b/>
          <w:sz w:val="32"/>
          <w:szCs w:val="32"/>
        </w:rPr>
        <w:t>NÁVRH OBCHODNÝCH PODMIENOK</w:t>
      </w:r>
    </w:p>
    <w:p w14:paraId="1C8FC5DB" w14:textId="77777777" w:rsidR="003A212A" w:rsidRPr="003A212A" w:rsidRDefault="003A212A" w:rsidP="003A212A">
      <w:pPr>
        <w:jc w:val="center"/>
        <w:rPr>
          <w:rFonts w:ascii="Arial" w:hAnsi="Arial" w:cs="Arial"/>
          <w:b/>
          <w:sz w:val="32"/>
          <w:szCs w:val="32"/>
        </w:rPr>
      </w:pPr>
    </w:p>
    <w:p w14:paraId="52A62B2A" w14:textId="77777777" w:rsidR="003A212A" w:rsidRDefault="003A212A" w:rsidP="003A212A">
      <w:pPr>
        <w:jc w:val="center"/>
        <w:rPr>
          <w:rFonts w:ascii="Arial" w:hAnsi="Arial" w:cs="Arial"/>
          <w:b/>
          <w:sz w:val="32"/>
          <w:szCs w:val="32"/>
        </w:rPr>
      </w:pPr>
    </w:p>
    <w:p w14:paraId="4BD2C479" w14:textId="77777777" w:rsidR="003A212A" w:rsidRDefault="003A212A" w:rsidP="003A212A">
      <w:pPr>
        <w:jc w:val="center"/>
        <w:rPr>
          <w:rFonts w:ascii="Arial" w:hAnsi="Arial" w:cs="Arial"/>
          <w:b/>
          <w:sz w:val="32"/>
          <w:szCs w:val="32"/>
        </w:rPr>
      </w:pPr>
    </w:p>
    <w:p w14:paraId="6FC8241B" w14:textId="77777777" w:rsidR="003A212A" w:rsidRDefault="003A212A" w:rsidP="003A212A">
      <w:pPr>
        <w:jc w:val="center"/>
        <w:rPr>
          <w:rFonts w:ascii="Arial" w:hAnsi="Arial" w:cs="Arial"/>
          <w:b/>
          <w:sz w:val="32"/>
          <w:szCs w:val="32"/>
        </w:rPr>
      </w:pPr>
    </w:p>
    <w:p w14:paraId="5D166AC5" w14:textId="195B4459" w:rsidR="003A212A" w:rsidRDefault="003A212A" w:rsidP="00EA168A">
      <w:pPr>
        <w:rPr>
          <w:rFonts w:ascii="Arial" w:hAnsi="Arial" w:cs="Arial"/>
          <w:b/>
          <w:sz w:val="32"/>
          <w:szCs w:val="32"/>
        </w:rPr>
      </w:pPr>
    </w:p>
    <w:p w14:paraId="400ADE55" w14:textId="77777777" w:rsidR="003A212A" w:rsidRDefault="003A212A" w:rsidP="003A212A">
      <w:pPr>
        <w:jc w:val="center"/>
        <w:rPr>
          <w:rFonts w:ascii="Arial" w:hAnsi="Arial" w:cs="Arial"/>
          <w:b/>
          <w:sz w:val="32"/>
          <w:szCs w:val="32"/>
        </w:rPr>
      </w:pPr>
    </w:p>
    <w:p w14:paraId="7C0049C1" w14:textId="642AD6EA" w:rsidR="003A212A" w:rsidRDefault="003A212A" w:rsidP="003A212A">
      <w:pPr>
        <w:jc w:val="center"/>
        <w:rPr>
          <w:rFonts w:ascii="Arial" w:hAnsi="Arial" w:cs="Arial"/>
          <w:b/>
          <w:sz w:val="32"/>
          <w:szCs w:val="32"/>
        </w:rPr>
      </w:pPr>
    </w:p>
    <w:p w14:paraId="5A83CA7D" w14:textId="77777777" w:rsidR="00EA168A" w:rsidRDefault="00EA168A" w:rsidP="003A212A">
      <w:pPr>
        <w:jc w:val="center"/>
        <w:rPr>
          <w:rFonts w:ascii="Arial" w:hAnsi="Arial" w:cs="Arial"/>
          <w:b/>
          <w:sz w:val="32"/>
          <w:szCs w:val="32"/>
        </w:rPr>
      </w:pPr>
    </w:p>
    <w:p w14:paraId="321A5A04" w14:textId="77777777" w:rsidR="003A212A" w:rsidRDefault="003A212A" w:rsidP="003A212A">
      <w:pPr>
        <w:jc w:val="center"/>
        <w:rPr>
          <w:rFonts w:ascii="Arial" w:hAnsi="Arial" w:cs="Arial"/>
          <w:b/>
          <w:sz w:val="32"/>
          <w:szCs w:val="32"/>
        </w:rPr>
      </w:pPr>
    </w:p>
    <w:p w14:paraId="37FC0A52" w14:textId="77777777" w:rsidR="003A212A" w:rsidRDefault="003A212A" w:rsidP="003A212A">
      <w:pPr>
        <w:jc w:val="center"/>
        <w:rPr>
          <w:rFonts w:ascii="Arial" w:hAnsi="Arial" w:cs="Arial"/>
          <w:b/>
          <w:sz w:val="32"/>
          <w:szCs w:val="32"/>
        </w:rPr>
      </w:pPr>
    </w:p>
    <w:p w14:paraId="5B24AE79" w14:textId="77777777" w:rsidR="003A212A" w:rsidRDefault="003A212A" w:rsidP="003A212A">
      <w:pPr>
        <w:jc w:val="center"/>
        <w:rPr>
          <w:rFonts w:ascii="Arial" w:hAnsi="Arial" w:cs="Arial"/>
          <w:b/>
          <w:sz w:val="32"/>
          <w:szCs w:val="32"/>
        </w:rPr>
      </w:pPr>
    </w:p>
    <w:p w14:paraId="29464B20" w14:textId="77777777" w:rsidR="003A212A" w:rsidRDefault="003A212A" w:rsidP="003A212A">
      <w:pPr>
        <w:jc w:val="center"/>
        <w:rPr>
          <w:rFonts w:ascii="Arial" w:hAnsi="Arial" w:cs="Arial"/>
          <w:b/>
          <w:sz w:val="32"/>
          <w:szCs w:val="32"/>
        </w:rPr>
      </w:pPr>
    </w:p>
    <w:p w14:paraId="08BCC513" w14:textId="77777777" w:rsidR="003A212A" w:rsidRDefault="003A212A" w:rsidP="003A212A">
      <w:pPr>
        <w:jc w:val="center"/>
        <w:rPr>
          <w:rFonts w:ascii="Arial" w:hAnsi="Arial" w:cs="Arial"/>
          <w:b/>
          <w:sz w:val="32"/>
          <w:szCs w:val="32"/>
        </w:rPr>
      </w:pPr>
    </w:p>
    <w:p w14:paraId="4CE11117" w14:textId="77777777" w:rsidR="003A212A" w:rsidRDefault="003A212A" w:rsidP="003A212A">
      <w:pPr>
        <w:jc w:val="center"/>
        <w:rPr>
          <w:rFonts w:ascii="Arial" w:hAnsi="Arial" w:cs="Arial"/>
          <w:b/>
          <w:sz w:val="32"/>
          <w:szCs w:val="32"/>
        </w:rPr>
      </w:pPr>
    </w:p>
    <w:p w14:paraId="7159791E" w14:textId="1A26BFB1" w:rsidR="003A212A" w:rsidRDefault="003A212A" w:rsidP="003A212A">
      <w:pPr>
        <w:jc w:val="center"/>
        <w:rPr>
          <w:rFonts w:ascii="Arial" w:hAnsi="Arial" w:cs="Arial"/>
          <w:sz w:val="20"/>
          <w:szCs w:val="20"/>
        </w:rPr>
      </w:pPr>
      <w:r w:rsidRPr="003A212A">
        <w:rPr>
          <w:rFonts w:ascii="Arial" w:hAnsi="Arial" w:cs="Arial"/>
          <w:sz w:val="20"/>
          <w:szCs w:val="20"/>
        </w:rPr>
        <w:t xml:space="preserve">Košice, </w:t>
      </w:r>
      <w:r w:rsidR="008C76C4">
        <w:rPr>
          <w:rFonts w:ascii="Arial" w:hAnsi="Arial" w:cs="Arial"/>
          <w:sz w:val="20"/>
          <w:szCs w:val="20"/>
        </w:rPr>
        <w:t>december</w:t>
      </w:r>
      <w:r w:rsidR="00B81B83">
        <w:rPr>
          <w:rFonts w:ascii="Arial" w:hAnsi="Arial" w:cs="Arial"/>
          <w:sz w:val="20"/>
          <w:szCs w:val="20"/>
        </w:rPr>
        <w:t xml:space="preserve"> 2021</w:t>
      </w:r>
    </w:p>
    <w:p w14:paraId="108864F8" w14:textId="77777777" w:rsidR="003A212A" w:rsidRDefault="003A212A" w:rsidP="008E7883">
      <w:pPr>
        <w:pStyle w:val="Odsekzoznamu"/>
        <w:numPr>
          <w:ilvl w:val="0"/>
          <w:numId w:val="40"/>
        </w:numPr>
        <w:jc w:val="both"/>
        <w:rPr>
          <w:rFonts w:ascii="Arial" w:hAnsi="Arial" w:cs="Arial"/>
          <w:b/>
          <w:sz w:val="20"/>
          <w:szCs w:val="20"/>
        </w:rPr>
      </w:pPr>
      <w:r w:rsidRPr="003A212A">
        <w:rPr>
          <w:rFonts w:ascii="Arial" w:hAnsi="Arial" w:cs="Arial"/>
          <w:b/>
          <w:sz w:val="20"/>
          <w:szCs w:val="20"/>
        </w:rPr>
        <w:lastRenderedPageBreak/>
        <w:t>OBCHODNÉ PODMIENKY DODANIA PREDMETU ZÁKAZKY</w:t>
      </w:r>
    </w:p>
    <w:p w14:paraId="5B963551" w14:textId="02A5B4EC" w:rsidR="003A212A" w:rsidRDefault="003A212A" w:rsidP="00B93479">
      <w:pPr>
        <w:pStyle w:val="Odsekzoznamu"/>
        <w:ind w:left="720"/>
        <w:jc w:val="both"/>
        <w:rPr>
          <w:rFonts w:ascii="Arial" w:hAnsi="Arial" w:cs="Arial"/>
          <w:sz w:val="20"/>
          <w:szCs w:val="20"/>
        </w:rPr>
      </w:pPr>
      <w:r w:rsidRPr="003A212A">
        <w:rPr>
          <w:rFonts w:ascii="Arial" w:hAnsi="Arial" w:cs="Arial"/>
          <w:sz w:val="20"/>
          <w:szCs w:val="20"/>
        </w:rPr>
        <w:t xml:space="preserve">Uzavretie Rámcovej dohody sa uskutoční postupom a spôsobom, uvedeným </w:t>
      </w:r>
      <w:r w:rsidR="00492C24">
        <w:rPr>
          <w:rFonts w:ascii="Arial" w:hAnsi="Arial" w:cs="Arial"/>
          <w:color w:val="FF0000"/>
          <w:sz w:val="20"/>
          <w:szCs w:val="20"/>
        </w:rPr>
        <w:t>v bode 35</w:t>
      </w:r>
      <w:r w:rsidRPr="003A212A">
        <w:rPr>
          <w:rFonts w:ascii="Arial" w:hAnsi="Arial" w:cs="Arial"/>
          <w:color w:val="FF0000"/>
          <w:sz w:val="20"/>
          <w:szCs w:val="20"/>
        </w:rPr>
        <w:t xml:space="preserve"> </w:t>
      </w:r>
      <w:r w:rsidRPr="003A212A">
        <w:rPr>
          <w:rFonts w:ascii="Arial" w:hAnsi="Arial" w:cs="Arial"/>
          <w:i/>
          <w:sz w:val="20"/>
          <w:szCs w:val="20"/>
        </w:rPr>
        <w:t>časti Pokyny pre uchádzačov</w:t>
      </w:r>
      <w:r>
        <w:rPr>
          <w:rFonts w:ascii="Arial" w:hAnsi="Arial" w:cs="Arial"/>
          <w:sz w:val="20"/>
          <w:szCs w:val="20"/>
        </w:rPr>
        <w:t xml:space="preserve"> </w:t>
      </w:r>
      <w:r w:rsidRPr="003A212A">
        <w:rPr>
          <w:rFonts w:ascii="Arial" w:hAnsi="Arial" w:cs="Arial"/>
          <w:sz w:val="20"/>
          <w:szCs w:val="20"/>
        </w:rPr>
        <w:t xml:space="preserve">týchto súťažných podkladov. </w:t>
      </w:r>
    </w:p>
    <w:p w14:paraId="2C88393F" w14:textId="77777777" w:rsidR="003A212A" w:rsidRDefault="003A212A" w:rsidP="003A212A">
      <w:pPr>
        <w:pStyle w:val="Odsekzoznamu"/>
        <w:ind w:left="720"/>
        <w:jc w:val="both"/>
        <w:rPr>
          <w:rFonts w:ascii="Arial" w:hAnsi="Arial" w:cs="Arial"/>
          <w:sz w:val="20"/>
          <w:szCs w:val="20"/>
        </w:rPr>
      </w:pPr>
    </w:p>
    <w:p w14:paraId="0108F10B" w14:textId="77777777" w:rsidR="003A212A" w:rsidRDefault="003A212A" w:rsidP="003A212A">
      <w:pPr>
        <w:jc w:val="center"/>
      </w:pPr>
    </w:p>
    <w:p w14:paraId="4F13ED97" w14:textId="77777777" w:rsidR="003A212A" w:rsidRDefault="003A212A" w:rsidP="003A212A">
      <w:pPr>
        <w:jc w:val="center"/>
      </w:pPr>
    </w:p>
    <w:p w14:paraId="4A8E9558" w14:textId="77777777" w:rsidR="003A212A" w:rsidRDefault="003A212A" w:rsidP="003A212A">
      <w:pPr>
        <w:jc w:val="center"/>
      </w:pPr>
    </w:p>
    <w:p w14:paraId="5B042DF4" w14:textId="77777777" w:rsidR="003A212A" w:rsidRDefault="003A212A" w:rsidP="003A212A">
      <w:pPr>
        <w:jc w:val="center"/>
      </w:pPr>
    </w:p>
    <w:p w14:paraId="4A63D370" w14:textId="77777777" w:rsidR="003A212A" w:rsidRDefault="003A212A" w:rsidP="003A212A">
      <w:pPr>
        <w:jc w:val="center"/>
      </w:pPr>
    </w:p>
    <w:p w14:paraId="72B35BCE" w14:textId="77777777" w:rsidR="003A212A" w:rsidRDefault="003A212A" w:rsidP="003A212A">
      <w:pPr>
        <w:jc w:val="center"/>
      </w:pPr>
    </w:p>
    <w:p w14:paraId="65D5F228" w14:textId="77777777" w:rsidR="003A212A" w:rsidRDefault="003A212A" w:rsidP="003A212A">
      <w:pPr>
        <w:jc w:val="center"/>
      </w:pPr>
    </w:p>
    <w:p w14:paraId="5BB7E057" w14:textId="77777777" w:rsidR="003A212A" w:rsidRDefault="003A212A" w:rsidP="003A212A">
      <w:pPr>
        <w:jc w:val="center"/>
      </w:pPr>
    </w:p>
    <w:p w14:paraId="38265474" w14:textId="77777777" w:rsidR="003A212A" w:rsidRDefault="003A212A" w:rsidP="003A212A">
      <w:pPr>
        <w:jc w:val="center"/>
      </w:pPr>
    </w:p>
    <w:p w14:paraId="3182C0BB" w14:textId="77777777" w:rsidR="003A212A" w:rsidRDefault="003A212A" w:rsidP="003A212A">
      <w:pPr>
        <w:jc w:val="center"/>
      </w:pPr>
    </w:p>
    <w:p w14:paraId="00289091" w14:textId="77777777" w:rsidR="003A212A" w:rsidRDefault="003A212A" w:rsidP="003A212A">
      <w:pPr>
        <w:jc w:val="center"/>
      </w:pPr>
    </w:p>
    <w:p w14:paraId="2F3EBADB" w14:textId="77777777" w:rsidR="003A212A" w:rsidRDefault="003A212A" w:rsidP="003A212A">
      <w:pPr>
        <w:jc w:val="center"/>
      </w:pPr>
    </w:p>
    <w:p w14:paraId="14933589" w14:textId="77777777" w:rsidR="003A212A" w:rsidRDefault="003A212A" w:rsidP="003A212A">
      <w:pPr>
        <w:jc w:val="center"/>
      </w:pPr>
    </w:p>
    <w:p w14:paraId="6E797FB1" w14:textId="77777777" w:rsidR="003A212A" w:rsidRDefault="003A212A" w:rsidP="003A212A">
      <w:pPr>
        <w:jc w:val="center"/>
      </w:pPr>
    </w:p>
    <w:p w14:paraId="4624889C" w14:textId="77777777" w:rsidR="003A212A" w:rsidRDefault="003A212A" w:rsidP="003A212A">
      <w:pPr>
        <w:jc w:val="center"/>
      </w:pPr>
    </w:p>
    <w:p w14:paraId="0299A450" w14:textId="77777777" w:rsidR="003A212A" w:rsidRDefault="003A212A" w:rsidP="003A212A">
      <w:pPr>
        <w:jc w:val="center"/>
      </w:pPr>
    </w:p>
    <w:p w14:paraId="5B414A28" w14:textId="77777777" w:rsidR="003A212A" w:rsidRDefault="003A212A" w:rsidP="003A212A">
      <w:pPr>
        <w:jc w:val="center"/>
      </w:pPr>
    </w:p>
    <w:p w14:paraId="72C6CA1B" w14:textId="77777777" w:rsidR="003A212A" w:rsidRDefault="003A212A" w:rsidP="003A212A">
      <w:pPr>
        <w:jc w:val="center"/>
      </w:pPr>
    </w:p>
    <w:p w14:paraId="4F445C07" w14:textId="77777777" w:rsidR="003A212A" w:rsidRDefault="003A212A" w:rsidP="003A212A">
      <w:pPr>
        <w:jc w:val="center"/>
      </w:pPr>
    </w:p>
    <w:p w14:paraId="0C8B59E1" w14:textId="77777777" w:rsidR="003A212A" w:rsidRDefault="003A212A" w:rsidP="003A212A">
      <w:pPr>
        <w:jc w:val="center"/>
      </w:pPr>
    </w:p>
    <w:p w14:paraId="5903BE57" w14:textId="77777777" w:rsidR="003A212A" w:rsidRDefault="003A212A" w:rsidP="003A212A">
      <w:pPr>
        <w:jc w:val="center"/>
      </w:pPr>
    </w:p>
    <w:p w14:paraId="7FA9F2E2" w14:textId="77777777" w:rsidR="003A212A" w:rsidRDefault="003A212A" w:rsidP="003A212A">
      <w:pPr>
        <w:jc w:val="center"/>
      </w:pPr>
    </w:p>
    <w:p w14:paraId="35D7BBCB" w14:textId="77777777" w:rsidR="003A212A" w:rsidRDefault="003A212A" w:rsidP="003A212A">
      <w:pPr>
        <w:jc w:val="center"/>
      </w:pPr>
    </w:p>
    <w:p w14:paraId="304C1F9B" w14:textId="77777777" w:rsidR="003A212A" w:rsidRDefault="003A212A" w:rsidP="003A212A">
      <w:pPr>
        <w:jc w:val="center"/>
      </w:pPr>
    </w:p>
    <w:p w14:paraId="7365545F" w14:textId="77777777" w:rsidR="003A212A" w:rsidRDefault="003A212A" w:rsidP="003A212A">
      <w:pPr>
        <w:jc w:val="center"/>
      </w:pPr>
    </w:p>
    <w:p w14:paraId="1162C344" w14:textId="77777777" w:rsidR="003A212A" w:rsidRDefault="003A212A" w:rsidP="003A212A">
      <w:pPr>
        <w:jc w:val="center"/>
      </w:pPr>
    </w:p>
    <w:p w14:paraId="14E9B9D5" w14:textId="77777777" w:rsidR="003A212A" w:rsidRDefault="003A212A" w:rsidP="003A212A">
      <w:pPr>
        <w:jc w:val="center"/>
      </w:pPr>
    </w:p>
    <w:p w14:paraId="658AE7B5" w14:textId="77777777" w:rsidR="003A212A" w:rsidRDefault="003A212A" w:rsidP="003A212A">
      <w:pPr>
        <w:jc w:val="center"/>
      </w:pPr>
    </w:p>
    <w:p w14:paraId="1CE807F6" w14:textId="77777777" w:rsidR="003A212A" w:rsidRDefault="003A212A" w:rsidP="003A212A">
      <w:pPr>
        <w:jc w:val="center"/>
      </w:pPr>
    </w:p>
    <w:p w14:paraId="0C862FDA" w14:textId="77777777" w:rsidR="003A212A" w:rsidRDefault="003A212A" w:rsidP="003A212A">
      <w:pPr>
        <w:jc w:val="center"/>
      </w:pPr>
    </w:p>
    <w:p w14:paraId="12E67C9D" w14:textId="77777777" w:rsidR="003A212A" w:rsidRDefault="003A212A" w:rsidP="003A212A">
      <w:pPr>
        <w:jc w:val="center"/>
      </w:pPr>
    </w:p>
    <w:p w14:paraId="2F475247" w14:textId="77777777" w:rsidR="003A212A" w:rsidRDefault="003A212A" w:rsidP="003A212A">
      <w:pPr>
        <w:jc w:val="center"/>
      </w:pPr>
    </w:p>
    <w:p w14:paraId="5E2C2CF5" w14:textId="77777777" w:rsidR="003A212A" w:rsidRDefault="003A212A" w:rsidP="003A212A">
      <w:pPr>
        <w:jc w:val="center"/>
      </w:pPr>
    </w:p>
    <w:p w14:paraId="5FC59190" w14:textId="77777777" w:rsidR="003A212A" w:rsidRDefault="003A212A" w:rsidP="003A212A">
      <w:pPr>
        <w:jc w:val="center"/>
      </w:pPr>
    </w:p>
    <w:p w14:paraId="396E23FE" w14:textId="77777777" w:rsidR="003A212A" w:rsidRDefault="003A212A" w:rsidP="003A212A">
      <w:pPr>
        <w:jc w:val="center"/>
      </w:pPr>
    </w:p>
    <w:p w14:paraId="5167A994" w14:textId="77777777" w:rsidR="003A212A" w:rsidRDefault="003A212A" w:rsidP="003A212A">
      <w:pPr>
        <w:jc w:val="center"/>
      </w:pPr>
    </w:p>
    <w:p w14:paraId="10E17899" w14:textId="77777777" w:rsidR="003A212A" w:rsidRDefault="003A212A" w:rsidP="003A212A">
      <w:pPr>
        <w:jc w:val="center"/>
      </w:pPr>
    </w:p>
    <w:p w14:paraId="34DC334A" w14:textId="77777777" w:rsidR="003A212A" w:rsidRDefault="003A212A" w:rsidP="003A212A">
      <w:pPr>
        <w:jc w:val="center"/>
      </w:pPr>
    </w:p>
    <w:p w14:paraId="7EA87013" w14:textId="77777777" w:rsidR="003A212A" w:rsidRDefault="003A212A" w:rsidP="003A212A">
      <w:pPr>
        <w:jc w:val="center"/>
      </w:pPr>
    </w:p>
    <w:p w14:paraId="1EE09313" w14:textId="77777777" w:rsidR="003A212A" w:rsidRDefault="003A212A" w:rsidP="003A212A">
      <w:pPr>
        <w:jc w:val="center"/>
      </w:pPr>
    </w:p>
    <w:p w14:paraId="2876F148" w14:textId="77777777" w:rsidR="003A212A" w:rsidRDefault="003A212A" w:rsidP="003A212A">
      <w:pPr>
        <w:jc w:val="center"/>
      </w:pPr>
    </w:p>
    <w:p w14:paraId="76132587" w14:textId="77777777" w:rsidR="003A212A" w:rsidRDefault="003A212A" w:rsidP="003A212A">
      <w:pPr>
        <w:jc w:val="center"/>
      </w:pPr>
    </w:p>
    <w:p w14:paraId="5793AC18" w14:textId="77777777" w:rsidR="003A212A" w:rsidRDefault="003A212A" w:rsidP="003A212A">
      <w:pPr>
        <w:jc w:val="center"/>
      </w:pPr>
    </w:p>
    <w:p w14:paraId="573DFEE4" w14:textId="77777777" w:rsidR="003A212A" w:rsidRDefault="003A212A" w:rsidP="003A212A">
      <w:pPr>
        <w:jc w:val="center"/>
      </w:pPr>
    </w:p>
    <w:p w14:paraId="0068596F" w14:textId="77777777" w:rsidR="003A212A" w:rsidRDefault="003A212A" w:rsidP="003A212A">
      <w:pPr>
        <w:jc w:val="center"/>
      </w:pPr>
    </w:p>
    <w:p w14:paraId="3E3B9A51" w14:textId="77777777" w:rsidR="003A212A" w:rsidRDefault="003A212A" w:rsidP="003A212A">
      <w:pPr>
        <w:jc w:val="center"/>
      </w:pPr>
    </w:p>
    <w:p w14:paraId="0F9BE89A" w14:textId="77777777" w:rsidR="003A212A" w:rsidRPr="003A212A" w:rsidRDefault="003A212A" w:rsidP="003A212A">
      <w:pPr>
        <w:jc w:val="center"/>
        <w:rPr>
          <w:rFonts w:ascii="Arial" w:hAnsi="Arial" w:cs="Arial"/>
          <w:sz w:val="20"/>
          <w:szCs w:val="20"/>
        </w:rPr>
      </w:pPr>
    </w:p>
    <w:p w14:paraId="6B370F45" w14:textId="77777777" w:rsidR="003A212A" w:rsidRDefault="003A212A" w:rsidP="003A212A">
      <w:pPr>
        <w:jc w:val="center"/>
        <w:rPr>
          <w:rFonts w:ascii="Arial" w:hAnsi="Arial" w:cs="Arial"/>
          <w:b/>
          <w:sz w:val="32"/>
          <w:szCs w:val="32"/>
        </w:rPr>
      </w:pPr>
      <w:r>
        <w:rPr>
          <w:rFonts w:ascii="Arial" w:hAnsi="Arial" w:cs="Arial"/>
          <w:noProof/>
          <w:sz w:val="22"/>
          <w:szCs w:val="22"/>
        </w:rPr>
        <w:lastRenderedPageBreak/>
        <w:drawing>
          <wp:inline distT="0" distB="0" distL="0" distR="0" wp14:anchorId="41D85D28" wp14:editId="247A910A">
            <wp:extent cx="4667250" cy="876300"/>
            <wp:effectExtent l="19050" t="0" r="0" b="0"/>
            <wp:docPr id="1" name="Obrázok 1" descr="Logotyp UPJS cb 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typ UPJS cb SK"/>
                    <pic:cNvPicPr>
                      <a:picLocks noChangeAspect="1" noChangeArrowheads="1"/>
                    </pic:cNvPicPr>
                  </pic:nvPicPr>
                  <pic:blipFill>
                    <a:blip r:embed="rId8"/>
                    <a:srcRect/>
                    <a:stretch>
                      <a:fillRect/>
                    </a:stretch>
                  </pic:blipFill>
                  <pic:spPr bwMode="auto">
                    <a:xfrm>
                      <a:off x="0" y="0"/>
                      <a:ext cx="4667250" cy="876300"/>
                    </a:xfrm>
                    <a:prstGeom prst="rect">
                      <a:avLst/>
                    </a:prstGeom>
                    <a:noFill/>
                    <a:ln w="9525">
                      <a:noFill/>
                      <a:miter lim="800000"/>
                      <a:headEnd/>
                      <a:tailEnd/>
                    </a:ln>
                  </pic:spPr>
                </pic:pic>
              </a:graphicData>
            </a:graphic>
          </wp:inline>
        </w:drawing>
      </w:r>
    </w:p>
    <w:p w14:paraId="3A51B42A" w14:textId="77777777" w:rsidR="00686CAA" w:rsidRPr="003A212A" w:rsidRDefault="00FD4B23" w:rsidP="003A212A">
      <w:pPr>
        <w:pStyle w:val="Zkladntext"/>
        <w:kinsoku w:val="0"/>
        <w:overflowPunct w:val="0"/>
        <w:ind w:left="0" w:firstLine="0"/>
        <w:jc w:val="right"/>
        <w:rPr>
          <w:rFonts w:ascii="Arial" w:hAnsi="Arial" w:cs="Arial"/>
          <w:i/>
          <w:color w:val="A6A6A6" w:themeColor="background1" w:themeShade="A6"/>
          <w:sz w:val="18"/>
          <w:szCs w:val="18"/>
          <w:lang w:val="sk-SK"/>
        </w:rPr>
      </w:pPr>
      <w:r w:rsidRPr="00030243">
        <w:rPr>
          <w:rFonts w:ascii="Arial" w:hAnsi="Arial" w:cs="Arial"/>
          <w:i/>
          <w:color w:val="A6A6A6" w:themeColor="background1" w:themeShade="A6"/>
          <w:sz w:val="18"/>
          <w:szCs w:val="18"/>
          <w:lang w:val="sk-SK"/>
        </w:rPr>
        <w:t xml:space="preserve">                                                                   </w:t>
      </w:r>
      <w:r w:rsidR="00BE092B" w:rsidRPr="004225DC">
        <w:rPr>
          <w:rFonts w:ascii="Arial" w:hAnsi="Arial" w:cs="Arial"/>
          <w:i/>
          <w:color w:val="FF0000"/>
          <w:sz w:val="18"/>
          <w:szCs w:val="18"/>
        </w:rPr>
        <w:t>.</w:t>
      </w:r>
      <w:r w:rsidR="00686CAA" w:rsidRPr="00686CAA">
        <w:t xml:space="preserve"> </w:t>
      </w:r>
    </w:p>
    <w:p w14:paraId="6B7990E3" w14:textId="77777777" w:rsidR="00B35DB5" w:rsidRPr="00550BCB" w:rsidRDefault="00DB45C7" w:rsidP="00DB45C7">
      <w:pPr>
        <w:spacing w:before="120"/>
        <w:jc w:val="center"/>
        <w:rPr>
          <w:rFonts w:ascii="Arial" w:hAnsi="Arial" w:cs="Arial"/>
          <w:i/>
          <w:color w:val="FF0000"/>
        </w:rPr>
      </w:pPr>
      <w:r w:rsidRPr="00550BCB">
        <w:rPr>
          <w:rFonts w:ascii="Arial" w:hAnsi="Arial" w:cs="Arial"/>
          <w:b/>
          <w:i/>
          <w:color w:val="FF0000"/>
        </w:rPr>
        <w:t>NÁVRH OBCHODNÝCH PODMIENOK</w:t>
      </w:r>
    </w:p>
    <w:p w14:paraId="6549C5EA" w14:textId="77777777" w:rsidR="00C679CA" w:rsidRPr="00DB45C7" w:rsidRDefault="00C679CA" w:rsidP="00D55850">
      <w:pPr>
        <w:tabs>
          <w:tab w:val="left" w:pos="1185"/>
        </w:tabs>
        <w:jc w:val="center"/>
        <w:rPr>
          <w:rFonts w:cs="Arial"/>
          <w:b/>
          <w:sz w:val="28"/>
          <w:szCs w:val="28"/>
        </w:rPr>
      </w:pPr>
    </w:p>
    <w:p w14:paraId="5A3A9D43" w14:textId="77777777" w:rsidR="006568D7" w:rsidRPr="00DB45C7" w:rsidRDefault="006568D7" w:rsidP="006568D7">
      <w:pPr>
        <w:tabs>
          <w:tab w:val="left" w:pos="1185"/>
        </w:tabs>
        <w:jc w:val="center"/>
        <w:rPr>
          <w:rFonts w:ascii="Arial" w:hAnsi="Arial" w:cs="Arial"/>
          <w:b/>
          <w:sz w:val="20"/>
          <w:szCs w:val="20"/>
        </w:rPr>
      </w:pPr>
      <w:r w:rsidRPr="00DB45C7">
        <w:rPr>
          <w:rFonts w:ascii="Arial" w:hAnsi="Arial" w:cs="Arial"/>
          <w:b/>
          <w:sz w:val="20"/>
          <w:szCs w:val="20"/>
        </w:rPr>
        <w:t>Rámcová dohoda</w:t>
      </w:r>
      <w:r>
        <w:rPr>
          <w:rFonts w:ascii="Arial" w:hAnsi="Arial" w:cs="Arial"/>
          <w:b/>
          <w:sz w:val="20"/>
          <w:szCs w:val="20"/>
        </w:rPr>
        <w:t xml:space="preserve"> č. ....................</w:t>
      </w:r>
    </w:p>
    <w:p w14:paraId="15B00BD4" w14:textId="77777777" w:rsidR="006568D7" w:rsidRPr="00DB45C7" w:rsidRDefault="006568D7" w:rsidP="006568D7">
      <w:pPr>
        <w:tabs>
          <w:tab w:val="left" w:pos="1185"/>
        </w:tabs>
        <w:jc w:val="center"/>
        <w:rPr>
          <w:rFonts w:ascii="Arial" w:hAnsi="Arial" w:cs="Arial"/>
          <w:b/>
          <w:sz w:val="20"/>
          <w:szCs w:val="20"/>
        </w:rPr>
      </w:pPr>
    </w:p>
    <w:p w14:paraId="1DC27A7E" w14:textId="29242751" w:rsidR="006568D7" w:rsidRDefault="006568D7" w:rsidP="006568D7">
      <w:pPr>
        <w:jc w:val="center"/>
        <w:rPr>
          <w:rFonts w:ascii="Arial" w:hAnsi="Arial" w:cs="Arial"/>
          <w:sz w:val="20"/>
          <w:szCs w:val="20"/>
        </w:rPr>
      </w:pPr>
      <w:r w:rsidRPr="00DB45C7">
        <w:rPr>
          <w:rFonts w:ascii="Arial" w:hAnsi="Arial" w:cs="Arial"/>
          <w:sz w:val="20"/>
          <w:szCs w:val="20"/>
        </w:rPr>
        <w:t xml:space="preserve">uzavretá </w:t>
      </w:r>
      <w:r w:rsidR="0024085B">
        <w:rPr>
          <w:rFonts w:ascii="Arial" w:hAnsi="Arial" w:cs="Arial"/>
          <w:sz w:val="20"/>
          <w:szCs w:val="20"/>
        </w:rPr>
        <w:t>v</w:t>
      </w:r>
      <w:r w:rsidRPr="00DB45C7">
        <w:rPr>
          <w:rFonts w:ascii="Arial" w:hAnsi="Arial" w:cs="Arial"/>
          <w:sz w:val="20"/>
          <w:szCs w:val="20"/>
        </w:rPr>
        <w:t xml:space="preserve"> súlade s ustanovením  § 83 zákona č. 343/2015 Z. z. o verejnom obstarávaní a o zmene a doplnení niektorých zákonov  v znení neskorších predpisov </w:t>
      </w:r>
    </w:p>
    <w:p w14:paraId="48E1E946" w14:textId="77777777" w:rsidR="006568D7" w:rsidRPr="00DB45C7" w:rsidRDefault="006568D7" w:rsidP="006568D7">
      <w:pPr>
        <w:jc w:val="center"/>
        <w:rPr>
          <w:rFonts w:ascii="Arial" w:hAnsi="Arial" w:cs="Arial"/>
          <w:sz w:val="20"/>
          <w:szCs w:val="20"/>
        </w:rPr>
      </w:pPr>
      <w:r w:rsidRPr="00DB45C7">
        <w:rPr>
          <w:rFonts w:ascii="Arial" w:hAnsi="Arial" w:cs="Arial"/>
          <w:sz w:val="20"/>
          <w:szCs w:val="20"/>
        </w:rPr>
        <w:t>a podľa ust. § 269 ods. 2 zákona č. 513/1991 Zb. – Obchodný zákonník v znení neskorších predpisov</w:t>
      </w:r>
    </w:p>
    <w:p w14:paraId="1DBEF06F" w14:textId="77777777" w:rsidR="006568D7" w:rsidRPr="00DB45C7" w:rsidRDefault="006568D7" w:rsidP="006568D7">
      <w:pPr>
        <w:spacing w:before="240"/>
        <w:jc w:val="center"/>
        <w:rPr>
          <w:rFonts w:ascii="Arial" w:hAnsi="Arial" w:cs="Arial"/>
          <w:b/>
          <w:sz w:val="20"/>
          <w:szCs w:val="20"/>
        </w:rPr>
      </w:pPr>
      <w:r w:rsidRPr="00DB45C7">
        <w:rPr>
          <w:rFonts w:ascii="Arial" w:hAnsi="Arial" w:cs="Arial"/>
          <w:b/>
          <w:sz w:val="20"/>
          <w:szCs w:val="20"/>
        </w:rPr>
        <w:t>Článok I</w:t>
      </w:r>
    </w:p>
    <w:p w14:paraId="411A892C" w14:textId="77777777" w:rsidR="006568D7" w:rsidRPr="00DB45C7" w:rsidRDefault="006568D7" w:rsidP="006568D7">
      <w:pPr>
        <w:tabs>
          <w:tab w:val="left" w:pos="708"/>
          <w:tab w:val="center" w:pos="4536"/>
          <w:tab w:val="right" w:pos="9072"/>
        </w:tabs>
        <w:spacing w:after="120"/>
        <w:jc w:val="center"/>
        <w:rPr>
          <w:rFonts w:ascii="Arial" w:hAnsi="Arial" w:cs="Arial"/>
          <w:b/>
          <w:sz w:val="20"/>
          <w:szCs w:val="20"/>
        </w:rPr>
      </w:pPr>
      <w:r w:rsidRPr="00DB45C7">
        <w:rPr>
          <w:rFonts w:ascii="Arial" w:hAnsi="Arial" w:cs="Arial"/>
          <w:b/>
          <w:sz w:val="20"/>
          <w:szCs w:val="20"/>
        </w:rPr>
        <w:t>Strany dohody</w:t>
      </w:r>
    </w:p>
    <w:p w14:paraId="320D3553" w14:textId="3C34A3A1" w:rsidR="006568D7" w:rsidRPr="00DB45C7" w:rsidRDefault="0024085B" w:rsidP="008E7883">
      <w:pPr>
        <w:numPr>
          <w:ilvl w:val="0"/>
          <w:numId w:val="5"/>
        </w:numPr>
        <w:tabs>
          <w:tab w:val="num" w:pos="284"/>
        </w:tabs>
        <w:autoSpaceDE w:val="0"/>
        <w:autoSpaceDN w:val="0"/>
        <w:adjustRightInd w:val="0"/>
        <w:ind w:left="284" w:hanging="284"/>
        <w:rPr>
          <w:rFonts w:ascii="Arial" w:hAnsi="Arial" w:cs="Arial"/>
          <w:i/>
          <w:color w:val="000000"/>
          <w:sz w:val="20"/>
          <w:szCs w:val="20"/>
        </w:rPr>
      </w:pPr>
      <w:r>
        <w:rPr>
          <w:rFonts w:ascii="Arial" w:hAnsi="Arial" w:cs="Arial"/>
          <w:b/>
          <w:color w:val="000000"/>
          <w:sz w:val="20"/>
          <w:szCs w:val="20"/>
        </w:rPr>
        <w:t xml:space="preserve">Predávajúci  </w:t>
      </w:r>
    </w:p>
    <w:p w14:paraId="3FC390E9" w14:textId="1A04B21F" w:rsidR="006568D7" w:rsidRPr="00DB45C7" w:rsidRDefault="006568D7" w:rsidP="00407D9A">
      <w:pPr>
        <w:tabs>
          <w:tab w:val="left" w:pos="2977"/>
          <w:tab w:val="left" w:pos="3261"/>
        </w:tabs>
        <w:ind w:left="284"/>
        <w:jc w:val="both"/>
        <w:rPr>
          <w:rFonts w:ascii="Arial" w:hAnsi="Arial" w:cs="Arial"/>
          <w:b/>
          <w:sz w:val="20"/>
          <w:szCs w:val="20"/>
        </w:rPr>
      </w:pPr>
      <w:r w:rsidRPr="00DB45C7">
        <w:rPr>
          <w:rFonts w:ascii="Arial" w:hAnsi="Arial" w:cs="Arial"/>
          <w:sz w:val="20"/>
          <w:szCs w:val="20"/>
        </w:rPr>
        <w:t>Obchodné meno:</w:t>
      </w:r>
      <w:r>
        <w:rPr>
          <w:rFonts w:ascii="Arial" w:hAnsi="Arial" w:cs="Arial"/>
          <w:sz w:val="20"/>
          <w:szCs w:val="20"/>
        </w:rPr>
        <w:tab/>
      </w:r>
      <w:r w:rsidR="00407D9A">
        <w:rPr>
          <w:rFonts w:ascii="Arial" w:hAnsi="Arial" w:cs="Arial"/>
          <w:sz w:val="20"/>
          <w:szCs w:val="20"/>
        </w:rPr>
        <w:tab/>
      </w:r>
      <w:r>
        <w:rPr>
          <w:rFonts w:ascii="Arial" w:hAnsi="Arial" w:cs="Arial"/>
          <w:sz w:val="20"/>
          <w:szCs w:val="20"/>
        </w:rPr>
        <w:t xml:space="preserve">................................................. </w:t>
      </w:r>
      <w:r w:rsidRPr="00FF52CE">
        <w:rPr>
          <w:rFonts w:ascii="Arial" w:hAnsi="Arial" w:cs="Arial"/>
          <w:i/>
          <w:color w:val="FF0000"/>
          <w:sz w:val="20"/>
          <w:szCs w:val="20"/>
        </w:rPr>
        <w:t>(doplní uchádzač)</w:t>
      </w:r>
      <w:r w:rsidRPr="00FF52CE">
        <w:rPr>
          <w:rFonts w:ascii="Arial" w:hAnsi="Arial" w:cs="Arial"/>
          <w:i/>
          <w:color w:val="FF0000"/>
          <w:sz w:val="20"/>
          <w:szCs w:val="20"/>
        </w:rPr>
        <w:tab/>
      </w:r>
    </w:p>
    <w:p w14:paraId="4C9B19BA" w14:textId="40EE471F" w:rsidR="006568D7" w:rsidRPr="00DB45C7" w:rsidRDefault="006568D7" w:rsidP="006568D7">
      <w:pPr>
        <w:tabs>
          <w:tab w:val="left" w:pos="2977"/>
          <w:tab w:val="left" w:pos="3261"/>
        </w:tabs>
        <w:ind w:left="284"/>
        <w:jc w:val="both"/>
        <w:rPr>
          <w:rFonts w:ascii="Arial" w:hAnsi="Arial" w:cs="Arial"/>
          <w:sz w:val="20"/>
          <w:szCs w:val="20"/>
        </w:rPr>
      </w:pPr>
      <w:r w:rsidRPr="00DB45C7">
        <w:rPr>
          <w:rFonts w:ascii="Arial" w:hAnsi="Arial" w:cs="Arial"/>
          <w:sz w:val="20"/>
          <w:szCs w:val="20"/>
        </w:rPr>
        <w:t>Sídlo:</w:t>
      </w:r>
      <w:r w:rsidRPr="00DB45C7">
        <w:rPr>
          <w:rFonts w:ascii="Arial" w:hAnsi="Arial" w:cs="Arial"/>
          <w:sz w:val="20"/>
          <w:szCs w:val="20"/>
        </w:rPr>
        <w:tab/>
      </w:r>
      <w:r w:rsidR="00407D9A">
        <w:rPr>
          <w:rFonts w:ascii="Arial" w:hAnsi="Arial" w:cs="Arial"/>
          <w:sz w:val="20"/>
          <w:szCs w:val="20"/>
        </w:rPr>
        <w:tab/>
      </w:r>
      <w:r>
        <w:rPr>
          <w:rFonts w:ascii="Arial" w:hAnsi="Arial" w:cs="Arial"/>
          <w:sz w:val="20"/>
          <w:szCs w:val="20"/>
        </w:rPr>
        <w:t>.................................................</w:t>
      </w:r>
    </w:p>
    <w:p w14:paraId="7536E1AA" w14:textId="2588810F"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Štatutárny orgán:  </w:t>
      </w:r>
      <w:r w:rsidRPr="00DB45C7">
        <w:rPr>
          <w:rFonts w:ascii="Arial" w:hAnsi="Arial" w:cs="Arial"/>
          <w:sz w:val="20"/>
          <w:szCs w:val="20"/>
        </w:rPr>
        <w:tab/>
      </w:r>
      <w:r w:rsidR="00407D9A">
        <w:rPr>
          <w:rFonts w:ascii="Arial" w:hAnsi="Arial" w:cs="Arial"/>
          <w:sz w:val="20"/>
          <w:szCs w:val="20"/>
        </w:rPr>
        <w:tab/>
      </w:r>
      <w:r>
        <w:rPr>
          <w:rFonts w:ascii="Arial" w:hAnsi="Arial" w:cs="Arial"/>
          <w:sz w:val="20"/>
          <w:szCs w:val="20"/>
        </w:rPr>
        <w:t>.................................................</w:t>
      </w:r>
    </w:p>
    <w:p w14:paraId="557C2294" w14:textId="465BEA57"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IČO:</w:t>
      </w:r>
      <w:r>
        <w:rPr>
          <w:rFonts w:ascii="Arial" w:hAnsi="Arial" w:cs="Arial"/>
          <w:sz w:val="20"/>
          <w:szCs w:val="20"/>
        </w:rPr>
        <w:tab/>
      </w:r>
      <w:r w:rsidR="00407D9A">
        <w:rPr>
          <w:rFonts w:ascii="Arial" w:hAnsi="Arial" w:cs="Arial"/>
          <w:sz w:val="20"/>
          <w:szCs w:val="20"/>
        </w:rPr>
        <w:tab/>
      </w:r>
      <w:r>
        <w:rPr>
          <w:rFonts w:ascii="Arial" w:hAnsi="Arial" w:cs="Arial"/>
          <w:sz w:val="20"/>
          <w:szCs w:val="20"/>
        </w:rPr>
        <w:t>................................................</w:t>
      </w:r>
      <w:r w:rsidRPr="00DB45C7">
        <w:rPr>
          <w:rFonts w:ascii="Arial" w:hAnsi="Arial" w:cs="Arial"/>
          <w:sz w:val="20"/>
          <w:szCs w:val="20"/>
        </w:rPr>
        <w:t xml:space="preserve"> </w:t>
      </w:r>
    </w:p>
    <w:p w14:paraId="1647704B" w14:textId="6379B2A3"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IČ DPH: </w:t>
      </w:r>
      <w:r w:rsidRPr="00DB45C7">
        <w:rPr>
          <w:rFonts w:ascii="Arial" w:hAnsi="Arial" w:cs="Arial"/>
          <w:sz w:val="20"/>
          <w:szCs w:val="20"/>
        </w:rPr>
        <w:tab/>
      </w:r>
      <w:r w:rsidR="00407D9A">
        <w:rPr>
          <w:rFonts w:ascii="Arial" w:hAnsi="Arial" w:cs="Arial"/>
          <w:sz w:val="20"/>
          <w:szCs w:val="20"/>
        </w:rPr>
        <w:tab/>
      </w:r>
      <w:r>
        <w:rPr>
          <w:rFonts w:ascii="Arial" w:hAnsi="Arial" w:cs="Arial"/>
          <w:sz w:val="20"/>
          <w:szCs w:val="20"/>
        </w:rPr>
        <w:t>.................................................</w:t>
      </w:r>
    </w:p>
    <w:p w14:paraId="4DABAFA2" w14:textId="2AF52EAD"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Bankové spojenie: </w:t>
      </w:r>
      <w:r>
        <w:rPr>
          <w:rFonts w:ascii="Arial" w:hAnsi="Arial" w:cs="Arial"/>
          <w:sz w:val="20"/>
          <w:szCs w:val="20"/>
        </w:rPr>
        <w:tab/>
      </w:r>
      <w:r w:rsidR="00407D9A">
        <w:rPr>
          <w:rFonts w:ascii="Arial" w:hAnsi="Arial" w:cs="Arial"/>
          <w:sz w:val="20"/>
          <w:szCs w:val="20"/>
        </w:rPr>
        <w:tab/>
      </w:r>
      <w:r>
        <w:rPr>
          <w:rFonts w:ascii="Arial" w:hAnsi="Arial" w:cs="Arial"/>
          <w:sz w:val="20"/>
          <w:szCs w:val="20"/>
        </w:rPr>
        <w:t>.................................................</w:t>
      </w:r>
      <w:r w:rsidRPr="00DB45C7">
        <w:rPr>
          <w:rFonts w:ascii="Arial" w:hAnsi="Arial" w:cs="Arial"/>
          <w:sz w:val="20"/>
          <w:szCs w:val="20"/>
        </w:rPr>
        <w:tab/>
      </w:r>
    </w:p>
    <w:p w14:paraId="4E7DB124" w14:textId="13271741"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color w:val="000000"/>
          <w:sz w:val="20"/>
          <w:szCs w:val="20"/>
        </w:rPr>
        <w:t xml:space="preserve">Číslo účtu -  </w:t>
      </w:r>
      <w:r w:rsidRPr="00DB45C7">
        <w:rPr>
          <w:rFonts w:ascii="Arial" w:hAnsi="Arial" w:cs="Arial"/>
          <w:sz w:val="20"/>
          <w:szCs w:val="20"/>
        </w:rPr>
        <w:t xml:space="preserve">IBAN: </w:t>
      </w:r>
      <w:r>
        <w:rPr>
          <w:rFonts w:ascii="Arial" w:hAnsi="Arial" w:cs="Arial"/>
          <w:sz w:val="20"/>
          <w:szCs w:val="20"/>
        </w:rPr>
        <w:tab/>
      </w:r>
      <w:r w:rsidR="00407D9A">
        <w:rPr>
          <w:rFonts w:ascii="Arial" w:hAnsi="Arial" w:cs="Arial"/>
          <w:sz w:val="20"/>
          <w:szCs w:val="20"/>
        </w:rPr>
        <w:tab/>
      </w:r>
      <w:r>
        <w:rPr>
          <w:rFonts w:ascii="Arial" w:hAnsi="Arial" w:cs="Arial"/>
          <w:sz w:val="20"/>
          <w:szCs w:val="20"/>
        </w:rPr>
        <w:t>.................................................</w:t>
      </w:r>
    </w:p>
    <w:p w14:paraId="4701A35F" w14:textId="3B6AA55D"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SWIFT:</w:t>
      </w:r>
      <w:r>
        <w:rPr>
          <w:rFonts w:ascii="Arial" w:hAnsi="Arial" w:cs="Arial"/>
          <w:sz w:val="20"/>
          <w:szCs w:val="20"/>
        </w:rPr>
        <w:tab/>
      </w:r>
      <w:r w:rsidR="00407D9A">
        <w:rPr>
          <w:rFonts w:ascii="Arial" w:hAnsi="Arial" w:cs="Arial"/>
          <w:sz w:val="20"/>
          <w:szCs w:val="20"/>
        </w:rPr>
        <w:tab/>
      </w:r>
      <w:r>
        <w:rPr>
          <w:rFonts w:ascii="Arial" w:hAnsi="Arial" w:cs="Arial"/>
          <w:sz w:val="20"/>
          <w:szCs w:val="20"/>
        </w:rPr>
        <w:t>.................................................</w:t>
      </w:r>
    </w:p>
    <w:p w14:paraId="24E53F91" w14:textId="2B158635"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Kontakt e-mail:</w:t>
      </w:r>
      <w:r w:rsidRPr="00DB45C7">
        <w:rPr>
          <w:rFonts w:ascii="Arial" w:hAnsi="Arial" w:cs="Arial"/>
          <w:sz w:val="20"/>
          <w:szCs w:val="20"/>
        </w:rPr>
        <w:tab/>
      </w:r>
      <w:r w:rsidR="00407D9A">
        <w:rPr>
          <w:rFonts w:ascii="Arial" w:hAnsi="Arial" w:cs="Arial"/>
          <w:sz w:val="20"/>
          <w:szCs w:val="20"/>
        </w:rPr>
        <w:tab/>
      </w:r>
      <w:r>
        <w:rPr>
          <w:rFonts w:ascii="Arial" w:hAnsi="Arial" w:cs="Arial"/>
          <w:sz w:val="20"/>
          <w:szCs w:val="20"/>
        </w:rPr>
        <w:t>.................................................</w:t>
      </w:r>
    </w:p>
    <w:p w14:paraId="09C45F2B" w14:textId="1D45A515" w:rsidR="006568D7" w:rsidRPr="00DB45C7" w:rsidRDefault="006568D7" w:rsidP="006568D7">
      <w:pPr>
        <w:tabs>
          <w:tab w:val="left" w:pos="2977"/>
          <w:tab w:val="left" w:pos="3261"/>
        </w:tabs>
        <w:ind w:firstLine="284"/>
        <w:rPr>
          <w:rFonts w:ascii="Arial" w:hAnsi="Arial" w:cs="Arial"/>
          <w:sz w:val="20"/>
          <w:szCs w:val="20"/>
        </w:rPr>
      </w:pPr>
      <w:r w:rsidRPr="00DB45C7">
        <w:rPr>
          <w:rFonts w:ascii="Arial" w:hAnsi="Arial" w:cs="Arial"/>
          <w:sz w:val="20"/>
          <w:szCs w:val="20"/>
        </w:rPr>
        <w:t>Tel./fax:</w:t>
      </w:r>
      <w:r w:rsidRPr="00DB45C7">
        <w:rPr>
          <w:rFonts w:ascii="Arial" w:hAnsi="Arial" w:cs="Arial"/>
          <w:sz w:val="20"/>
          <w:szCs w:val="20"/>
        </w:rPr>
        <w:tab/>
      </w:r>
      <w:r w:rsidR="00407D9A">
        <w:rPr>
          <w:rFonts w:ascii="Arial" w:hAnsi="Arial" w:cs="Arial"/>
          <w:sz w:val="20"/>
          <w:szCs w:val="20"/>
        </w:rPr>
        <w:tab/>
      </w:r>
      <w:r>
        <w:rPr>
          <w:rFonts w:ascii="Arial" w:hAnsi="Arial" w:cs="Arial"/>
          <w:sz w:val="20"/>
          <w:szCs w:val="20"/>
        </w:rPr>
        <w:t>.................................................</w:t>
      </w:r>
    </w:p>
    <w:p w14:paraId="4D839EA8" w14:textId="2F089083"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Zápis v obch. registri:</w:t>
      </w:r>
      <w:r w:rsidRPr="00DB45C7">
        <w:rPr>
          <w:rFonts w:ascii="Arial" w:hAnsi="Arial" w:cs="Arial"/>
          <w:sz w:val="20"/>
          <w:szCs w:val="20"/>
        </w:rPr>
        <w:tab/>
      </w:r>
      <w:r w:rsidR="00407D9A">
        <w:rPr>
          <w:rFonts w:ascii="Arial" w:hAnsi="Arial" w:cs="Arial"/>
          <w:sz w:val="20"/>
          <w:szCs w:val="20"/>
        </w:rPr>
        <w:tab/>
      </w:r>
      <w:r>
        <w:rPr>
          <w:rFonts w:ascii="Arial" w:hAnsi="Arial" w:cs="Arial"/>
          <w:sz w:val="20"/>
          <w:szCs w:val="20"/>
        </w:rPr>
        <w:t>.................................................</w:t>
      </w:r>
    </w:p>
    <w:p w14:paraId="4D6A690C" w14:textId="77777777" w:rsidR="006568D7" w:rsidRPr="00DB45C7" w:rsidRDefault="006568D7" w:rsidP="006568D7">
      <w:pPr>
        <w:spacing w:before="60"/>
        <w:rPr>
          <w:rFonts w:ascii="Arial" w:hAnsi="Arial" w:cs="Arial"/>
          <w:i/>
          <w:color w:val="000000"/>
          <w:sz w:val="20"/>
          <w:szCs w:val="20"/>
        </w:rPr>
      </w:pPr>
      <w:r w:rsidRPr="00DB45C7">
        <w:rPr>
          <w:rFonts w:ascii="Arial" w:hAnsi="Arial" w:cs="Arial"/>
          <w:i/>
          <w:color w:val="000000"/>
          <w:sz w:val="20"/>
          <w:szCs w:val="20"/>
        </w:rPr>
        <w:t xml:space="preserve">    (ďalej len „</w:t>
      </w:r>
      <w:r w:rsidRPr="00DB45C7">
        <w:rPr>
          <w:rFonts w:ascii="Arial" w:hAnsi="Arial" w:cs="Arial"/>
          <w:color w:val="000000"/>
          <w:sz w:val="20"/>
          <w:szCs w:val="20"/>
        </w:rPr>
        <w:t>predávajúci</w:t>
      </w:r>
      <w:r w:rsidRPr="00DB45C7">
        <w:rPr>
          <w:rFonts w:ascii="Arial" w:hAnsi="Arial" w:cs="Arial"/>
          <w:i/>
          <w:color w:val="000000"/>
          <w:sz w:val="20"/>
          <w:szCs w:val="20"/>
        </w:rPr>
        <w:t xml:space="preserve">“) </w:t>
      </w:r>
    </w:p>
    <w:p w14:paraId="0B34565C" w14:textId="048E0C89" w:rsidR="006568D7" w:rsidRPr="00DB45C7" w:rsidRDefault="006568D7" w:rsidP="006568D7">
      <w:pPr>
        <w:spacing w:before="60"/>
        <w:rPr>
          <w:rFonts w:ascii="Arial" w:hAnsi="Arial" w:cs="Arial"/>
          <w:color w:val="000000"/>
          <w:sz w:val="20"/>
          <w:szCs w:val="20"/>
        </w:rPr>
      </w:pPr>
    </w:p>
    <w:p w14:paraId="71E1C5C2" w14:textId="77777777" w:rsidR="006568D7" w:rsidRPr="00DB45C7" w:rsidRDefault="006568D7" w:rsidP="008E7883">
      <w:pPr>
        <w:numPr>
          <w:ilvl w:val="0"/>
          <w:numId w:val="5"/>
        </w:numPr>
        <w:tabs>
          <w:tab w:val="num" w:pos="284"/>
        </w:tabs>
        <w:autoSpaceDE w:val="0"/>
        <w:autoSpaceDN w:val="0"/>
        <w:adjustRightInd w:val="0"/>
        <w:ind w:left="284" w:hanging="284"/>
        <w:rPr>
          <w:rFonts w:ascii="Arial" w:hAnsi="Arial" w:cs="Arial"/>
          <w:color w:val="000000"/>
          <w:sz w:val="20"/>
          <w:szCs w:val="20"/>
        </w:rPr>
      </w:pPr>
      <w:r w:rsidRPr="00DB45C7">
        <w:rPr>
          <w:rFonts w:ascii="Arial" w:hAnsi="Arial" w:cs="Arial"/>
          <w:b/>
          <w:bCs/>
          <w:color w:val="000000"/>
          <w:sz w:val="20"/>
          <w:szCs w:val="20"/>
        </w:rPr>
        <w:t xml:space="preserve">Kupujúci </w:t>
      </w:r>
    </w:p>
    <w:p w14:paraId="7D6CA879" w14:textId="77777777" w:rsidR="006568D7" w:rsidRPr="00DB45C7" w:rsidRDefault="006568D7" w:rsidP="00407D9A">
      <w:pPr>
        <w:tabs>
          <w:tab w:val="left" w:pos="3261"/>
        </w:tabs>
        <w:ind w:firstLine="284"/>
        <w:rPr>
          <w:rFonts w:ascii="Arial" w:hAnsi="Arial" w:cs="Arial"/>
          <w:color w:val="000000"/>
          <w:sz w:val="20"/>
          <w:szCs w:val="20"/>
        </w:rPr>
      </w:pPr>
      <w:r w:rsidRPr="00DB45C7">
        <w:rPr>
          <w:rFonts w:ascii="Arial" w:hAnsi="Arial" w:cs="Arial"/>
          <w:color w:val="000000"/>
          <w:sz w:val="20"/>
          <w:szCs w:val="20"/>
        </w:rPr>
        <w:t xml:space="preserve">Názov: </w:t>
      </w:r>
      <w:r w:rsidRPr="00DB45C7">
        <w:rPr>
          <w:rFonts w:ascii="Arial" w:hAnsi="Arial" w:cs="Arial"/>
          <w:color w:val="000000"/>
          <w:sz w:val="20"/>
          <w:szCs w:val="20"/>
        </w:rPr>
        <w:tab/>
      </w:r>
      <w:r w:rsidRPr="00DB45C7">
        <w:rPr>
          <w:rFonts w:ascii="Arial" w:hAnsi="Arial" w:cs="Arial"/>
          <w:b/>
          <w:bCs/>
          <w:color w:val="000000"/>
          <w:sz w:val="20"/>
          <w:szCs w:val="20"/>
        </w:rPr>
        <w:t xml:space="preserve">Univerzita Pavla Jozefa Šafárika v Košiciach </w:t>
      </w:r>
    </w:p>
    <w:p w14:paraId="4C8813AE" w14:textId="77777777" w:rsidR="006568D7" w:rsidRPr="00DB45C7" w:rsidRDefault="006568D7" w:rsidP="006568D7">
      <w:pPr>
        <w:tabs>
          <w:tab w:val="left" w:pos="3261"/>
        </w:tabs>
        <w:ind w:firstLine="284"/>
        <w:rPr>
          <w:rFonts w:ascii="Arial" w:hAnsi="Arial" w:cs="Arial"/>
          <w:color w:val="000000"/>
          <w:sz w:val="20"/>
          <w:szCs w:val="20"/>
        </w:rPr>
      </w:pPr>
      <w:r w:rsidRPr="00DB45C7">
        <w:rPr>
          <w:rFonts w:ascii="Arial" w:hAnsi="Arial" w:cs="Arial"/>
          <w:color w:val="000000"/>
          <w:sz w:val="20"/>
          <w:szCs w:val="20"/>
        </w:rPr>
        <w:t xml:space="preserve">Sídlo: </w:t>
      </w:r>
      <w:r w:rsidRPr="00DB45C7">
        <w:rPr>
          <w:rFonts w:ascii="Arial" w:hAnsi="Arial" w:cs="Arial"/>
          <w:color w:val="000000"/>
          <w:sz w:val="20"/>
          <w:szCs w:val="20"/>
        </w:rPr>
        <w:tab/>
        <w:t xml:space="preserve">Šrobárova 2, 041 80 Košice </w:t>
      </w:r>
    </w:p>
    <w:p w14:paraId="1B67DF71" w14:textId="77777777" w:rsidR="006568D7" w:rsidRPr="00DB45C7" w:rsidRDefault="006568D7" w:rsidP="006568D7">
      <w:pPr>
        <w:tabs>
          <w:tab w:val="left" w:pos="3261"/>
        </w:tabs>
        <w:ind w:firstLine="284"/>
        <w:rPr>
          <w:rFonts w:ascii="Arial" w:hAnsi="Arial" w:cs="Arial"/>
          <w:color w:val="000000"/>
          <w:sz w:val="20"/>
          <w:szCs w:val="20"/>
        </w:rPr>
      </w:pPr>
      <w:r w:rsidRPr="00DB45C7">
        <w:rPr>
          <w:rFonts w:ascii="Arial" w:hAnsi="Arial" w:cs="Arial"/>
          <w:color w:val="000000"/>
          <w:sz w:val="20"/>
          <w:szCs w:val="20"/>
        </w:rPr>
        <w:t xml:space="preserve">Štatutárny orgán: </w:t>
      </w:r>
      <w:r w:rsidRPr="00DB45C7">
        <w:rPr>
          <w:rFonts w:ascii="Arial" w:hAnsi="Arial" w:cs="Arial"/>
          <w:color w:val="000000"/>
          <w:sz w:val="20"/>
          <w:szCs w:val="20"/>
        </w:rPr>
        <w:tab/>
        <w:t xml:space="preserve">prof. RNDr. Pavol Sovák, CSc., rektor </w:t>
      </w:r>
    </w:p>
    <w:p w14:paraId="7AF3B4BC" w14:textId="77777777" w:rsidR="006568D7" w:rsidRPr="00DB45C7" w:rsidRDefault="006568D7" w:rsidP="006568D7">
      <w:pPr>
        <w:tabs>
          <w:tab w:val="left" w:pos="3261"/>
        </w:tabs>
        <w:ind w:firstLine="284"/>
        <w:rPr>
          <w:rFonts w:ascii="Arial" w:hAnsi="Arial" w:cs="Arial"/>
          <w:color w:val="000000"/>
          <w:sz w:val="20"/>
          <w:szCs w:val="20"/>
        </w:rPr>
      </w:pPr>
      <w:r w:rsidRPr="00DB45C7">
        <w:rPr>
          <w:rFonts w:ascii="Arial" w:hAnsi="Arial" w:cs="Arial"/>
          <w:color w:val="000000"/>
          <w:sz w:val="20"/>
          <w:szCs w:val="20"/>
        </w:rPr>
        <w:t xml:space="preserve">IČO: </w:t>
      </w:r>
      <w:r w:rsidRPr="00DB45C7">
        <w:rPr>
          <w:rFonts w:ascii="Arial" w:hAnsi="Arial" w:cs="Arial"/>
          <w:color w:val="000000"/>
          <w:sz w:val="20"/>
          <w:szCs w:val="20"/>
        </w:rPr>
        <w:tab/>
        <w:t xml:space="preserve">00397768 </w:t>
      </w:r>
    </w:p>
    <w:p w14:paraId="72698375" w14:textId="77777777" w:rsidR="006568D7" w:rsidRPr="00DB45C7" w:rsidRDefault="006568D7" w:rsidP="006568D7">
      <w:pPr>
        <w:tabs>
          <w:tab w:val="left" w:pos="3261"/>
        </w:tabs>
        <w:ind w:firstLine="284"/>
        <w:rPr>
          <w:rFonts w:ascii="Arial" w:hAnsi="Arial" w:cs="Arial"/>
          <w:color w:val="000000"/>
          <w:sz w:val="20"/>
          <w:szCs w:val="20"/>
        </w:rPr>
      </w:pPr>
      <w:r w:rsidRPr="00DB45C7">
        <w:rPr>
          <w:rFonts w:ascii="Arial" w:hAnsi="Arial" w:cs="Arial"/>
          <w:color w:val="000000"/>
          <w:sz w:val="20"/>
          <w:szCs w:val="20"/>
        </w:rPr>
        <w:t>IČ DPH SK:</w:t>
      </w:r>
      <w:r w:rsidRPr="00DB45C7">
        <w:rPr>
          <w:rFonts w:ascii="Arial" w:hAnsi="Arial" w:cs="Arial"/>
          <w:color w:val="000000"/>
          <w:sz w:val="20"/>
          <w:szCs w:val="20"/>
        </w:rPr>
        <w:tab/>
        <w:t>2021157050</w:t>
      </w:r>
    </w:p>
    <w:p w14:paraId="54E526C0" w14:textId="77777777" w:rsidR="006568D7" w:rsidRPr="00DB45C7" w:rsidRDefault="006568D7" w:rsidP="006568D7">
      <w:pPr>
        <w:ind w:firstLine="284"/>
        <w:rPr>
          <w:rFonts w:ascii="Arial" w:hAnsi="Arial" w:cs="Arial"/>
          <w:color w:val="000000"/>
          <w:sz w:val="20"/>
          <w:szCs w:val="20"/>
        </w:rPr>
      </w:pPr>
      <w:r w:rsidRPr="00DB45C7">
        <w:rPr>
          <w:rFonts w:ascii="Arial" w:hAnsi="Arial" w:cs="Arial"/>
          <w:color w:val="000000"/>
          <w:sz w:val="20"/>
          <w:szCs w:val="20"/>
        </w:rPr>
        <w:t xml:space="preserve">Zástupca na jednanie </w:t>
      </w:r>
    </w:p>
    <w:p w14:paraId="760C6857" w14:textId="5F367999" w:rsidR="006568D7" w:rsidRDefault="006568D7" w:rsidP="006568D7">
      <w:pPr>
        <w:tabs>
          <w:tab w:val="left" w:pos="3261"/>
        </w:tabs>
        <w:ind w:firstLine="284"/>
        <w:rPr>
          <w:rFonts w:ascii="Arial" w:hAnsi="Arial" w:cs="Arial"/>
          <w:color w:val="000000"/>
          <w:sz w:val="20"/>
          <w:szCs w:val="20"/>
        </w:rPr>
      </w:pPr>
      <w:r w:rsidRPr="00DB45C7">
        <w:rPr>
          <w:rFonts w:ascii="Arial" w:hAnsi="Arial" w:cs="Arial"/>
          <w:color w:val="000000"/>
          <w:sz w:val="20"/>
          <w:szCs w:val="20"/>
        </w:rPr>
        <w:t xml:space="preserve">vo veciach zmluvných: </w:t>
      </w:r>
      <w:r w:rsidRPr="00DB45C7">
        <w:rPr>
          <w:rFonts w:ascii="Arial" w:hAnsi="Arial" w:cs="Arial"/>
          <w:color w:val="000000"/>
          <w:sz w:val="20"/>
          <w:szCs w:val="20"/>
        </w:rPr>
        <w:tab/>
        <w:t>JUDr. Zuzana Gažová</w:t>
      </w:r>
    </w:p>
    <w:p w14:paraId="218850A0" w14:textId="64D45FC5" w:rsidR="005560BE" w:rsidRPr="00376597" w:rsidRDefault="005560BE" w:rsidP="005560BE">
      <w:pPr>
        <w:tabs>
          <w:tab w:val="left" w:pos="284"/>
        </w:tabs>
        <w:rPr>
          <w:rFonts w:ascii="Arial" w:hAnsi="Arial" w:cs="Arial"/>
          <w:sz w:val="20"/>
          <w:szCs w:val="20"/>
        </w:rPr>
      </w:pPr>
      <w:r>
        <w:rPr>
          <w:rFonts w:ascii="Arial" w:hAnsi="Arial" w:cs="Arial"/>
          <w:sz w:val="20"/>
          <w:szCs w:val="20"/>
        </w:rPr>
        <w:tab/>
      </w:r>
      <w:r w:rsidRPr="00376597">
        <w:rPr>
          <w:rFonts w:ascii="Arial" w:hAnsi="Arial" w:cs="Arial"/>
          <w:sz w:val="20"/>
          <w:szCs w:val="20"/>
        </w:rPr>
        <w:t>Zástupca na jednanie</w:t>
      </w:r>
    </w:p>
    <w:p w14:paraId="0589C5D9" w14:textId="03A4FC1C" w:rsidR="005560BE" w:rsidRPr="003E329F" w:rsidRDefault="005560BE" w:rsidP="00AE3661">
      <w:pPr>
        <w:tabs>
          <w:tab w:val="left" w:pos="3261"/>
        </w:tabs>
        <w:ind w:left="284"/>
        <w:rPr>
          <w:rFonts w:ascii="Arial" w:hAnsi="Arial" w:cs="Arial"/>
          <w:color w:val="00B0F0"/>
          <w:sz w:val="20"/>
          <w:szCs w:val="20"/>
        </w:rPr>
      </w:pPr>
      <w:r w:rsidRPr="00376597">
        <w:rPr>
          <w:rFonts w:ascii="Arial" w:hAnsi="Arial" w:cs="Arial"/>
          <w:sz w:val="20"/>
          <w:szCs w:val="20"/>
        </w:rPr>
        <w:t>vo veciach technických:</w:t>
      </w:r>
      <w:r w:rsidRPr="00376597">
        <w:rPr>
          <w:rFonts w:ascii="Arial" w:hAnsi="Arial" w:cs="Arial"/>
          <w:sz w:val="20"/>
          <w:szCs w:val="20"/>
        </w:rPr>
        <w:tab/>
      </w:r>
      <w:r w:rsidR="00AE3661">
        <w:rPr>
          <w:rFonts w:ascii="Arial" w:hAnsi="Arial" w:cs="Arial"/>
          <w:sz w:val="20"/>
          <w:szCs w:val="20"/>
        </w:rPr>
        <w:t xml:space="preserve">prof. MUDr. Viliam Donič, </w:t>
      </w:r>
    </w:p>
    <w:p w14:paraId="1177C065" w14:textId="7ADB6C1D" w:rsidR="005560BE" w:rsidRPr="00376597" w:rsidRDefault="005560BE" w:rsidP="005560BE">
      <w:pPr>
        <w:tabs>
          <w:tab w:val="left" w:pos="3261"/>
        </w:tabs>
        <w:ind w:left="426" w:hanging="142"/>
        <w:rPr>
          <w:rFonts w:ascii="Arial" w:hAnsi="Arial" w:cs="Arial"/>
          <w:sz w:val="20"/>
          <w:szCs w:val="20"/>
        </w:rPr>
      </w:pPr>
      <w:r w:rsidRPr="00B930C6">
        <w:rPr>
          <w:rFonts w:ascii="Arial" w:hAnsi="Arial" w:cs="Arial"/>
          <w:sz w:val="20"/>
          <w:szCs w:val="20"/>
        </w:rPr>
        <w:t>Bankové spojenie:</w:t>
      </w:r>
      <w:r w:rsidRPr="00B930C6">
        <w:rPr>
          <w:rFonts w:ascii="Arial" w:hAnsi="Arial" w:cs="Arial"/>
          <w:sz w:val="20"/>
          <w:szCs w:val="20"/>
        </w:rPr>
        <w:tab/>
        <w:t>Štátna pokladnica</w:t>
      </w:r>
      <w:r w:rsidRPr="00B930C6">
        <w:rPr>
          <w:rFonts w:ascii="Arial" w:hAnsi="Arial" w:cs="Arial"/>
          <w:sz w:val="20"/>
          <w:szCs w:val="20"/>
        </w:rPr>
        <w:tab/>
      </w:r>
    </w:p>
    <w:p w14:paraId="3A1C9CC3" w14:textId="0CDA8AA1" w:rsidR="005560BE" w:rsidRPr="00B930C6" w:rsidRDefault="005560BE" w:rsidP="005560BE">
      <w:pPr>
        <w:tabs>
          <w:tab w:val="left" w:pos="3261"/>
        </w:tabs>
        <w:ind w:left="284"/>
        <w:rPr>
          <w:rFonts w:ascii="Arial" w:hAnsi="Arial" w:cs="Arial"/>
          <w:sz w:val="20"/>
          <w:szCs w:val="20"/>
        </w:rPr>
      </w:pPr>
      <w:r>
        <w:rPr>
          <w:rFonts w:ascii="Arial" w:hAnsi="Arial" w:cs="Arial"/>
          <w:sz w:val="20"/>
          <w:szCs w:val="20"/>
        </w:rPr>
        <w:t>IBAN:</w:t>
      </w:r>
      <w:r>
        <w:rPr>
          <w:rFonts w:ascii="Arial" w:hAnsi="Arial" w:cs="Arial"/>
          <w:sz w:val="20"/>
          <w:szCs w:val="20"/>
        </w:rPr>
        <w:tab/>
      </w:r>
      <w:r w:rsidRPr="005774CB">
        <w:rPr>
          <w:rFonts w:ascii="Arial" w:hAnsi="Arial" w:cs="Arial"/>
          <w:sz w:val="20"/>
          <w:szCs w:val="20"/>
        </w:rPr>
        <w:t>SK60 8180 0000 0070 0065 6423</w:t>
      </w:r>
    </w:p>
    <w:p w14:paraId="76B6B5E9" w14:textId="77777777" w:rsidR="005560BE" w:rsidRPr="00B930C6" w:rsidRDefault="005560BE" w:rsidP="005560BE">
      <w:pPr>
        <w:ind w:left="426" w:firstLine="141"/>
        <w:rPr>
          <w:rFonts w:ascii="Arial" w:hAnsi="Arial" w:cs="Arial"/>
          <w:sz w:val="20"/>
          <w:szCs w:val="20"/>
        </w:rPr>
      </w:pPr>
    </w:p>
    <w:p w14:paraId="5A6D9A03" w14:textId="77777777" w:rsidR="005560BE" w:rsidRPr="00B930C6" w:rsidRDefault="005560BE" w:rsidP="005560BE">
      <w:pPr>
        <w:ind w:left="426" w:hanging="142"/>
        <w:rPr>
          <w:rFonts w:ascii="Arial" w:hAnsi="Arial" w:cs="Arial"/>
          <w:sz w:val="20"/>
          <w:szCs w:val="20"/>
        </w:rPr>
      </w:pPr>
      <w:r w:rsidRPr="00B930C6">
        <w:rPr>
          <w:rFonts w:ascii="Arial" w:hAnsi="Arial" w:cs="Arial"/>
          <w:sz w:val="20"/>
          <w:szCs w:val="20"/>
        </w:rPr>
        <w:t>SWIFT:</w:t>
      </w:r>
      <w:r w:rsidRPr="00B930C6">
        <w:rPr>
          <w:rFonts w:ascii="Arial" w:hAnsi="Arial" w:cs="Arial"/>
          <w:sz w:val="20"/>
          <w:szCs w:val="20"/>
        </w:rPr>
        <w:tab/>
      </w:r>
      <w:r w:rsidRPr="00B930C6">
        <w:rPr>
          <w:rFonts w:ascii="Arial" w:hAnsi="Arial" w:cs="Arial"/>
          <w:sz w:val="20"/>
          <w:szCs w:val="20"/>
        </w:rPr>
        <w:tab/>
      </w:r>
      <w:r w:rsidRPr="00B930C6">
        <w:rPr>
          <w:rFonts w:ascii="Arial" w:hAnsi="Arial" w:cs="Arial"/>
          <w:sz w:val="20"/>
          <w:szCs w:val="20"/>
        </w:rPr>
        <w:tab/>
      </w:r>
    </w:p>
    <w:p w14:paraId="39BA545C" w14:textId="77777777" w:rsidR="005560BE" w:rsidRPr="00376597" w:rsidRDefault="005560BE" w:rsidP="005560BE">
      <w:pPr>
        <w:tabs>
          <w:tab w:val="left" w:pos="284"/>
        </w:tabs>
        <w:ind w:left="284" w:hanging="284"/>
        <w:rPr>
          <w:rFonts w:ascii="Arial" w:hAnsi="Arial" w:cs="Arial"/>
          <w:sz w:val="20"/>
          <w:szCs w:val="20"/>
        </w:rPr>
      </w:pPr>
      <w:r w:rsidRPr="00B930C6">
        <w:rPr>
          <w:rFonts w:ascii="Arial" w:hAnsi="Arial" w:cs="Arial"/>
          <w:sz w:val="20"/>
          <w:szCs w:val="20"/>
        </w:rPr>
        <w:tab/>
      </w:r>
      <w:r w:rsidRPr="00376597">
        <w:rPr>
          <w:rFonts w:ascii="Arial" w:hAnsi="Arial" w:cs="Arial"/>
          <w:sz w:val="20"/>
          <w:szCs w:val="20"/>
        </w:rPr>
        <w:t>Kontakt e-mail:</w:t>
      </w:r>
      <w:r w:rsidRPr="00376597">
        <w:rPr>
          <w:rFonts w:ascii="Arial" w:hAnsi="Arial" w:cs="Arial"/>
          <w:sz w:val="20"/>
          <w:szCs w:val="20"/>
        </w:rPr>
        <w:tab/>
      </w:r>
      <w:r w:rsidRPr="00376597">
        <w:rPr>
          <w:rFonts w:ascii="Arial" w:hAnsi="Arial" w:cs="Arial"/>
          <w:sz w:val="20"/>
          <w:szCs w:val="20"/>
        </w:rPr>
        <w:tab/>
      </w:r>
    </w:p>
    <w:p w14:paraId="47E3C7F6" w14:textId="4B06BF27" w:rsidR="00B82921" w:rsidRPr="005560BE" w:rsidRDefault="005560BE" w:rsidP="005560BE">
      <w:pPr>
        <w:tabs>
          <w:tab w:val="left" w:pos="284"/>
        </w:tabs>
        <w:ind w:left="284" w:hanging="284"/>
        <w:rPr>
          <w:rFonts w:ascii="Arial" w:hAnsi="Arial" w:cs="Arial"/>
          <w:sz w:val="20"/>
          <w:szCs w:val="20"/>
        </w:rPr>
      </w:pPr>
      <w:r w:rsidRPr="00376597">
        <w:rPr>
          <w:rFonts w:ascii="Arial" w:hAnsi="Arial" w:cs="Arial"/>
          <w:sz w:val="20"/>
          <w:szCs w:val="20"/>
        </w:rPr>
        <w:tab/>
        <w:t>Tel. č.:</w:t>
      </w:r>
      <w:r w:rsidRPr="00376597">
        <w:rPr>
          <w:rFonts w:ascii="Arial" w:hAnsi="Arial" w:cs="Arial"/>
          <w:sz w:val="20"/>
          <w:szCs w:val="20"/>
        </w:rPr>
        <w:tab/>
      </w:r>
      <w:r w:rsidRPr="00376597">
        <w:rPr>
          <w:rFonts w:ascii="Arial" w:hAnsi="Arial" w:cs="Arial"/>
          <w:sz w:val="20"/>
          <w:szCs w:val="20"/>
        </w:rPr>
        <w:tab/>
      </w:r>
      <w:r w:rsidRPr="00376597">
        <w:rPr>
          <w:rFonts w:ascii="Arial" w:hAnsi="Arial" w:cs="Arial"/>
          <w:sz w:val="20"/>
          <w:szCs w:val="20"/>
        </w:rPr>
        <w:tab/>
      </w:r>
    </w:p>
    <w:p w14:paraId="6AE49620" w14:textId="4943D395" w:rsidR="006568D7" w:rsidRPr="00DB45C7" w:rsidRDefault="006568D7" w:rsidP="006568D7">
      <w:pPr>
        <w:spacing w:before="60"/>
        <w:ind w:firstLine="284"/>
        <w:rPr>
          <w:rFonts w:ascii="Arial" w:hAnsi="Arial" w:cs="Arial"/>
          <w:bCs/>
          <w:color w:val="000000"/>
          <w:sz w:val="20"/>
          <w:szCs w:val="20"/>
        </w:rPr>
      </w:pPr>
      <w:r w:rsidRPr="00DB45C7">
        <w:rPr>
          <w:rFonts w:ascii="Arial" w:hAnsi="Arial" w:cs="Arial"/>
          <w:i/>
          <w:color w:val="000000"/>
          <w:sz w:val="20"/>
          <w:szCs w:val="20"/>
        </w:rPr>
        <w:t>(ďalej len „kupujúci</w:t>
      </w:r>
      <w:r w:rsidRPr="00DB45C7">
        <w:rPr>
          <w:rFonts w:ascii="Arial" w:hAnsi="Arial" w:cs="Arial"/>
          <w:bCs/>
          <w:i/>
          <w:color w:val="000000"/>
          <w:sz w:val="20"/>
          <w:szCs w:val="20"/>
        </w:rPr>
        <w:t>“)</w:t>
      </w:r>
      <w:r w:rsidRPr="00DB45C7">
        <w:rPr>
          <w:rFonts w:ascii="Arial" w:hAnsi="Arial" w:cs="Arial"/>
          <w:bCs/>
          <w:color w:val="000000"/>
          <w:sz w:val="20"/>
          <w:szCs w:val="20"/>
        </w:rPr>
        <w:t xml:space="preserve"> </w:t>
      </w:r>
    </w:p>
    <w:p w14:paraId="5E603C57" w14:textId="77777777" w:rsidR="006568D7" w:rsidRPr="00DB45C7" w:rsidRDefault="006568D7" w:rsidP="006568D7">
      <w:pPr>
        <w:spacing w:before="60"/>
        <w:ind w:firstLine="284"/>
        <w:rPr>
          <w:rFonts w:ascii="Arial" w:hAnsi="Arial" w:cs="Arial"/>
          <w:bCs/>
          <w:color w:val="000000"/>
          <w:sz w:val="20"/>
          <w:szCs w:val="20"/>
        </w:rPr>
      </w:pPr>
      <w:r w:rsidRPr="00DB45C7">
        <w:rPr>
          <w:rFonts w:ascii="Arial" w:hAnsi="Arial" w:cs="Arial"/>
          <w:bCs/>
          <w:color w:val="000000"/>
          <w:sz w:val="20"/>
          <w:szCs w:val="20"/>
        </w:rPr>
        <w:t>(</w:t>
      </w:r>
      <w:r w:rsidRPr="00DB45C7">
        <w:rPr>
          <w:rFonts w:ascii="Arial" w:hAnsi="Arial" w:cs="Arial"/>
          <w:bCs/>
          <w:i/>
          <w:color w:val="000000"/>
          <w:sz w:val="20"/>
          <w:szCs w:val="20"/>
        </w:rPr>
        <w:t>spoločne aj</w:t>
      </w:r>
      <w:r w:rsidRPr="00DB45C7">
        <w:rPr>
          <w:rFonts w:ascii="Arial" w:hAnsi="Arial" w:cs="Arial"/>
          <w:bCs/>
          <w:color w:val="000000"/>
          <w:sz w:val="20"/>
          <w:szCs w:val="20"/>
        </w:rPr>
        <w:t xml:space="preserve"> „</w:t>
      </w:r>
      <w:r w:rsidRPr="00DB45C7">
        <w:rPr>
          <w:rFonts w:ascii="Arial" w:hAnsi="Arial" w:cs="Arial"/>
          <w:bCs/>
          <w:i/>
          <w:color w:val="000000"/>
          <w:sz w:val="20"/>
          <w:szCs w:val="20"/>
        </w:rPr>
        <w:t>účastníci dohody“ alebo „strany dohody“</w:t>
      </w:r>
      <w:r w:rsidRPr="00DB45C7">
        <w:rPr>
          <w:rFonts w:ascii="Arial" w:hAnsi="Arial" w:cs="Arial"/>
          <w:bCs/>
          <w:color w:val="000000"/>
          <w:sz w:val="20"/>
          <w:szCs w:val="20"/>
        </w:rPr>
        <w:t>)</w:t>
      </w:r>
    </w:p>
    <w:p w14:paraId="359C73E1" w14:textId="6D40B129" w:rsidR="006568D7" w:rsidRPr="00DB45C7" w:rsidRDefault="006568D7" w:rsidP="00EA168A">
      <w:pPr>
        <w:tabs>
          <w:tab w:val="left" w:pos="284"/>
        </w:tabs>
        <w:spacing w:line="305" w:lineRule="auto"/>
        <w:rPr>
          <w:rFonts w:ascii="Arial" w:hAnsi="Arial" w:cs="Arial"/>
          <w:b/>
          <w:color w:val="000000"/>
          <w:sz w:val="20"/>
          <w:szCs w:val="20"/>
        </w:rPr>
      </w:pPr>
    </w:p>
    <w:p w14:paraId="4E165222" w14:textId="77777777" w:rsidR="006568D7" w:rsidRPr="00DB45C7" w:rsidRDefault="006568D7" w:rsidP="006568D7">
      <w:pPr>
        <w:tabs>
          <w:tab w:val="left" w:pos="284"/>
        </w:tabs>
        <w:spacing w:line="305" w:lineRule="auto"/>
        <w:jc w:val="center"/>
        <w:rPr>
          <w:rFonts w:ascii="Arial" w:hAnsi="Arial" w:cs="Arial"/>
          <w:b/>
          <w:color w:val="000000"/>
          <w:sz w:val="20"/>
          <w:szCs w:val="20"/>
        </w:rPr>
      </w:pPr>
      <w:r w:rsidRPr="00DB45C7">
        <w:rPr>
          <w:rFonts w:ascii="Arial" w:hAnsi="Arial" w:cs="Arial"/>
          <w:b/>
          <w:color w:val="000000"/>
          <w:sz w:val="20"/>
          <w:szCs w:val="20"/>
        </w:rPr>
        <w:t>Článok II</w:t>
      </w:r>
    </w:p>
    <w:p w14:paraId="1389CA7C" w14:textId="282506E7" w:rsidR="006568D7" w:rsidRPr="00EA168A" w:rsidRDefault="006568D7" w:rsidP="000B4A7F">
      <w:pPr>
        <w:tabs>
          <w:tab w:val="left" w:pos="284"/>
        </w:tabs>
        <w:spacing w:line="305" w:lineRule="auto"/>
        <w:jc w:val="center"/>
        <w:rPr>
          <w:rFonts w:ascii="Arial" w:hAnsi="Arial" w:cs="Arial"/>
          <w:b/>
          <w:color w:val="000000"/>
          <w:sz w:val="20"/>
          <w:szCs w:val="20"/>
        </w:rPr>
      </w:pPr>
      <w:r w:rsidRPr="00DB45C7">
        <w:rPr>
          <w:rFonts w:ascii="Arial" w:hAnsi="Arial" w:cs="Arial"/>
          <w:b/>
          <w:color w:val="000000"/>
          <w:sz w:val="20"/>
          <w:szCs w:val="20"/>
        </w:rPr>
        <w:t>Podklady pre uzatvorenie rámcovej dohody</w:t>
      </w:r>
    </w:p>
    <w:p w14:paraId="2829A50E" w14:textId="314C2ED6" w:rsidR="006568D7" w:rsidRPr="00DB45C7" w:rsidRDefault="006568D7" w:rsidP="000B4A7F">
      <w:pPr>
        <w:spacing w:line="277" w:lineRule="auto"/>
        <w:jc w:val="both"/>
        <w:rPr>
          <w:rFonts w:ascii="Arial" w:hAnsi="Arial" w:cs="Arial"/>
          <w:color w:val="000000"/>
          <w:sz w:val="20"/>
          <w:szCs w:val="20"/>
        </w:rPr>
      </w:pPr>
      <w:r w:rsidRPr="00DB45C7">
        <w:rPr>
          <w:rFonts w:ascii="Arial" w:hAnsi="Arial" w:cs="Arial"/>
          <w:color w:val="000000"/>
          <w:sz w:val="20"/>
          <w:szCs w:val="20"/>
        </w:rPr>
        <w:t>Táto Rámcová dohoda sa uzatvára v zmysle ust. § 83 zákona č. 343/2015 Z. z. o verejnom obstarávaní a o zmene a doplnení niektorých zákonov v znení neskorších predpisov ako výsledok zadávan</w:t>
      </w:r>
      <w:r w:rsidR="005560BE">
        <w:rPr>
          <w:rFonts w:ascii="Arial" w:hAnsi="Arial" w:cs="Arial"/>
          <w:color w:val="000000"/>
          <w:sz w:val="20"/>
          <w:szCs w:val="20"/>
        </w:rPr>
        <w:t>ia nadlimitnej zákazky s názvom</w:t>
      </w:r>
      <w:r w:rsidRPr="00DB45C7">
        <w:rPr>
          <w:rFonts w:ascii="Arial" w:hAnsi="Arial" w:cs="Arial"/>
          <w:color w:val="000000"/>
          <w:sz w:val="20"/>
          <w:szCs w:val="20"/>
        </w:rPr>
        <w:t xml:space="preserve">: </w:t>
      </w:r>
      <w:r w:rsidRPr="00FB0077">
        <w:rPr>
          <w:rFonts w:ascii="Arial" w:hAnsi="Arial" w:cs="Arial"/>
          <w:b/>
          <w:i/>
          <w:sz w:val="20"/>
          <w:szCs w:val="20"/>
        </w:rPr>
        <w:t>„</w:t>
      </w:r>
      <w:r w:rsidR="00B47314">
        <w:rPr>
          <w:rFonts w:ascii="Arial" w:hAnsi="Arial" w:cs="Arial"/>
          <w:b/>
          <w:i/>
          <w:sz w:val="20"/>
          <w:szCs w:val="20"/>
        </w:rPr>
        <w:t>Súbor prístrojov</w:t>
      </w:r>
      <w:r w:rsidR="005560BE" w:rsidRPr="00FB0077">
        <w:t xml:space="preserve"> </w:t>
      </w:r>
      <w:r w:rsidR="005560BE" w:rsidRPr="00FB0077">
        <w:rPr>
          <w:rFonts w:ascii="Arial" w:hAnsi="Arial"/>
          <w:b/>
          <w:i/>
          <w:spacing w:val="1"/>
          <w:w w:val="105"/>
          <w:sz w:val="20"/>
          <w:szCs w:val="20"/>
        </w:rPr>
        <w:t>pre vysokorýchlostnú PCR a k nemu prináležiaci spotrebný materiál pre projekt IPMVDCov</w:t>
      </w:r>
      <w:r w:rsidR="005560BE">
        <w:rPr>
          <w:rFonts w:ascii="Arial" w:hAnsi="Arial"/>
          <w:b/>
          <w:i/>
          <w:color w:val="3F3F3F"/>
          <w:spacing w:val="1"/>
          <w:w w:val="105"/>
          <w:sz w:val="20"/>
          <w:szCs w:val="20"/>
        </w:rPr>
        <w:t>“</w:t>
      </w:r>
      <w:r w:rsidR="0024085B" w:rsidRPr="005560BE">
        <w:rPr>
          <w:rFonts w:ascii="Arial" w:hAnsi="Arial"/>
          <w:b/>
          <w:i/>
          <w:color w:val="3F3F3F"/>
          <w:spacing w:val="1"/>
          <w:w w:val="105"/>
          <w:sz w:val="20"/>
          <w:szCs w:val="20"/>
        </w:rPr>
        <w:t xml:space="preserve"> </w:t>
      </w:r>
      <w:r w:rsidRPr="00DB45C7">
        <w:rPr>
          <w:rFonts w:ascii="Arial" w:hAnsi="Arial" w:cs="Arial"/>
          <w:b/>
          <w:color w:val="000000"/>
          <w:sz w:val="20"/>
          <w:szCs w:val="20"/>
        </w:rPr>
        <w:t xml:space="preserve"> </w:t>
      </w:r>
      <w:r w:rsidRPr="008440AD">
        <w:rPr>
          <w:rFonts w:ascii="Arial" w:hAnsi="Arial" w:cs="Arial"/>
          <w:bCs/>
          <w:color w:val="000000"/>
          <w:sz w:val="20"/>
          <w:szCs w:val="20"/>
        </w:rPr>
        <w:t xml:space="preserve"> </w:t>
      </w:r>
      <w:r w:rsidRPr="00DB45C7">
        <w:rPr>
          <w:rFonts w:ascii="Arial" w:hAnsi="Arial" w:cs="Arial"/>
          <w:bCs/>
          <w:color w:val="000000"/>
          <w:sz w:val="20"/>
          <w:szCs w:val="20"/>
        </w:rPr>
        <w:t>(ďalej len „rámcová dohoda“, alebo „dohoda“).</w:t>
      </w:r>
    </w:p>
    <w:p w14:paraId="65E9C4E1" w14:textId="374FEA1C" w:rsidR="00190DA8" w:rsidRDefault="00190DA8" w:rsidP="000B4A7F">
      <w:pPr>
        <w:tabs>
          <w:tab w:val="left" w:pos="284"/>
        </w:tabs>
        <w:spacing w:line="305" w:lineRule="auto"/>
        <w:rPr>
          <w:rFonts w:ascii="Arial" w:hAnsi="Arial" w:cs="Arial"/>
          <w:b/>
          <w:color w:val="000000"/>
          <w:sz w:val="20"/>
          <w:szCs w:val="20"/>
          <w:lang w:eastAsia="cs-CZ"/>
        </w:rPr>
      </w:pPr>
    </w:p>
    <w:p w14:paraId="3A1514B7" w14:textId="77777777" w:rsidR="005560BE" w:rsidRDefault="005560BE" w:rsidP="006568D7">
      <w:pPr>
        <w:tabs>
          <w:tab w:val="left" w:pos="284"/>
        </w:tabs>
        <w:spacing w:line="305" w:lineRule="auto"/>
        <w:jc w:val="center"/>
        <w:rPr>
          <w:rFonts w:ascii="Arial" w:hAnsi="Arial" w:cs="Arial"/>
          <w:b/>
          <w:color w:val="000000"/>
          <w:sz w:val="20"/>
          <w:szCs w:val="20"/>
          <w:lang w:eastAsia="cs-CZ"/>
        </w:rPr>
      </w:pPr>
    </w:p>
    <w:p w14:paraId="706A9448" w14:textId="77777777" w:rsidR="005560BE" w:rsidRDefault="005560BE" w:rsidP="006568D7">
      <w:pPr>
        <w:tabs>
          <w:tab w:val="left" w:pos="284"/>
        </w:tabs>
        <w:spacing w:line="305" w:lineRule="auto"/>
        <w:jc w:val="center"/>
        <w:rPr>
          <w:rFonts w:ascii="Arial" w:hAnsi="Arial" w:cs="Arial"/>
          <w:b/>
          <w:color w:val="000000"/>
          <w:sz w:val="20"/>
          <w:szCs w:val="20"/>
          <w:lang w:eastAsia="cs-CZ"/>
        </w:rPr>
      </w:pPr>
    </w:p>
    <w:p w14:paraId="5D12D1B3" w14:textId="77777777" w:rsidR="005560BE" w:rsidRDefault="005560BE" w:rsidP="006568D7">
      <w:pPr>
        <w:tabs>
          <w:tab w:val="left" w:pos="284"/>
        </w:tabs>
        <w:spacing w:line="305" w:lineRule="auto"/>
        <w:jc w:val="center"/>
        <w:rPr>
          <w:rFonts w:ascii="Arial" w:hAnsi="Arial" w:cs="Arial"/>
          <w:b/>
          <w:color w:val="000000"/>
          <w:sz w:val="20"/>
          <w:szCs w:val="20"/>
          <w:lang w:eastAsia="cs-CZ"/>
        </w:rPr>
      </w:pPr>
    </w:p>
    <w:p w14:paraId="07562C12" w14:textId="78D34BE0" w:rsidR="006568D7" w:rsidRPr="00DB45C7" w:rsidRDefault="006568D7" w:rsidP="006568D7">
      <w:pPr>
        <w:tabs>
          <w:tab w:val="left" w:pos="284"/>
        </w:tabs>
        <w:spacing w:line="305" w:lineRule="auto"/>
        <w:jc w:val="center"/>
        <w:rPr>
          <w:rFonts w:ascii="Arial" w:hAnsi="Arial" w:cs="Arial"/>
          <w:b/>
          <w:color w:val="000000"/>
          <w:sz w:val="20"/>
          <w:szCs w:val="20"/>
          <w:lang w:eastAsia="cs-CZ"/>
        </w:rPr>
      </w:pPr>
      <w:r w:rsidRPr="00DB45C7">
        <w:rPr>
          <w:rFonts w:ascii="Arial" w:hAnsi="Arial" w:cs="Arial"/>
          <w:b/>
          <w:color w:val="000000"/>
          <w:sz w:val="20"/>
          <w:szCs w:val="20"/>
          <w:lang w:eastAsia="cs-CZ"/>
        </w:rPr>
        <w:lastRenderedPageBreak/>
        <w:t>Článok III</w:t>
      </w:r>
    </w:p>
    <w:p w14:paraId="6DD70628" w14:textId="0B59217E" w:rsidR="006568D7" w:rsidRPr="00EA168A" w:rsidRDefault="006568D7" w:rsidP="00EA168A">
      <w:pPr>
        <w:tabs>
          <w:tab w:val="left" w:pos="284"/>
        </w:tabs>
        <w:spacing w:line="305" w:lineRule="auto"/>
        <w:jc w:val="center"/>
        <w:rPr>
          <w:rFonts w:ascii="Arial" w:hAnsi="Arial" w:cs="Arial"/>
          <w:b/>
          <w:color w:val="000000"/>
          <w:sz w:val="20"/>
          <w:szCs w:val="20"/>
        </w:rPr>
      </w:pPr>
      <w:r w:rsidRPr="00DB45C7">
        <w:rPr>
          <w:rFonts w:ascii="Arial" w:hAnsi="Arial" w:cs="Arial"/>
          <w:b/>
          <w:color w:val="000000"/>
          <w:sz w:val="20"/>
          <w:szCs w:val="20"/>
        </w:rPr>
        <w:t>Právne predpisy</w:t>
      </w:r>
    </w:p>
    <w:p w14:paraId="6D1426E3" w14:textId="77777777" w:rsidR="006568D7" w:rsidRPr="00DB45C7" w:rsidRDefault="006568D7" w:rsidP="00552E2F">
      <w:pPr>
        <w:spacing w:line="276" w:lineRule="auto"/>
        <w:jc w:val="both"/>
        <w:rPr>
          <w:rFonts w:ascii="Arial" w:hAnsi="Arial" w:cs="Arial"/>
          <w:strike/>
          <w:color w:val="000000"/>
          <w:sz w:val="20"/>
          <w:szCs w:val="20"/>
        </w:rPr>
      </w:pPr>
      <w:r w:rsidRPr="00DB45C7">
        <w:rPr>
          <w:rFonts w:ascii="Arial" w:hAnsi="Arial" w:cs="Arial"/>
          <w:color w:val="000000"/>
          <w:sz w:val="20"/>
          <w:szCs w:val="20"/>
        </w:rPr>
        <w:t>Vzájomné vzťahy strán tejto rámcovej dohody sa riadia ust. zákona č. 513/1991 Zb. - Obchodný zákonník v znení neskorších predpisov (ďalej len „Obchodný zákonník“), ust. zákona č. 18/1996 Z. z. o cenách v znení neskorších predpisov (ďalej len „zák. č. 18/1996 Z. z.“) a Vyhláškou Ministerstva financií SR  č. 87/1996 Z. z., ktorou sa vykonáva zákon Národnej rady Slovenskej republiky č. 18/1996 Z. z. o cenách v znení neskorších predpisov (ďalej len „vyhl. č. 87/1996 Z. z.“),  ust. zákona č. 343/2015 Z. z. o verejnom obstarávaní a o zmene a doplnení niektorých zákonov v znení neskorších predpisov (ďalej len „zákon o verejnom obstarávaní“) a ďalšími zákonmi SR, ktoré upravujú oblasť predmetu tejto rámcovej dohody.</w:t>
      </w:r>
    </w:p>
    <w:p w14:paraId="3924C422" w14:textId="77777777" w:rsidR="006568D7" w:rsidRPr="00DB45C7" w:rsidRDefault="006568D7" w:rsidP="006568D7">
      <w:pPr>
        <w:tabs>
          <w:tab w:val="left" w:pos="284"/>
        </w:tabs>
        <w:spacing w:line="305" w:lineRule="auto"/>
        <w:jc w:val="both"/>
        <w:rPr>
          <w:rFonts w:ascii="Arial" w:hAnsi="Arial" w:cs="Arial"/>
          <w:color w:val="000000"/>
          <w:sz w:val="20"/>
          <w:szCs w:val="20"/>
        </w:rPr>
      </w:pPr>
    </w:p>
    <w:p w14:paraId="528514F5" w14:textId="77777777" w:rsidR="006568D7" w:rsidRPr="00DB45C7" w:rsidRDefault="006568D7" w:rsidP="006568D7">
      <w:pPr>
        <w:tabs>
          <w:tab w:val="left" w:pos="284"/>
        </w:tabs>
        <w:spacing w:line="305" w:lineRule="auto"/>
        <w:jc w:val="center"/>
        <w:rPr>
          <w:rFonts w:ascii="Arial" w:hAnsi="Arial" w:cs="Arial"/>
          <w:b/>
          <w:color w:val="000000"/>
          <w:sz w:val="20"/>
          <w:szCs w:val="20"/>
        </w:rPr>
      </w:pPr>
      <w:r w:rsidRPr="00DB45C7">
        <w:rPr>
          <w:rFonts w:ascii="Arial" w:hAnsi="Arial" w:cs="Arial"/>
          <w:b/>
          <w:color w:val="000000"/>
          <w:sz w:val="20"/>
          <w:szCs w:val="20"/>
        </w:rPr>
        <w:t>Článok IV</w:t>
      </w:r>
    </w:p>
    <w:p w14:paraId="4DDD937E" w14:textId="4A756233" w:rsidR="006568D7" w:rsidRPr="00DB45C7" w:rsidRDefault="006568D7" w:rsidP="00552E2F">
      <w:pPr>
        <w:tabs>
          <w:tab w:val="left" w:pos="284"/>
        </w:tabs>
        <w:spacing w:line="276" w:lineRule="auto"/>
        <w:jc w:val="center"/>
        <w:rPr>
          <w:rFonts w:ascii="Arial" w:hAnsi="Arial" w:cs="Arial"/>
          <w:b/>
          <w:color w:val="000000"/>
          <w:sz w:val="20"/>
          <w:szCs w:val="20"/>
        </w:rPr>
      </w:pPr>
      <w:r w:rsidRPr="00DB45C7">
        <w:rPr>
          <w:rFonts w:ascii="Arial" w:hAnsi="Arial" w:cs="Arial"/>
          <w:b/>
          <w:color w:val="000000"/>
          <w:sz w:val="20"/>
          <w:szCs w:val="20"/>
        </w:rPr>
        <w:t>Predmet a účel rámcovej dohody</w:t>
      </w:r>
    </w:p>
    <w:p w14:paraId="1384B4D6" w14:textId="4A265D61" w:rsidR="006568D7" w:rsidRPr="00A46C86" w:rsidRDefault="00A46C86" w:rsidP="001D2257">
      <w:pPr>
        <w:pStyle w:val="Odsekzoznamu"/>
        <w:widowControl/>
        <w:numPr>
          <w:ilvl w:val="0"/>
          <w:numId w:val="6"/>
        </w:numPr>
        <w:autoSpaceDE/>
        <w:autoSpaceDN/>
        <w:adjustRightInd/>
        <w:spacing w:line="276" w:lineRule="auto"/>
        <w:ind w:left="426" w:hanging="426"/>
        <w:jc w:val="both"/>
        <w:rPr>
          <w:rFonts w:ascii="Arial" w:hAnsi="Arial" w:cs="Arial"/>
          <w:color w:val="000000"/>
          <w:sz w:val="20"/>
          <w:szCs w:val="20"/>
        </w:rPr>
      </w:pPr>
      <w:r w:rsidRPr="009F7C3B">
        <w:rPr>
          <w:rFonts w:ascii="Arial" w:hAnsi="Arial" w:cs="Arial"/>
          <w:sz w:val="20"/>
        </w:rPr>
        <w:t xml:space="preserve">Predmetom tejto </w:t>
      </w:r>
      <w:r>
        <w:rPr>
          <w:rFonts w:ascii="Arial" w:hAnsi="Arial" w:cs="Arial"/>
          <w:sz w:val="20"/>
        </w:rPr>
        <w:t>dohody</w:t>
      </w:r>
      <w:r w:rsidRPr="009F7C3B">
        <w:rPr>
          <w:rFonts w:ascii="Arial" w:hAnsi="Arial" w:cs="Arial"/>
          <w:sz w:val="20"/>
        </w:rPr>
        <w:t xml:space="preserve"> je záväzok predávajúceho, ktorý spočíva v dodaní </w:t>
      </w:r>
      <w:r w:rsidR="003C300A">
        <w:rPr>
          <w:rFonts w:ascii="Arial" w:hAnsi="Arial" w:cs="Arial"/>
          <w:sz w:val="20"/>
        </w:rPr>
        <w:t xml:space="preserve">súboru </w:t>
      </w:r>
      <w:r>
        <w:rPr>
          <w:rFonts w:ascii="Arial" w:hAnsi="Arial" w:cs="Arial"/>
          <w:sz w:val="20"/>
        </w:rPr>
        <w:t>prístroj</w:t>
      </w:r>
      <w:r w:rsidR="003C300A">
        <w:rPr>
          <w:rFonts w:ascii="Arial" w:hAnsi="Arial" w:cs="Arial"/>
          <w:sz w:val="20"/>
        </w:rPr>
        <w:t>ov</w:t>
      </w:r>
      <w:r>
        <w:rPr>
          <w:rFonts w:ascii="Arial" w:hAnsi="Arial" w:cs="Arial"/>
          <w:sz w:val="20"/>
        </w:rPr>
        <w:t xml:space="preserve"> pre vysoko rýchlostnú PCR</w:t>
      </w:r>
      <w:r w:rsidRPr="00F11B21">
        <w:rPr>
          <w:rFonts w:ascii="Arial" w:hAnsi="Arial" w:cs="Arial"/>
          <w:color w:val="FF0000"/>
          <w:sz w:val="20"/>
        </w:rPr>
        <w:t xml:space="preserve"> </w:t>
      </w:r>
      <w:r w:rsidRPr="00A46C86">
        <w:rPr>
          <w:rFonts w:ascii="Arial" w:hAnsi="Arial" w:cs="Arial"/>
          <w:sz w:val="20"/>
        </w:rPr>
        <w:t>a k nemu prináležiaci  spotrebn</w:t>
      </w:r>
      <w:r>
        <w:rPr>
          <w:rFonts w:ascii="Arial" w:hAnsi="Arial" w:cs="Arial"/>
          <w:sz w:val="20"/>
        </w:rPr>
        <w:t>ý</w:t>
      </w:r>
      <w:r w:rsidRPr="00A46C86">
        <w:rPr>
          <w:rFonts w:ascii="Arial" w:hAnsi="Arial" w:cs="Arial"/>
          <w:sz w:val="20"/>
        </w:rPr>
        <w:t xml:space="preserve"> materiál, </w:t>
      </w:r>
      <w:r w:rsidRPr="009F7C3B">
        <w:rPr>
          <w:rFonts w:ascii="Arial" w:hAnsi="Arial" w:cs="Arial"/>
          <w:sz w:val="20"/>
        </w:rPr>
        <w:t>ktor</w:t>
      </w:r>
      <w:r>
        <w:rPr>
          <w:rFonts w:ascii="Arial" w:hAnsi="Arial" w:cs="Arial"/>
          <w:sz w:val="20"/>
        </w:rPr>
        <w:t>ý</w:t>
      </w:r>
      <w:r w:rsidRPr="009F7C3B">
        <w:rPr>
          <w:rFonts w:ascii="Arial" w:hAnsi="Arial" w:cs="Arial"/>
          <w:sz w:val="20"/>
        </w:rPr>
        <w:t xml:space="preserve"> je podrobne špecifikovan</w:t>
      </w:r>
      <w:r>
        <w:rPr>
          <w:rFonts w:ascii="Arial" w:hAnsi="Arial" w:cs="Arial"/>
          <w:sz w:val="20"/>
        </w:rPr>
        <w:t>ý</w:t>
      </w:r>
      <w:r w:rsidRPr="009F7C3B">
        <w:rPr>
          <w:rFonts w:ascii="Arial" w:hAnsi="Arial" w:cs="Arial"/>
          <w:sz w:val="20"/>
        </w:rPr>
        <w:t xml:space="preserve"> v Prílohe č. 1 </w:t>
      </w:r>
      <w:r>
        <w:rPr>
          <w:rFonts w:ascii="Arial" w:hAnsi="Arial" w:cs="Arial"/>
          <w:sz w:val="20"/>
        </w:rPr>
        <w:t>dohody</w:t>
      </w:r>
      <w:r w:rsidRPr="009F7C3B">
        <w:rPr>
          <w:rFonts w:ascii="Arial" w:hAnsi="Arial" w:cs="Arial"/>
          <w:sz w:val="20"/>
        </w:rPr>
        <w:t xml:space="preserve"> (ďalej len „tovar“ alebo „zariadenie“). </w:t>
      </w:r>
      <w:r w:rsidRPr="009F7C3B">
        <w:rPr>
          <w:rFonts w:ascii="Arial" w:hAnsi="Arial" w:cs="Arial"/>
          <w:color w:val="000000"/>
          <w:sz w:val="20"/>
        </w:rPr>
        <w:t xml:space="preserve">Príloha č. 1 tvorí nedeliteľnú súčasť tejto </w:t>
      </w:r>
      <w:r>
        <w:rPr>
          <w:rFonts w:ascii="Arial" w:hAnsi="Arial" w:cs="Arial"/>
          <w:color w:val="000000"/>
          <w:sz w:val="20"/>
        </w:rPr>
        <w:t>rámcovej dohody</w:t>
      </w:r>
      <w:r w:rsidRPr="009F7C3B">
        <w:rPr>
          <w:rFonts w:ascii="Arial" w:hAnsi="Arial" w:cs="Arial"/>
          <w:color w:val="000000"/>
          <w:sz w:val="20"/>
        </w:rPr>
        <w:t>.</w:t>
      </w:r>
      <w:r>
        <w:rPr>
          <w:rFonts w:ascii="Arial" w:hAnsi="Arial" w:cs="Arial"/>
          <w:color w:val="000000"/>
          <w:sz w:val="20"/>
        </w:rPr>
        <w:t xml:space="preserve"> </w:t>
      </w:r>
    </w:p>
    <w:p w14:paraId="7C5D1439" w14:textId="7F42B15D" w:rsidR="00A46C86" w:rsidRPr="00A46C86" w:rsidRDefault="00A46C86" w:rsidP="00A46C86">
      <w:pPr>
        <w:pStyle w:val="Odsekzoznamu"/>
        <w:widowControl/>
        <w:numPr>
          <w:ilvl w:val="0"/>
          <w:numId w:val="6"/>
        </w:numPr>
        <w:autoSpaceDE/>
        <w:autoSpaceDN/>
        <w:adjustRightInd/>
        <w:spacing w:line="259" w:lineRule="auto"/>
        <w:ind w:left="426" w:hanging="426"/>
        <w:jc w:val="both"/>
        <w:rPr>
          <w:rFonts w:ascii="Arial" w:hAnsi="Arial" w:cs="Arial"/>
          <w:bCs/>
          <w:sz w:val="20"/>
        </w:rPr>
      </w:pPr>
      <w:r w:rsidRPr="00E53D61">
        <w:rPr>
          <w:rFonts w:ascii="Arial" w:hAnsi="Arial" w:cs="Arial"/>
          <w:bCs/>
          <w:sz w:val="20"/>
        </w:rPr>
        <w:t xml:space="preserve">Súčasťou predmetu </w:t>
      </w:r>
      <w:r>
        <w:rPr>
          <w:rFonts w:ascii="Arial" w:hAnsi="Arial" w:cs="Arial"/>
          <w:bCs/>
          <w:sz w:val="20"/>
        </w:rPr>
        <w:t>dohody</w:t>
      </w:r>
      <w:r w:rsidRPr="00E53D61">
        <w:rPr>
          <w:rFonts w:ascii="Arial" w:hAnsi="Arial" w:cs="Arial"/>
          <w:bCs/>
          <w:sz w:val="20"/>
        </w:rPr>
        <w:t xml:space="preserve"> sú aj služby, súvisiace s dopravou na miesto plnenia, s vyložením všetkého požadovaného tovaru na mieste určenom kupujúcim, vrátane vybalenia, uloženia, montáže a uvedenia do prevádzky podľa technickej dokumentácie do priestorov kupujúceho, ktoré určí kupujúci v  objednávke, odstránenie a odvoz obalového materiálu,</w:t>
      </w:r>
      <w:r w:rsidR="00B00245">
        <w:rPr>
          <w:rFonts w:ascii="Arial" w:hAnsi="Arial" w:cs="Arial"/>
          <w:bCs/>
          <w:sz w:val="20"/>
        </w:rPr>
        <w:t xml:space="preserve"> servisné opravy</w:t>
      </w:r>
      <w:r w:rsidRPr="00E53D61">
        <w:rPr>
          <w:rFonts w:ascii="Arial" w:hAnsi="Arial" w:cs="Arial"/>
          <w:bCs/>
          <w:sz w:val="20"/>
        </w:rPr>
        <w:t xml:space="preserve"> a údržb</w:t>
      </w:r>
      <w:r w:rsidR="00B00245">
        <w:rPr>
          <w:rFonts w:ascii="Arial" w:hAnsi="Arial" w:cs="Arial"/>
          <w:bCs/>
          <w:sz w:val="20"/>
        </w:rPr>
        <w:t>u</w:t>
      </w:r>
      <w:r w:rsidRPr="00E53D61">
        <w:rPr>
          <w:rFonts w:ascii="Arial" w:hAnsi="Arial" w:cs="Arial"/>
          <w:bCs/>
          <w:sz w:val="20"/>
        </w:rPr>
        <w:t xml:space="preserve"> zariadenia počas záručnej doby v trvaní 36 mesiacov podľa pokynov výrobcu zariadenia uvedených v návode na p</w:t>
      </w:r>
      <w:r w:rsidR="00E7390D">
        <w:rPr>
          <w:rFonts w:ascii="Arial" w:hAnsi="Arial" w:cs="Arial"/>
          <w:bCs/>
          <w:sz w:val="20"/>
        </w:rPr>
        <w:t xml:space="preserve">oužívanie a </w:t>
      </w:r>
      <w:r w:rsidRPr="00E53D61">
        <w:rPr>
          <w:rFonts w:ascii="Arial" w:hAnsi="Arial" w:cs="Arial"/>
          <w:bCs/>
          <w:sz w:val="20"/>
        </w:rPr>
        <w:t xml:space="preserve"> zaškolenie odborného personál</w:t>
      </w:r>
      <w:r>
        <w:rPr>
          <w:rFonts w:ascii="Arial" w:hAnsi="Arial" w:cs="Arial"/>
          <w:bCs/>
          <w:sz w:val="20"/>
        </w:rPr>
        <w:t>u na používanie dodaného tovaru</w:t>
      </w:r>
    </w:p>
    <w:p w14:paraId="651A2FE2" w14:textId="46552C7A" w:rsidR="006568D7" w:rsidRPr="00DE0178" w:rsidRDefault="006568D7" w:rsidP="00A46C86">
      <w:pPr>
        <w:pStyle w:val="Odsekzoznamu"/>
        <w:widowControl/>
        <w:numPr>
          <w:ilvl w:val="0"/>
          <w:numId w:val="6"/>
        </w:numPr>
        <w:autoSpaceDE/>
        <w:autoSpaceDN/>
        <w:adjustRightInd/>
        <w:spacing w:line="276" w:lineRule="auto"/>
        <w:ind w:left="425" w:hanging="425"/>
        <w:jc w:val="both"/>
        <w:rPr>
          <w:rFonts w:ascii="Arial" w:hAnsi="Arial" w:cs="Arial"/>
          <w:bCs/>
          <w:color w:val="000000"/>
          <w:sz w:val="20"/>
          <w:szCs w:val="20"/>
        </w:rPr>
      </w:pPr>
      <w:r w:rsidRPr="00DE0178">
        <w:rPr>
          <w:rFonts w:ascii="Arial" w:hAnsi="Arial" w:cs="Arial"/>
          <w:bCs/>
          <w:color w:val="000000"/>
          <w:sz w:val="20"/>
          <w:szCs w:val="20"/>
        </w:rPr>
        <w:t xml:space="preserve">Účelom tejto dohody je stanovenie práv a povinností predávajúceho a kupujúceho pri zabezpečovaní dodávok tovarov uvedených v ods. 1 tohto článku dohody, na základe samostatných objednávok.  </w:t>
      </w:r>
    </w:p>
    <w:p w14:paraId="1BDDED37" w14:textId="1E20E269" w:rsidR="006B6A4D" w:rsidRDefault="006568D7" w:rsidP="00552E2F">
      <w:pPr>
        <w:pStyle w:val="Odsekzoznamu"/>
        <w:widowControl/>
        <w:numPr>
          <w:ilvl w:val="0"/>
          <w:numId w:val="6"/>
        </w:numPr>
        <w:autoSpaceDE/>
        <w:autoSpaceDN/>
        <w:adjustRightInd/>
        <w:spacing w:line="276" w:lineRule="auto"/>
        <w:ind w:left="425" w:hanging="425"/>
        <w:jc w:val="both"/>
        <w:rPr>
          <w:rFonts w:ascii="Arial" w:hAnsi="Arial" w:cs="Arial"/>
          <w:bCs/>
          <w:color w:val="000000"/>
          <w:sz w:val="20"/>
          <w:szCs w:val="20"/>
        </w:rPr>
      </w:pPr>
      <w:r w:rsidRPr="006B6A4D">
        <w:rPr>
          <w:rFonts w:ascii="Arial" w:hAnsi="Arial" w:cs="Arial"/>
          <w:bCs/>
          <w:color w:val="000000"/>
          <w:sz w:val="20"/>
          <w:szCs w:val="20"/>
        </w:rPr>
        <w:t xml:space="preserve">Účastníci tejto dohody sa dohodli, že rozsah a množstvo tovaru uvedené v  Prílohe č. 1 je </w:t>
      </w:r>
      <w:r w:rsidR="001433AD">
        <w:rPr>
          <w:rFonts w:ascii="Arial" w:hAnsi="Arial" w:cs="Arial"/>
          <w:bCs/>
          <w:color w:val="000000"/>
          <w:sz w:val="20"/>
          <w:szCs w:val="20"/>
        </w:rPr>
        <w:t>maximálne</w:t>
      </w:r>
      <w:r w:rsidRPr="006B6A4D">
        <w:rPr>
          <w:rFonts w:ascii="Arial" w:hAnsi="Arial" w:cs="Arial"/>
          <w:bCs/>
          <w:color w:val="000000"/>
          <w:sz w:val="20"/>
          <w:szCs w:val="20"/>
        </w:rPr>
        <w:t xml:space="preserve"> a skutočne odobrané množstvo sa bude </w:t>
      </w:r>
      <w:r w:rsidR="00F4285E">
        <w:rPr>
          <w:rFonts w:ascii="Arial" w:hAnsi="Arial" w:cs="Arial"/>
          <w:bCs/>
          <w:color w:val="000000"/>
          <w:sz w:val="20"/>
          <w:szCs w:val="20"/>
        </w:rPr>
        <w:t>realizovať</w:t>
      </w:r>
      <w:r w:rsidRPr="006B6A4D">
        <w:rPr>
          <w:rFonts w:ascii="Arial" w:hAnsi="Arial" w:cs="Arial"/>
          <w:bCs/>
          <w:color w:val="000000"/>
          <w:sz w:val="20"/>
          <w:szCs w:val="20"/>
        </w:rPr>
        <w:t xml:space="preserve"> od aktuálnych potrieb kupujúceho po dobu trvania tejto rámcovej dohody. </w:t>
      </w:r>
    </w:p>
    <w:p w14:paraId="14768086" w14:textId="77777777" w:rsidR="006568D7" w:rsidRPr="00DE0178" w:rsidRDefault="006568D7" w:rsidP="008E7883">
      <w:pPr>
        <w:pStyle w:val="Odsekzoznamu"/>
        <w:widowControl/>
        <w:numPr>
          <w:ilvl w:val="0"/>
          <w:numId w:val="6"/>
        </w:numPr>
        <w:autoSpaceDE/>
        <w:autoSpaceDN/>
        <w:adjustRightInd/>
        <w:spacing w:line="271" w:lineRule="auto"/>
        <w:ind w:left="426" w:hanging="426"/>
        <w:jc w:val="both"/>
        <w:rPr>
          <w:rFonts w:ascii="Arial" w:hAnsi="Arial" w:cs="Arial"/>
          <w:bCs/>
          <w:color w:val="000000"/>
          <w:sz w:val="20"/>
          <w:szCs w:val="20"/>
        </w:rPr>
      </w:pPr>
      <w:r w:rsidRPr="00DE0178">
        <w:rPr>
          <w:rFonts w:ascii="Arial" w:hAnsi="Arial" w:cs="Arial"/>
          <w:bCs/>
          <w:color w:val="000000" w:themeColor="text1"/>
          <w:sz w:val="20"/>
          <w:szCs w:val="20"/>
        </w:rPr>
        <w:t xml:space="preserve">Predávajúci je povinný dodržiavať ustanovenia  tejto rámcovej </w:t>
      </w:r>
      <w:r w:rsidRPr="00DE0178">
        <w:rPr>
          <w:rFonts w:ascii="Arial" w:hAnsi="Arial" w:cs="Arial"/>
          <w:bCs/>
          <w:color w:val="000000"/>
          <w:sz w:val="20"/>
          <w:szCs w:val="20"/>
        </w:rPr>
        <w:t xml:space="preserve">dohody a vykonávať ich v súlade s príslušnými všeobecne záväznými  právnymi predpismi a štandardmi kvality uplatňujúcimi sa v danej oblasti. </w:t>
      </w:r>
    </w:p>
    <w:p w14:paraId="212D5C77" w14:textId="77777777" w:rsidR="006568D7" w:rsidRPr="00DE0178" w:rsidRDefault="006568D7" w:rsidP="006568D7">
      <w:pPr>
        <w:spacing w:line="271" w:lineRule="auto"/>
        <w:jc w:val="both"/>
        <w:rPr>
          <w:rFonts w:cs="Arial"/>
          <w:sz w:val="22"/>
          <w:szCs w:val="22"/>
        </w:rPr>
      </w:pPr>
    </w:p>
    <w:p w14:paraId="64410C28" w14:textId="77777777" w:rsidR="006568D7" w:rsidRPr="00DE0178" w:rsidRDefault="006568D7" w:rsidP="006568D7">
      <w:pPr>
        <w:tabs>
          <w:tab w:val="left" w:pos="284"/>
        </w:tabs>
        <w:spacing w:line="305" w:lineRule="auto"/>
        <w:jc w:val="center"/>
        <w:rPr>
          <w:rFonts w:ascii="Arial" w:hAnsi="Arial" w:cs="Arial"/>
          <w:b/>
          <w:color w:val="000000"/>
          <w:sz w:val="20"/>
          <w:szCs w:val="20"/>
        </w:rPr>
      </w:pPr>
      <w:r w:rsidRPr="00DE0178">
        <w:rPr>
          <w:rFonts w:ascii="Arial" w:hAnsi="Arial" w:cs="Arial"/>
          <w:b/>
          <w:color w:val="000000"/>
          <w:sz w:val="20"/>
          <w:szCs w:val="20"/>
        </w:rPr>
        <w:t>Článok V</w:t>
      </w:r>
    </w:p>
    <w:p w14:paraId="71A0C7C3" w14:textId="7D16F586" w:rsidR="006568D7" w:rsidRPr="000B4A7F" w:rsidRDefault="006568D7" w:rsidP="000B4A7F">
      <w:pPr>
        <w:tabs>
          <w:tab w:val="left" w:pos="284"/>
        </w:tabs>
        <w:spacing w:line="305" w:lineRule="auto"/>
        <w:jc w:val="center"/>
        <w:rPr>
          <w:rFonts w:ascii="Arial" w:hAnsi="Arial" w:cs="Arial"/>
          <w:b/>
          <w:color w:val="000000"/>
          <w:sz w:val="20"/>
          <w:szCs w:val="20"/>
        </w:rPr>
      </w:pPr>
      <w:r w:rsidRPr="00DE0178">
        <w:rPr>
          <w:rFonts w:ascii="Arial" w:hAnsi="Arial" w:cs="Arial"/>
          <w:b/>
          <w:color w:val="000000"/>
          <w:sz w:val="20"/>
          <w:szCs w:val="20"/>
        </w:rPr>
        <w:t>Postup predávajúceho a kupujúceho pri plnení rámcovej dohody</w:t>
      </w:r>
    </w:p>
    <w:p w14:paraId="401C7A9A" w14:textId="77777777" w:rsidR="006568D7" w:rsidRPr="00DE0178" w:rsidRDefault="006568D7" w:rsidP="008E7883">
      <w:pPr>
        <w:pStyle w:val="Odsekzoznamu"/>
        <w:widowControl/>
        <w:numPr>
          <w:ilvl w:val="0"/>
          <w:numId w:val="7"/>
        </w:numPr>
        <w:tabs>
          <w:tab w:val="left" w:pos="426"/>
        </w:tabs>
        <w:autoSpaceDE/>
        <w:autoSpaceDN/>
        <w:adjustRightInd/>
        <w:spacing w:line="271" w:lineRule="auto"/>
        <w:ind w:left="426" w:hanging="426"/>
        <w:jc w:val="both"/>
        <w:rPr>
          <w:rFonts w:ascii="Arial" w:hAnsi="Arial" w:cs="Arial"/>
          <w:b/>
          <w:color w:val="000000"/>
          <w:sz w:val="20"/>
          <w:szCs w:val="20"/>
        </w:rPr>
      </w:pPr>
      <w:r w:rsidRPr="00DE0178">
        <w:rPr>
          <w:rFonts w:ascii="Arial" w:hAnsi="Arial" w:cs="Arial"/>
          <w:color w:val="000000"/>
          <w:sz w:val="20"/>
          <w:szCs w:val="20"/>
        </w:rPr>
        <w:t xml:space="preserve">Predávajúci je povinný  kupujúcemu dodávať tovar v súlade s Prílohou č. </w:t>
      </w:r>
      <w:r w:rsidRPr="00DE0178">
        <w:rPr>
          <w:rFonts w:ascii="Arial" w:hAnsi="Arial" w:cs="Arial"/>
          <w:bCs/>
          <w:color w:val="000000"/>
          <w:sz w:val="20"/>
          <w:szCs w:val="20"/>
        </w:rPr>
        <w:t xml:space="preserve">1 </w:t>
      </w:r>
      <w:r w:rsidRPr="00DE0178">
        <w:rPr>
          <w:rFonts w:ascii="Arial" w:hAnsi="Arial" w:cs="Arial"/>
          <w:color w:val="000000"/>
          <w:sz w:val="20"/>
          <w:szCs w:val="20"/>
        </w:rPr>
        <w:t xml:space="preserve"> k tejto dohode, na základe samostatných priebežných objednávok kupujúceho, podľa jeho potrieb a za podmienok stanovených touto rámcovou dohodou. </w:t>
      </w:r>
    </w:p>
    <w:p w14:paraId="00BB4280" w14:textId="48E67225" w:rsidR="00552E2F" w:rsidRPr="00407D9A" w:rsidRDefault="006568D7" w:rsidP="00407D9A">
      <w:pPr>
        <w:pStyle w:val="Odsekzoznamu"/>
        <w:widowControl/>
        <w:numPr>
          <w:ilvl w:val="0"/>
          <w:numId w:val="7"/>
        </w:numPr>
        <w:tabs>
          <w:tab w:val="left" w:pos="426"/>
        </w:tabs>
        <w:autoSpaceDE/>
        <w:autoSpaceDN/>
        <w:adjustRightInd/>
        <w:spacing w:line="271" w:lineRule="auto"/>
        <w:ind w:left="426" w:hanging="426"/>
        <w:jc w:val="both"/>
        <w:rPr>
          <w:rFonts w:ascii="Arial" w:hAnsi="Arial" w:cs="Arial"/>
          <w:color w:val="000000"/>
          <w:sz w:val="20"/>
          <w:szCs w:val="20"/>
        </w:rPr>
      </w:pPr>
      <w:r w:rsidRPr="00DE0178">
        <w:rPr>
          <w:rFonts w:ascii="Arial" w:hAnsi="Arial" w:cs="Arial"/>
          <w:color w:val="000000"/>
          <w:sz w:val="20"/>
          <w:szCs w:val="20"/>
        </w:rPr>
        <w:t>Predávajúci je povinný v zmysle tejto rámcovej dohody dodržiavať postup podľa ods. 4 tohto článku. Pri zadávaní konkrétnej objednávky je kupujúci povinný zohľadňovať potreby zabezpečenia tovaru</w:t>
      </w:r>
      <w:r w:rsidR="00685DF5">
        <w:rPr>
          <w:rFonts w:ascii="Arial" w:hAnsi="Arial" w:cs="Arial"/>
          <w:color w:val="000000"/>
          <w:sz w:val="20"/>
          <w:szCs w:val="20"/>
        </w:rPr>
        <w:t>.</w:t>
      </w:r>
    </w:p>
    <w:p w14:paraId="47DE8FEF" w14:textId="789ED136" w:rsidR="00190DA8" w:rsidRPr="000B4A7F" w:rsidRDefault="006568D7" w:rsidP="000B4A7F">
      <w:pPr>
        <w:pStyle w:val="Odsekzoznamu"/>
        <w:widowControl/>
        <w:numPr>
          <w:ilvl w:val="0"/>
          <w:numId w:val="7"/>
        </w:numPr>
        <w:tabs>
          <w:tab w:val="left" w:pos="426"/>
        </w:tabs>
        <w:autoSpaceDE/>
        <w:autoSpaceDN/>
        <w:adjustRightInd/>
        <w:spacing w:line="271" w:lineRule="auto"/>
        <w:ind w:left="426" w:hanging="426"/>
        <w:jc w:val="both"/>
        <w:rPr>
          <w:rFonts w:ascii="Arial" w:hAnsi="Arial" w:cs="Arial"/>
          <w:color w:val="000000"/>
          <w:sz w:val="20"/>
          <w:szCs w:val="20"/>
        </w:rPr>
      </w:pPr>
      <w:r w:rsidRPr="00DE0178">
        <w:rPr>
          <w:rFonts w:ascii="Arial" w:hAnsi="Arial" w:cs="Arial"/>
          <w:color w:val="000000"/>
          <w:sz w:val="20"/>
          <w:szCs w:val="20"/>
        </w:rPr>
        <w:t>Komunikácia medzi predávajúcim a kupujúcim bude prebiehať výlučne v slovenskom jazyku a prostredníctvom na to určených  e-mailových adries a telefonických kontaktov, uvedených v ods. 1</w:t>
      </w:r>
      <w:r w:rsidR="00685DF5">
        <w:rPr>
          <w:rFonts w:ascii="Arial" w:hAnsi="Arial" w:cs="Arial"/>
          <w:color w:val="000000"/>
          <w:sz w:val="20"/>
          <w:szCs w:val="20"/>
        </w:rPr>
        <w:t>0</w:t>
      </w:r>
      <w:r w:rsidRPr="00DE0178">
        <w:rPr>
          <w:rFonts w:ascii="Arial" w:hAnsi="Arial" w:cs="Arial"/>
          <w:color w:val="000000"/>
          <w:sz w:val="20"/>
          <w:szCs w:val="20"/>
        </w:rPr>
        <w:t xml:space="preserve"> tohto článku, pri samotných dodávkach tovaru aj prostredníctvom na to určených osobitných kontaktov, špecifikovaných v objednávkach. Predávajúci je povinný určiť e-mailovú adresu pre účely prijímania objednávok zo strany kupujúceho a komunikácie vo veci zabezpečenia tovaru.  </w:t>
      </w:r>
    </w:p>
    <w:p w14:paraId="05AC5829" w14:textId="77777777" w:rsidR="006568D7" w:rsidRPr="00DE0178" w:rsidRDefault="006568D7" w:rsidP="008E7883">
      <w:pPr>
        <w:pStyle w:val="Odsekzoznamu"/>
        <w:widowControl/>
        <w:numPr>
          <w:ilvl w:val="0"/>
          <w:numId w:val="7"/>
        </w:numPr>
        <w:tabs>
          <w:tab w:val="left" w:pos="426"/>
        </w:tabs>
        <w:autoSpaceDE/>
        <w:autoSpaceDN/>
        <w:adjustRightInd/>
        <w:spacing w:line="271" w:lineRule="auto"/>
        <w:ind w:left="426" w:hanging="426"/>
        <w:jc w:val="both"/>
        <w:rPr>
          <w:rFonts w:ascii="Arial" w:hAnsi="Arial" w:cs="Arial"/>
          <w:color w:val="000000"/>
          <w:sz w:val="20"/>
          <w:szCs w:val="20"/>
        </w:rPr>
      </w:pPr>
      <w:r w:rsidRPr="00DE0178">
        <w:rPr>
          <w:rFonts w:ascii="Arial" w:hAnsi="Arial" w:cs="Arial"/>
          <w:color w:val="000000"/>
          <w:sz w:val="20"/>
          <w:szCs w:val="20"/>
        </w:rPr>
        <w:t>Postup pri vystavovaní objednávok podľa tejto rámcovej dohody je nasledovný:</w:t>
      </w:r>
    </w:p>
    <w:p w14:paraId="3FBED863" w14:textId="40B62794" w:rsidR="006568D7" w:rsidRPr="00E20A73" w:rsidRDefault="006568D7" w:rsidP="006568D7">
      <w:pPr>
        <w:tabs>
          <w:tab w:val="left" w:pos="993"/>
        </w:tabs>
        <w:spacing w:line="271" w:lineRule="auto"/>
        <w:ind w:left="993" w:hanging="567"/>
        <w:jc w:val="both"/>
        <w:rPr>
          <w:rFonts w:ascii="Arial" w:hAnsi="Arial" w:cs="Arial"/>
          <w:bCs/>
          <w:color w:val="000000"/>
          <w:sz w:val="20"/>
          <w:szCs w:val="20"/>
        </w:rPr>
      </w:pPr>
      <w:r w:rsidRPr="00DE0178">
        <w:rPr>
          <w:rFonts w:ascii="Arial" w:hAnsi="Arial" w:cs="Arial"/>
          <w:color w:val="000000"/>
          <w:sz w:val="20"/>
          <w:szCs w:val="20"/>
        </w:rPr>
        <w:t>4.1</w:t>
      </w:r>
      <w:r w:rsidRPr="00DE0178">
        <w:rPr>
          <w:rFonts w:ascii="Arial" w:hAnsi="Arial" w:cs="Arial"/>
          <w:color w:val="000000"/>
          <w:sz w:val="20"/>
          <w:szCs w:val="20"/>
        </w:rPr>
        <w:tab/>
        <w:t xml:space="preserve">Pri vystavení objednávky kupujúci zadáva tovar na základe Prílohy č. </w:t>
      </w:r>
      <w:r w:rsidRPr="00DE0178">
        <w:rPr>
          <w:rFonts w:ascii="Arial" w:hAnsi="Arial" w:cs="Arial"/>
          <w:bCs/>
          <w:color w:val="000000"/>
          <w:sz w:val="20"/>
          <w:szCs w:val="20"/>
        </w:rPr>
        <w:t xml:space="preserve">1 podľa potreby. </w:t>
      </w:r>
      <w:r w:rsidRPr="00E20A73">
        <w:rPr>
          <w:rFonts w:ascii="Arial" w:hAnsi="Arial" w:cs="Arial"/>
          <w:spacing w:val="-2"/>
          <w:sz w:val="20"/>
          <w:szCs w:val="20"/>
        </w:rPr>
        <w:t>Nie</w:t>
      </w:r>
      <w:r w:rsidRPr="00E20A73">
        <w:rPr>
          <w:rFonts w:ascii="Arial" w:hAnsi="Arial" w:cs="Arial"/>
          <w:spacing w:val="5"/>
          <w:sz w:val="20"/>
          <w:szCs w:val="20"/>
        </w:rPr>
        <w:t xml:space="preserve"> </w:t>
      </w:r>
      <w:r w:rsidRPr="00E20A73">
        <w:rPr>
          <w:rFonts w:ascii="Arial" w:hAnsi="Arial" w:cs="Arial"/>
          <w:sz w:val="20"/>
          <w:szCs w:val="20"/>
        </w:rPr>
        <w:t>je</w:t>
      </w:r>
      <w:r w:rsidRPr="00E20A73">
        <w:rPr>
          <w:rFonts w:ascii="Arial" w:hAnsi="Arial" w:cs="Arial"/>
          <w:spacing w:val="2"/>
          <w:sz w:val="20"/>
          <w:szCs w:val="20"/>
        </w:rPr>
        <w:t xml:space="preserve"> </w:t>
      </w:r>
      <w:r w:rsidRPr="00E20A73">
        <w:rPr>
          <w:rFonts w:ascii="Arial" w:hAnsi="Arial" w:cs="Arial"/>
          <w:spacing w:val="-1"/>
          <w:sz w:val="20"/>
          <w:szCs w:val="20"/>
        </w:rPr>
        <w:t>vylúčené</w:t>
      </w:r>
      <w:r w:rsidRPr="00E20A73">
        <w:rPr>
          <w:rFonts w:ascii="Arial" w:hAnsi="Arial" w:cs="Arial"/>
          <w:spacing w:val="5"/>
          <w:sz w:val="20"/>
          <w:szCs w:val="20"/>
        </w:rPr>
        <w:t xml:space="preserve"> </w:t>
      </w:r>
      <w:r w:rsidRPr="00E20A73">
        <w:rPr>
          <w:rFonts w:ascii="Arial" w:hAnsi="Arial" w:cs="Arial"/>
          <w:spacing w:val="-1"/>
          <w:sz w:val="20"/>
          <w:szCs w:val="20"/>
        </w:rPr>
        <w:t>predbežné</w:t>
      </w:r>
      <w:r w:rsidRPr="00E20A73">
        <w:rPr>
          <w:rFonts w:ascii="Arial" w:hAnsi="Arial" w:cs="Arial"/>
          <w:spacing w:val="5"/>
          <w:sz w:val="20"/>
          <w:szCs w:val="20"/>
        </w:rPr>
        <w:t xml:space="preserve"> </w:t>
      </w:r>
      <w:r w:rsidRPr="00E20A73">
        <w:rPr>
          <w:rFonts w:ascii="Arial" w:hAnsi="Arial" w:cs="Arial"/>
          <w:spacing w:val="-1"/>
          <w:sz w:val="20"/>
          <w:szCs w:val="20"/>
        </w:rPr>
        <w:t>upresnenie</w:t>
      </w:r>
      <w:r w:rsidRPr="00E20A73">
        <w:rPr>
          <w:rFonts w:ascii="Arial" w:hAnsi="Arial" w:cs="Arial"/>
          <w:spacing w:val="75"/>
          <w:sz w:val="20"/>
          <w:szCs w:val="20"/>
        </w:rPr>
        <w:t xml:space="preserve"> </w:t>
      </w:r>
      <w:r w:rsidRPr="00E20A73">
        <w:rPr>
          <w:rFonts w:ascii="Arial" w:hAnsi="Arial" w:cs="Arial"/>
          <w:spacing w:val="-1"/>
          <w:sz w:val="20"/>
          <w:szCs w:val="20"/>
        </w:rPr>
        <w:t>požadovaného</w:t>
      </w:r>
      <w:r w:rsidRPr="00E20A73">
        <w:rPr>
          <w:rFonts w:ascii="Arial" w:hAnsi="Arial" w:cs="Arial"/>
          <w:spacing w:val="17"/>
          <w:sz w:val="20"/>
          <w:szCs w:val="20"/>
        </w:rPr>
        <w:t xml:space="preserve"> </w:t>
      </w:r>
      <w:r w:rsidRPr="00E20A73">
        <w:rPr>
          <w:rFonts w:ascii="Arial" w:hAnsi="Arial" w:cs="Arial"/>
          <w:sz w:val="20"/>
          <w:szCs w:val="20"/>
        </w:rPr>
        <w:t>druhu</w:t>
      </w:r>
      <w:r w:rsidRPr="00E20A73">
        <w:rPr>
          <w:rFonts w:ascii="Arial" w:hAnsi="Arial" w:cs="Arial"/>
          <w:spacing w:val="17"/>
          <w:sz w:val="20"/>
          <w:szCs w:val="20"/>
        </w:rPr>
        <w:t xml:space="preserve"> </w:t>
      </w:r>
      <w:r w:rsidRPr="00E20A73">
        <w:rPr>
          <w:rFonts w:ascii="Arial" w:hAnsi="Arial" w:cs="Arial"/>
          <w:spacing w:val="-1"/>
          <w:sz w:val="20"/>
          <w:szCs w:val="20"/>
        </w:rPr>
        <w:t>tovar</w:t>
      </w:r>
      <w:r w:rsidR="003F4AB0">
        <w:rPr>
          <w:rFonts w:ascii="Arial" w:hAnsi="Arial" w:cs="Arial"/>
          <w:spacing w:val="-1"/>
          <w:sz w:val="20"/>
          <w:szCs w:val="20"/>
        </w:rPr>
        <w:t>u</w:t>
      </w:r>
      <w:r w:rsidRPr="00E20A73">
        <w:rPr>
          <w:rFonts w:ascii="Arial" w:hAnsi="Arial" w:cs="Arial"/>
          <w:spacing w:val="15"/>
          <w:sz w:val="20"/>
          <w:szCs w:val="20"/>
        </w:rPr>
        <w:t xml:space="preserve"> </w:t>
      </w:r>
      <w:r w:rsidRPr="00E20A73">
        <w:rPr>
          <w:rFonts w:ascii="Arial" w:hAnsi="Arial" w:cs="Arial"/>
          <w:spacing w:val="-1"/>
          <w:sz w:val="20"/>
          <w:szCs w:val="20"/>
        </w:rPr>
        <w:t>telefonickým</w:t>
      </w:r>
      <w:r w:rsidRPr="00E20A73">
        <w:rPr>
          <w:rFonts w:ascii="Arial" w:hAnsi="Arial" w:cs="Arial"/>
          <w:spacing w:val="18"/>
          <w:sz w:val="20"/>
          <w:szCs w:val="20"/>
        </w:rPr>
        <w:t xml:space="preserve"> </w:t>
      </w:r>
      <w:r w:rsidRPr="00E20A73">
        <w:rPr>
          <w:rFonts w:ascii="Arial" w:hAnsi="Arial" w:cs="Arial"/>
          <w:spacing w:val="-1"/>
          <w:sz w:val="20"/>
          <w:szCs w:val="20"/>
        </w:rPr>
        <w:t>preverením</w:t>
      </w:r>
      <w:r w:rsidRPr="00E20A73">
        <w:rPr>
          <w:rFonts w:ascii="Arial" w:hAnsi="Arial" w:cs="Arial"/>
          <w:spacing w:val="18"/>
          <w:sz w:val="20"/>
          <w:szCs w:val="20"/>
        </w:rPr>
        <w:t xml:space="preserve"> </w:t>
      </w:r>
      <w:r w:rsidRPr="00E20A73">
        <w:rPr>
          <w:rFonts w:ascii="Arial" w:hAnsi="Arial" w:cs="Arial"/>
          <w:sz w:val="20"/>
          <w:szCs w:val="20"/>
        </w:rPr>
        <w:t>jeho</w:t>
      </w:r>
      <w:r w:rsidRPr="00E20A73">
        <w:rPr>
          <w:rFonts w:ascii="Arial" w:hAnsi="Arial" w:cs="Arial"/>
          <w:spacing w:val="17"/>
          <w:sz w:val="20"/>
          <w:szCs w:val="20"/>
        </w:rPr>
        <w:t xml:space="preserve"> </w:t>
      </w:r>
      <w:r w:rsidRPr="00E20A73">
        <w:rPr>
          <w:rFonts w:ascii="Arial" w:hAnsi="Arial" w:cs="Arial"/>
          <w:spacing w:val="-1"/>
          <w:sz w:val="20"/>
          <w:szCs w:val="20"/>
        </w:rPr>
        <w:t>stavu</w:t>
      </w:r>
      <w:r w:rsidRPr="00E20A73">
        <w:rPr>
          <w:rFonts w:ascii="Arial" w:hAnsi="Arial" w:cs="Arial"/>
          <w:spacing w:val="17"/>
          <w:sz w:val="20"/>
          <w:szCs w:val="20"/>
        </w:rPr>
        <w:t xml:space="preserve"> </w:t>
      </w:r>
      <w:r w:rsidRPr="00E20A73">
        <w:rPr>
          <w:rFonts w:ascii="Arial" w:hAnsi="Arial" w:cs="Arial"/>
          <w:spacing w:val="-2"/>
          <w:sz w:val="20"/>
          <w:szCs w:val="20"/>
        </w:rPr>
        <w:t>zo</w:t>
      </w:r>
      <w:r w:rsidRPr="00E20A73">
        <w:rPr>
          <w:rFonts w:ascii="Arial" w:hAnsi="Arial" w:cs="Arial"/>
          <w:spacing w:val="17"/>
          <w:sz w:val="20"/>
          <w:szCs w:val="20"/>
        </w:rPr>
        <w:t xml:space="preserve"> </w:t>
      </w:r>
      <w:r w:rsidRPr="00E20A73">
        <w:rPr>
          <w:rFonts w:ascii="Arial" w:hAnsi="Arial" w:cs="Arial"/>
          <w:spacing w:val="-1"/>
          <w:sz w:val="20"/>
          <w:szCs w:val="20"/>
        </w:rPr>
        <w:t>strany</w:t>
      </w:r>
      <w:r w:rsidRPr="00E20A73">
        <w:rPr>
          <w:rFonts w:ascii="Arial" w:hAnsi="Arial" w:cs="Arial"/>
          <w:spacing w:val="15"/>
          <w:sz w:val="20"/>
          <w:szCs w:val="20"/>
        </w:rPr>
        <w:t xml:space="preserve"> </w:t>
      </w:r>
      <w:r w:rsidRPr="00E20A73">
        <w:rPr>
          <w:rFonts w:ascii="Arial" w:hAnsi="Arial" w:cs="Arial"/>
          <w:sz w:val="20"/>
          <w:szCs w:val="20"/>
        </w:rPr>
        <w:t>kupujúceho</w:t>
      </w:r>
      <w:r w:rsidRPr="00E20A73">
        <w:rPr>
          <w:rFonts w:ascii="Arial" w:hAnsi="Arial" w:cs="Arial"/>
          <w:spacing w:val="14"/>
          <w:sz w:val="20"/>
          <w:szCs w:val="20"/>
        </w:rPr>
        <w:t xml:space="preserve"> </w:t>
      </w:r>
      <w:r w:rsidRPr="00E20A73">
        <w:rPr>
          <w:rFonts w:ascii="Arial" w:hAnsi="Arial" w:cs="Arial"/>
          <w:sz w:val="20"/>
          <w:szCs w:val="20"/>
        </w:rPr>
        <w:t>na</w:t>
      </w:r>
      <w:r w:rsidRPr="00E20A73">
        <w:rPr>
          <w:rFonts w:ascii="Arial" w:hAnsi="Arial" w:cs="Arial"/>
          <w:spacing w:val="37"/>
          <w:sz w:val="20"/>
          <w:szCs w:val="20"/>
        </w:rPr>
        <w:t xml:space="preserve"> </w:t>
      </w:r>
      <w:r w:rsidRPr="00E20A73">
        <w:rPr>
          <w:rFonts w:ascii="Arial" w:hAnsi="Arial" w:cs="Arial"/>
          <w:spacing w:val="-1"/>
          <w:sz w:val="20"/>
          <w:szCs w:val="20"/>
        </w:rPr>
        <w:t>sklade</w:t>
      </w:r>
      <w:r w:rsidRPr="00E20A73">
        <w:rPr>
          <w:rFonts w:ascii="Arial" w:hAnsi="Arial" w:cs="Arial"/>
          <w:spacing w:val="-2"/>
          <w:sz w:val="20"/>
          <w:szCs w:val="20"/>
        </w:rPr>
        <w:t xml:space="preserve"> </w:t>
      </w:r>
      <w:r w:rsidRPr="00E20A73">
        <w:rPr>
          <w:rFonts w:ascii="Arial" w:hAnsi="Arial" w:cs="Arial"/>
          <w:spacing w:val="-1"/>
          <w:sz w:val="20"/>
          <w:szCs w:val="20"/>
        </w:rPr>
        <w:t>predávajúceho.</w:t>
      </w:r>
    </w:p>
    <w:p w14:paraId="17803059" w14:textId="77777777" w:rsidR="006568D7" w:rsidRPr="00DE0178" w:rsidRDefault="006568D7" w:rsidP="006568D7">
      <w:pPr>
        <w:tabs>
          <w:tab w:val="left" w:pos="993"/>
        </w:tabs>
        <w:spacing w:line="271" w:lineRule="auto"/>
        <w:ind w:left="993" w:hanging="567"/>
        <w:jc w:val="both"/>
        <w:rPr>
          <w:rFonts w:ascii="Arial" w:hAnsi="Arial" w:cs="Arial"/>
          <w:color w:val="000000"/>
          <w:sz w:val="20"/>
          <w:szCs w:val="20"/>
        </w:rPr>
      </w:pPr>
      <w:r w:rsidRPr="00DE0178">
        <w:rPr>
          <w:rFonts w:ascii="Arial" w:hAnsi="Arial" w:cs="Arial"/>
          <w:color w:val="000000"/>
          <w:sz w:val="20"/>
          <w:szCs w:val="20"/>
        </w:rPr>
        <w:t>4.2</w:t>
      </w:r>
      <w:r w:rsidRPr="00DE0178">
        <w:rPr>
          <w:rFonts w:ascii="Arial" w:hAnsi="Arial" w:cs="Arial"/>
          <w:color w:val="000000"/>
          <w:sz w:val="20"/>
          <w:szCs w:val="20"/>
        </w:rPr>
        <w:tab/>
        <w:t xml:space="preserve">Kupujúci  je povinný riadne vystavenú objednávku zaslať  predávajúcemu elektronickou komunikáciou na e-mailovú adresu, určenú na tento účel. </w:t>
      </w:r>
    </w:p>
    <w:p w14:paraId="2BCB8CC4" w14:textId="2B34B95F" w:rsidR="006568D7" w:rsidRPr="00DE0178" w:rsidRDefault="006568D7" w:rsidP="006568D7">
      <w:pPr>
        <w:tabs>
          <w:tab w:val="left" w:pos="993"/>
        </w:tabs>
        <w:spacing w:line="271" w:lineRule="auto"/>
        <w:ind w:left="993" w:hanging="567"/>
        <w:jc w:val="both"/>
        <w:rPr>
          <w:rFonts w:ascii="Arial" w:hAnsi="Arial" w:cs="Arial"/>
          <w:color w:val="000000"/>
          <w:sz w:val="20"/>
          <w:szCs w:val="20"/>
        </w:rPr>
      </w:pPr>
      <w:r w:rsidRPr="00DE0178">
        <w:rPr>
          <w:rFonts w:ascii="Arial" w:hAnsi="Arial" w:cs="Arial"/>
          <w:color w:val="000000"/>
          <w:sz w:val="20"/>
          <w:szCs w:val="20"/>
        </w:rPr>
        <w:t>4.3</w:t>
      </w:r>
      <w:r w:rsidRPr="00DE0178">
        <w:rPr>
          <w:rFonts w:ascii="Arial" w:hAnsi="Arial" w:cs="Arial"/>
          <w:color w:val="000000"/>
          <w:sz w:val="20"/>
          <w:szCs w:val="20"/>
        </w:rPr>
        <w:tab/>
        <w:t>Predávajúci  je  povinný  potvrdiť  príjem  objednávky kupujúceho obratom, na</w:t>
      </w:r>
      <w:r>
        <w:rPr>
          <w:rFonts w:ascii="Arial" w:hAnsi="Arial" w:cs="Arial"/>
          <w:color w:val="000000"/>
          <w:sz w:val="20"/>
          <w:szCs w:val="20"/>
        </w:rPr>
        <w:t>jneskôr však do 12 hodín</w:t>
      </w:r>
      <w:r w:rsidR="00B72B1B">
        <w:rPr>
          <w:rFonts w:ascii="Arial" w:hAnsi="Arial" w:cs="Arial"/>
          <w:color w:val="000000"/>
          <w:sz w:val="20"/>
          <w:szCs w:val="20"/>
        </w:rPr>
        <w:t xml:space="preserve"> (v rámci bežnej pracovnej doby)</w:t>
      </w:r>
      <w:r>
        <w:rPr>
          <w:rFonts w:ascii="Arial" w:hAnsi="Arial" w:cs="Arial"/>
          <w:color w:val="000000"/>
          <w:sz w:val="20"/>
          <w:szCs w:val="20"/>
        </w:rPr>
        <w:t>, na e-</w:t>
      </w:r>
      <w:r w:rsidRPr="00DE0178">
        <w:rPr>
          <w:rFonts w:ascii="Arial" w:hAnsi="Arial" w:cs="Arial"/>
          <w:color w:val="000000"/>
          <w:sz w:val="20"/>
          <w:szCs w:val="20"/>
        </w:rPr>
        <w:t>mailovú adresu kupujúceho, z ktorej bola objednávka odoslaná a postúpiť ju k vybaveniu.</w:t>
      </w:r>
    </w:p>
    <w:p w14:paraId="3AE40B27" w14:textId="0492F69E" w:rsidR="006568D7" w:rsidRPr="00DE0178" w:rsidRDefault="006568D7" w:rsidP="006568D7">
      <w:pPr>
        <w:tabs>
          <w:tab w:val="left" w:pos="993"/>
        </w:tabs>
        <w:spacing w:line="271" w:lineRule="auto"/>
        <w:ind w:left="993" w:hanging="567"/>
        <w:jc w:val="both"/>
        <w:rPr>
          <w:rFonts w:ascii="Arial" w:hAnsi="Arial" w:cs="Arial"/>
          <w:color w:val="000000"/>
          <w:sz w:val="20"/>
          <w:szCs w:val="20"/>
        </w:rPr>
      </w:pPr>
      <w:r w:rsidRPr="00DE0178">
        <w:rPr>
          <w:rFonts w:ascii="Arial" w:hAnsi="Arial" w:cs="Arial"/>
          <w:color w:val="000000"/>
          <w:sz w:val="20"/>
          <w:szCs w:val="20"/>
        </w:rPr>
        <w:t>4.4</w:t>
      </w:r>
      <w:r w:rsidRPr="00DE0178">
        <w:rPr>
          <w:rFonts w:ascii="Arial" w:hAnsi="Arial" w:cs="Arial"/>
          <w:color w:val="000000"/>
          <w:sz w:val="20"/>
          <w:szCs w:val="20"/>
        </w:rPr>
        <w:tab/>
        <w:t>Potvrdením prijatia objednávky sa táto stáva pre</w:t>
      </w:r>
      <w:r w:rsidR="00394809">
        <w:rPr>
          <w:rFonts w:ascii="Arial" w:hAnsi="Arial" w:cs="Arial"/>
          <w:color w:val="000000"/>
          <w:sz w:val="20"/>
          <w:szCs w:val="20"/>
        </w:rPr>
        <w:t xml:space="preserve"> obe strany</w:t>
      </w:r>
      <w:r w:rsidR="0043502A">
        <w:rPr>
          <w:rFonts w:ascii="Arial" w:hAnsi="Arial" w:cs="Arial"/>
          <w:color w:val="000000"/>
          <w:sz w:val="20"/>
          <w:szCs w:val="20"/>
        </w:rPr>
        <w:t xml:space="preserve"> dohody </w:t>
      </w:r>
      <w:r w:rsidR="00BE440B">
        <w:rPr>
          <w:rFonts w:ascii="Arial" w:hAnsi="Arial" w:cs="Arial"/>
          <w:color w:val="000000"/>
          <w:sz w:val="20"/>
          <w:szCs w:val="20"/>
        </w:rPr>
        <w:t xml:space="preserve"> </w:t>
      </w:r>
      <w:r w:rsidRPr="00DE0178">
        <w:rPr>
          <w:rFonts w:ascii="Arial" w:hAnsi="Arial" w:cs="Arial"/>
          <w:color w:val="000000"/>
          <w:sz w:val="20"/>
          <w:szCs w:val="20"/>
        </w:rPr>
        <w:t>predávajúceho</w:t>
      </w:r>
      <w:r w:rsidR="00896DA5">
        <w:rPr>
          <w:rFonts w:ascii="Arial" w:hAnsi="Arial" w:cs="Arial"/>
          <w:color w:val="000000"/>
          <w:sz w:val="20"/>
          <w:szCs w:val="20"/>
        </w:rPr>
        <w:t xml:space="preserve"> aj kupujúceho</w:t>
      </w:r>
      <w:r w:rsidR="00BE440B">
        <w:rPr>
          <w:rFonts w:ascii="Arial" w:hAnsi="Arial" w:cs="Arial"/>
          <w:color w:val="000000"/>
          <w:sz w:val="20"/>
          <w:szCs w:val="20"/>
        </w:rPr>
        <w:t xml:space="preserve">, </w:t>
      </w:r>
      <w:r w:rsidRPr="00DE0178">
        <w:rPr>
          <w:rFonts w:ascii="Arial" w:hAnsi="Arial" w:cs="Arial"/>
          <w:color w:val="000000"/>
          <w:sz w:val="20"/>
          <w:szCs w:val="20"/>
        </w:rPr>
        <w:t>záväzná.</w:t>
      </w:r>
    </w:p>
    <w:p w14:paraId="598CA9BD" w14:textId="49EB27F9" w:rsidR="006568D7" w:rsidRPr="00DE0178" w:rsidRDefault="006568D7" w:rsidP="00E7390D">
      <w:pPr>
        <w:pStyle w:val="Odsekzoznamu"/>
        <w:widowControl/>
        <w:numPr>
          <w:ilvl w:val="0"/>
          <w:numId w:val="7"/>
        </w:numPr>
        <w:tabs>
          <w:tab w:val="left" w:pos="426"/>
        </w:tabs>
        <w:autoSpaceDE/>
        <w:autoSpaceDN/>
        <w:adjustRightInd/>
        <w:spacing w:line="271" w:lineRule="auto"/>
        <w:ind w:left="426" w:hanging="426"/>
        <w:jc w:val="both"/>
        <w:rPr>
          <w:rFonts w:ascii="Arial" w:hAnsi="Arial" w:cs="Arial"/>
          <w:color w:val="000000"/>
          <w:sz w:val="20"/>
          <w:szCs w:val="20"/>
        </w:rPr>
      </w:pPr>
      <w:r w:rsidRPr="00DE0178">
        <w:rPr>
          <w:rFonts w:ascii="Arial" w:hAnsi="Arial" w:cs="Arial"/>
          <w:color w:val="000000"/>
          <w:sz w:val="20"/>
          <w:szCs w:val="20"/>
        </w:rPr>
        <w:t>V prípade, že predávajúci nebude opakovane</w:t>
      </w:r>
      <w:r w:rsidR="00E7390D">
        <w:rPr>
          <w:rFonts w:ascii="Arial" w:hAnsi="Arial" w:cs="Arial"/>
          <w:color w:val="000000"/>
          <w:sz w:val="20"/>
          <w:szCs w:val="20"/>
        </w:rPr>
        <w:t xml:space="preserve"> </w:t>
      </w:r>
      <w:r w:rsidR="00E7390D" w:rsidRPr="00E7390D">
        <w:rPr>
          <w:rFonts w:ascii="Arial" w:hAnsi="Arial" w:cs="Arial"/>
          <w:color w:val="000000"/>
          <w:sz w:val="20"/>
          <w:szCs w:val="20"/>
        </w:rPr>
        <w:t>(viac ako dvakrát)</w:t>
      </w:r>
      <w:r w:rsidRPr="00DE0178">
        <w:rPr>
          <w:rFonts w:ascii="Arial" w:hAnsi="Arial" w:cs="Arial"/>
          <w:color w:val="000000"/>
          <w:sz w:val="20"/>
          <w:szCs w:val="20"/>
        </w:rPr>
        <w:t xml:space="preserve"> dodržiavať postup uvedený v bode 4.3 a 4.4 tohto článku tejto dohody, takéto konanie predávajúceho bude považované za neplnenie si </w:t>
      </w:r>
      <w:r w:rsidRPr="00DE0178">
        <w:rPr>
          <w:rFonts w:ascii="Arial" w:hAnsi="Arial" w:cs="Arial"/>
          <w:color w:val="000000"/>
          <w:sz w:val="20"/>
          <w:szCs w:val="20"/>
        </w:rPr>
        <w:lastRenderedPageBreak/>
        <w:t>povinností vyplývajúcich z tejto rámcovej dohody s následným právom kupujúceho odstúpiť od tejto rámcovej dohody.</w:t>
      </w:r>
    </w:p>
    <w:p w14:paraId="045897F2" w14:textId="77777777" w:rsidR="006568D7" w:rsidRPr="00DE0178" w:rsidRDefault="006568D7" w:rsidP="008E7883">
      <w:pPr>
        <w:pStyle w:val="Odsekzoznamu"/>
        <w:widowControl/>
        <w:numPr>
          <w:ilvl w:val="0"/>
          <w:numId w:val="7"/>
        </w:numPr>
        <w:tabs>
          <w:tab w:val="left" w:pos="426"/>
        </w:tabs>
        <w:autoSpaceDE/>
        <w:autoSpaceDN/>
        <w:adjustRightInd/>
        <w:spacing w:line="271" w:lineRule="auto"/>
        <w:ind w:left="426" w:hanging="426"/>
        <w:jc w:val="both"/>
        <w:rPr>
          <w:rFonts w:ascii="Arial" w:hAnsi="Arial" w:cs="Arial"/>
          <w:color w:val="000000"/>
          <w:sz w:val="20"/>
          <w:szCs w:val="20"/>
        </w:rPr>
      </w:pPr>
      <w:r w:rsidRPr="00DE0178">
        <w:rPr>
          <w:rFonts w:ascii="Arial" w:hAnsi="Arial" w:cs="Arial"/>
          <w:color w:val="000000"/>
          <w:sz w:val="20"/>
          <w:szCs w:val="20"/>
        </w:rPr>
        <w:t>Po elektronickom potvrdení prijatia objednávky kupujúci môže vystaviť a odoslať písomnú objednávku, podpísanú oprávnenou osobou kupujúceho, prostredníctvom pošty na adresu sídla predávajúceho uvedenú v čl. I. tejto rámcovej dohody.</w:t>
      </w:r>
    </w:p>
    <w:p w14:paraId="55C9E20C" w14:textId="77777777" w:rsidR="006568D7" w:rsidRPr="00DE0178" w:rsidRDefault="006568D7" w:rsidP="008E7883">
      <w:pPr>
        <w:pStyle w:val="Odsekzoznamu"/>
        <w:widowControl/>
        <w:numPr>
          <w:ilvl w:val="0"/>
          <w:numId w:val="7"/>
        </w:numPr>
        <w:tabs>
          <w:tab w:val="left" w:pos="426"/>
        </w:tabs>
        <w:autoSpaceDE/>
        <w:autoSpaceDN/>
        <w:adjustRightInd/>
        <w:spacing w:line="271" w:lineRule="auto"/>
        <w:ind w:left="426" w:hanging="426"/>
        <w:jc w:val="both"/>
        <w:rPr>
          <w:rFonts w:ascii="Arial" w:hAnsi="Arial" w:cs="Arial"/>
          <w:color w:val="000000"/>
          <w:sz w:val="20"/>
          <w:szCs w:val="20"/>
        </w:rPr>
      </w:pPr>
      <w:r w:rsidRPr="00DE0178">
        <w:rPr>
          <w:rFonts w:ascii="Arial" w:hAnsi="Arial" w:cs="Arial"/>
          <w:color w:val="000000"/>
          <w:sz w:val="20"/>
          <w:szCs w:val="20"/>
        </w:rPr>
        <w:t>Každá objednávka musí obsahovať minimálne nasledovné náležitosti:</w:t>
      </w:r>
    </w:p>
    <w:p w14:paraId="3CF1DCF9" w14:textId="77777777" w:rsidR="006568D7" w:rsidRPr="00DE0178" w:rsidRDefault="006568D7" w:rsidP="008E7883">
      <w:pPr>
        <w:numPr>
          <w:ilvl w:val="0"/>
          <w:numId w:val="2"/>
        </w:numPr>
        <w:tabs>
          <w:tab w:val="left" w:pos="284"/>
          <w:tab w:val="left" w:pos="709"/>
        </w:tabs>
        <w:spacing w:line="271" w:lineRule="auto"/>
        <w:ind w:left="709" w:hanging="283"/>
        <w:jc w:val="both"/>
        <w:rPr>
          <w:rFonts w:ascii="Arial" w:hAnsi="Arial" w:cs="Arial"/>
          <w:color w:val="000000"/>
          <w:sz w:val="20"/>
          <w:szCs w:val="20"/>
        </w:rPr>
      </w:pPr>
      <w:r w:rsidRPr="00DE0178">
        <w:rPr>
          <w:rFonts w:ascii="Arial" w:hAnsi="Arial" w:cs="Arial"/>
          <w:color w:val="000000"/>
          <w:sz w:val="20"/>
          <w:szCs w:val="20"/>
        </w:rPr>
        <w:t xml:space="preserve">názov, sídlo kupujúceho a predávajúceho, </w:t>
      </w:r>
      <w:r>
        <w:rPr>
          <w:rFonts w:ascii="Arial" w:hAnsi="Arial" w:cs="Arial"/>
          <w:color w:val="000000"/>
          <w:sz w:val="20"/>
          <w:szCs w:val="20"/>
        </w:rPr>
        <w:t>IBAN</w:t>
      </w:r>
      <w:r w:rsidRPr="00DE0178">
        <w:rPr>
          <w:rFonts w:ascii="Arial" w:hAnsi="Arial" w:cs="Arial"/>
          <w:color w:val="000000"/>
          <w:sz w:val="20"/>
          <w:szCs w:val="20"/>
        </w:rPr>
        <w:t>, bankové spojenie kupujúceho, IČO, DIČ, kontaktné údaje osoby poverenej na vystavenie objednávky na strane kupujúceho (meno, telefón,  e-mail),</w:t>
      </w:r>
    </w:p>
    <w:p w14:paraId="25B7048A" w14:textId="77777777" w:rsidR="006568D7" w:rsidRPr="00DE0178" w:rsidRDefault="006568D7" w:rsidP="008E7883">
      <w:pPr>
        <w:numPr>
          <w:ilvl w:val="0"/>
          <w:numId w:val="2"/>
        </w:numPr>
        <w:tabs>
          <w:tab w:val="left" w:pos="284"/>
          <w:tab w:val="left" w:pos="709"/>
        </w:tabs>
        <w:spacing w:line="271" w:lineRule="auto"/>
        <w:ind w:left="709" w:hanging="283"/>
        <w:jc w:val="both"/>
        <w:rPr>
          <w:rFonts w:ascii="Arial" w:hAnsi="Arial" w:cs="Arial"/>
          <w:color w:val="000000"/>
          <w:sz w:val="20"/>
          <w:szCs w:val="20"/>
        </w:rPr>
      </w:pPr>
      <w:r w:rsidRPr="00DE0178">
        <w:rPr>
          <w:rFonts w:ascii="Arial" w:hAnsi="Arial" w:cs="Arial"/>
          <w:color w:val="000000"/>
          <w:sz w:val="20"/>
          <w:szCs w:val="20"/>
        </w:rPr>
        <w:t>číslo objednávky,</w:t>
      </w:r>
    </w:p>
    <w:p w14:paraId="7935F1EE" w14:textId="77777777" w:rsidR="006568D7" w:rsidRPr="00DE0178" w:rsidRDefault="006568D7" w:rsidP="008E7883">
      <w:pPr>
        <w:numPr>
          <w:ilvl w:val="0"/>
          <w:numId w:val="2"/>
        </w:numPr>
        <w:tabs>
          <w:tab w:val="left" w:pos="284"/>
          <w:tab w:val="left" w:pos="709"/>
        </w:tabs>
        <w:spacing w:line="271" w:lineRule="auto"/>
        <w:ind w:left="709" w:hanging="283"/>
        <w:jc w:val="both"/>
        <w:rPr>
          <w:rFonts w:ascii="Arial" w:hAnsi="Arial" w:cs="Arial"/>
          <w:color w:val="000000"/>
          <w:sz w:val="20"/>
          <w:szCs w:val="20"/>
        </w:rPr>
      </w:pPr>
      <w:r w:rsidRPr="00DE0178">
        <w:rPr>
          <w:rFonts w:ascii="Arial" w:hAnsi="Arial" w:cs="Arial"/>
          <w:color w:val="000000"/>
          <w:sz w:val="20"/>
          <w:szCs w:val="20"/>
        </w:rPr>
        <w:t xml:space="preserve">druh a požadované množstvo tovaru v súlade s Prílohou č. </w:t>
      </w:r>
      <w:r w:rsidRPr="00DE0178">
        <w:rPr>
          <w:rFonts w:ascii="Arial" w:hAnsi="Arial" w:cs="Arial"/>
          <w:bCs/>
          <w:color w:val="000000"/>
          <w:sz w:val="20"/>
          <w:szCs w:val="20"/>
        </w:rPr>
        <w:t>1</w:t>
      </w:r>
      <w:r w:rsidRPr="00DE0178">
        <w:rPr>
          <w:rFonts w:ascii="Arial" w:hAnsi="Arial" w:cs="Arial"/>
          <w:color w:val="000000"/>
          <w:sz w:val="20"/>
          <w:szCs w:val="20"/>
        </w:rPr>
        <w:t xml:space="preserve"> k tejto rámcovej dohode, </w:t>
      </w:r>
    </w:p>
    <w:p w14:paraId="258F2276" w14:textId="77777777" w:rsidR="006568D7" w:rsidRPr="00DE0178" w:rsidRDefault="006568D7" w:rsidP="008E7883">
      <w:pPr>
        <w:numPr>
          <w:ilvl w:val="0"/>
          <w:numId w:val="2"/>
        </w:numPr>
        <w:tabs>
          <w:tab w:val="left" w:pos="284"/>
          <w:tab w:val="left" w:pos="709"/>
        </w:tabs>
        <w:spacing w:line="271" w:lineRule="auto"/>
        <w:ind w:left="709" w:hanging="283"/>
        <w:jc w:val="both"/>
        <w:rPr>
          <w:rFonts w:ascii="Arial" w:hAnsi="Arial" w:cs="Arial"/>
          <w:color w:val="000000"/>
          <w:sz w:val="20"/>
          <w:szCs w:val="20"/>
        </w:rPr>
      </w:pPr>
      <w:r w:rsidRPr="00DE0178">
        <w:rPr>
          <w:rFonts w:ascii="Arial" w:hAnsi="Arial" w:cs="Arial"/>
          <w:color w:val="000000"/>
          <w:sz w:val="20"/>
          <w:szCs w:val="20"/>
        </w:rPr>
        <w:t xml:space="preserve">jednotková cena bez DPH v súlade s Prílohou č. </w:t>
      </w:r>
      <w:r w:rsidRPr="00DE0178">
        <w:rPr>
          <w:rFonts w:ascii="Arial" w:hAnsi="Arial" w:cs="Arial"/>
          <w:bCs/>
          <w:color w:val="000000"/>
          <w:sz w:val="20"/>
          <w:szCs w:val="20"/>
        </w:rPr>
        <w:t>1</w:t>
      </w:r>
      <w:r w:rsidRPr="00DE0178">
        <w:rPr>
          <w:rFonts w:ascii="Arial" w:hAnsi="Arial" w:cs="Arial"/>
          <w:color w:val="000000"/>
          <w:sz w:val="20"/>
          <w:szCs w:val="20"/>
        </w:rPr>
        <w:t> tejto rámcovej dohode,</w:t>
      </w:r>
    </w:p>
    <w:p w14:paraId="7F29CB06" w14:textId="77777777" w:rsidR="006568D7" w:rsidRPr="00DE0178" w:rsidRDefault="006568D7" w:rsidP="008E7883">
      <w:pPr>
        <w:numPr>
          <w:ilvl w:val="0"/>
          <w:numId w:val="2"/>
        </w:numPr>
        <w:tabs>
          <w:tab w:val="left" w:pos="284"/>
          <w:tab w:val="left" w:pos="709"/>
        </w:tabs>
        <w:spacing w:line="271" w:lineRule="auto"/>
        <w:ind w:left="709" w:hanging="283"/>
        <w:jc w:val="both"/>
        <w:rPr>
          <w:rFonts w:ascii="Arial" w:hAnsi="Arial" w:cs="Arial"/>
          <w:color w:val="000000"/>
          <w:sz w:val="20"/>
          <w:szCs w:val="20"/>
        </w:rPr>
      </w:pPr>
      <w:r w:rsidRPr="00DE0178">
        <w:rPr>
          <w:rFonts w:ascii="Arial" w:hAnsi="Arial" w:cs="Arial"/>
          <w:color w:val="000000"/>
          <w:sz w:val="20"/>
          <w:szCs w:val="20"/>
        </w:rPr>
        <w:t xml:space="preserve">celková cena za dodávku tovaru s DPH v súlade s Prílohou č. </w:t>
      </w:r>
      <w:r w:rsidRPr="00DE0178">
        <w:rPr>
          <w:rFonts w:ascii="Arial" w:hAnsi="Arial" w:cs="Arial"/>
          <w:bCs/>
          <w:color w:val="000000"/>
          <w:sz w:val="20"/>
          <w:szCs w:val="20"/>
        </w:rPr>
        <w:t>1</w:t>
      </w:r>
      <w:r w:rsidRPr="00DE0178">
        <w:rPr>
          <w:rFonts w:ascii="Arial" w:hAnsi="Arial" w:cs="Arial"/>
          <w:color w:val="000000"/>
          <w:sz w:val="20"/>
          <w:szCs w:val="20"/>
        </w:rPr>
        <w:t xml:space="preserve"> k tejto rámcovej dohode ,</w:t>
      </w:r>
    </w:p>
    <w:p w14:paraId="015EB44C" w14:textId="77777777" w:rsidR="006568D7" w:rsidRPr="00DE0178" w:rsidRDefault="006568D7" w:rsidP="008E7883">
      <w:pPr>
        <w:numPr>
          <w:ilvl w:val="0"/>
          <w:numId w:val="2"/>
        </w:numPr>
        <w:tabs>
          <w:tab w:val="left" w:pos="284"/>
          <w:tab w:val="left" w:pos="709"/>
        </w:tabs>
        <w:spacing w:line="271" w:lineRule="auto"/>
        <w:ind w:left="709" w:hanging="283"/>
        <w:jc w:val="both"/>
        <w:rPr>
          <w:rFonts w:ascii="Arial" w:hAnsi="Arial" w:cs="Arial"/>
          <w:color w:val="000000"/>
          <w:sz w:val="20"/>
          <w:szCs w:val="20"/>
        </w:rPr>
      </w:pPr>
      <w:r w:rsidRPr="00DE0178">
        <w:rPr>
          <w:rFonts w:ascii="Arial" w:hAnsi="Arial" w:cs="Arial"/>
          <w:color w:val="000000"/>
          <w:sz w:val="20"/>
          <w:szCs w:val="20"/>
        </w:rPr>
        <w:t>dátum a miesto dodania tovaru,</w:t>
      </w:r>
    </w:p>
    <w:p w14:paraId="460A4E96" w14:textId="77777777" w:rsidR="00552E2F" w:rsidRPr="00552E2F" w:rsidRDefault="006568D7" w:rsidP="00552E2F">
      <w:pPr>
        <w:numPr>
          <w:ilvl w:val="0"/>
          <w:numId w:val="2"/>
        </w:numPr>
        <w:tabs>
          <w:tab w:val="left" w:pos="284"/>
          <w:tab w:val="left" w:pos="709"/>
        </w:tabs>
        <w:spacing w:line="276" w:lineRule="auto"/>
        <w:ind w:left="709" w:hanging="283"/>
        <w:jc w:val="both"/>
        <w:rPr>
          <w:rFonts w:ascii="Arial" w:hAnsi="Arial" w:cs="Arial"/>
          <w:w w:val="110"/>
          <w:sz w:val="20"/>
        </w:rPr>
      </w:pPr>
      <w:r w:rsidRPr="00552E2F">
        <w:rPr>
          <w:rFonts w:ascii="Arial" w:hAnsi="Arial" w:cs="Arial"/>
          <w:color w:val="000000"/>
          <w:sz w:val="20"/>
          <w:szCs w:val="20"/>
        </w:rPr>
        <w:t xml:space="preserve">kontaktné údaje osoby kupujúceho, poverenej na prevzatie konkrétnej dodávky (meno, telefón, e-mail), </w:t>
      </w:r>
    </w:p>
    <w:p w14:paraId="60B270A1" w14:textId="374F45AA" w:rsidR="00552E2F" w:rsidRPr="00552E2F" w:rsidRDefault="00301141" w:rsidP="00552E2F">
      <w:pPr>
        <w:numPr>
          <w:ilvl w:val="0"/>
          <w:numId w:val="2"/>
        </w:numPr>
        <w:tabs>
          <w:tab w:val="left" w:pos="284"/>
          <w:tab w:val="left" w:pos="709"/>
        </w:tabs>
        <w:spacing w:line="276" w:lineRule="auto"/>
        <w:ind w:left="709" w:hanging="283"/>
        <w:jc w:val="both"/>
        <w:rPr>
          <w:rFonts w:ascii="Arial" w:hAnsi="Arial" w:cs="Arial"/>
          <w:w w:val="110"/>
          <w:sz w:val="20"/>
        </w:rPr>
      </w:pPr>
      <w:r>
        <w:rPr>
          <w:rFonts w:ascii="Arial" w:hAnsi="Arial" w:cs="Arial"/>
          <w:sz w:val="20"/>
        </w:rPr>
        <w:t>identifikáciu projektu</w:t>
      </w:r>
      <w:r w:rsidR="00552E2F" w:rsidRPr="00552E2F">
        <w:rPr>
          <w:rFonts w:ascii="Arial" w:hAnsi="Arial" w:cs="Arial"/>
          <w:sz w:val="20"/>
        </w:rPr>
        <w:t xml:space="preserve">: </w:t>
      </w:r>
    </w:p>
    <w:p w14:paraId="0B575715" w14:textId="5AE30B0C" w:rsidR="008F27CB" w:rsidRPr="001A5F2D" w:rsidRDefault="00B47A32" w:rsidP="001A5F2D">
      <w:pPr>
        <w:tabs>
          <w:tab w:val="left" w:pos="284"/>
          <w:tab w:val="left" w:pos="709"/>
        </w:tabs>
        <w:spacing w:line="276" w:lineRule="auto"/>
        <w:ind w:left="709"/>
        <w:jc w:val="both"/>
        <w:rPr>
          <w:rFonts w:ascii="Arial" w:hAnsi="Arial" w:cs="Arial"/>
          <w:sz w:val="20"/>
          <w:szCs w:val="20"/>
        </w:rPr>
      </w:pPr>
      <w:r>
        <w:rPr>
          <w:rFonts w:ascii="Arial" w:hAnsi="Arial" w:cs="Arial"/>
          <w:sz w:val="20"/>
          <w:szCs w:val="20"/>
        </w:rPr>
        <w:t>Ná</w:t>
      </w:r>
      <w:r w:rsidRPr="00B47A32">
        <w:rPr>
          <w:rFonts w:ascii="Arial" w:hAnsi="Arial" w:cs="Arial"/>
          <w:sz w:val="20"/>
          <w:szCs w:val="20"/>
        </w:rPr>
        <w:t>vrh a implementácia pokročilých metód ventilačnej liečby a diagnostiky vírusových pneumónií vrátane Covid-19 s možnosťou ich rýchleho osvojenia</w:t>
      </w:r>
      <w:r w:rsidR="001A5F2D">
        <w:rPr>
          <w:rFonts w:ascii="Arial" w:hAnsi="Arial" w:cs="Arial"/>
          <w:sz w:val="20"/>
          <w:szCs w:val="20"/>
        </w:rPr>
        <w:t xml:space="preserve">, </w:t>
      </w:r>
      <w:r w:rsidRPr="00B47A32">
        <w:rPr>
          <w:rFonts w:ascii="Arial" w:hAnsi="Arial" w:cs="Arial"/>
          <w:sz w:val="20"/>
          <w:szCs w:val="20"/>
        </w:rPr>
        <w:t>Kód projektu v ITMS2014+: 313011ASX1</w:t>
      </w:r>
      <w:r w:rsidR="001A5F2D">
        <w:rPr>
          <w:rFonts w:ascii="Arial" w:hAnsi="Arial" w:cs="Arial"/>
          <w:sz w:val="20"/>
          <w:szCs w:val="20"/>
        </w:rPr>
        <w:t xml:space="preserve">, číslo zmluvy: </w:t>
      </w:r>
      <w:r w:rsidR="001A5F2D" w:rsidRPr="001A5F2D">
        <w:rPr>
          <w:rFonts w:ascii="Arial" w:hAnsi="Arial" w:cs="Arial"/>
          <w:sz w:val="20"/>
          <w:szCs w:val="20"/>
        </w:rPr>
        <w:t>083/2021/OPII/VA</w:t>
      </w:r>
      <w:r w:rsidR="001A5F2D">
        <w:rPr>
          <w:rFonts w:ascii="Arial" w:hAnsi="Arial" w:cs="Arial"/>
          <w:sz w:val="20"/>
          <w:szCs w:val="20"/>
        </w:rPr>
        <w:t>.</w:t>
      </w:r>
    </w:p>
    <w:p w14:paraId="501DD0CE" w14:textId="76B27F66" w:rsidR="006568D7" w:rsidRPr="00650BD9" w:rsidRDefault="00650BD9" w:rsidP="008E7883">
      <w:pPr>
        <w:numPr>
          <w:ilvl w:val="0"/>
          <w:numId w:val="2"/>
        </w:numPr>
        <w:tabs>
          <w:tab w:val="left" w:pos="284"/>
          <w:tab w:val="left" w:pos="709"/>
        </w:tabs>
        <w:spacing w:line="271" w:lineRule="auto"/>
        <w:ind w:left="709" w:hanging="283"/>
        <w:jc w:val="both"/>
        <w:rPr>
          <w:rFonts w:ascii="Arial" w:hAnsi="Arial" w:cs="Arial"/>
          <w:color w:val="000000"/>
          <w:sz w:val="20"/>
          <w:szCs w:val="20"/>
        </w:rPr>
      </w:pPr>
      <w:r>
        <w:rPr>
          <w:rFonts w:ascii="Arial" w:hAnsi="Arial" w:cs="Arial"/>
          <w:sz w:val="20"/>
        </w:rPr>
        <w:t>i</w:t>
      </w:r>
      <w:r w:rsidR="006568D7" w:rsidRPr="00650BD9">
        <w:rPr>
          <w:rFonts w:ascii="Arial" w:hAnsi="Arial" w:cs="Arial"/>
          <w:color w:val="000000"/>
          <w:sz w:val="20"/>
          <w:szCs w:val="20"/>
        </w:rPr>
        <w:t>né, v rozsahu predmet</w:t>
      </w:r>
      <w:r>
        <w:rPr>
          <w:rFonts w:ascii="Arial" w:hAnsi="Arial" w:cs="Arial"/>
          <w:color w:val="000000"/>
          <w:sz w:val="20"/>
          <w:szCs w:val="20"/>
        </w:rPr>
        <w:t>u plnenia tejto rámcovej dohody.</w:t>
      </w:r>
    </w:p>
    <w:p w14:paraId="22E03E26" w14:textId="77777777" w:rsidR="006568D7" w:rsidRPr="00DE0178" w:rsidRDefault="006568D7" w:rsidP="008E7883">
      <w:pPr>
        <w:pStyle w:val="Odsekzoznamu"/>
        <w:widowControl/>
        <w:numPr>
          <w:ilvl w:val="0"/>
          <w:numId w:val="7"/>
        </w:numPr>
        <w:tabs>
          <w:tab w:val="left" w:pos="426"/>
        </w:tabs>
        <w:autoSpaceDE/>
        <w:autoSpaceDN/>
        <w:adjustRightInd/>
        <w:spacing w:line="271" w:lineRule="auto"/>
        <w:ind w:left="426" w:hanging="426"/>
        <w:jc w:val="both"/>
        <w:rPr>
          <w:rFonts w:ascii="Arial" w:hAnsi="Arial" w:cs="Arial"/>
          <w:color w:val="000000"/>
          <w:sz w:val="20"/>
          <w:szCs w:val="20"/>
        </w:rPr>
      </w:pPr>
      <w:r w:rsidRPr="00DE0178">
        <w:rPr>
          <w:rFonts w:ascii="Arial" w:hAnsi="Arial" w:cs="Arial"/>
          <w:color w:val="000000"/>
          <w:sz w:val="20"/>
          <w:szCs w:val="20"/>
        </w:rPr>
        <w:t xml:space="preserve">Dodávka tovaru je realizovaná dopravou na náklady predávajúceho, s vyložením všetkého požadovaného tovaru na mieste určenom kupujúcim, vrátane uloženia tovaru do priestorov kupujúceho, ktoré určí kupujúci a prevzatím tovaru osobami kupujúceho, určenými na prevzatie konkrétnej dodávky. Nie je vylúčené predbežné upresnenie požadovaného druhu tovarov telefonickým preverením jeho stavu zo strany kupujúceho na sklade predávajúceho. </w:t>
      </w:r>
    </w:p>
    <w:p w14:paraId="0FBD08BB" w14:textId="77777777" w:rsidR="006568D7" w:rsidRDefault="006568D7" w:rsidP="008E7883">
      <w:pPr>
        <w:pStyle w:val="Odsekzoznamu"/>
        <w:widowControl/>
        <w:numPr>
          <w:ilvl w:val="0"/>
          <w:numId w:val="7"/>
        </w:numPr>
        <w:tabs>
          <w:tab w:val="left" w:pos="426"/>
        </w:tabs>
        <w:autoSpaceDE/>
        <w:autoSpaceDN/>
        <w:adjustRightInd/>
        <w:spacing w:line="271" w:lineRule="auto"/>
        <w:ind w:left="426" w:hanging="426"/>
        <w:jc w:val="both"/>
        <w:rPr>
          <w:rFonts w:ascii="Arial" w:hAnsi="Arial" w:cs="Arial"/>
          <w:color w:val="000000" w:themeColor="text1"/>
          <w:sz w:val="20"/>
          <w:szCs w:val="20"/>
        </w:rPr>
      </w:pPr>
      <w:r w:rsidRPr="00DE0178">
        <w:rPr>
          <w:rFonts w:ascii="Arial" w:hAnsi="Arial" w:cs="Arial"/>
          <w:color w:val="000000"/>
          <w:sz w:val="20"/>
          <w:szCs w:val="20"/>
        </w:rPr>
        <w:t xml:space="preserve">Kupujúci prevezme tovar tak, že potvrdí jeho prevzatie podpisom osoby kupujúceho, určenej na prevzatie konkrétnej dodávky a odtlačkom pečiatky na dodacom liste. Dodací list je nedeliteľnou </w:t>
      </w:r>
      <w:r w:rsidRPr="00DE0178">
        <w:rPr>
          <w:rFonts w:ascii="Arial" w:hAnsi="Arial" w:cs="Arial"/>
          <w:color w:val="000000" w:themeColor="text1"/>
          <w:sz w:val="20"/>
          <w:szCs w:val="20"/>
        </w:rPr>
        <w:t>súčasťou každej faktúry.</w:t>
      </w:r>
    </w:p>
    <w:p w14:paraId="4BE94604" w14:textId="77777777" w:rsidR="00B47A32" w:rsidRDefault="006568D7" w:rsidP="00407D9A">
      <w:pPr>
        <w:pStyle w:val="Odsekzoznamu"/>
        <w:widowControl/>
        <w:numPr>
          <w:ilvl w:val="0"/>
          <w:numId w:val="7"/>
        </w:numPr>
        <w:tabs>
          <w:tab w:val="left" w:pos="426"/>
        </w:tabs>
        <w:autoSpaceDE/>
        <w:autoSpaceDN/>
        <w:adjustRightInd/>
        <w:spacing w:line="271" w:lineRule="auto"/>
        <w:ind w:left="426" w:hanging="426"/>
        <w:jc w:val="both"/>
        <w:rPr>
          <w:rFonts w:ascii="Arial" w:hAnsi="Arial" w:cs="Arial"/>
          <w:color w:val="000000" w:themeColor="text1"/>
          <w:sz w:val="20"/>
          <w:szCs w:val="20"/>
        </w:rPr>
      </w:pPr>
      <w:r w:rsidRPr="00504F83">
        <w:rPr>
          <w:rFonts w:ascii="Arial" w:hAnsi="Arial" w:cs="Arial"/>
          <w:color w:val="000000" w:themeColor="text1"/>
          <w:sz w:val="20"/>
          <w:szCs w:val="20"/>
        </w:rPr>
        <w:t>Kontaktné údaje osôb predávajúceho, poverených kontaktom s kupujúcim vo veciach realizácie dohody (prijímanie a potvrdenie objednávok, zaslanie informácií o plánovanej dodávke tovaru, vystavovanie a zasielanie faktúr, iné)</w:t>
      </w:r>
      <w:r w:rsidR="00B47A32">
        <w:rPr>
          <w:rFonts w:ascii="Arial" w:hAnsi="Arial" w:cs="Arial"/>
          <w:color w:val="000000" w:themeColor="text1"/>
          <w:sz w:val="20"/>
          <w:szCs w:val="20"/>
        </w:rPr>
        <w:t>:</w:t>
      </w:r>
    </w:p>
    <w:p w14:paraId="0C4F901D" w14:textId="2DDB358D" w:rsidR="00552E2F" w:rsidRPr="0057157E" w:rsidRDefault="00B47A32" w:rsidP="00B47A32">
      <w:pPr>
        <w:pStyle w:val="Odsekzoznamu"/>
        <w:widowControl/>
        <w:tabs>
          <w:tab w:val="left" w:pos="426"/>
        </w:tabs>
        <w:autoSpaceDE/>
        <w:autoSpaceDN/>
        <w:adjustRightInd/>
        <w:spacing w:line="271" w:lineRule="auto"/>
        <w:ind w:left="426"/>
        <w:jc w:val="both"/>
        <w:rPr>
          <w:rFonts w:ascii="Arial" w:hAnsi="Arial" w:cs="Arial"/>
          <w:b/>
          <w:i/>
          <w:color w:val="FF0000"/>
          <w:sz w:val="20"/>
          <w:szCs w:val="20"/>
        </w:rPr>
      </w:pPr>
      <w:r>
        <w:rPr>
          <w:rFonts w:ascii="Arial" w:hAnsi="Arial" w:cs="Arial"/>
          <w:color w:val="000000" w:themeColor="text1"/>
          <w:sz w:val="20"/>
          <w:szCs w:val="20"/>
        </w:rPr>
        <w:t>Men</w:t>
      </w:r>
      <w:r w:rsidR="005E7DFF">
        <w:rPr>
          <w:rFonts w:ascii="Arial" w:hAnsi="Arial" w:cs="Arial"/>
          <w:color w:val="000000" w:themeColor="text1"/>
          <w:sz w:val="20"/>
          <w:szCs w:val="20"/>
        </w:rPr>
        <w:t>o a priezvisko: ........</w:t>
      </w:r>
      <w:r w:rsidR="0057157E">
        <w:rPr>
          <w:rFonts w:ascii="Arial" w:hAnsi="Arial" w:cs="Arial"/>
          <w:color w:val="000000" w:themeColor="text1"/>
          <w:sz w:val="20"/>
          <w:szCs w:val="20"/>
        </w:rPr>
        <w:t>..................</w:t>
      </w:r>
      <w:r w:rsidR="005E7DFF">
        <w:rPr>
          <w:rFonts w:ascii="Arial" w:hAnsi="Arial" w:cs="Arial"/>
          <w:color w:val="000000" w:themeColor="text1"/>
          <w:sz w:val="20"/>
          <w:szCs w:val="20"/>
        </w:rPr>
        <w:t>......</w:t>
      </w:r>
      <w:r>
        <w:rPr>
          <w:rFonts w:ascii="Arial" w:hAnsi="Arial" w:cs="Arial"/>
          <w:color w:val="000000" w:themeColor="text1"/>
          <w:sz w:val="20"/>
          <w:szCs w:val="20"/>
        </w:rPr>
        <w:t xml:space="preserve">, </w:t>
      </w:r>
      <w:r w:rsidR="005E7DFF">
        <w:rPr>
          <w:rFonts w:ascii="Arial" w:hAnsi="Arial" w:cs="Arial"/>
          <w:color w:val="000000" w:themeColor="text1"/>
          <w:sz w:val="20"/>
          <w:szCs w:val="20"/>
        </w:rPr>
        <w:t>tel. č. .....</w:t>
      </w:r>
      <w:r w:rsidR="0057157E">
        <w:rPr>
          <w:rFonts w:ascii="Arial" w:hAnsi="Arial" w:cs="Arial"/>
          <w:color w:val="000000" w:themeColor="text1"/>
          <w:sz w:val="20"/>
          <w:szCs w:val="20"/>
        </w:rPr>
        <w:t>...........</w:t>
      </w:r>
      <w:r w:rsidR="005E7DFF">
        <w:rPr>
          <w:rFonts w:ascii="Arial" w:hAnsi="Arial" w:cs="Arial"/>
          <w:color w:val="000000" w:themeColor="text1"/>
          <w:sz w:val="20"/>
          <w:szCs w:val="20"/>
        </w:rPr>
        <w:t>........</w:t>
      </w:r>
      <w:r>
        <w:rPr>
          <w:rFonts w:ascii="Arial" w:hAnsi="Arial" w:cs="Arial"/>
          <w:color w:val="000000" w:themeColor="text1"/>
          <w:sz w:val="20"/>
          <w:szCs w:val="20"/>
        </w:rPr>
        <w:t xml:space="preserve"> e-mail: ........</w:t>
      </w:r>
      <w:r w:rsidR="005E7DFF">
        <w:rPr>
          <w:rFonts w:ascii="Arial" w:hAnsi="Arial" w:cs="Arial"/>
          <w:color w:val="000000" w:themeColor="text1"/>
          <w:sz w:val="20"/>
          <w:szCs w:val="20"/>
        </w:rPr>
        <w:t xml:space="preserve">.......... </w:t>
      </w:r>
      <w:r w:rsidR="005E7DFF" w:rsidRPr="0057157E">
        <w:rPr>
          <w:rFonts w:ascii="Arial" w:hAnsi="Arial" w:cs="Arial"/>
          <w:b/>
          <w:i/>
          <w:color w:val="FF0000"/>
          <w:sz w:val="20"/>
          <w:szCs w:val="20"/>
        </w:rPr>
        <w:t>(doplní uchádzač)</w:t>
      </w:r>
    </w:p>
    <w:p w14:paraId="192D33B2" w14:textId="77777777" w:rsidR="006568D7" w:rsidRPr="00DE0178" w:rsidRDefault="006568D7" w:rsidP="008E7883">
      <w:pPr>
        <w:pStyle w:val="Odsekzoznamu"/>
        <w:widowControl/>
        <w:numPr>
          <w:ilvl w:val="0"/>
          <w:numId w:val="7"/>
        </w:numPr>
        <w:tabs>
          <w:tab w:val="left" w:pos="426"/>
        </w:tabs>
        <w:autoSpaceDE/>
        <w:autoSpaceDN/>
        <w:adjustRightInd/>
        <w:spacing w:line="271" w:lineRule="auto"/>
        <w:ind w:left="426" w:hanging="426"/>
        <w:jc w:val="both"/>
        <w:rPr>
          <w:rFonts w:ascii="Arial" w:hAnsi="Arial" w:cs="Arial"/>
          <w:color w:val="000000" w:themeColor="text1"/>
          <w:sz w:val="20"/>
          <w:szCs w:val="20"/>
        </w:rPr>
      </w:pPr>
      <w:r w:rsidRPr="00DE0178">
        <w:rPr>
          <w:rFonts w:ascii="Arial" w:hAnsi="Arial" w:cs="Arial"/>
          <w:color w:val="000000" w:themeColor="text1"/>
          <w:sz w:val="20"/>
          <w:szCs w:val="20"/>
        </w:rPr>
        <w:t>V prípade, že počas trvania zmluvného vzťahu bude ukončená výroba niektorého tovaru, ktorý tvorí predmet tejto dohody, predávajúci je povinný:</w:t>
      </w:r>
    </w:p>
    <w:p w14:paraId="7624FC7E" w14:textId="4412B76E" w:rsidR="006568D7" w:rsidRPr="00DE0178" w:rsidRDefault="006568D7" w:rsidP="008E7883">
      <w:pPr>
        <w:pStyle w:val="Odsekzoznamu"/>
        <w:widowControl/>
        <w:numPr>
          <w:ilvl w:val="0"/>
          <w:numId w:val="38"/>
        </w:numPr>
        <w:tabs>
          <w:tab w:val="left" w:pos="426"/>
        </w:tabs>
        <w:autoSpaceDE/>
        <w:autoSpaceDN/>
        <w:adjustRightInd/>
        <w:spacing w:line="271" w:lineRule="auto"/>
        <w:jc w:val="both"/>
        <w:rPr>
          <w:rFonts w:ascii="Arial" w:hAnsi="Arial" w:cs="Arial"/>
          <w:color w:val="000000" w:themeColor="text1"/>
          <w:sz w:val="20"/>
          <w:szCs w:val="20"/>
        </w:rPr>
      </w:pPr>
      <w:r w:rsidRPr="00DE0178">
        <w:rPr>
          <w:rFonts w:ascii="Arial" w:hAnsi="Arial" w:cs="Arial"/>
          <w:color w:val="000000" w:themeColor="text1"/>
          <w:sz w:val="20"/>
          <w:szCs w:val="20"/>
        </w:rPr>
        <w:t>túto skutočnosť písomne oznámiť kupujúcemu</w:t>
      </w:r>
      <w:r w:rsidR="0043502A">
        <w:rPr>
          <w:rFonts w:ascii="Arial" w:hAnsi="Arial" w:cs="Arial"/>
          <w:color w:val="000000" w:themeColor="text1"/>
          <w:sz w:val="20"/>
          <w:szCs w:val="20"/>
        </w:rPr>
        <w:t>,</w:t>
      </w:r>
      <w:r w:rsidRPr="00DE0178">
        <w:rPr>
          <w:rFonts w:ascii="Arial" w:hAnsi="Arial" w:cs="Arial"/>
          <w:color w:val="000000" w:themeColor="text1"/>
          <w:sz w:val="20"/>
          <w:szCs w:val="20"/>
        </w:rPr>
        <w:t xml:space="preserve"> </w:t>
      </w:r>
    </w:p>
    <w:p w14:paraId="03F75CE5" w14:textId="77777777" w:rsidR="006568D7" w:rsidRPr="00DE0178" w:rsidRDefault="006568D7" w:rsidP="008E7883">
      <w:pPr>
        <w:pStyle w:val="Odsekzoznamu"/>
        <w:widowControl/>
        <w:numPr>
          <w:ilvl w:val="0"/>
          <w:numId w:val="38"/>
        </w:numPr>
        <w:tabs>
          <w:tab w:val="left" w:pos="426"/>
        </w:tabs>
        <w:autoSpaceDE/>
        <w:autoSpaceDN/>
        <w:adjustRightInd/>
        <w:spacing w:line="271" w:lineRule="auto"/>
        <w:jc w:val="both"/>
        <w:rPr>
          <w:rFonts w:ascii="Arial" w:hAnsi="Arial" w:cs="Arial"/>
          <w:color w:val="000000" w:themeColor="text1"/>
          <w:sz w:val="20"/>
          <w:szCs w:val="20"/>
        </w:rPr>
      </w:pPr>
      <w:r w:rsidRPr="00DE0178">
        <w:rPr>
          <w:rFonts w:ascii="Arial" w:hAnsi="Arial" w:cs="Arial"/>
          <w:color w:val="000000" w:themeColor="text1"/>
          <w:sz w:val="20"/>
          <w:szCs w:val="20"/>
        </w:rPr>
        <w:t xml:space="preserve">písomne ponúknuť kupujúcemu iný - plne funkčný náhradný tovar, spĺňajúci všetky minimálne požiadavky v špecifikáciách, uvedených v Prílohe č. 1 dohody. </w:t>
      </w:r>
    </w:p>
    <w:p w14:paraId="43B37F0E" w14:textId="120B40C3" w:rsidR="006568D7" w:rsidRPr="00DE0178" w:rsidRDefault="006568D7" w:rsidP="008E7883">
      <w:pPr>
        <w:pStyle w:val="Odsekzoznamu"/>
        <w:widowControl/>
        <w:numPr>
          <w:ilvl w:val="0"/>
          <w:numId w:val="7"/>
        </w:numPr>
        <w:tabs>
          <w:tab w:val="left" w:pos="426"/>
        </w:tabs>
        <w:autoSpaceDE/>
        <w:autoSpaceDN/>
        <w:adjustRightInd/>
        <w:spacing w:line="271" w:lineRule="auto"/>
        <w:ind w:left="426" w:hanging="426"/>
        <w:jc w:val="both"/>
        <w:rPr>
          <w:rFonts w:ascii="Arial" w:hAnsi="Arial" w:cs="Arial"/>
          <w:color w:val="000000" w:themeColor="text1"/>
          <w:sz w:val="20"/>
          <w:szCs w:val="20"/>
        </w:rPr>
      </w:pPr>
      <w:r w:rsidRPr="00DE0178">
        <w:rPr>
          <w:rFonts w:ascii="Arial" w:hAnsi="Arial" w:cs="Arial"/>
          <w:color w:val="000000" w:themeColor="text1"/>
          <w:sz w:val="20"/>
          <w:szCs w:val="20"/>
        </w:rPr>
        <w:t>V prípade súhlasu kupujúceho s písomnou ponukou náhradného tovaru podľa ods. 1</w:t>
      </w:r>
      <w:r w:rsidR="001D2257">
        <w:rPr>
          <w:rFonts w:ascii="Arial" w:hAnsi="Arial" w:cs="Arial"/>
          <w:color w:val="000000" w:themeColor="text1"/>
          <w:sz w:val="20"/>
          <w:szCs w:val="20"/>
        </w:rPr>
        <w:t>1</w:t>
      </w:r>
      <w:r w:rsidRPr="00DE0178">
        <w:rPr>
          <w:rFonts w:ascii="Arial" w:hAnsi="Arial" w:cs="Arial"/>
          <w:color w:val="000000" w:themeColor="text1"/>
          <w:sz w:val="20"/>
          <w:szCs w:val="20"/>
        </w:rPr>
        <w:t xml:space="preserve"> tohto článku strany dohody uzavrú písomný dodatok tejto dohode, ktorým zahrnú náhradný tovar do predmetu dohody.</w:t>
      </w:r>
    </w:p>
    <w:p w14:paraId="581E08F6" w14:textId="00D9A741" w:rsidR="006568D7" w:rsidRDefault="006568D7" w:rsidP="008E7883">
      <w:pPr>
        <w:pStyle w:val="Odsekzoznamu"/>
        <w:widowControl/>
        <w:numPr>
          <w:ilvl w:val="0"/>
          <w:numId w:val="7"/>
        </w:numPr>
        <w:tabs>
          <w:tab w:val="left" w:pos="426"/>
        </w:tabs>
        <w:autoSpaceDE/>
        <w:autoSpaceDN/>
        <w:adjustRightInd/>
        <w:spacing w:line="271" w:lineRule="auto"/>
        <w:ind w:left="426" w:hanging="426"/>
        <w:jc w:val="both"/>
        <w:rPr>
          <w:rFonts w:ascii="Arial" w:hAnsi="Arial" w:cs="Arial"/>
          <w:color w:val="000000" w:themeColor="text1"/>
          <w:sz w:val="20"/>
          <w:szCs w:val="20"/>
        </w:rPr>
      </w:pPr>
      <w:r w:rsidRPr="00DE0178">
        <w:rPr>
          <w:rFonts w:ascii="Arial" w:hAnsi="Arial" w:cs="Arial"/>
          <w:color w:val="000000" w:themeColor="text1"/>
          <w:sz w:val="20"/>
          <w:szCs w:val="20"/>
        </w:rPr>
        <w:t xml:space="preserve">Cena náhradného tovaru nesmie byť vyššia ako cena pôvodného tovaru podľa predmetu dohody. </w:t>
      </w:r>
    </w:p>
    <w:p w14:paraId="4CD772B8" w14:textId="49750E8C" w:rsidR="007C1636" w:rsidRDefault="007C1636" w:rsidP="006568D7">
      <w:pPr>
        <w:tabs>
          <w:tab w:val="left" w:pos="284"/>
        </w:tabs>
        <w:spacing w:line="305" w:lineRule="auto"/>
        <w:jc w:val="center"/>
        <w:rPr>
          <w:rFonts w:ascii="Arial" w:hAnsi="Arial" w:cs="Arial"/>
          <w:b/>
          <w:color w:val="000000"/>
          <w:sz w:val="20"/>
          <w:szCs w:val="20"/>
        </w:rPr>
      </w:pPr>
    </w:p>
    <w:p w14:paraId="2ABBF198" w14:textId="77777777" w:rsidR="008F27CB" w:rsidRDefault="008F27CB" w:rsidP="006568D7">
      <w:pPr>
        <w:tabs>
          <w:tab w:val="left" w:pos="284"/>
        </w:tabs>
        <w:spacing w:line="305" w:lineRule="auto"/>
        <w:jc w:val="center"/>
        <w:rPr>
          <w:rFonts w:ascii="Arial" w:hAnsi="Arial" w:cs="Arial"/>
          <w:b/>
          <w:color w:val="000000"/>
          <w:sz w:val="20"/>
          <w:szCs w:val="20"/>
        </w:rPr>
      </w:pPr>
    </w:p>
    <w:p w14:paraId="0F144127" w14:textId="510F23A6" w:rsidR="006568D7" w:rsidRPr="0012407F" w:rsidRDefault="006568D7" w:rsidP="006568D7">
      <w:pPr>
        <w:tabs>
          <w:tab w:val="left" w:pos="284"/>
        </w:tabs>
        <w:spacing w:line="305" w:lineRule="auto"/>
        <w:jc w:val="center"/>
        <w:rPr>
          <w:rFonts w:ascii="Arial" w:hAnsi="Arial" w:cs="Arial"/>
          <w:b/>
          <w:color w:val="000000"/>
          <w:sz w:val="20"/>
          <w:szCs w:val="20"/>
        </w:rPr>
      </w:pPr>
      <w:r w:rsidRPr="0012407F">
        <w:rPr>
          <w:rFonts w:ascii="Arial" w:hAnsi="Arial" w:cs="Arial"/>
          <w:b/>
          <w:color w:val="000000"/>
          <w:sz w:val="20"/>
          <w:szCs w:val="20"/>
        </w:rPr>
        <w:t>Článok VI</w:t>
      </w:r>
    </w:p>
    <w:p w14:paraId="7E399326" w14:textId="44975C7C" w:rsidR="006568D7" w:rsidRPr="000B4A7F" w:rsidRDefault="006568D7" w:rsidP="000B4A7F">
      <w:pPr>
        <w:tabs>
          <w:tab w:val="left" w:pos="284"/>
        </w:tabs>
        <w:spacing w:line="305" w:lineRule="auto"/>
        <w:jc w:val="center"/>
        <w:rPr>
          <w:rFonts w:ascii="Arial" w:hAnsi="Arial" w:cs="Arial"/>
          <w:b/>
          <w:color w:val="000000"/>
          <w:sz w:val="20"/>
          <w:szCs w:val="20"/>
        </w:rPr>
      </w:pPr>
      <w:r w:rsidRPr="0012407F">
        <w:rPr>
          <w:rFonts w:ascii="Arial" w:hAnsi="Arial" w:cs="Arial"/>
          <w:b/>
          <w:color w:val="000000"/>
          <w:sz w:val="20"/>
          <w:szCs w:val="20"/>
        </w:rPr>
        <w:t>Cena a platobné podmienky</w:t>
      </w:r>
    </w:p>
    <w:p w14:paraId="01CF19FC" w14:textId="77777777" w:rsidR="006568D7" w:rsidRPr="0012407F" w:rsidRDefault="006568D7" w:rsidP="008E7883">
      <w:pPr>
        <w:pStyle w:val="Odsekzoznamu"/>
        <w:widowControl/>
        <w:numPr>
          <w:ilvl w:val="0"/>
          <w:numId w:val="8"/>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 xml:space="preserve">Kúpna cena tovaru je stanovená dohodou účastníkov tejto rámcovej dohody a to v súlade so zák. č. 18/1996 Z. z.  a vyhl. č. 87/1996 Z. z.  </w:t>
      </w:r>
    </w:p>
    <w:p w14:paraId="012491B9" w14:textId="01236845" w:rsidR="006568D7" w:rsidRPr="0012407F" w:rsidRDefault="006568D7" w:rsidP="008E7883">
      <w:pPr>
        <w:pStyle w:val="Odsekzoznamu"/>
        <w:widowControl/>
        <w:numPr>
          <w:ilvl w:val="0"/>
          <w:numId w:val="8"/>
        </w:numPr>
        <w:tabs>
          <w:tab w:val="left" w:pos="426"/>
        </w:tabs>
        <w:autoSpaceDE/>
        <w:autoSpaceDN/>
        <w:adjustRightInd/>
        <w:spacing w:line="276" w:lineRule="auto"/>
        <w:ind w:left="426" w:hanging="426"/>
        <w:jc w:val="both"/>
        <w:rPr>
          <w:rFonts w:ascii="Arial" w:hAnsi="Arial" w:cs="Arial"/>
          <w:i/>
          <w:iCs/>
          <w:color w:val="000000"/>
          <w:sz w:val="20"/>
          <w:szCs w:val="20"/>
        </w:rPr>
      </w:pPr>
      <w:r w:rsidRPr="0012407F">
        <w:rPr>
          <w:rFonts w:ascii="Arial" w:hAnsi="Arial" w:cs="Arial"/>
          <w:color w:val="000000"/>
          <w:sz w:val="20"/>
          <w:szCs w:val="20"/>
        </w:rPr>
        <w:t xml:space="preserve">Kúpna cena tovaru predstavuje maximálnu sumu </w:t>
      </w:r>
      <w:r w:rsidRPr="0012407F">
        <w:rPr>
          <w:rFonts w:ascii="Arial" w:hAnsi="Arial" w:cs="Arial"/>
          <w:color w:val="000000"/>
          <w:sz w:val="20"/>
          <w:szCs w:val="20"/>
          <w:highlight w:val="yellow"/>
        </w:rPr>
        <w:t>........................ Eur bez DPH (slovom .............)</w:t>
      </w:r>
      <w:r w:rsidR="00E35391">
        <w:rPr>
          <w:rFonts w:ascii="Arial" w:hAnsi="Arial" w:cs="Arial"/>
          <w:color w:val="000000"/>
          <w:sz w:val="20"/>
          <w:szCs w:val="20"/>
        </w:rPr>
        <w:t xml:space="preserve">, </w:t>
      </w:r>
      <w:r w:rsidR="00E35391" w:rsidRPr="00E35391">
        <w:rPr>
          <w:rFonts w:ascii="Arial" w:hAnsi="Arial" w:cs="Arial"/>
          <w:color w:val="000000"/>
          <w:sz w:val="20"/>
          <w:szCs w:val="20"/>
          <w:highlight w:val="yellow"/>
        </w:rPr>
        <w:t>............................Eur s DPH (slovom: ...........................)</w:t>
      </w:r>
      <w:r w:rsidR="00E35391">
        <w:rPr>
          <w:rFonts w:ascii="Arial" w:hAnsi="Arial" w:cs="Arial"/>
          <w:color w:val="000000"/>
          <w:sz w:val="20"/>
          <w:szCs w:val="20"/>
        </w:rPr>
        <w:t xml:space="preserve"> </w:t>
      </w:r>
      <w:r w:rsidR="00E35391" w:rsidRPr="00E35391">
        <w:rPr>
          <w:rFonts w:ascii="Arial" w:hAnsi="Arial" w:cs="Arial"/>
          <w:i/>
          <w:color w:val="FF0000"/>
          <w:sz w:val="20"/>
          <w:szCs w:val="20"/>
        </w:rPr>
        <w:t>(doplní uchádzač)</w:t>
      </w:r>
      <w:r w:rsidR="00B50798">
        <w:rPr>
          <w:rFonts w:ascii="Arial" w:hAnsi="Arial" w:cs="Arial"/>
          <w:color w:val="000000"/>
          <w:sz w:val="20"/>
          <w:szCs w:val="20"/>
        </w:rPr>
        <w:t xml:space="preserve"> </w:t>
      </w:r>
      <w:r w:rsidRPr="0012407F">
        <w:rPr>
          <w:rFonts w:ascii="Arial" w:hAnsi="Arial" w:cs="Arial"/>
          <w:color w:val="000000"/>
          <w:sz w:val="20"/>
          <w:szCs w:val="20"/>
        </w:rPr>
        <w:t xml:space="preserve">po dobu trvania tejto rámcovej dohody. Podrobná špecifikácia vybraných druhov tovaru a jednotkové ceny tovaru, ktoré sú záväzné počas platnosti a účinnosti tejto rámcovej dohody, sú </w:t>
      </w:r>
      <w:r w:rsidRPr="00B50798">
        <w:rPr>
          <w:rFonts w:ascii="Arial" w:hAnsi="Arial" w:cs="Arial"/>
          <w:color w:val="000000"/>
          <w:sz w:val="20"/>
          <w:szCs w:val="20"/>
        </w:rPr>
        <w:t>uvedené v Prílohe č. 1 tejto</w:t>
      </w:r>
      <w:r w:rsidRPr="0012407F">
        <w:rPr>
          <w:rFonts w:ascii="Arial" w:hAnsi="Arial" w:cs="Arial"/>
          <w:color w:val="000000"/>
          <w:sz w:val="20"/>
          <w:szCs w:val="20"/>
        </w:rPr>
        <w:t xml:space="preserve"> dohody, ktor</w:t>
      </w:r>
      <w:r w:rsidR="00B50798">
        <w:rPr>
          <w:rFonts w:ascii="Arial" w:hAnsi="Arial" w:cs="Arial"/>
          <w:color w:val="000000"/>
          <w:sz w:val="20"/>
          <w:szCs w:val="20"/>
        </w:rPr>
        <w:t>á je</w:t>
      </w:r>
      <w:r w:rsidRPr="0012407F">
        <w:rPr>
          <w:rFonts w:ascii="Arial" w:hAnsi="Arial" w:cs="Arial"/>
          <w:color w:val="000000"/>
          <w:sz w:val="20"/>
          <w:szCs w:val="20"/>
        </w:rPr>
        <w:t xml:space="preserve"> nedeliteľnou súčasťou tejto rámcovej  dohody.  </w:t>
      </w:r>
    </w:p>
    <w:p w14:paraId="72F70A06" w14:textId="0D2AC03E" w:rsidR="006568D7" w:rsidRPr="00B50798" w:rsidRDefault="006568D7" w:rsidP="006568D7">
      <w:pPr>
        <w:pStyle w:val="Odsekzoznamu"/>
        <w:widowControl/>
        <w:tabs>
          <w:tab w:val="left" w:pos="426"/>
        </w:tabs>
        <w:autoSpaceDE/>
        <w:autoSpaceDN/>
        <w:adjustRightInd/>
        <w:spacing w:line="276" w:lineRule="auto"/>
        <w:ind w:left="426"/>
        <w:jc w:val="both"/>
        <w:rPr>
          <w:rFonts w:ascii="Arial" w:hAnsi="Arial" w:cs="Arial"/>
          <w:i/>
          <w:iCs/>
          <w:color w:val="000000"/>
          <w:sz w:val="16"/>
          <w:szCs w:val="16"/>
        </w:rPr>
      </w:pPr>
      <w:r w:rsidRPr="00B50798">
        <w:rPr>
          <w:rFonts w:ascii="Arial" w:hAnsi="Arial" w:cs="Arial"/>
          <w:color w:val="000000"/>
          <w:sz w:val="16"/>
          <w:szCs w:val="16"/>
        </w:rPr>
        <w:t>Poznámka</w:t>
      </w:r>
      <w:r w:rsidR="008F27CB">
        <w:rPr>
          <w:rFonts w:ascii="Arial" w:hAnsi="Arial" w:cs="Arial"/>
          <w:i/>
          <w:iCs/>
          <w:color w:val="000000"/>
          <w:sz w:val="16"/>
          <w:szCs w:val="16"/>
        </w:rPr>
        <w:t>:  (V</w:t>
      </w:r>
      <w:r w:rsidRPr="00B50798">
        <w:rPr>
          <w:rFonts w:ascii="Arial" w:hAnsi="Arial" w:cs="Arial"/>
          <w:i/>
          <w:iCs/>
          <w:color w:val="000000"/>
          <w:sz w:val="16"/>
          <w:szCs w:val="16"/>
        </w:rPr>
        <w:t xml:space="preserve"> prípade, ak úspešným uchádzačom sa stane uchádzač so sídlom mimo územia Slovenskej republiky, uvedie nasledovný text: „Predávajúci bude kupujúcemu fakturovať za predmet rámcovej dohody cenu bez DPH a v súlade so zákonom č. 222/2004 Z. z. o dani z pridanej hodnoty, DPH v uvedenej výške uhradí kupujúci“). </w:t>
      </w:r>
    </w:p>
    <w:p w14:paraId="0A487247" w14:textId="1B3973AC" w:rsidR="006568D7" w:rsidRPr="0012407F" w:rsidRDefault="006568D7" w:rsidP="008E7883">
      <w:pPr>
        <w:pStyle w:val="Odsekzoznamu"/>
        <w:widowControl/>
        <w:numPr>
          <w:ilvl w:val="0"/>
          <w:numId w:val="8"/>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 xml:space="preserve">Kúpna cena uvedená v  Prílohe č. 1 je </w:t>
      </w:r>
      <w:r w:rsidR="00B47A32" w:rsidRPr="00B930C6">
        <w:rPr>
          <w:rFonts w:ascii="Arial" w:hAnsi="Arial" w:cs="Arial"/>
          <w:color w:val="000000"/>
          <w:sz w:val="20"/>
        </w:rPr>
        <w:t xml:space="preserve">cena určená vrátane všetkých súvisiacich služieb spojených </w:t>
      </w:r>
      <w:r w:rsidR="00B47A32" w:rsidRPr="00B930C6">
        <w:rPr>
          <w:rFonts w:ascii="Arial" w:hAnsi="Arial" w:cs="Arial"/>
          <w:sz w:val="20"/>
        </w:rPr>
        <w:t xml:space="preserve">s dodaním </w:t>
      </w:r>
      <w:r w:rsidR="00B47A32">
        <w:rPr>
          <w:rFonts w:ascii="Arial" w:hAnsi="Arial" w:cs="Arial"/>
          <w:sz w:val="20"/>
        </w:rPr>
        <w:t xml:space="preserve">tovaru </w:t>
      </w:r>
      <w:r w:rsidR="00B47A32" w:rsidRPr="00B930C6">
        <w:rPr>
          <w:rFonts w:ascii="Arial" w:hAnsi="Arial" w:cs="Arial"/>
          <w:sz w:val="20"/>
        </w:rPr>
        <w:t>na miesto dodania</w:t>
      </w:r>
      <w:r w:rsidR="00B47A32">
        <w:rPr>
          <w:rFonts w:ascii="Arial" w:hAnsi="Arial" w:cs="Arial"/>
          <w:sz w:val="20"/>
        </w:rPr>
        <w:t>,</w:t>
      </w:r>
      <w:r w:rsidR="00B47A32" w:rsidRPr="00B930C6">
        <w:rPr>
          <w:rFonts w:ascii="Arial" w:hAnsi="Arial" w:cs="Arial"/>
          <w:sz w:val="20"/>
        </w:rPr>
        <w:t xml:space="preserve"> uveden</w:t>
      </w:r>
      <w:r w:rsidR="00B47A32">
        <w:rPr>
          <w:rFonts w:ascii="Arial" w:hAnsi="Arial" w:cs="Arial"/>
          <w:sz w:val="20"/>
        </w:rPr>
        <w:t>ých</w:t>
      </w:r>
      <w:r w:rsidR="00B47A32" w:rsidRPr="00B930C6">
        <w:rPr>
          <w:rFonts w:ascii="Arial" w:hAnsi="Arial" w:cs="Arial"/>
          <w:sz w:val="20"/>
        </w:rPr>
        <w:t xml:space="preserve"> v čl. </w:t>
      </w:r>
      <w:r w:rsidR="00B47A32">
        <w:rPr>
          <w:rFonts w:ascii="Arial" w:hAnsi="Arial" w:cs="Arial"/>
          <w:sz w:val="20"/>
        </w:rPr>
        <w:t>I</w:t>
      </w:r>
      <w:r w:rsidR="00EA2DB8">
        <w:rPr>
          <w:rFonts w:ascii="Arial" w:hAnsi="Arial" w:cs="Arial"/>
          <w:sz w:val="20"/>
        </w:rPr>
        <w:t>V</w:t>
      </w:r>
      <w:r w:rsidR="00B47A32">
        <w:rPr>
          <w:rFonts w:ascii="Arial" w:hAnsi="Arial" w:cs="Arial"/>
          <w:sz w:val="20"/>
        </w:rPr>
        <w:t xml:space="preserve"> </w:t>
      </w:r>
      <w:r w:rsidR="00B47A32" w:rsidRPr="00B930C6">
        <w:rPr>
          <w:rFonts w:ascii="Arial" w:hAnsi="Arial" w:cs="Arial"/>
          <w:sz w:val="20"/>
        </w:rPr>
        <w:t>tejto</w:t>
      </w:r>
      <w:r w:rsidRPr="0012407F">
        <w:rPr>
          <w:rFonts w:ascii="Arial" w:hAnsi="Arial" w:cs="Arial"/>
          <w:color w:val="000000"/>
          <w:sz w:val="20"/>
          <w:szCs w:val="20"/>
        </w:rPr>
        <w:t xml:space="preserve"> </w:t>
      </w:r>
      <w:r w:rsidR="00B47A32">
        <w:rPr>
          <w:rFonts w:ascii="Arial" w:hAnsi="Arial" w:cs="Arial"/>
          <w:color w:val="000000"/>
          <w:sz w:val="20"/>
          <w:szCs w:val="20"/>
        </w:rPr>
        <w:t>dohody</w:t>
      </w:r>
      <w:r w:rsidR="000E5CB1">
        <w:rPr>
          <w:rFonts w:ascii="Arial" w:hAnsi="Arial" w:cs="Arial"/>
          <w:color w:val="000000"/>
          <w:sz w:val="20"/>
          <w:szCs w:val="20"/>
        </w:rPr>
        <w:t>,</w:t>
      </w:r>
      <w:r w:rsidR="00B47A32">
        <w:rPr>
          <w:rFonts w:ascii="Arial" w:hAnsi="Arial" w:cs="Arial"/>
          <w:color w:val="000000"/>
          <w:sz w:val="20"/>
          <w:szCs w:val="20"/>
        </w:rPr>
        <w:t xml:space="preserve"> </w:t>
      </w:r>
      <w:r w:rsidRPr="0012407F">
        <w:rPr>
          <w:rFonts w:ascii="Arial" w:hAnsi="Arial" w:cs="Arial"/>
          <w:color w:val="000000"/>
          <w:sz w:val="20"/>
          <w:szCs w:val="20"/>
        </w:rPr>
        <w:t xml:space="preserve">na miesto plnenia uvedené v ods. 1 čl. VII tejto rámcovej dohody. Predávajúci je povinný pri výpočte kúpnej ceny za tovar podľa tejto dohody </w:t>
      </w:r>
      <w:r w:rsidRPr="0012407F">
        <w:rPr>
          <w:rFonts w:ascii="Arial" w:hAnsi="Arial" w:cs="Arial"/>
          <w:color w:val="000000"/>
          <w:sz w:val="20"/>
          <w:szCs w:val="20"/>
        </w:rPr>
        <w:lastRenderedPageBreak/>
        <w:t>pripočítať DPH podľa aktuálnych všeobecne záväzných právnych predpisov SR, platných v čase vykonania fakturácie za dodaný tovar.</w:t>
      </w:r>
    </w:p>
    <w:p w14:paraId="71493173" w14:textId="6C5E0791" w:rsidR="00680CA5" w:rsidRPr="00301141" w:rsidRDefault="006568D7" w:rsidP="00301141">
      <w:pPr>
        <w:pStyle w:val="Odsekzoznamu"/>
        <w:widowControl/>
        <w:numPr>
          <w:ilvl w:val="0"/>
          <w:numId w:val="8"/>
        </w:numPr>
        <w:tabs>
          <w:tab w:val="left" w:pos="426"/>
        </w:tabs>
        <w:autoSpaceDE/>
        <w:autoSpaceDN/>
        <w:adjustRightInd/>
        <w:spacing w:line="276" w:lineRule="auto"/>
        <w:ind w:left="426" w:hanging="426"/>
        <w:jc w:val="both"/>
        <w:rPr>
          <w:rFonts w:ascii="Arial" w:hAnsi="Arial" w:cs="Arial"/>
          <w:color w:val="000000"/>
          <w:sz w:val="20"/>
          <w:szCs w:val="20"/>
        </w:rPr>
      </w:pPr>
      <w:r w:rsidRPr="00301141">
        <w:rPr>
          <w:rFonts w:ascii="Arial" w:hAnsi="Arial" w:cs="Arial"/>
          <w:color w:val="000000"/>
          <w:sz w:val="20"/>
          <w:szCs w:val="20"/>
        </w:rPr>
        <w:t xml:space="preserve">Kupujúcemu vzniká povinnosť na zaplatenie ceny 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Kupujúci a predávajúci sa zaväzujú vo všetkých písomných materiáloch a dokladoch prináležiacich k tejto rámcovej dohode (ako napríklad: listoch, dodacích listoch  a faktúrach, atď.) uvádzať číslo tejto rámcovej dohody, </w:t>
      </w:r>
      <w:r w:rsidR="00650BD9" w:rsidRPr="00301141">
        <w:rPr>
          <w:rFonts w:ascii="Arial" w:hAnsi="Arial" w:cs="Arial"/>
          <w:color w:val="000000"/>
          <w:sz w:val="20"/>
          <w:szCs w:val="20"/>
        </w:rPr>
        <w:t>a identifikáciu projektu</w:t>
      </w:r>
      <w:r w:rsidR="00301141" w:rsidRPr="00301141">
        <w:rPr>
          <w:rFonts w:ascii="Arial" w:hAnsi="Arial" w:cs="Arial"/>
          <w:color w:val="000000"/>
          <w:sz w:val="20"/>
          <w:szCs w:val="20"/>
        </w:rPr>
        <w:t>:</w:t>
      </w:r>
    </w:p>
    <w:p w14:paraId="2057EAB1" w14:textId="5890434A" w:rsidR="00301141" w:rsidRPr="00B47A32" w:rsidRDefault="00B47A32" w:rsidP="001A5F2D">
      <w:pPr>
        <w:pStyle w:val="Odsekzoznamu"/>
        <w:tabs>
          <w:tab w:val="left" w:pos="567"/>
          <w:tab w:val="left" w:pos="709"/>
        </w:tabs>
        <w:spacing w:line="276" w:lineRule="auto"/>
        <w:ind w:left="426"/>
        <w:jc w:val="both"/>
        <w:rPr>
          <w:rFonts w:ascii="Arial" w:hAnsi="Arial" w:cs="Arial"/>
          <w:sz w:val="20"/>
          <w:szCs w:val="20"/>
        </w:rPr>
      </w:pPr>
      <w:r w:rsidRPr="00B47A32">
        <w:rPr>
          <w:rFonts w:ascii="Arial" w:hAnsi="Arial" w:cs="Arial"/>
          <w:sz w:val="20"/>
          <w:szCs w:val="20"/>
        </w:rPr>
        <w:t>Návrh a implementácia pokročilých metód ventilačnej liečby a diagnostiky vírusových pneumónií vrátane Covid-19 s možnosťou ich rýchleho osvojenia</w:t>
      </w:r>
      <w:r>
        <w:rPr>
          <w:rFonts w:ascii="Arial" w:hAnsi="Arial" w:cs="Arial"/>
          <w:sz w:val="20"/>
          <w:szCs w:val="20"/>
        </w:rPr>
        <w:t xml:space="preserve">. </w:t>
      </w:r>
      <w:r w:rsidRPr="00B47A32">
        <w:rPr>
          <w:rFonts w:ascii="Arial" w:hAnsi="Arial" w:cs="Arial"/>
          <w:sz w:val="20"/>
          <w:szCs w:val="20"/>
        </w:rPr>
        <w:t>Kód projektu v ITMS2014+: 313011ASX1</w:t>
      </w:r>
      <w:r w:rsidR="001A5F2D">
        <w:rPr>
          <w:rFonts w:ascii="Arial" w:hAnsi="Arial" w:cs="Arial"/>
          <w:sz w:val="20"/>
          <w:szCs w:val="20"/>
        </w:rPr>
        <w:t xml:space="preserve">, </w:t>
      </w:r>
      <w:r w:rsidR="001A5F2D" w:rsidRPr="001A5F2D">
        <w:rPr>
          <w:rFonts w:ascii="Arial" w:hAnsi="Arial" w:cs="Arial"/>
          <w:sz w:val="20"/>
          <w:szCs w:val="20"/>
        </w:rPr>
        <w:t>číslo zmluvy: 083/2021/OPII/VA.</w:t>
      </w:r>
    </w:p>
    <w:p w14:paraId="1FFAEB89" w14:textId="4BC72EA6" w:rsidR="00680CA5" w:rsidRDefault="006568D7" w:rsidP="008E7883">
      <w:pPr>
        <w:pStyle w:val="Odsekzoznamu"/>
        <w:widowControl/>
        <w:numPr>
          <w:ilvl w:val="0"/>
          <w:numId w:val="8"/>
        </w:numPr>
        <w:tabs>
          <w:tab w:val="left" w:pos="426"/>
        </w:tabs>
        <w:autoSpaceDE/>
        <w:autoSpaceDN/>
        <w:adjustRightInd/>
        <w:spacing w:line="276" w:lineRule="auto"/>
        <w:ind w:left="426" w:hanging="426"/>
        <w:jc w:val="both"/>
        <w:rPr>
          <w:rFonts w:ascii="Arial" w:hAnsi="Arial" w:cs="Arial"/>
          <w:color w:val="000000"/>
          <w:sz w:val="20"/>
          <w:szCs w:val="20"/>
        </w:rPr>
      </w:pPr>
      <w:r w:rsidRPr="00680CA5">
        <w:rPr>
          <w:rFonts w:ascii="Arial" w:hAnsi="Arial" w:cs="Arial"/>
          <w:color w:val="000000"/>
          <w:sz w:val="20"/>
          <w:szCs w:val="20"/>
        </w:rPr>
        <w:t>Predávajúci je povinný predkladať  kupujúcemu faktúru</w:t>
      </w:r>
      <w:r w:rsidR="00953DF9" w:rsidRPr="00953DF9">
        <w:t xml:space="preserve"> </w:t>
      </w:r>
      <w:r w:rsidR="00953DF9" w:rsidRPr="00953DF9">
        <w:rPr>
          <w:rFonts w:ascii="Arial" w:hAnsi="Arial" w:cs="Arial"/>
          <w:color w:val="000000"/>
          <w:sz w:val="20"/>
          <w:szCs w:val="20"/>
        </w:rPr>
        <w:t xml:space="preserve">v súlade s platnými právnymi predpismi do 15  </w:t>
      </w:r>
      <w:r w:rsidR="00953DF9">
        <w:rPr>
          <w:rFonts w:ascii="Arial" w:hAnsi="Arial" w:cs="Arial"/>
          <w:color w:val="000000"/>
          <w:sz w:val="20"/>
          <w:szCs w:val="20"/>
        </w:rPr>
        <w:t>(</w:t>
      </w:r>
      <w:r w:rsidR="00953DF9" w:rsidRPr="00953DF9">
        <w:rPr>
          <w:rFonts w:ascii="Arial" w:hAnsi="Arial" w:cs="Arial"/>
          <w:color w:val="000000"/>
          <w:sz w:val="20"/>
          <w:szCs w:val="20"/>
        </w:rPr>
        <w:t>pätnástich)</w:t>
      </w:r>
      <w:r w:rsidR="00953DF9">
        <w:rPr>
          <w:rFonts w:ascii="Arial" w:hAnsi="Arial" w:cs="Arial"/>
          <w:color w:val="000000"/>
          <w:sz w:val="20"/>
          <w:szCs w:val="20"/>
        </w:rPr>
        <w:t xml:space="preserve"> </w:t>
      </w:r>
      <w:r w:rsidRPr="00680CA5">
        <w:rPr>
          <w:rFonts w:ascii="Arial" w:hAnsi="Arial" w:cs="Arial"/>
          <w:color w:val="000000"/>
          <w:sz w:val="20"/>
          <w:szCs w:val="20"/>
        </w:rPr>
        <w:t xml:space="preserve"> pracovných dní odo dňa dodania a odovzdania tovaru, ktorá musí obsahovať všetky náležitosti daňového dokladu v súlade s ust. zákona č. 222/2004 Z. z. o dani z pridanej hodnoty v znení neskorších predpisov</w:t>
      </w:r>
      <w:r w:rsidR="001A5F2D">
        <w:rPr>
          <w:rFonts w:ascii="Arial" w:hAnsi="Arial" w:cs="Arial"/>
          <w:color w:val="000000"/>
          <w:sz w:val="20"/>
          <w:szCs w:val="20"/>
        </w:rPr>
        <w:t xml:space="preserve"> </w:t>
      </w:r>
      <w:r w:rsidR="001A5F2D">
        <w:rPr>
          <w:rFonts w:ascii="Arial" w:hAnsi="Arial" w:cs="Arial"/>
          <w:sz w:val="20"/>
        </w:rPr>
        <w:t>a podľa ust. § 3a Obchodného zákonníka</w:t>
      </w:r>
      <w:r w:rsidRPr="00680CA5">
        <w:rPr>
          <w:rFonts w:ascii="Arial" w:hAnsi="Arial" w:cs="Arial"/>
          <w:color w:val="000000"/>
          <w:sz w:val="20"/>
          <w:szCs w:val="20"/>
        </w:rPr>
        <w:t>.</w:t>
      </w:r>
      <w:r w:rsidR="00680CA5" w:rsidRPr="00680CA5">
        <w:rPr>
          <w:rFonts w:ascii="Arial" w:hAnsi="Arial" w:cs="Arial"/>
          <w:sz w:val="20"/>
        </w:rPr>
        <w:t xml:space="preserve"> </w:t>
      </w:r>
      <w:r w:rsidR="00680CA5" w:rsidRPr="0012407F">
        <w:rPr>
          <w:rFonts w:ascii="Arial" w:hAnsi="Arial" w:cs="Arial"/>
          <w:color w:val="000000"/>
          <w:sz w:val="20"/>
          <w:szCs w:val="20"/>
        </w:rPr>
        <w:t>Predávajúci nie je oprávnený fakturovať žiadnu ďalšiu odplatu za služby, súvisiace s dodaním tovaru.</w:t>
      </w:r>
    </w:p>
    <w:p w14:paraId="782AA9D4" w14:textId="39D507FA" w:rsidR="00680CA5" w:rsidRPr="00680CA5" w:rsidRDefault="00680CA5" w:rsidP="008E7883">
      <w:pPr>
        <w:pStyle w:val="Odsekzoznamu"/>
        <w:widowControl/>
        <w:numPr>
          <w:ilvl w:val="0"/>
          <w:numId w:val="8"/>
        </w:numPr>
        <w:tabs>
          <w:tab w:val="left" w:pos="426"/>
        </w:tabs>
        <w:autoSpaceDE/>
        <w:autoSpaceDN/>
        <w:adjustRightInd/>
        <w:spacing w:line="276" w:lineRule="auto"/>
        <w:ind w:left="426" w:hanging="426"/>
        <w:jc w:val="both"/>
        <w:rPr>
          <w:rFonts w:ascii="Arial" w:hAnsi="Arial" w:cs="Arial"/>
          <w:color w:val="000000"/>
          <w:sz w:val="20"/>
          <w:szCs w:val="20"/>
        </w:rPr>
      </w:pPr>
      <w:r w:rsidRPr="00680CA5">
        <w:rPr>
          <w:rFonts w:ascii="Arial" w:hAnsi="Arial" w:cs="Arial"/>
          <w:sz w:val="20"/>
        </w:rPr>
        <w:t xml:space="preserve">Ak nastane potreba realizácie Smernice Európskeho parlamentu a Rady 2014/55/EÚ o elektronickej fakturácii v činnosti </w:t>
      </w:r>
      <w:r w:rsidR="00C211B6">
        <w:rPr>
          <w:rFonts w:ascii="Arial" w:hAnsi="Arial" w:cs="Arial"/>
          <w:sz w:val="20"/>
        </w:rPr>
        <w:t>objednávateľa</w:t>
      </w:r>
      <w:r w:rsidRPr="00680CA5">
        <w:rPr>
          <w:rFonts w:ascii="Arial" w:hAnsi="Arial" w:cs="Arial"/>
          <w:sz w:val="20"/>
        </w:rPr>
        <w:t xml:space="preserve"> pri uplatňovaní záväzkovo-právnych vzťahov, </w:t>
      </w:r>
      <w:r w:rsidR="00351FE4" w:rsidRPr="00680CA5">
        <w:rPr>
          <w:rFonts w:ascii="Arial" w:hAnsi="Arial" w:cs="Arial"/>
          <w:sz w:val="20"/>
        </w:rPr>
        <w:t>bud</w:t>
      </w:r>
      <w:r w:rsidR="00351FE4">
        <w:rPr>
          <w:rFonts w:ascii="Arial" w:hAnsi="Arial" w:cs="Arial"/>
          <w:sz w:val="20"/>
        </w:rPr>
        <w:t>e</w:t>
      </w:r>
      <w:r w:rsidR="00351FE4" w:rsidRPr="00680CA5">
        <w:rPr>
          <w:rFonts w:ascii="Arial" w:hAnsi="Arial" w:cs="Arial"/>
          <w:sz w:val="20"/>
        </w:rPr>
        <w:t xml:space="preserve"> </w:t>
      </w:r>
      <w:r w:rsidRPr="00680CA5">
        <w:rPr>
          <w:rFonts w:ascii="Arial" w:hAnsi="Arial" w:cs="Arial"/>
          <w:sz w:val="20"/>
        </w:rPr>
        <w:t>predávajúci povinn</w:t>
      </w:r>
      <w:r w:rsidR="00351FE4">
        <w:rPr>
          <w:rFonts w:ascii="Arial" w:hAnsi="Arial" w:cs="Arial"/>
          <w:sz w:val="20"/>
        </w:rPr>
        <w:t>ý</w:t>
      </w:r>
      <w:r w:rsidRPr="00680CA5">
        <w:rPr>
          <w:rFonts w:ascii="Arial" w:hAnsi="Arial" w:cs="Arial"/>
          <w:sz w:val="20"/>
        </w:rPr>
        <w:t xml:space="preserve"> vystaviť faktúru v súlade s ustanoveniami zákona č. 215/2019 Z. z. o zaručenej elektronickej fakturácii a centrálnom ekonomickom systéme a o doplnení niektorých zákonov a sprístupniť ju bezodkladne kupujúcemu.</w:t>
      </w:r>
    </w:p>
    <w:p w14:paraId="17C219A9" w14:textId="080162E0" w:rsidR="006568D7" w:rsidRPr="0012407F" w:rsidRDefault="006568D7" w:rsidP="008E7883">
      <w:pPr>
        <w:pStyle w:val="Odsekzoznamu"/>
        <w:widowControl/>
        <w:numPr>
          <w:ilvl w:val="0"/>
          <w:numId w:val="8"/>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 xml:space="preserve">Predávajúci je povinný predkladať uvedené doklady podpísané zástupcom predávajúceho, písomne doručenou poštovou zásielkou alebo osobne na adresu kupujúceho uvedenú v čl. I tejto dohody. </w:t>
      </w:r>
    </w:p>
    <w:p w14:paraId="0C5F34C0" w14:textId="77777777" w:rsidR="006568D7" w:rsidRPr="0012407F" w:rsidRDefault="006568D7" w:rsidP="008E7883">
      <w:pPr>
        <w:pStyle w:val="Odsekzoznamu"/>
        <w:widowControl/>
        <w:numPr>
          <w:ilvl w:val="0"/>
          <w:numId w:val="8"/>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 xml:space="preserve">V prípade, že faktúra nebude obsahovať všetky rámcovou dohodou a príslušnými všeobecne záväznými právnymi predpismi SR stanovené náležitosti alebo v nej nebudú uvedené správne údaje podľa tejto rámcovej dohody alebo v prípade, ak nebude v súlade s príslušnou objednávkou, je kupujúci povinný faktúru neuhradiť a vrátiť predávajúcemu k jej oprave. Nová lehota splatnosti faktúry začne plynúť až dňom riadneho doručenia opravenej faktúry. </w:t>
      </w:r>
    </w:p>
    <w:p w14:paraId="3B7760BF" w14:textId="77777777" w:rsidR="006568D7" w:rsidRPr="0012407F" w:rsidRDefault="006568D7" w:rsidP="008E7883">
      <w:pPr>
        <w:pStyle w:val="Odsekzoznamu"/>
        <w:widowControl/>
        <w:numPr>
          <w:ilvl w:val="0"/>
          <w:numId w:val="8"/>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 xml:space="preserve">Úhrada faktúr bude prebiehať bezhotovostným platobným stykom na účet predávajúceho po dodaní predmetu plnenia uvedeného v príslušnej objednávke podľa tejto rámcovej dohody a za ceny a podľa špecifikácie uvedenej v Prílohe č. 1 k tejto rámcovej dohode. </w:t>
      </w:r>
    </w:p>
    <w:p w14:paraId="6CF654AF" w14:textId="0EB87BDD" w:rsidR="000B4A7F" w:rsidRPr="000B4A7F" w:rsidRDefault="006568D7" w:rsidP="000B4A7F">
      <w:pPr>
        <w:pStyle w:val="Odsekzoznamu"/>
        <w:widowControl/>
        <w:numPr>
          <w:ilvl w:val="0"/>
          <w:numId w:val="8"/>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Kupujúci nie je oprávnený poskytovať predávajúcemu žiadne preddavky, zálohy ani iné peňažné, či nepeňažné plnenia v súvislosti s plnením predmetu tejto dohody. Kupujúci nezodpovedá za omeškanie platieb v prospech predávajúceho, ktoré budú zapríčinené zo strany jeho peňažného ústavu.</w:t>
      </w:r>
    </w:p>
    <w:p w14:paraId="6F538966" w14:textId="3C9FD9B6" w:rsidR="00B50798" w:rsidRPr="006C5CD8" w:rsidRDefault="006568D7" w:rsidP="006C5CD8">
      <w:pPr>
        <w:pStyle w:val="Odsekzoznamu"/>
        <w:widowControl/>
        <w:numPr>
          <w:ilvl w:val="0"/>
          <w:numId w:val="8"/>
        </w:numPr>
        <w:spacing w:line="276" w:lineRule="auto"/>
        <w:ind w:left="425" w:hanging="425"/>
        <w:jc w:val="both"/>
        <w:rPr>
          <w:rFonts w:ascii="Arial" w:hAnsi="Arial" w:cs="Arial"/>
          <w:sz w:val="20"/>
          <w:szCs w:val="20"/>
        </w:rPr>
      </w:pPr>
      <w:r w:rsidRPr="006C5CD8">
        <w:rPr>
          <w:rFonts w:ascii="Arial" w:hAnsi="Arial" w:cs="Arial"/>
          <w:color w:val="000000"/>
          <w:sz w:val="20"/>
          <w:szCs w:val="20"/>
        </w:rPr>
        <w:t>Lehota</w:t>
      </w:r>
      <w:r w:rsidR="00E5653B" w:rsidRPr="00E5653B">
        <w:t xml:space="preserve"> </w:t>
      </w:r>
      <w:r w:rsidR="006C5CD8" w:rsidRPr="00EE3158">
        <w:rPr>
          <w:rFonts w:ascii="Arial" w:hAnsi="Arial" w:cs="Arial"/>
          <w:sz w:val="20"/>
          <w:szCs w:val="20"/>
        </w:rPr>
        <w:t>splatnosti faktúry je 60 (šesťdesiat) kalendárnych dní odo dňa riadneho doručenia faktúry kupujúcemu z dôvodu jej odsúhlasenia poskytovateľom nenávratného finančného príspevku (NFP).</w:t>
      </w:r>
    </w:p>
    <w:p w14:paraId="313AE68B" w14:textId="1D0BE3DC" w:rsidR="006B6A4D" w:rsidRPr="00650BD9" w:rsidRDefault="006B6A4D" w:rsidP="008E7883">
      <w:pPr>
        <w:pStyle w:val="Odsekzoznamu"/>
        <w:widowControl/>
        <w:numPr>
          <w:ilvl w:val="0"/>
          <w:numId w:val="8"/>
        </w:numPr>
        <w:tabs>
          <w:tab w:val="left" w:pos="426"/>
        </w:tabs>
        <w:autoSpaceDE/>
        <w:autoSpaceDN/>
        <w:adjustRightInd/>
        <w:spacing w:line="276" w:lineRule="auto"/>
        <w:ind w:left="426" w:hanging="426"/>
        <w:jc w:val="both"/>
        <w:rPr>
          <w:rFonts w:ascii="Arial" w:hAnsi="Arial" w:cs="Arial"/>
          <w:color w:val="000000"/>
          <w:sz w:val="20"/>
          <w:szCs w:val="20"/>
        </w:rPr>
      </w:pPr>
      <w:r w:rsidRPr="00650BD9">
        <w:rPr>
          <w:rFonts w:ascii="Arial" w:hAnsi="Arial" w:cs="Arial"/>
          <w:bCs/>
          <w:sz w:val="20"/>
        </w:rPr>
        <w:t xml:space="preserve">Predmet </w:t>
      </w:r>
      <w:r w:rsidR="00792AD0">
        <w:rPr>
          <w:rFonts w:ascii="Arial" w:hAnsi="Arial" w:cs="Arial"/>
          <w:bCs/>
          <w:sz w:val="20"/>
        </w:rPr>
        <w:t>dohody</w:t>
      </w:r>
      <w:r w:rsidRPr="00650BD9">
        <w:rPr>
          <w:rFonts w:ascii="Arial" w:hAnsi="Arial" w:cs="Arial"/>
          <w:bCs/>
          <w:sz w:val="20"/>
        </w:rPr>
        <w:t xml:space="preserve"> je spolufinancovaný z fondov EÚ, preto je predávajúci povinný strpieť výkon kontroly/auditu súvisiaceho s dodávaným tovarom, prácami a službami kedykoľvek počas platnosti a účinnosti tejto </w:t>
      </w:r>
      <w:r w:rsidR="00792AD0">
        <w:rPr>
          <w:rFonts w:ascii="Arial" w:hAnsi="Arial" w:cs="Arial"/>
          <w:bCs/>
          <w:sz w:val="20"/>
        </w:rPr>
        <w:t>dohody</w:t>
      </w:r>
      <w:r w:rsidRPr="00650BD9">
        <w:rPr>
          <w:rFonts w:ascii="Arial" w:hAnsi="Arial" w:cs="Arial"/>
          <w:bCs/>
          <w:sz w:val="20"/>
        </w:rPr>
        <w:t xml:space="preserve"> a Zmluvy o NFP, a to oprávnenými osobami na výkon tejto kontroly/auditu a poskytnúť im všetku potrebnú súčinnosť. Oprávnené osoby na výkon kontroly/auditu sú najmä:</w:t>
      </w:r>
    </w:p>
    <w:p w14:paraId="3BAB264F" w14:textId="51455A3D" w:rsidR="006B6A4D" w:rsidRDefault="006B6A4D" w:rsidP="008E7883">
      <w:pPr>
        <w:pStyle w:val="Odsekzoznamu"/>
        <w:widowControl/>
        <w:numPr>
          <w:ilvl w:val="0"/>
          <w:numId w:val="42"/>
        </w:numPr>
        <w:spacing w:line="259" w:lineRule="auto"/>
        <w:ind w:left="709" w:hanging="283"/>
        <w:jc w:val="both"/>
        <w:rPr>
          <w:rFonts w:ascii="Arial" w:hAnsi="Arial" w:cs="Arial"/>
          <w:sz w:val="20"/>
        </w:rPr>
      </w:pPr>
      <w:r>
        <w:rPr>
          <w:rFonts w:ascii="Arial" w:hAnsi="Arial" w:cs="Arial"/>
          <w:sz w:val="20"/>
        </w:rPr>
        <w:t>Ministerstvo dopravy a výstavby Slovenskej republiky a ním poverené osoby (auditné útvary),</w:t>
      </w:r>
    </w:p>
    <w:p w14:paraId="2FE966F0" w14:textId="751D231D" w:rsidR="006B6A4D" w:rsidRDefault="006B6A4D" w:rsidP="008E7883">
      <w:pPr>
        <w:pStyle w:val="Odsekzoznamu"/>
        <w:widowControl/>
        <w:numPr>
          <w:ilvl w:val="0"/>
          <w:numId w:val="42"/>
        </w:numPr>
        <w:spacing w:line="259" w:lineRule="auto"/>
        <w:ind w:left="709" w:hanging="283"/>
        <w:jc w:val="both"/>
        <w:rPr>
          <w:rFonts w:ascii="Arial" w:hAnsi="Arial" w:cs="Arial"/>
          <w:sz w:val="20"/>
        </w:rPr>
      </w:pPr>
      <w:r w:rsidRPr="00650BD9">
        <w:rPr>
          <w:rFonts w:ascii="Arial" w:hAnsi="Arial" w:cs="Arial"/>
          <w:sz w:val="20"/>
        </w:rPr>
        <w:t xml:space="preserve">Ministerstvo </w:t>
      </w:r>
      <w:r w:rsidR="00301141">
        <w:rPr>
          <w:rFonts w:ascii="Arial" w:hAnsi="Arial" w:cs="Arial"/>
          <w:sz w:val="20"/>
        </w:rPr>
        <w:t xml:space="preserve">školstva vedy, výskumu a športu </w:t>
      </w:r>
      <w:r w:rsidRPr="00650BD9">
        <w:rPr>
          <w:rFonts w:ascii="Arial" w:hAnsi="Arial" w:cs="Arial"/>
          <w:sz w:val="20"/>
        </w:rPr>
        <w:t>Slovenskej republiky a ním poverené osoby (auditné útvary),</w:t>
      </w:r>
    </w:p>
    <w:p w14:paraId="79D9137B" w14:textId="1ED12E93" w:rsidR="00301141" w:rsidRDefault="00301141" w:rsidP="008E7883">
      <w:pPr>
        <w:pStyle w:val="Odsekzoznamu"/>
        <w:widowControl/>
        <w:numPr>
          <w:ilvl w:val="0"/>
          <w:numId w:val="42"/>
        </w:numPr>
        <w:spacing w:line="259" w:lineRule="auto"/>
        <w:ind w:left="709" w:hanging="283"/>
        <w:jc w:val="both"/>
        <w:rPr>
          <w:rFonts w:ascii="Arial" w:hAnsi="Arial" w:cs="Arial"/>
          <w:sz w:val="20"/>
        </w:rPr>
      </w:pPr>
      <w:r>
        <w:rPr>
          <w:rFonts w:ascii="Arial" w:hAnsi="Arial" w:cs="Arial"/>
          <w:sz w:val="20"/>
        </w:rPr>
        <w:t>Výskumná agentúra na výkon kontroly/auditu,</w:t>
      </w:r>
    </w:p>
    <w:p w14:paraId="281ECE8B" w14:textId="21FB71EB" w:rsidR="006B6A4D" w:rsidRDefault="006B6A4D" w:rsidP="008E7883">
      <w:pPr>
        <w:pStyle w:val="Odsekzoznamu"/>
        <w:widowControl/>
        <w:numPr>
          <w:ilvl w:val="0"/>
          <w:numId w:val="42"/>
        </w:numPr>
        <w:spacing w:line="259" w:lineRule="auto"/>
        <w:ind w:left="709" w:hanging="283"/>
        <w:jc w:val="both"/>
        <w:rPr>
          <w:rFonts w:ascii="Arial" w:hAnsi="Arial" w:cs="Arial"/>
          <w:sz w:val="20"/>
        </w:rPr>
      </w:pPr>
      <w:r w:rsidRPr="00650BD9">
        <w:rPr>
          <w:rFonts w:ascii="Arial" w:hAnsi="Arial" w:cs="Arial"/>
          <w:sz w:val="20"/>
        </w:rPr>
        <w:t>Najvyšší kontrolný úrad SR, Úrad vládneho auditu, Certifikačný orgán a nimi poverené osoby,</w:t>
      </w:r>
    </w:p>
    <w:p w14:paraId="40E67DAB" w14:textId="21CC3D48" w:rsidR="006B6A4D" w:rsidRDefault="006B6A4D" w:rsidP="008E7883">
      <w:pPr>
        <w:pStyle w:val="Odsekzoznamu"/>
        <w:widowControl/>
        <w:numPr>
          <w:ilvl w:val="0"/>
          <w:numId w:val="42"/>
        </w:numPr>
        <w:spacing w:line="259" w:lineRule="auto"/>
        <w:ind w:left="709" w:hanging="283"/>
        <w:jc w:val="both"/>
        <w:rPr>
          <w:rFonts w:ascii="Arial" w:hAnsi="Arial" w:cs="Arial"/>
          <w:sz w:val="20"/>
        </w:rPr>
      </w:pPr>
      <w:r w:rsidRPr="00650BD9">
        <w:rPr>
          <w:rFonts w:ascii="Arial" w:hAnsi="Arial" w:cs="Arial"/>
          <w:sz w:val="20"/>
        </w:rPr>
        <w:t>Orgán auditu, jeho spolupracujúce orgány a osoby poverené na výkon kontroly/auditu,</w:t>
      </w:r>
    </w:p>
    <w:p w14:paraId="656FD46C" w14:textId="45911663" w:rsidR="006B6A4D" w:rsidRDefault="006B6A4D" w:rsidP="008E7883">
      <w:pPr>
        <w:pStyle w:val="Odsekzoznamu"/>
        <w:widowControl/>
        <w:numPr>
          <w:ilvl w:val="0"/>
          <w:numId w:val="42"/>
        </w:numPr>
        <w:spacing w:line="259" w:lineRule="auto"/>
        <w:ind w:left="709" w:hanging="283"/>
        <w:jc w:val="both"/>
        <w:rPr>
          <w:rFonts w:ascii="Arial" w:hAnsi="Arial" w:cs="Arial"/>
          <w:sz w:val="20"/>
        </w:rPr>
      </w:pPr>
      <w:r w:rsidRPr="00650BD9">
        <w:rPr>
          <w:rFonts w:ascii="Arial" w:hAnsi="Arial" w:cs="Arial"/>
          <w:sz w:val="20"/>
        </w:rPr>
        <w:t>Splnomocnení zástupcovia Európskej Komisie a Európskeho dvora audítorov,</w:t>
      </w:r>
    </w:p>
    <w:p w14:paraId="0E352222" w14:textId="414DB921" w:rsidR="006B6A4D" w:rsidRDefault="006B6A4D" w:rsidP="008E7883">
      <w:pPr>
        <w:pStyle w:val="Odsekzoznamu"/>
        <w:widowControl/>
        <w:numPr>
          <w:ilvl w:val="0"/>
          <w:numId w:val="42"/>
        </w:numPr>
        <w:spacing w:line="259" w:lineRule="auto"/>
        <w:ind w:left="709" w:hanging="283"/>
        <w:jc w:val="both"/>
        <w:rPr>
          <w:rFonts w:ascii="Arial" w:hAnsi="Arial" w:cs="Arial"/>
          <w:sz w:val="20"/>
        </w:rPr>
      </w:pPr>
      <w:r w:rsidRPr="00650BD9">
        <w:rPr>
          <w:rFonts w:ascii="Arial" w:hAnsi="Arial" w:cs="Arial"/>
          <w:sz w:val="20"/>
        </w:rPr>
        <w:t>Orgán zabezpečujúci ochranu finančných záujmov EÚ,</w:t>
      </w:r>
    </w:p>
    <w:p w14:paraId="2F2C52D1" w14:textId="652E8C5E" w:rsidR="006B6A4D" w:rsidRPr="00650BD9" w:rsidRDefault="00C7063A" w:rsidP="008E7883">
      <w:pPr>
        <w:pStyle w:val="Odsekzoznamu"/>
        <w:widowControl/>
        <w:numPr>
          <w:ilvl w:val="0"/>
          <w:numId w:val="42"/>
        </w:numPr>
        <w:spacing w:line="259" w:lineRule="auto"/>
        <w:ind w:left="709" w:hanging="283"/>
        <w:jc w:val="both"/>
        <w:rPr>
          <w:rFonts w:ascii="Arial" w:hAnsi="Arial" w:cs="Arial"/>
          <w:sz w:val="20"/>
        </w:rPr>
      </w:pPr>
      <w:r>
        <w:rPr>
          <w:rFonts w:ascii="Arial" w:hAnsi="Arial" w:cs="Arial"/>
          <w:sz w:val="20"/>
        </w:rPr>
        <w:t>O</w:t>
      </w:r>
      <w:r w:rsidR="006B6A4D" w:rsidRPr="00650BD9">
        <w:rPr>
          <w:rFonts w:ascii="Arial" w:hAnsi="Arial" w:cs="Arial"/>
          <w:sz w:val="20"/>
        </w:rPr>
        <w:t xml:space="preserve">soby prizvané orgánmi uvedenými v písm. a) až </w:t>
      </w:r>
      <w:r w:rsidR="00D178FA">
        <w:rPr>
          <w:rFonts w:ascii="Arial" w:hAnsi="Arial" w:cs="Arial"/>
          <w:sz w:val="20"/>
        </w:rPr>
        <w:t>g</w:t>
      </w:r>
      <w:r w:rsidR="006B6A4D" w:rsidRPr="00650BD9">
        <w:rPr>
          <w:rFonts w:ascii="Arial" w:hAnsi="Arial" w:cs="Arial"/>
          <w:sz w:val="20"/>
        </w:rPr>
        <w:t>) v súlade s príslušnými právnymi predpismi SR a EÚ.</w:t>
      </w:r>
    </w:p>
    <w:p w14:paraId="556D4F94" w14:textId="7A33A52F" w:rsidR="008F27CB" w:rsidRDefault="008F27CB" w:rsidP="00207189">
      <w:pPr>
        <w:tabs>
          <w:tab w:val="left" w:pos="284"/>
        </w:tabs>
        <w:spacing w:line="305" w:lineRule="auto"/>
        <w:rPr>
          <w:rFonts w:ascii="Arial" w:hAnsi="Arial" w:cs="Arial"/>
          <w:b/>
          <w:color w:val="000000"/>
          <w:sz w:val="20"/>
          <w:szCs w:val="20"/>
        </w:rPr>
      </w:pPr>
    </w:p>
    <w:p w14:paraId="2A54FCA7" w14:textId="21130AC2" w:rsidR="003C300A" w:rsidRDefault="003C300A" w:rsidP="00207189">
      <w:pPr>
        <w:tabs>
          <w:tab w:val="left" w:pos="284"/>
        </w:tabs>
        <w:spacing w:line="305" w:lineRule="auto"/>
        <w:rPr>
          <w:rFonts w:ascii="Arial" w:hAnsi="Arial" w:cs="Arial"/>
          <w:b/>
          <w:color w:val="000000"/>
          <w:sz w:val="20"/>
          <w:szCs w:val="20"/>
        </w:rPr>
      </w:pPr>
    </w:p>
    <w:p w14:paraId="7290737D" w14:textId="77777777" w:rsidR="003C300A" w:rsidRPr="0012407F" w:rsidRDefault="003C300A" w:rsidP="00207189">
      <w:pPr>
        <w:tabs>
          <w:tab w:val="left" w:pos="284"/>
        </w:tabs>
        <w:spacing w:line="305" w:lineRule="auto"/>
        <w:rPr>
          <w:rFonts w:ascii="Arial" w:hAnsi="Arial" w:cs="Arial"/>
          <w:b/>
          <w:color w:val="000000"/>
          <w:sz w:val="20"/>
          <w:szCs w:val="20"/>
        </w:rPr>
      </w:pPr>
    </w:p>
    <w:p w14:paraId="40E2BE1F" w14:textId="77777777" w:rsidR="00E90FE6" w:rsidRDefault="00E90FE6" w:rsidP="006568D7">
      <w:pPr>
        <w:tabs>
          <w:tab w:val="left" w:pos="284"/>
        </w:tabs>
        <w:spacing w:line="305" w:lineRule="auto"/>
        <w:jc w:val="center"/>
        <w:rPr>
          <w:rFonts w:ascii="Arial" w:hAnsi="Arial" w:cs="Arial"/>
          <w:b/>
          <w:color w:val="000000"/>
          <w:sz w:val="20"/>
          <w:szCs w:val="20"/>
        </w:rPr>
      </w:pPr>
    </w:p>
    <w:p w14:paraId="25DD6DC7" w14:textId="77777777" w:rsidR="00E90FE6" w:rsidRDefault="00E90FE6" w:rsidP="006568D7">
      <w:pPr>
        <w:tabs>
          <w:tab w:val="left" w:pos="284"/>
        </w:tabs>
        <w:spacing w:line="305" w:lineRule="auto"/>
        <w:jc w:val="center"/>
        <w:rPr>
          <w:rFonts w:ascii="Arial" w:hAnsi="Arial" w:cs="Arial"/>
          <w:b/>
          <w:color w:val="000000"/>
          <w:sz w:val="20"/>
          <w:szCs w:val="20"/>
        </w:rPr>
      </w:pPr>
    </w:p>
    <w:p w14:paraId="1F114B65" w14:textId="69A97AEB" w:rsidR="006568D7" w:rsidRPr="0012407F" w:rsidRDefault="006568D7" w:rsidP="006568D7">
      <w:pPr>
        <w:tabs>
          <w:tab w:val="left" w:pos="284"/>
        </w:tabs>
        <w:spacing w:line="305" w:lineRule="auto"/>
        <w:jc w:val="center"/>
        <w:rPr>
          <w:rFonts w:ascii="Arial" w:hAnsi="Arial" w:cs="Arial"/>
          <w:b/>
          <w:color w:val="000000"/>
          <w:sz w:val="20"/>
          <w:szCs w:val="20"/>
        </w:rPr>
      </w:pPr>
      <w:r w:rsidRPr="00301141">
        <w:rPr>
          <w:rFonts w:ascii="Arial" w:hAnsi="Arial" w:cs="Arial"/>
          <w:b/>
          <w:color w:val="000000"/>
          <w:sz w:val="20"/>
          <w:szCs w:val="20"/>
        </w:rPr>
        <w:lastRenderedPageBreak/>
        <w:t>Článok VII</w:t>
      </w:r>
    </w:p>
    <w:p w14:paraId="2C52164D" w14:textId="77777777" w:rsidR="00301141" w:rsidRPr="00301141" w:rsidRDefault="006568D7" w:rsidP="00301141">
      <w:pPr>
        <w:tabs>
          <w:tab w:val="left" w:pos="284"/>
        </w:tabs>
        <w:spacing w:line="305" w:lineRule="auto"/>
        <w:jc w:val="center"/>
        <w:rPr>
          <w:rFonts w:ascii="Arial" w:hAnsi="Arial" w:cs="Arial"/>
          <w:b/>
          <w:color w:val="000000"/>
          <w:sz w:val="20"/>
          <w:szCs w:val="20"/>
        </w:rPr>
      </w:pPr>
      <w:r w:rsidRPr="00301141">
        <w:rPr>
          <w:rFonts w:ascii="Arial" w:hAnsi="Arial" w:cs="Arial"/>
          <w:b/>
          <w:color w:val="000000"/>
          <w:sz w:val="20"/>
          <w:szCs w:val="20"/>
        </w:rPr>
        <w:t>Čas a miesto plnenia predmetu rámcovej dohody</w:t>
      </w:r>
    </w:p>
    <w:p w14:paraId="3F60788D" w14:textId="1AE0A1CC" w:rsidR="006568D7" w:rsidRPr="00301141" w:rsidRDefault="00301141" w:rsidP="005C6ACF">
      <w:pPr>
        <w:pStyle w:val="Odsekzoznamu"/>
        <w:numPr>
          <w:ilvl w:val="3"/>
          <w:numId w:val="1"/>
        </w:numPr>
        <w:tabs>
          <w:tab w:val="left" w:pos="426"/>
        </w:tabs>
        <w:spacing w:line="276" w:lineRule="auto"/>
        <w:ind w:left="426" w:hanging="426"/>
        <w:jc w:val="both"/>
        <w:rPr>
          <w:rFonts w:ascii="Arial" w:hAnsi="Arial" w:cs="Arial"/>
          <w:b/>
          <w:color w:val="000000"/>
          <w:sz w:val="20"/>
          <w:szCs w:val="20"/>
        </w:rPr>
      </w:pPr>
      <w:r w:rsidRPr="00301141">
        <w:rPr>
          <w:rFonts w:ascii="Arial" w:hAnsi="Arial" w:cs="Arial"/>
          <w:color w:val="000000"/>
          <w:sz w:val="20"/>
          <w:szCs w:val="20"/>
        </w:rPr>
        <w:t xml:space="preserve">Miestom </w:t>
      </w:r>
      <w:r w:rsidR="0006105E" w:rsidRPr="00301141">
        <w:rPr>
          <w:rFonts w:ascii="Arial" w:hAnsi="Arial" w:cs="Arial"/>
          <w:color w:val="000000"/>
          <w:sz w:val="20"/>
          <w:szCs w:val="20"/>
        </w:rPr>
        <w:t>plnenia dohody je</w:t>
      </w:r>
      <w:r w:rsidR="006568D7" w:rsidRPr="00301141">
        <w:rPr>
          <w:rFonts w:ascii="Arial" w:hAnsi="Arial" w:cs="Arial"/>
          <w:color w:val="000000"/>
          <w:sz w:val="20"/>
          <w:szCs w:val="20"/>
        </w:rPr>
        <w:t xml:space="preserve"> Univerzita Pavla Jozefa Šafárika v Košiciach,</w:t>
      </w:r>
      <w:r w:rsidRPr="00301141">
        <w:rPr>
          <w:rFonts w:ascii="Arial" w:hAnsi="Arial" w:cs="Arial"/>
          <w:color w:val="000000"/>
          <w:sz w:val="20"/>
          <w:szCs w:val="20"/>
        </w:rPr>
        <w:t xml:space="preserve"> </w:t>
      </w:r>
      <w:r w:rsidR="004F289E">
        <w:rPr>
          <w:rFonts w:ascii="Arial" w:hAnsi="Arial" w:cs="Arial"/>
          <w:color w:val="000000"/>
          <w:sz w:val="20"/>
          <w:szCs w:val="20"/>
        </w:rPr>
        <w:t xml:space="preserve">Šrobárova 2, 041 80  Košice, </w:t>
      </w:r>
      <w:r w:rsidRPr="00301141">
        <w:rPr>
          <w:rFonts w:ascii="Arial" w:hAnsi="Arial" w:cs="Arial"/>
          <w:color w:val="000000"/>
          <w:sz w:val="20"/>
          <w:szCs w:val="20"/>
        </w:rPr>
        <w:t>Lekárska fakulta</w:t>
      </w:r>
      <w:r w:rsidR="001859C3">
        <w:rPr>
          <w:rFonts w:ascii="Arial" w:hAnsi="Arial" w:cs="Arial"/>
          <w:color w:val="000000"/>
          <w:sz w:val="20"/>
          <w:szCs w:val="20"/>
        </w:rPr>
        <w:t>, Trieda SNP 1, 040 11 Košice</w:t>
      </w:r>
      <w:r w:rsidR="001A5F2D">
        <w:rPr>
          <w:rFonts w:ascii="Arial" w:hAnsi="Arial" w:cs="Arial"/>
          <w:color w:val="000000"/>
          <w:sz w:val="20"/>
          <w:szCs w:val="20"/>
        </w:rPr>
        <w:t>.</w:t>
      </w:r>
    </w:p>
    <w:p w14:paraId="6070ACBF" w14:textId="034ED9D2" w:rsidR="00FD3197" w:rsidRPr="006D346D" w:rsidRDefault="00FD3197" w:rsidP="00FD3197">
      <w:pPr>
        <w:pStyle w:val="Odsekzoznamu"/>
        <w:widowControl/>
        <w:numPr>
          <w:ilvl w:val="3"/>
          <w:numId w:val="1"/>
        </w:numPr>
        <w:tabs>
          <w:tab w:val="left" w:pos="426"/>
        </w:tabs>
        <w:autoSpaceDE/>
        <w:autoSpaceDN/>
        <w:adjustRightInd/>
        <w:spacing w:line="276" w:lineRule="auto"/>
        <w:ind w:left="426" w:hanging="426"/>
        <w:jc w:val="both"/>
        <w:rPr>
          <w:rFonts w:ascii="Arial" w:hAnsi="Arial" w:cs="Arial"/>
          <w:sz w:val="20"/>
          <w:szCs w:val="20"/>
        </w:rPr>
      </w:pPr>
      <w:r w:rsidRPr="006D346D">
        <w:rPr>
          <w:rFonts w:ascii="Arial" w:hAnsi="Arial" w:cs="Arial"/>
          <w:sz w:val="20"/>
          <w:szCs w:val="20"/>
        </w:rPr>
        <w:t>Lehota dodania tovaru pre položku č.</w:t>
      </w:r>
      <w:r w:rsidR="00DC79FE">
        <w:rPr>
          <w:rFonts w:ascii="Arial" w:hAnsi="Arial" w:cs="Arial"/>
          <w:sz w:val="20"/>
          <w:szCs w:val="20"/>
        </w:rPr>
        <w:t xml:space="preserve"> </w:t>
      </w:r>
      <w:r w:rsidRPr="006D346D">
        <w:rPr>
          <w:rFonts w:ascii="Arial" w:hAnsi="Arial" w:cs="Arial"/>
          <w:sz w:val="20"/>
          <w:szCs w:val="20"/>
        </w:rPr>
        <w:t xml:space="preserve">1 Prílohy č. </w:t>
      </w:r>
      <w:r w:rsidR="00DC79FE">
        <w:rPr>
          <w:rFonts w:ascii="Arial" w:hAnsi="Arial" w:cs="Arial"/>
          <w:sz w:val="20"/>
          <w:szCs w:val="20"/>
        </w:rPr>
        <w:t xml:space="preserve">1 </w:t>
      </w:r>
      <w:r w:rsidRPr="006D346D">
        <w:rPr>
          <w:rFonts w:ascii="Arial" w:hAnsi="Arial" w:cs="Arial"/>
          <w:sz w:val="20"/>
          <w:szCs w:val="20"/>
        </w:rPr>
        <w:t xml:space="preserve">je najneskôr do  3 </w:t>
      </w:r>
      <w:r w:rsidR="00F86BDC">
        <w:rPr>
          <w:rFonts w:ascii="Arial" w:hAnsi="Arial" w:cs="Arial"/>
          <w:sz w:val="20"/>
          <w:szCs w:val="20"/>
        </w:rPr>
        <w:t xml:space="preserve"> (troch) mesiacov</w:t>
      </w:r>
      <w:r w:rsidRPr="006D346D">
        <w:rPr>
          <w:rFonts w:ascii="Arial" w:hAnsi="Arial" w:cs="Arial"/>
          <w:color w:val="FF0000"/>
          <w:sz w:val="20"/>
          <w:szCs w:val="20"/>
        </w:rPr>
        <w:t xml:space="preserve"> </w:t>
      </w:r>
      <w:r w:rsidRPr="006D346D">
        <w:rPr>
          <w:rFonts w:ascii="Arial" w:hAnsi="Arial" w:cs="Arial"/>
          <w:sz w:val="20"/>
          <w:szCs w:val="20"/>
        </w:rPr>
        <w:t xml:space="preserve"> a</w:t>
      </w:r>
      <w:r w:rsidR="008666CE" w:rsidRPr="006D346D">
        <w:rPr>
          <w:rFonts w:ascii="Arial" w:hAnsi="Arial" w:cs="Arial"/>
          <w:sz w:val="20"/>
          <w:szCs w:val="20"/>
        </w:rPr>
        <w:t xml:space="preserve"> pre </w:t>
      </w:r>
      <w:r w:rsidRPr="006D346D">
        <w:rPr>
          <w:rFonts w:ascii="Arial" w:hAnsi="Arial" w:cs="Arial"/>
          <w:sz w:val="20"/>
          <w:szCs w:val="20"/>
        </w:rPr>
        <w:t xml:space="preserve">položku č. </w:t>
      </w:r>
      <w:r w:rsidR="008666CE" w:rsidRPr="006D346D">
        <w:rPr>
          <w:rFonts w:ascii="Arial" w:hAnsi="Arial" w:cs="Arial"/>
          <w:sz w:val="20"/>
          <w:szCs w:val="20"/>
        </w:rPr>
        <w:t>2 Prílohy č. 1, je najneskôr do</w:t>
      </w:r>
      <w:r w:rsidR="0057157E">
        <w:rPr>
          <w:rFonts w:ascii="Arial" w:hAnsi="Arial" w:cs="Arial"/>
          <w:sz w:val="20"/>
          <w:szCs w:val="20"/>
        </w:rPr>
        <w:t xml:space="preserve"> 10</w:t>
      </w:r>
      <w:r w:rsidRPr="006D346D">
        <w:rPr>
          <w:rFonts w:ascii="Arial" w:hAnsi="Arial" w:cs="Arial"/>
          <w:sz w:val="20"/>
          <w:szCs w:val="20"/>
        </w:rPr>
        <w:t xml:space="preserve">  pracovných dní, od momentu potvrdenia objednávky predávajúcim, na miesto dodania  uvedené v ods. 1 tohto článku rámcovej dohody a bližšie upresnené príslušnou objednávkou, ak sa strany dohody nedohodnú inak.</w:t>
      </w:r>
    </w:p>
    <w:p w14:paraId="0319D458" w14:textId="1B993AC7" w:rsidR="006568D7" w:rsidRPr="00301141" w:rsidRDefault="006568D7" w:rsidP="005C6ACF">
      <w:pPr>
        <w:pStyle w:val="Odsekzoznamu"/>
        <w:widowControl/>
        <w:numPr>
          <w:ilvl w:val="3"/>
          <w:numId w:val="1"/>
        </w:numPr>
        <w:tabs>
          <w:tab w:val="left" w:pos="426"/>
        </w:tabs>
        <w:autoSpaceDE/>
        <w:autoSpaceDN/>
        <w:adjustRightInd/>
        <w:spacing w:line="276" w:lineRule="auto"/>
        <w:ind w:left="426" w:hanging="426"/>
        <w:jc w:val="both"/>
        <w:rPr>
          <w:rFonts w:ascii="Arial" w:hAnsi="Arial" w:cs="Arial"/>
          <w:color w:val="000000"/>
          <w:sz w:val="20"/>
          <w:szCs w:val="20"/>
        </w:rPr>
      </w:pPr>
      <w:r w:rsidRPr="00301141">
        <w:rPr>
          <w:rFonts w:ascii="Arial" w:hAnsi="Arial" w:cs="Arial"/>
          <w:color w:val="000000"/>
          <w:sz w:val="20"/>
          <w:szCs w:val="20"/>
        </w:rPr>
        <w:t>Dodávka tovaru je realizovaná podľa potreby a požiadaviek individuálne dohodnutých v samostatnej objednávke kupujúceho.</w:t>
      </w:r>
    </w:p>
    <w:p w14:paraId="10F3ECFE" w14:textId="77777777" w:rsidR="006568D7" w:rsidRPr="00301141" w:rsidRDefault="006568D7" w:rsidP="005C6ACF">
      <w:pPr>
        <w:pStyle w:val="Odsekzoznamu"/>
        <w:widowControl/>
        <w:numPr>
          <w:ilvl w:val="3"/>
          <w:numId w:val="1"/>
        </w:numPr>
        <w:tabs>
          <w:tab w:val="left" w:pos="426"/>
        </w:tabs>
        <w:autoSpaceDE/>
        <w:autoSpaceDN/>
        <w:adjustRightInd/>
        <w:spacing w:line="276" w:lineRule="auto"/>
        <w:ind w:left="426" w:hanging="426"/>
        <w:jc w:val="both"/>
        <w:rPr>
          <w:rFonts w:ascii="Arial" w:hAnsi="Arial" w:cs="Arial"/>
          <w:color w:val="000000"/>
          <w:sz w:val="20"/>
          <w:szCs w:val="20"/>
        </w:rPr>
      </w:pPr>
      <w:r w:rsidRPr="00301141">
        <w:rPr>
          <w:rFonts w:ascii="Arial" w:hAnsi="Arial" w:cs="Arial"/>
          <w:color w:val="000000"/>
          <w:sz w:val="20"/>
          <w:szCs w:val="20"/>
        </w:rPr>
        <w:t>Predávajúci sa zaväzuje spresniť termín dodania tovaru, resp. jeho časti najneskôr 24 hodín pred jeho dodaním (e-mailom, telefonicky) osobe, uvedenej v objednávke ako poverenej na prevzatie konkrétnej dodávky za kupujúceho.</w:t>
      </w:r>
    </w:p>
    <w:p w14:paraId="78D78884" w14:textId="3E2B60A3" w:rsidR="006568D7" w:rsidRPr="00301141" w:rsidRDefault="006568D7" w:rsidP="005C6ACF">
      <w:pPr>
        <w:pStyle w:val="Odsekzoznamu"/>
        <w:widowControl/>
        <w:numPr>
          <w:ilvl w:val="3"/>
          <w:numId w:val="1"/>
        </w:numPr>
        <w:tabs>
          <w:tab w:val="left" w:pos="426"/>
        </w:tabs>
        <w:autoSpaceDE/>
        <w:autoSpaceDN/>
        <w:adjustRightInd/>
        <w:spacing w:line="276" w:lineRule="auto"/>
        <w:ind w:left="426" w:hanging="426"/>
        <w:jc w:val="both"/>
        <w:rPr>
          <w:rFonts w:ascii="Arial" w:hAnsi="Arial" w:cs="Arial"/>
          <w:color w:val="000000"/>
          <w:sz w:val="20"/>
          <w:szCs w:val="20"/>
        </w:rPr>
      </w:pPr>
      <w:r w:rsidRPr="00301141">
        <w:rPr>
          <w:rFonts w:ascii="Arial" w:hAnsi="Arial" w:cs="Arial"/>
          <w:color w:val="000000"/>
          <w:sz w:val="20"/>
          <w:szCs w:val="20"/>
        </w:rPr>
        <w:t>Ak predávajúci nesplní svoju povinnosť uvedenú v ods. 4 tohto článku, kupujúci nie je povinný prevziať daný tovar podľa tejto rámcovej dohody v deň doručenia, ale až v nasledujúci  pracovný deň. Náklady v tomto prípade znáša predávajúci.</w:t>
      </w:r>
    </w:p>
    <w:p w14:paraId="7F9D224A" w14:textId="77777777" w:rsidR="006568D7" w:rsidRPr="0012407F" w:rsidRDefault="006568D7" w:rsidP="005C6ACF">
      <w:pPr>
        <w:pStyle w:val="Odsekzoznamu"/>
        <w:widowControl/>
        <w:numPr>
          <w:ilvl w:val="3"/>
          <w:numId w:val="1"/>
        </w:numPr>
        <w:tabs>
          <w:tab w:val="left" w:pos="426"/>
        </w:tabs>
        <w:autoSpaceDE/>
        <w:autoSpaceDN/>
        <w:adjustRightInd/>
        <w:spacing w:line="276" w:lineRule="auto"/>
        <w:ind w:left="426" w:hanging="426"/>
        <w:jc w:val="both"/>
        <w:rPr>
          <w:rFonts w:ascii="Arial" w:hAnsi="Arial" w:cs="Arial"/>
          <w:color w:val="000000"/>
          <w:sz w:val="20"/>
          <w:szCs w:val="20"/>
        </w:rPr>
      </w:pPr>
      <w:r w:rsidRPr="00301141">
        <w:rPr>
          <w:rFonts w:ascii="Arial" w:hAnsi="Arial" w:cs="Arial"/>
          <w:color w:val="000000"/>
          <w:sz w:val="20"/>
          <w:szCs w:val="20"/>
        </w:rPr>
        <w:t>V prípade, ak dodaný tovar nespĺňa  vlastnosti požadované kupujúcim v tejto rámcovej dohode, kupujúci</w:t>
      </w:r>
      <w:r w:rsidRPr="0012407F">
        <w:rPr>
          <w:rFonts w:ascii="Arial" w:hAnsi="Arial" w:cs="Arial"/>
          <w:color w:val="000000"/>
          <w:sz w:val="20"/>
          <w:szCs w:val="20"/>
        </w:rPr>
        <w:t xml:space="preserve"> je oprávnený prevzatie takejto dodávky  písomne odmietnuť s uvedením dôvodov odmietnutia.</w:t>
      </w:r>
    </w:p>
    <w:p w14:paraId="62467F94" w14:textId="77777777" w:rsidR="0072586E" w:rsidRPr="00B863AB" w:rsidRDefault="006568D7" w:rsidP="005C6ACF">
      <w:pPr>
        <w:pStyle w:val="Odsekzoznamu"/>
        <w:widowControl/>
        <w:numPr>
          <w:ilvl w:val="3"/>
          <w:numId w:val="1"/>
        </w:numPr>
        <w:tabs>
          <w:tab w:val="left" w:pos="426"/>
        </w:tabs>
        <w:autoSpaceDE/>
        <w:autoSpaceDN/>
        <w:adjustRightInd/>
        <w:spacing w:line="276" w:lineRule="auto"/>
        <w:ind w:left="426" w:hanging="426"/>
        <w:jc w:val="both"/>
        <w:rPr>
          <w:rFonts w:ascii="Arial" w:hAnsi="Arial" w:cs="Arial"/>
          <w:color w:val="000000"/>
          <w:sz w:val="20"/>
          <w:szCs w:val="20"/>
        </w:rPr>
      </w:pPr>
      <w:r w:rsidRPr="0072586E">
        <w:rPr>
          <w:rFonts w:ascii="Arial" w:hAnsi="Arial" w:cs="Arial"/>
          <w:color w:val="000000"/>
          <w:sz w:val="20"/>
          <w:szCs w:val="20"/>
        </w:rPr>
        <w:t xml:space="preserve">Kupujúci nadobudne vlastnícke </w:t>
      </w:r>
      <w:r w:rsidR="0072586E" w:rsidRPr="00B863AB">
        <w:rPr>
          <w:rFonts w:ascii="Arial" w:hAnsi="Arial" w:cs="Arial"/>
          <w:color w:val="000000"/>
          <w:sz w:val="20"/>
          <w:szCs w:val="20"/>
        </w:rPr>
        <w:t>právo k tovaru dňom jeho prevzatia v mieste plnenia, ktorý je zároveň aj dňom prevzatia potvrdenia o prevzatí tovaru, potvrdeného podpisom kupujúceho (t.</w:t>
      </w:r>
      <w:r w:rsidR="0072586E">
        <w:rPr>
          <w:rFonts w:ascii="Arial" w:hAnsi="Arial" w:cs="Arial"/>
          <w:color w:val="000000"/>
          <w:sz w:val="20"/>
          <w:szCs w:val="20"/>
        </w:rPr>
        <w:t xml:space="preserve"> </w:t>
      </w:r>
      <w:r w:rsidR="0072586E" w:rsidRPr="00B863AB">
        <w:rPr>
          <w:rFonts w:ascii="Arial" w:hAnsi="Arial" w:cs="Arial"/>
          <w:color w:val="000000"/>
          <w:sz w:val="20"/>
          <w:szCs w:val="20"/>
        </w:rPr>
        <w:t>j. osoby, uvedenej v objednávke ako poverenej na prevzatie konkrétnej dodávky za kupujúceho) a odtlačkom pečiatky na dodacom liste ako aj podpisom predávajúceho.</w:t>
      </w:r>
    </w:p>
    <w:p w14:paraId="19C81E54" w14:textId="3CA6B3A4" w:rsidR="006568D7" w:rsidRPr="0072586E" w:rsidRDefault="006568D7" w:rsidP="0072586E">
      <w:pPr>
        <w:pStyle w:val="Odsekzoznamu"/>
        <w:widowControl/>
        <w:tabs>
          <w:tab w:val="left" w:pos="426"/>
        </w:tabs>
        <w:autoSpaceDE/>
        <w:autoSpaceDN/>
        <w:adjustRightInd/>
        <w:spacing w:line="276" w:lineRule="auto"/>
        <w:ind w:left="426"/>
        <w:jc w:val="both"/>
        <w:rPr>
          <w:rFonts w:ascii="Arial" w:hAnsi="Arial" w:cs="Arial"/>
          <w:color w:val="000000"/>
          <w:sz w:val="20"/>
          <w:szCs w:val="20"/>
        </w:rPr>
      </w:pPr>
    </w:p>
    <w:p w14:paraId="2D402A86" w14:textId="77777777" w:rsidR="006568D7" w:rsidRPr="007605F6" w:rsidRDefault="006568D7" w:rsidP="006568D7">
      <w:pPr>
        <w:tabs>
          <w:tab w:val="left" w:pos="284"/>
        </w:tabs>
        <w:spacing w:line="305" w:lineRule="auto"/>
        <w:jc w:val="center"/>
        <w:rPr>
          <w:rFonts w:ascii="Arial" w:hAnsi="Arial" w:cs="Arial"/>
          <w:b/>
          <w:sz w:val="20"/>
          <w:szCs w:val="20"/>
        </w:rPr>
      </w:pPr>
      <w:r w:rsidRPr="007605F6">
        <w:rPr>
          <w:rFonts w:ascii="Arial" w:hAnsi="Arial" w:cs="Arial"/>
          <w:b/>
          <w:sz w:val="20"/>
          <w:szCs w:val="20"/>
        </w:rPr>
        <w:t>Článok VIII</w:t>
      </w:r>
    </w:p>
    <w:p w14:paraId="13168F4A" w14:textId="479C5296" w:rsidR="006568D7" w:rsidRDefault="006568D7" w:rsidP="007D0E15">
      <w:pPr>
        <w:tabs>
          <w:tab w:val="left" w:pos="284"/>
        </w:tabs>
        <w:spacing w:line="305" w:lineRule="auto"/>
        <w:jc w:val="center"/>
        <w:rPr>
          <w:rFonts w:ascii="Arial" w:hAnsi="Arial" w:cs="Arial"/>
          <w:b/>
          <w:color w:val="000000"/>
          <w:sz w:val="20"/>
          <w:szCs w:val="20"/>
        </w:rPr>
      </w:pPr>
      <w:r w:rsidRPr="007605F6">
        <w:rPr>
          <w:rFonts w:ascii="Arial" w:hAnsi="Arial" w:cs="Arial"/>
          <w:b/>
          <w:color w:val="000000"/>
          <w:sz w:val="20"/>
          <w:szCs w:val="20"/>
        </w:rPr>
        <w:t xml:space="preserve">Záručná </w:t>
      </w:r>
      <w:r w:rsidR="00934D32">
        <w:rPr>
          <w:rFonts w:ascii="Arial" w:hAnsi="Arial" w:cs="Arial"/>
          <w:b/>
          <w:color w:val="000000"/>
          <w:sz w:val="20"/>
          <w:szCs w:val="20"/>
        </w:rPr>
        <w:t>lehota</w:t>
      </w:r>
      <w:r w:rsidRPr="007605F6">
        <w:rPr>
          <w:rFonts w:ascii="Arial" w:hAnsi="Arial" w:cs="Arial"/>
          <w:b/>
          <w:color w:val="000000"/>
          <w:sz w:val="20"/>
          <w:szCs w:val="20"/>
        </w:rPr>
        <w:t xml:space="preserve"> a z</w:t>
      </w:r>
      <w:r w:rsidR="007D0E15">
        <w:rPr>
          <w:rFonts w:ascii="Arial" w:hAnsi="Arial" w:cs="Arial"/>
          <w:b/>
          <w:color w:val="000000"/>
          <w:sz w:val="20"/>
          <w:szCs w:val="20"/>
        </w:rPr>
        <w:t xml:space="preserve">odpovednosť za </w:t>
      </w:r>
      <w:r w:rsidR="00411562">
        <w:rPr>
          <w:rFonts w:ascii="Arial" w:hAnsi="Arial" w:cs="Arial"/>
          <w:b/>
          <w:color w:val="000000"/>
          <w:sz w:val="20"/>
          <w:szCs w:val="20"/>
        </w:rPr>
        <w:t>vady</w:t>
      </w:r>
    </w:p>
    <w:p w14:paraId="74906A9A" w14:textId="77777777" w:rsidR="00D178FA" w:rsidRPr="00D178FA" w:rsidRDefault="00D178FA" w:rsidP="007D0E15">
      <w:pPr>
        <w:tabs>
          <w:tab w:val="left" w:pos="284"/>
        </w:tabs>
        <w:spacing w:line="305" w:lineRule="auto"/>
        <w:jc w:val="center"/>
        <w:rPr>
          <w:rFonts w:ascii="Arial" w:hAnsi="Arial" w:cs="Arial"/>
          <w:b/>
          <w:color w:val="000000"/>
          <w:sz w:val="16"/>
          <w:szCs w:val="16"/>
        </w:rPr>
      </w:pPr>
    </w:p>
    <w:p w14:paraId="65F6E0A0" w14:textId="13573B30" w:rsidR="00D178FA" w:rsidRPr="00B863AB" w:rsidRDefault="00D178FA" w:rsidP="00D178FA">
      <w:pPr>
        <w:pStyle w:val="Odsekzoznamu"/>
        <w:widowControl/>
        <w:numPr>
          <w:ilvl w:val="0"/>
          <w:numId w:val="9"/>
        </w:numPr>
        <w:tabs>
          <w:tab w:val="left" w:pos="426"/>
        </w:tabs>
        <w:autoSpaceDE/>
        <w:autoSpaceDN/>
        <w:adjustRightInd/>
        <w:spacing w:line="276" w:lineRule="auto"/>
        <w:ind w:left="425" w:hanging="425"/>
        <w:jc w:val="both"/>
        <w:rPr>
          <w:rFonts w:ascii="Arial" w:hAnsi="Arial" w:cs="Arial"/>
          <w:color w:val="000000"/>
          <w:sz w:val="20"/>
        </w:rPr>
      </w:pPr>
      <w:r w:rsidRPr="00B863AB">
        <w:rPr>
          <w:rFonts w:ascii="Arial" w:hAnsi="Arial" w:cs="Arial"/>
          <w:color w:val="000000"/>
          <w:sz w:val="20"/>
        </w:rPr>
        <w:t>Predávajúci zodpoved</w:t>
      </w:r>
      <w:r>
        <w:rPr>
          <w:rFonts w:ascii="Arial" w:hAnsi="Arial" w:cs="Arial"/>
          <w:color w:val="000000"/>
          <w:sz w:val="20"/>
        </w:rPr>
        <w:t>á</w:t>
      </w:r>
      <w:r w:rsidRPr="00B863AB">
        <w:rPr>
          <w:rFonts w:ascii="Arial" w:hAnsi="Arial" w:cs="Arial"/>
          <w:color w:val="000000"/>
          <w:sz w:val="20"/>
        </w:rPr>
        <w:t xml:space="preserve"> za to, že tovar je dodaný riadne, v kvalite a za podmienok, stanovených  touto </w:t>
      </w:r>
      <w:r>
        <w:rPr>
          <w:rFonts w:ascii="Arial" w:hAnsi="Arial" w:cs="Arial"/>
          <w:color w:val="000000"/>
          <w:sz w:val="20"/>
        </w:rPr>
        <w:t>dohodou</w:t>
      </w:r>
      <w:r w:rsidRPr="00B863AB">
        <w:rPr>
          <w:rFonts w:ascii="Arial" w:hAnsi="Arial" w:cs="Arial"/>
          <w:color w:val="000000"/>
          <w:sz w:val="20"/>
        </w:rPr>
        <w:t>.</w:t>
      </w:r>
    </w:p>
    <w:p w14:paraId="4B144A38" w14:textId="07B89D04" w:rsidR="00D178FA" w:rsidRPr="00B863AB" w:rsidRDefault="00D178FA" w:rsidP="00D178FA">
      <w:pPr>
        <w:pStyle w:val="Odsekzoznamu"/>
        <w:widowControl/>
        <w:numPr>
          <w:ilvl w:val="0"/>
          <w:numId w:val="9"/>
        </w:numPr>
        <w:tabs>
          <w:tab w:val="left" w:pos="426"/>
        </w:tabs>
        <w:autoSpaceDE/>
        <w:autoSpaceDN/>
        <w:adjustRightInd/>
        <w:spacing w:line="276" w:lineRule="auto"/>
        <w:ind w:left="425" w:hanging="425"/>
        <w:jc w:val="both"/>
        <w:rPr>
          <w:rFonts w:ascii="Arial" w:hAnsi="Arial" w:cs="Arial"/>
          <w:color w:val="000000"/>
          <w:sz w:val="20"/>
        </w:rPr>
      </w:pPr>
      <w:r w:rsidRPr="00B863AB">
        <w:rPr>
          <w:rFonts w:ascii="Arial" w:hAnsi="Arial" w:cs="Arial"/>
          <w:color w:val="000000"/>
          <w:sz w:val="20"/>
        </w:rPr>
        <w:t xml:space="preserve">Predávajúci poskytne na tovar záruku min. </w:t>
      </w:r>
      <w:r>
        <w:rPr>
          <w:rFonts w:ascii="Arial" w:hAnsi="Arial" w:cs="Arial"/>
          <w:color w:val="000000"/>
          <w:sz w:val="20"/>
        </w:rPr>
        <w:t>36 (tridsaťšesť</w:t>
      </w:r>
      <w:r w:rsidRPr="00B863AB">
        <w:rPr>
          <w:rFonts w:ascii="Arial" w:hAnsi="Arial" w:cs="Arial"/>
          <w:color w:val="000000"/>
          <w:sz w:val="20"/>
        </w:rPr>
        <w:t>) mesiacov. Záručná doba začína plynúť  odo dňa dodania tovaru kupujúcemu v mieste plnenia podľa ods. 1 čl. V</w:t>
      </w:r>
      <w:r>
        <w:rPr>
          <w:rFonts w:ascii="Arial" w:hAnsi="Arial" w:cs="Arial"/>
          <w:color w:val="000000"/>
          <w:sz w:val="20"/>
        </w:rPr>
        <w:t>I</w:t>
      </w:r>
      <w:r w:rsidRPr="00B863AB">
        <w:rPr>
          <w:rFonts w:ascii="Arial" w:hAnsi="Arial" w:cs="Arial"/>
          <w:color w:val="000000"/>
          <w:sz w:val="20"/>
        </w:rPr>
        <w:t xml:space="preserve">I tejto </w:t>
      </w:r>
      <w:r w:rsidR="00370C8C">
        <w:rPr>
          <w:rFonts w:ascii="Arial" w:hAnsi="Arial" w:cs="Arial"/>
          <w:color w:val="000000"/>
          <w:sz w:val="20"/>
        </w:rPr>
        <w:t>rámcovej dohody</w:t>
      </w:r>
      <w:r w:rsidRPr="00B863AB">
        <w:rPr>
          <w:rFonts w:ascii="Arial" w:hAnsi="Arial" w:cs="Arial"/>
          <w:color w:val="000000"/>
          <w:sz w:val="20"/>
        </w:rPr>
        <w:t xml:space="preserve">, na základe dodacieho listu podľa ods. </w:t>
      </w:r>
      <w:r w:rsidR="00411562">
        <w:rPr>
          <w:rFonts w:ascii="Arial" w:hAnsi="Arial" w:cs="Arial"/>
          <w:color w:val="000000"/>
          <w:sz w:val="20"/>
        </w:rPr>
        <w:t>9</w:t>
      </w:r>
      <w:r w:rsidRPr="00B863AB">
        <w:rPr>
          <w:rFonts w:ascii="Arial" w:hAnsi="Arial" w:cs="Arial"/>
          <w:color w:val="000000"/>
          <w:sz w:val="20"/>
        </w:rPr>
        <w:t xml:space="preserve"> čl. V tejto </w:t>
      </w:r>
      <w:r w:rsidR="00370C8C">
        <w:rPr>
          <w:rFonts w:ascii="Arial" w:hAnsi="Arial" w:cs="Arial"/>
          <w:color w:val="000000"/>
          <w:sz w:val="20"/>
        </w:rPr>
        <w:t>rámcovej dohody</w:t>
      </w:r>
      <w:r w:rsidRPr="00B863AB">
        <w:rPr>
          <w:rFonts w:ascii="Arial" w:hAnsi="Arial" w:cs="Arial"/>
          <w:color w:val="000000"/>
          <w:sz w:val="20"/>
        </w:rPr>
        <w:t xml:space="preserve">. </w:t>
      </w:r>
    </w:p>
    <w:p w14:paraId="647015FE" w14:textId="69AD4029" w:rsidR="00D178FA" w:rsidRPr="00B863AB" w:rsidRDefault="00D178FA" w:rsidP="00D178FA">
      <w:pPr>
        <w:pStyle w:val="Odsekzoznamu"/>
        <w:widowControl/>
        <w:numPr>
          <w:ilvl w:val="0"/>
          <w:numId w:val="9"/>
        </w:numPr>
        <w:tabs>
          <w:tab w:val="left" w:pos="426"/>
        </w:tabs>
        <w:autoSpaceDE/>
        <w:autoSpaceDN/>
        <w:adjustRightInd/>
        <w:spacing w:line="276" w:lineRule="auto"/>
        <w:ind w:left="425" w:hanging="425"/>
        <w:jc w:val="both"/>
        <w:rPr>
          <w:rFonts w:ascii="Arial" w:hAnsi="Arial" w:cs="Arial"/>
          <w:color w:val="000000"/>
          <w:sz w:val="20"/>
        </w:rPr>
      </w:pPr>
      <w:r w:rsidRPr="00B863AB">
        <w:rPr>
          <w:rFonts w:ascii="Arial" w:hAnsi="Arial" w:cs="Arial"/>
          <w:color w:val="000000"/>
          <w:sz w:val="20"/>
        </w:rPr>
        <w:t xml:space="preserve">Záručná doba, uvedená v ods. 2 tohto článku neplynie po dobu, po ktorú kupujúci nemôže užívať tovar uvedený v čl. </w:t>
      </w:r>
      <w:r w:rsidR="00173E62">
        <w:rPr>
          <w:rFonts w:ascii="Arial" w:hAnsi="Arial" w:cs="Arial"/>
          <w:color w:val="000000"/>
          <w:sz w:val="20"/>
        </w:rPr>
        <w:t>IV</w:t>
      </w:r>
      <w:r w:rsidRPr="00B863AB">
        <w:rPr>
          <w:rFonts w:ascii="Arial" w:hAnsi="Arial" w:cs="Arial"/>
          <w:color w:val="000000"/>
          <w:sz w:val="20"/>
        </w:rPr>
        <w:t xml:space="preserve">  tejto  </w:t>
      </w:r>
      <w:r w:rsidR="00370C8C">
        <w:rPr>
          <w:rFonts w:ascii="Arial" w:hAnsi="Arial" w:cs="Arial"/>
          <w:color w:val="000000"/>
          <w:sz w:val="20"/>
        </w:rPr>
        <w:t>dohody</w:t>
      </w:r>
      <w:r w:rsidRPr="00B863AB">
        <w:rPr>
          <w:rFonts w:ascii="Arial" w:hAnsi="Arial" w:cs="Arial"/>
          <w:color w:val="000000"/>
          <w:sz w:val="20"/>
        </w:rPr>
        <w:t xml:space="preserve"> pre jeho </w:t>
      </w:r>
      <w:r>
        <w:rPr>
          <w:rFonts w:ascii="Arial" w:hAnsi="Arial" w:cs="Arial"/>
          <w:color w:val="000000"/>
          <w:sz w:val="20"/>
        </w:rPr>
        <w:t>vady</w:t>
      </w:r>
      <w:r w:rsidRPr="00B863AB">
        <w:rPr>
          <w:rFonts w:ascii="Arial" w:hAnsi="Arial" w:cs="Arial"/>
          <w:color w:val="000000"/>
          <w:sz w:val="20"/>
        </w:rPr>
        <w:t xml:space="preserve">, za ktoré zodpovedá predávajúci. </w:t>
      </w:r>
    </w:p>
    <w:p w14:paraId="524943A5" w14:textId="36836240" w:rsidR="00D178FA" w:rsidRPr="00370C8C" w:rsidRDefault="00D178FA" w:rsidP="00370C8C">
      <w:pPr>
        <w:pStyle w:val="Odsekzoznamu"/>
        <w:widowControl/>
        <w:numPr>
          <w:ilvl w:val="0"/>
          <w:numId w:val="9"/>
        </w:numPr>
        <w:tabs>
          <w:tab w:val="left" w:pos="426"/>
        </w:tabs>
        <w:autoSpaceDE/>
        <w:autoSpaceDN/>
        <w:adjustRightInd/>
        <w:spacing w:line="276" w:lineRule="auto"/>
        <w:ind w:left="425" w:hanging="425"/>
        <w:jc w:val="both"/>
        <w:rPr>
          <w:rFonts w:ascii="Arial" w:hAnsi="Arial" w:cs="Arial"/>
          <w:color w:val="000000"/>
          <w:sz w:val="20"/>
        </w:rPr>
      </w:pPr>
      <w:r>
        <w:rPr>
          <w:rFonts w:ascii="Arial" w:hAnsi="Arial" w:cs="Arial"/>
          <w:color w:val="000000"/>
          <w:sz w:val="20"/>
        </w:rPr>
        <w:t>Vady</w:t>
      </w:r>
      <w:r w:rsidRPr="00B863AB">
        <w:rPr>
          <w:rFonts w:ascii="Arial" w:hAnsi="Arial" w:cs="Arial"/>
          <w:color w:val="000000"/>
          <w:sz w:val="20"/>
        </w:rPr>
        <w:t xml:space="preserve"> zjavné, kvalitatívne alebo množstevné, zistené pri prevzatí predmetu tejto </w:t>
      </w:r>
      <w:r w:rsidR="00370C8C">
        <w:rPr>
          <w:rFonts w:ascii="Arial" w:hAnsi="Arial" w:cs="Arial"/>
          <w:color w:val="000000"/>
          <w:sz w:val="20"/>
        </w:rPr>
        <w:t>rámcovej dohody</w:t>
      </w:r>
      <w:r w:rsidRPr="00B863AB">
        <w:rPr>
          <w:rFonts w:ascii="Arial" w:hAnsi="Arial" w:cs="Arial"/>
          <w:color w:val="000000"/>
          <w:sz w:val="20"/>
        </w:rPr>
        <w:t xml:space="preserve">, je kupujúci oprávnený reklamovať ihneď pri jeho preberaní, a to zápisom o neprevzatí chýbajúcej alebo </w:t>
      </w:r>
      <w:r w:rsidR="00F315F4">
        <w:rPr>
          <w:rFonts w:ascii="Arial" w:hAnsi="Arial" w:cs="Arial"/>
          <w:color w:val="000000"/>
          <w:sz w:val="20"/>
        </w:rPr>
        <w:t>vadnej</w:t>
      </w:r>
      <w:r w:rsidRPr="00B863AB">
        <w:rPr>
          <w:rFonts w:ascii="Arial" w:hAnsi="Arial" w:cs="Arial"/>
          <w:color w:val="000000"/>
          <w:sz w:val="20"/>
        </w:rPr>
        <w:t xml:space="preserve"> časti predmetu </w:t>
      </w:r>
      <w:r w:rsidR="00370C8C">
        <w:rPr>
          <w:rFonts w:ascii="Arial" w:hAnsi="Arial" w:cs="Arial"/>
          <w:color w:val="000000"/>
          <w:sz w:val="20"/>
        </w:rPr>
        <w:t>rámcovej dohody</w:t>
      </w:r>
      <w:r w:rsidRPr="00B863AB">
        <w:rPr>
          <w:rFonts w:ascii="Arial" w:hAnsi="Arial" w:cs="Arial"/>
          <w:color w:val="000000"/>
          <w:sz w:val="20"/>
        </w:rPr>
        <w:t>. Zápis o neprevzatí musí obsahovať dôvody neprevzatia a musí byť podpísaný poverenými zástupcami oboch strán</w:t>
      </w:r>
      <w:r w:rsidR="00370C8C">
        <w:rPr>
          <w:rFonts w:ascii="Arial" w:hAnsi="Arial" w:cs="Arial"/>
          <w:color w:val="000000"/>
          <w:sz w:val="20"/>
        </w:rPr>
        <w:t xml:space="preserve"> dohody</w:t>
      </w:r>
      <w:r>
        <w:rPr>
          <w:rFonts w:ascii="Arial" w:hAnsi="Arial" w:cs="Arial"/>
          <w:color w:val="000000"/>
          <w:sz w:val="20"/>
        </w:rPr>
        <w:t>.</w:t>
      </w:r>
    </w:p>
    <w:p w14:paraId="5FB4F8F1" w14:textId="0B0A6DBC" w:rsidR="00D178FA" w:rsidRPr="00B863AB" w:rsidRDefault="00D178FA" w:rsidP="00D178FA">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rPr>
      </w:pPr>
      <w:r w:rsidRPr="00B863AB">
        <w:rPr>
          <w:rFonts w:ascii="Arial" w:hAnsi="Arial" w:cs="Arial"/>
          <w:color w:val="000000"/>
          <w:sz w:val="20"/>
        </w:rPr>
        <w:t>Kupujúci je oprávnený neprevziať predmet</w:t>
      </w:r>
      <w:r w:rsidR="00370C8C">
        <w:rPr>
          <w:rFonts w:ascii="Arial" w:hAnsi="Arial" w:cs="Arial"/>
          <w:color w:val="000000"/>
          <w:sz w:val="20"/>
        </w:rPr>
        <w:t xml:space="preserve"> dohody</w:t>
      </w:r>
      <w:r w:rsidRPr="00B863AB">
        <w:rPr>
          <w:rFonts w:ascii="Arial" w:hAnsi="Arial" w:cs="Arial"/>
          <w:color w:val="000000"/>
          <w:sz w:val="20"/>
        </w:rPr>
        <w:t xml:space="preserve"> alebo jeho časť, ak tovar:</w:t>
      </w:r>
    </w:p>
    <w:p w14:paraId="3CBF13E3" w14:textId="77777777" w:rsidR="00D178FA" w:rsidRPr="00C520B2" w:rsidRDefault="00D178FA" w:rsidP="00D178FA">
      <w:pPr>
        <w:pStyle w:val="Odsekzoznamu"/>
        <w:widowControl/>
        <w:numPr>
          <w:ilvl w:val="0"/>
          <w:numId w:val="12"/>
        </w:numPr>
        <w:tabs>
          <w:tab w:val="left" w:pos="360"/>
        </w:tabs>
        <w:autoSpaceDE/>
        <w:autoSpaceDN/>
        <w:adjustRightInd/>
        <w:spacing w:line="276" w:lineRule="auto"/>
        <w:ind w:left="851" w:hanging="425"/>
        <w:contextualSpacing/>
        <w:jc w:val="both"/>
        <w:rPr>
          <w:rFonts w:ascii="Arial" w:hAnsi="Arial" w:cs="Arial"/>
          <w:sz w:val="20"/>
        </w:rPr>
      </w:pPr>
      <w:r w:rsidRPr="00B863AB">
        <w:rPr>
          <w:rFonts w:ascii="Arial" w:hAnsi="Arial" w:cs="Arial"/>
          <w:color w:val="000000"/>
          <w:sz w:val="20"/>
        </w:rPr>
        <w:t xml:space="preserve">je </w:t>
      </w:r>
      <w:r w:rsidRPr="00C520B2">
        <w:rPr>
          <w:rFonts w:ascii="Arial" w:hAnsi="Arial" w:cs="Arial"/>
          <w:sz w:val="20"/>
        </w:rPr>
        <w:t>nekompletný,</w:t>
      </w:r>
    </w:p>
    <w:p w14:paraId="096AB93E" w14:textId="77777777" w:rsidR="00D178FA" w:rsidRPr="00C520B2" w:rsidRDefault="00D178FA" w:rsidP="00D178FA">
      <w:pPr>
        <w:pStyle w:val="Odsekzoznamu"/>
        <w:widowControl/>
        <w:numPr>
          <w:ilvl w:val="0"/>
          <w:numId w:val="12"/>
        </w:numPr>
        <w:tabs>
          <w:tab w:val="left" w:pos="360"/>
        </w:tabs>
        <w:autoSpaceDE/>
        <w:autoSpaceDN/>
        <w:adjustRightInd/>
        <w:spacing w:line="276" w:lineRule="auto"/>
        <w:ind w:left="851" w:hanging="425"/>
        <w:contextualSpacing/>
        <w:jc w:val="both"/>
        <w:rPr>
          <w:rFonts w:ascii="Arial" w:hAnsi="Arial" w:cs="Arial"/>
          <w:sz w:val="20"/>
        </w:rPr>
      </w:pPr>
      <w:r w:rsidRPr="00C520B2">
        <w:rPr>
          <w:rFonts w:ascii="Arial" w:hAnsi="Arial" w:cs="Arial"/>
          <w:sz w:val="20"/>
        </w:rPr>
        <w:t>je poškodený</w:t>
      </w:r>
      <w:r>
        <w:rPr>
          <w:rFonts w:ascii="Arial" w:hAnsi="Arial" w:cs="Arial"/>
          <w:sz w:val="20"/>
        </w:rPr>
        <w:t>,</w:t>
      </w:r>
    </w:p>
    <w:p w14:paraId="5E5147D4" w14:textId="1E453A8A" w:rsidR="00D178FA" w:rsidRPr="00B863AB" w:rsidRDefault="00D178FA" w:rsidP="00D178FA">
      <w:pPr>
        <w:pStyle w:val="Odsekzoznamu"/>
        <w:widowControl/>
        <w:numPr>
          <w:ilvl w:val="0"/>
          <w:numId w:val="12"/>
        </w:numPr>
        <w:tabs>
          <w:tab w:val="left" w:pos="360"/>
        </w:tabs>
        <w:autoSpaceDE/>
        <w:autoSpaceDN/>
        <w:adjustRightInd/>
        <w:spacing w:line="276" w:lineRule="auto"/>
        <w:ind w:left="851" w:hanging="425"/>
        <w:contextualSpacing/>
        <w:jc w:val="both"/>
        <w:rPr>
          <w:rFonts w:ascii="Arial" w:hAnsi="Arial" w:cs="Arial"/>
          <w:sz w:val="20"/>
        </w:rPr>
      </w:pPr>
      <w:r w:rsidRPr="00B863AB">
        <w:rPr>
          <w:rFonts w:ascii="Arial" w:hAnsi="Arial" w:cs="Arial"/>
          <w:sz w:val="20"/>
        </w:rPr>
        <w:t xml:space="preserve">vykazuje akékoľvek odchýlky od dohodnutého predmetu </w:t>
      </w:r>
      <w:r w:rsidR="00370C8C">
        <w:rPr>
          <w:rFonts w:ascii="Arial" w:hAnsi="Arial" w:cs="Arial"/>
          <w:sz w:val="20"/>
        </w:rPr>
        <w:t>dohody</w:t>
      </w:r>
      <w:r w:rsidRPr="00B863AB">
        <w:rPr>
          <w:rFonts w:ascii="Arial" w:hAnsi="Arial" w:cs="Arial"/>
          <w:sz w:val="20"/>
        </w:rPr>
        <w:t>,</w:t>
      </w:r>
    </w:p>
    <w:p w14:paraId="6F3D74B7" w14:textId="77777777" w:rsidR="00D178FA" w:rsidRPr="00C520B2" w:rsidRDefault="00D178FA" w:rsidP="00D178FA">
      <w:pPr>
        <w:pStyle w:val="Odsekzoznamu"/>
        <w:widowControl/>
        <w:numPr>
          <w:ilvl w:val="0"/>
          <w:numId w:val="12"/>
        </w:numPr>
        <w:tabs>
          <w:tab w:val="left" w:pos="360"/>
        </w:tabs>
        <w:autoSpaceDE/>
        <w:autoSpaceDN/>
        <w:adjustRightInd/>
        <w:spacing w:line="276" w:lineRule="auto"/>
        <w:ind w:left="851" w:hanging="425"/>
        <w:contextualSpacing/>
        <w:jc w:val="both"/>
        <w:rPr>
          <w:rFonts w:ascii="Arial" w:hAnsi="Arial" w:cs="Arial"/>
          <w:color w:val="000000"/>
          <w:sz w:val="20"/>
        </w:rPr>
      </w:pPr>
      <w:r w:rsidRPr="00C520B2">
        <w:rPr>
          <w:rFonts w:ascii="Arial" w:hAnsi="Arial" w:cs="Arial"/>
          <w:sz w:val="20"/>
        </w:rPr>
        <w:t>nie je 100 % funkčný</w:t>
      </w:r>
      <w:r w:rsidRPr="00C520B2">
        <w:rPr>
          <w:rFonts w:ascii="Arial" w:hAnsi="Arial" w:cs="Arial"/>
          <w:color w:val="000000"/>
          <w:sz w:val="20"/>
        </w:rPr>
        <w:t>.</w:t>
      </w:r>
    </w:p>
    <w:p w14:paraId="23B3957B" w14:textId="77777777" w:rsidR="00D178FA" w:rsidRPr="00B863AB" w:rsidRDefault="00D178FA" w:rsidP="00D178FA">
      <w:pPr>
        <w:pStyle w:val="Odsekzoznamu"/>
        <w:widowControl/>
        <w:numPr>
          <w:ilvl w:val="0"/>
          <w:numId w:val="9"/>
        </w:numPr>
        <w:tabs>
          <w:tab w:val="left" w:pos="426"/>
        </w:tabs>
        <w:autoSpaceDE/>
        <w:autoSpaceDN/>
        <w:adjustRightInd/>
        <w:spacing w:line="276" w:lineRule="auto"/>
        <w:ind w:left="425" w:hanging="425"/>
        <w:jc w:val="both"/>
        <w:rPr>
          <w:rFonts w:ascii="Arial" w:hAnsi="Arial" w:cs="Arial"/>
          <w:color w:val="000000"/>
          <w:sz w:val="20"/>
        </w:rPr>
      </w:pPr>
      <w:r w:rsidRPr="00B863AB">
        <w:rPr>
          <w:rFonts w:ascii="Arial" w:hAnsi="Arial" w:cs="Arial"/>
          <w:color w:val="000000"/>
          <w:sz w:val="20"/>
        </w:rPr>
        <w:t xml:space="preserve">Skryté </w:t>
      </w:r>
      <w:r>
        <w:rPr>
          <w:rFonts w:ascii="Arial" w:hAnsi="Arial" w:cs="Arial"/>
          <w:color w:val="000000"/>
          <w:sz w:val="20"/>
        </w:rPr>
        <w:t>vady</w:t>
      </w:r>
      <w:r w:rsidRPr="00B863AB">
        <w:rPr>
          <w:rFonts w:ascii="Arial" w:hAnsi="Arial" w:cs="Arial"/>
          <w:color w:val="000000"/>
          <w:sz w:val="20"/>
        </w:rPr>
        <w:t xml:space="preserve"> má kupujúci právo reklamovať bez zbytočného odkladu, najneskôr do konca záručnej lehoty.</w:t>
      </w:r>
    </w:p>
    <w:p w14:paraId="3B7A530B" w14:textId="5915330C" w:rsidR="00D178FA" w:rsidRDefault="00D178FA" w:rsidP="00D178FA">
      <w:pPr>
        <w:pStyle w:val="Odsekzoznamu"/>
        <w:widowControl/>
        <w:numPr>
          <w:ilvl w:val="0"/>
          <w:numId w:val="9"/>
        </w:numPr>
        <w:tabs>
          <w:tab w:val="left" w:pos="426"/>
        </w:tabs>
        <w:autoSpaceDE/>
        <w:autoSpaceDN/>
        <w:adjustRightInd/>
        <w:spacing w:line="276" w:lineRule="auto"/>
        <w:ind w:left="425" w:hanging="425"/>
        <w:jc w:val="both"/>
        <w:rPr>
          <w:rFonts w:ascii="Arial" w:hAnsi="Arial" w:cs="Arial"/>
          <w:color w:val="000000"/>
          <w:sz w:val="20"/>
        </w:rPr>
      </w:pPr>
      <w:r w:rsidRPr="00B863AB">
        <w:rPr>
          <w:rFonts w:ascii="Arial" w:hAnsi="Arial" w:cs="Arial"/>
          <w:color w:val="000000"/>
          <w:sz w:val="20"/>
        </w:rPr>
        <w:t>Kupujúci je povinný doručiť reklamáciu predávajúcemu poštou</w:t>
      </w:r>
      <w:r w:rsidRPr="00EB5326">
        <w:rPr>
          <w:rFonts w:ascii="Arial" w:hAnsi="Arial" w:cs="Arial"/>
          <w:color w:val="000000"/>
          <w:sz w:val="20"/>
        </w:rPr>
        <w:t xml:space="preserve"> </w:t>
      </w:r>
      <w:r w:rsidRPr="00B863AB">
        <w:rPr>
          <w:rFonts w:ascii="Arial" w:hAnsi="Arial" w:cs="Arial"/>
          <w:color w:val="000000"/>
          <w:sz w:val="20"/>
        </w:rPr>
        <w:t>alebo e-mailom</w:t>
      </w:r>
      <w:r w:rsidR="000D4482">
        <w:rPr>
          <w:rFonts w:ascii="Arial" w:hAnsi="Arial" w:cs="Arial"/>
          <w:color w:val="000000"/>
          <w:sz w:val="20"/>
        </w:rPr>
        <w:t>,</w:t>
      </w:r>
      <w:r w:rsidRPr="00B863AB">
        <w:rPr>
          <w:rFonts w:ascii="Arial" w:hAnsi="Arial" w:cs="Arial"/>
          <w:color w:val="000000"/>
          <w:sz w:val="20"/>
        </w:rPr>
        <w:t xml:space="preserve">  a to okamžite po zistení </w:t>
      </w:r>
      <w:r>
        <w:rPr>
          <w:rFonts w:ascii="Arial" w:hAnsi="Arial" w:cs="Arial"/>
          <w:color w:val="000000"/>
          <w:sz w:val="20"/>
        </w:rPr>
        <w:t>vady</w:t>
      </w:r>
      <w:r w:rsidRPr="00B863AB">
        <w:rPr>
          <w:rFonts w:ascii="Arial" w:hAnsi="Arial" w:cs="Arial"/>
          <w:color w:val="000000"/>
          <w:sz w:val="20"/>
        </w:rPr>
        <w:t xml:space="preserve"> na dodanom tovare, najneskôr do skončenia záručnej lehoty.</w:t>
      </w:r>
    </w:p>
    <w:p w14:paraId="5ED0B226" w14:textId="695D06AB" w:rsidR="00D178FA" w:rsidRPr="005B1DF2" w:rsidRDefault="00D178FA" w:rsidP="00D178FA">
      <w:pPr>
        <w:pStyle w:val="Odsekzoznamu"/>
        <w:widowControl/>
        <w:numPr>
          <w:ilvl w:val="0"/>
          <w:numId w:val="9"/>
        </w:numPr>
        <w:tabs>
          <w:tab w:val="left" w:pos="426"/>
        </w:tabs>
        <w:autoSpaceDE/>
        <w:autoSpaceDN/>
        <w:adjustRightInd/>
        <w:spacing w:line="276" w:lineRule="auto"/>
        <w:ind w:left="425" w:hanging="425"/>
        <w:jc w:val="both"/>
        <w:rPr>
          <w:rFonts w:ascii="Arial" w:hAnsi="Arial" w:cs="Arial"/>
          <w:color w:val="000000"/>
          <w:sz w:val="20"/>
        </w:rPr>
      </w:pPr>
      <w:r w:rsidRPr="005B1DF2">
        <w:rPr>
          <w:rFonts w:ascii="Arial" w:hAnsi="Arial" w:cs="Arial"/>
          <w:color w:val="000000"/>
          <w:sz w:val="20"/>
        </w:rPr>
        <w:t xml:space="preserve">Reklamácie na dodaný tovar je predávajúci povinný vybaviť v lehote do 15 (pätnásť) pracovných dní odo dňa riadneho doručenia písomnej reklamácie. Prípadne nároky z chýb tovaru sú riešené v zmysle príslušných ustanovení Obchodného zákonníka </w:t>
      </w:r>
      <w:r w:rsidRPr="005B1DF2">
        <w:rPr>
          <w:rFonts w:ascii="Arial" w:hAnsi="Arial" w:cs="Arial"/>
          <w:sz w:val="20"/>
        </w:rPr>
        <w:t>a ďalších všeobecne záväzných právnych predpisov platných na území SR.</w:t>
      </w:r>
    </w:p>
    <w:p w14:paraId="074F3DE4" w14:textId="77777777" w:rsidR="00D178FA" w:rsidRPr="00B863AB" w:rsidRDefault="00D178FA" w:rsidP="00D178FA">
      <w:pPr>
        <w:pStyle w:val="Odsekzoznamu"/>
        <w:widowControl/>
        <w:numPr>
          <w:ilvl w:val="0"/>
          <w:numId w:val="9"/>
        </w:numPr>
        <w:tabs>
          <w:tab w:val="left" w:pos="426"/>
        </w:tabs>
        <w:autoSpaceDE/>
        <w:autoSpaceDN/>
        <w:adjustRightInd/>
        <w:spacing w:line="276" w:lineRule="auto"/>
        <w:ind w:left="425" w:hanging="425"/>
        <w:jc w:val="both"/>
        <w:rPr>
          <w:rFonts w:ascii="Arial" w:hAnsi="Arial" w:cs="Arial"/>
          <w:color w:val="000000"/>
          <w:sz w:val="20"/>
        </w:rPr>
      </w:pPr>
      <w:r w:rsidRPr="00B863AB">
        <w:rPr>
          <w:rFonts w:ascii="Arial" w:hAnsi="Arial" w:cs="Arial"/>
          <w:color w:val="000000"/>
          <w:sz w:val="20"/>
        </w:rPr>
        <w:t xml:space="preserve">Kupujúci je oprávnený, </w:t>
      </w:r>
      <w:r>
        <w:rPr>
          <w:rFonts w:ascii="Arial" w:hAnsi="Arial" w:cs="Arial"/>
          <w:color w:val="000000"/>
          <w:sz w:val="20"/>
        </w:rPr>
        <w:t>v prípade zistenia akýchkoľvek chýb</w:t>
      </w:r>
      <w:r w:rsidRPr="00B863AB">
        <w:rPr>
          <w:rFonts w:ascii="Arial" w:hAnsi="Arial" w:cs="Arial"/>
          <w:color w:val="000000"/>
          <w:sz w:val="20"/>
        </w:rPr>
        <w:t xml:space="preserve"> dodaného tovaru, žiadať od predávajúceho: </w:t>
      </w:r>
    </w:p>
    <w:p w14:paraId="0605FE64" w14:textId="0B06EF17" w:rsidR="00D178FA" w:rsidRPr="00B863AB" w:rsidRDefault="00D178FA" w:rsidP="00D178FA">
      <w:pPr>
        <w:pStyle w:val="Odsekzoznamu"/>
        <w:widowControl/>
        <w:numPr>
          <w:ilvl w:val="0"/>
          <w:numId w:val="36"/>
        </w:numPr>
        <w:tabs>
          <w:tab w:val="left" w:pos="426"/>
        </w:tabs>
        <w:autoSpaceDE/>
        <w:autoSpaceDN/>
        <w:adjustRightInd/>
        <w:spacing w:line="276" w:lineRule="auto"/>
        <w:ind w:left="709" w:hanging="283"/>
        <w:jc w:val="both"/>
        <w:rPr>
          <w:rFonts w:ascii="Arial" w:hAnsi="Arial" w:cs="Arial"/>
          <w:color w:val="000000"/>
          <w:sz w:val="20"/>
        </w:rPr>
      </w:pPr>
      <w:r w:rsidRPr="00B863AB">
        <w:rPr>
          <w:rFonts w:ascii="Arial" w:hAnsi="Arial" w:cs="Arial"/>
          <w:color w:val="000000"/>
          <w:sz w:val="20"/>
        </w:rPr>
        <w:t xml:space="preserve">výmenu </w:t>
      </w:r>
      <w:r w:rsidR="00F315F4">
        <w:rPr>
          <w:rFonts w:ascii="Arial" w:hAnsi="Arial" w:cs="Arial"/>
          <w:color w:val="000000"/>
          <w:sz w:val="20"/>
        </w:rPr>
        <w:t>vadného</w:t>
      </w:r>
      <w:r w:rsidRPr="00B863AB">
        <w:rPr>
          <w:rFonts w:ascii="Arial" w:hAnsi="Arial" w:cs="Arial"/>
          <w:color w:val="000000"/>
          <w:sz w:val="20"/>
        </w:rPr>
        <w:t xml:space="preserve"> tovaru za nový, bez</w:t>
      </w:r>
      <w:r w:rsidR="00F315F4">
        <w:rPr>
          <w:rFonts w:ascii="Arial" w:hAnsi="Arial" w:cs="Arial"/>
          <w:color w:val="000000"/>
          <w:sz w:val="20"/>
        </w:rPr>
        <w:t>vadný</w:t>
      </w:r>
      <w:r w:rsidRPr="00B863AB">
        <w:rPr>
          <w:rFonts w:ascii="Arial" w:hAnsi="Arial" w:cs="Arial"/>
          <w:color w:val="000000"/>
          <w:sz w:val="20"/>
        </w:rPr>
        <w:t xml:space="preserve"> tovar, najneskôr do</w:t>
      </w:r>
      <w:r w:rsidR="00DC45E2">
        <w:rPr>
          <w:rFonts w:ascii="Arial" w:hAnsi="Arial" w:cs="Arial"/>
          <w:color w:val="000000"/>
          <w:sz w:val="20"/>
        </w:rPr>
        <w:t xml:space="preserve"> </w:t>
      </w:r>
      <w:r>
        <w:rPr>
          <w:rFonts w:ascii="Arial" w:hAnsi="Arial" w:cs="Arial"/>
          <w:color w:val="000000"/>
          <w:sz w:val="20"/>
        </w:rPr>
        <w:t>15</w:t>
      </w:r>
      <w:r w:rsidRPr="00B863AB">
        <w:rPr>
          <w:rFonts w:ascii="Arial" w:hAnsi="Arial" w:cs="Arial"/>
          <w:color w:val="000000"/>
          <w:sz w:val="20"/>
        </w:rPr>
        <w:t xml:space="preserve"> (</w:t>
      </w:r>
      <w:r>
        <w:rPr>
          <w:rFonts w:ascii="Arial" w:hAnsi="Arial" w:cs="Arial"/>
          <w:color w:val="000000"/>
          <w:sz w:val="20"/>
        </w:rPr>
        <w:t>pätnás</w:t>
      </w:r>
      <w:r w:rsidR="00DC45E2">
        <w:rPr>
          <w:rFonts w:ascii="Arial" w:hAnsi="Arial" w:cs="Arial"/>
          <w:color w:val="000000"/>
          <w:sz w:val="20"/>
        </w:rPr>
        <w:t>tich)</w:t>
      </w:r>
      <w:r w:rsidRPr="00B863AB">
        <w:rPr>
          <w:rFonts w:ascii="Arial" w:hAnsi="Arial" w:cs="Arial"/>
          <w:color w:val="000000"/>
          <w:sz w:val="20"/>
        </w:rPr>
        <w:t xml:space="preserve"> pracovných dní odo dňa uplatnenia reklamácie;</w:t>
      </w:r>
    </w:p>
    <w:p w14:paraId="2EFCFC66" w14:textId="6DB4B1D1" w:rsidR="00D178FA" w:rsidRPr="00B863AB" w:rsidRDefault="00D178FA" w:rsidP="00D178FA">
      <w:pPr>
        <w:pStyle w:val="Odsekzoznamu"/>
        <w:widowControl/>
        <w:numPr>
          <w:ilvl w:val="0"/>
          <w:numId w:val="36"/>
        </w:numPr>
        <w:tabs>
          <w:tab w:val="left" w:pos="426"/>
        </w:tabs>
        <w:autoSpaceDE/>
        <w:autoSpaceDN/>
        <w:adjustRightInd/>
        <w:spacing w:line="276" w:lineRule="auto"/>
        <w:ind w:left="709" w:hanging="283"/>
        <w:jc w:val="both"/>
        <w:rPr>
          <w:rFonts w:ascii="Arial" w:hAnsi="Arial" w:cs="Arial"/>
          <w:color w:val="000000"/>
          <w:sz w:val="20"/>
        </w:rPr>
      </w:pPr>
      <w:r w:rsidRPr="00B863AB">
        <w:rPr>
          <w:rFonts w:ascii="Arial" w:hAnsi="Arial" w:cs="Arial"/>
          <w:color w:val="000000"/>
          <w:sz w:val="20"/>
        </w:rPr>
        <w:t xml:space="preserve">odstúpenie od objednávky tovaru v prípade nesplnenia povinnosti predávajúceho vymeniť </w:t>
      </w:r>
      <w:r w:rsidR="000D4482">
        <w:rPr>
          <w:rFonts w:ascii="Arial" w:hAnsi="Arial" w:cs="Arial"/>
          <w:color w:val="000000"/>
          <w:sz w:val="20"/>
        </w:rPr>
        <w:t>vadný</w:t>
      </w:r>
      <w:r w:rsidRPr="00B863AB">
        <w:rPr>
          <w:rFonts w:ascii="Arial" w:hAnsi="Arial" w:cs="Arial"/>
          <w:color w:val="000000"/>
          <w:sz w:val="20"/>
        </w:rPr>
        <w:t xml:space="preserve"> tovar do </w:t>
      </w:r>
      <w:r>
        <w:rPr>
          <w:rFonts w:ascii="Arial" w:hAnsi="Arial" w:cs="Arial"/>
          <w:color w:val="000000"/>
          <w:sz w:val="20"/>
        </w:rPr>
        <w:t>15</w:t>
      </w:r>
      <w:r w:rsidRPr="00B863AB">
        <w:rPr>
          <w:rFonts w:ascii="Arial" w:hAnsi="Arial" w:cs="Arial"/>
          <w:color w:val="000000"/>
          <w:sz w:val="20"/>
        </w:rPr>
        <w:t xml:space="preserve">  (</w:t>
      </w:r>
      <w:r>
        <w:rPr>
          <w:rFonts w:ascii="Arial" w:hAnsi="Arial" w:cs="Arial"/>
          <w:color w:val="000000"/>
          <w:sz w:val="20"/>
        </w:rPr>
        <w:t>pätnásť</w:t>
      </w:r>
      <w:r w:rsidRPr="00B863AB">
        <w:rPr>
          <w:rFonts w:ascii="Arial" w:hAnsi="Arial" w:cs="Arial"/>
          <w:color w:val="000000"/>
          <w:sz w:val="20"/>
        </w:rPr>
        <w:t>) pracovných dní odo dňa doručenia reklamácie za nový, bez</w:t>
      </w:r>
      <w:r w:rsidR="00F315F4">
        <w:rPr>
          <w:rFonts w:ascii="Arial" w:hAnsi="Arial" w:cs="Arial"/>
          <w:color w:val="000000"/>
          <w:sz w:val="20"/>
        </w:rPr>
        <w:t>vadný</w:t>
      </w:r>
      <w:r w:rsidRPr="00B863AB">
        <w:rPr>
          <w:rFonts w:ascii="Arial" w:hAnsi="Arial" w:cs="Arial"/>
          <w:color w:val="000000"/>
          <w:sz w:val="20"/>
        </w:rPr>
        <w:t xml:space="preserve"> tovar;</w:t>
      </w:r>
    </w:p>
    <w:p w14:paraId="3A6BA621" w14:textId="48168461" w:rsidR="00D178FA" w:rsidRPr="00B863AB" w:rsidRDefault="00D178FA" w:rsidP="00D178FA">
      <w:pPr>
        <w:pStyle w:val="Odsekzoznamu"/>
        <w:widowControl/>
        <w:numPr>
          <w:ilvl w:val="0"/>
          <w:numId w:val="36"/>
        </w:numPr>
        <w:tabs>
          <w:tab w:val="left" w:pos="426"/>
        </w:tabs>
        <w:autoSpaceDE/>
        <w:autoSpaceDN/>
        <w:adjustRightInd/>
        <w:spacing w:line="276" w:lineRule="auto"/>
        <w:ind w:left="709" w:hanging="283"/>
        <w:jc w:val="both"/>
        <w:rPr>
          <w:rFonts w:ascii="Arial" w:hAnsi="Arial" w:cs="Arial"/>
          <w:color w:val="000000"/>
          <w:sz w:val="20"/>
        </w:rPr>
      </w:pPr>
      <w:r w:rsidRPr="00B863AB">
        <w:rPr>
          <w:rFonts w:ascii="Arial" w:hAnsi="Arial" w:cs="Arial"/>
          <w:color w:val="000000"/>
          <w:sz w:val="20"/>
        </w:rPr>
        <w:t xml:space="preserve">náhradu škody spôsobenej dodaním </w:t>
      </w:r>
      <w:r w:rsidR="000D4482">
        <w:rPr>
          <w:rFonts w:ascii="Arial" w:hAnsi="Arial" w:cs="Arial"/>
          <w:color w:val="000000"/>
          <w:sz w:val="20"/>
        </w:rPr>
        <w:t>vadného</w:t>
      </w:r>
      <w:r w:rsidRPr="00B863AB">
        <w:rPr>
          <w:rFonts w:ascii="Arial" w:hAnsi="Arial" w:cs="Arial"/>
          <w:color w:val="000000"/>
          <w:sz w:val="20"/>
        </w:rPr>
        <w:t xml:space="preserve"> tovaru.</w:t>
      </w:r>
    </w:p>
    <w:p w14:paraId="4ED107FE" w14:textId="62441AA3" w:rsidR="00D178FA" w:rsidRPr="00B863AB" w:rsidRDefault="00D178FA" w:rsidP="00D178FA">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rPr>
      </w:pPr>
      <w:r w:rsidRPr="00B863AB">
        <w:rPr>
          <w:rFonts w:ascii="Arial" w:hAnsi="Arial" w:cs="Arial"/>
          <w:color w:val="000000"/>
          <w:sz w:val="20"/>
        </w:rPr>
        <w:lastRenderedPageBreak/>
        <w:t xml:space="preserve">V prípade opakovaného dodania </w:t>
      </w:r>
      <w:r w:rsidR="000D4482">
        <w:rPr>
          <w:rFonts w:ascii="Arial" w:hAnsi="Arial" w:cs="Arial"/>
          <w:color w:val="000000"/>
          <w:sz w:val="20"/>
        </w:rPr>
        <w:t>vadného</w:t>
      </w:r>
      <w:r w:rsidRPr="00B863AB">
        <w:rPr>
          <w:rFonts w:ascii="Arial" w:hAnsi="Arial" w:cs="Arial"/>
          <w:color w:val="000000"/>
          <w:sz w:val="20"/>
        </w:rPr>
        <w:t xml:space="preserve"> tovaru predávajúcim má kupujúci právo na odstúpenie od tejto </w:t>
      </w:r>
      <w:r w:rsidR="00370C8C">
        <w:rPr>
          <w:rFonts w:ascii="Arial" w:hAnsi="Arial" w:cs="Arial"/>
          <w:color w:val="000000"/>
          <w:sz w:val="20"/>
        </w:rPr>
        <w:t>dohody</w:t>
      </w:r>
      <w:r w:rsidRPr="00B863AB">
        <w:rPr>
          <w:rFonts w:ascii="Arial" w:hAnsi="Arial" w:cs="Arial"/>
          <w:color w:val="000000"/>
          <w:sz w:val="20"/>
        </w:rPr>
        <w:t xml:space="preserve"> a na bezodkladné vrátenie zaplatenej kúpnej ceny za dodaný </w:t>
      </w:r>
      <w:r w:rsidR="000D4482">
        <w:rPr>
          <w:rFonts w:ascii="Arial" w:hAnsi="Arial" w:cs="Arial"/>
          <w:color w:val="000000"/>
          <w:sz w:val="20"/>
        </w:rPr>
        <w:t>vadný</w:t>
      </w:r>
      <w:r w:rsidRPr="00B863AB">
        <w:rPr>
          <w:rFonts w:ascii="Arial" w:hAnsi="Arial" w:cs="Arial"/>
          <w:color w:val="000000"/>
          <w:sz w:val="20"/>
        </w:rPr>
        <w:t xml:space="preserve"> tovar. </w:t>
      </w:r>
    </w:p>
    <w:p w14:paraId="07863DB1" w14:textId="2C953F1B" w:rsidR="00AD6AAD" w:rsidRDefault="00AD6AAD" w:rsidP="007C1636">
      <w:pPr>
        <w:tabs>
          <w:tab w:val="left" w:pos="284"/>
        </w:tabs>
        <w:spacing w:line="305" w:lineRule="auto"/>
        <w:rPr>
          <w:rFonts w:cs="Arial"/>
          <w:b/>
          <w:color w:val="000000"/>
          <w:szCs w:val="22"/>
        </w:rPr>
      </w:pPr>
    </w:p>
    <w:p w14:paraId="5856734B" w14:textId="77777777" w:rsidR="006568D7" w:rsidRPr="007856A7" w:rsidRDefault="006568D7" w:rsidP="006568D7">
      <w:pPr>
        <w:tabs>
          <w:tab w:val="left" w:pos="284"/>
        </w:tabs>
        <w:spacing w:line="305" w:lineRule="auto"/>
        <w:jc w:val="center"/>
        <w:rPr>
          <w:rFonts w:ascii="Arial" w:hAnsi="Arial" w:cs="Arial"/>
          <w:b/>
          <w:color w:val="000000"/>
          <w:sz w:val="20"/>
          <w:szCs w:val="20"/>
        </w:rPr>
      </w:pPr>
      <w:r w:rsidRPr="007856A7">
        <w:rPr>
          <w:rFonts w:ascii="Arial" w:hAnsi="Arial" w:cs="Arial"/>
          <w:b/>
          <w:color w:val="000000"/>
          <w:sz w:val="20"/>
          <w:szCs w:val="20"/>
        </w:rPr>
        <w:t>Článok IX</w:t>
      </w:r>
    </w:p>
    <w:p w14:paraId="04774758" w14:textId="6B144207" w:rsidR="006568D7" w:rsidRPr="007D0E15" w:rsidRDefault="007D0E15" w:rsidP="007D0E15">
      <w:pPr>
        <w:tabs>
          <w:tab w:val="left" w:pos="284"/>
        </w:tabs>
        <w:spacing w:line="305" w:lineRule="auto"/>
        <w:jc w:val="center"/>
        <w:rPr>
          <w:rFonts w:ascii="Arial" w:hAnsi="Arial" w:cs="Arial"/>
          <w:b/>
          <w:color w:val="000000"/>
          <w:sz w:val="20"/>
          <w:szCs w:val="20"/>
        </w:rPr>
      </w:pPr>
      <w:r>
        <w:rPr>
          <w:rFonts w:ascii="Arial" w:hAnsi="Arial" w:cs="Arial"/>
          <w:b/>
          <w:color w:val="000000"/>
          <w:sz w:val="20"/>
          <w:szCs w:val="20"/>
        </w:rPr>
        <w:t>Sankcie</w:t>
      </w:r>
    </w:p>
    <w:p w14:paraId="6EF8C033" w14:textId="2A75710C" w:rsidR="006568D7" w:rsidRPr="007856A7" w:rsidRDefault="006568D7" w:rsidP="008E7883">
      <w:pPr>
        <w:pStyle w:val="Odsekzoznamu"/>
        <w:widowControl/>
        <w:numPr>
          <w:ilvl w:val="0"/>
          <w:numId w:val="10"/>
        </w:numPr>
        <w:tabs>
          <w:tab w:val="left" w:pos="426"/>
        </w:tabs>
        <w:autoSpaceDE/>
        <w:autoSpaceDN/>
        <w:adjustRightInd/>
        <w:spacing w:line="271" w:lineRule="auto"/>
        <w:ind w:left="426" w:hanging="426"/>
        <w:jc w:val="both"/>
        <w:rPr>
          <w:rFonts w:ascii="Arial" w:hAnsi="Arial" w:cs="Arial"/>
          <w:color w:val="000000"/>
          <w:sz w:val="20"/>
          <w:szCs w:val="20"/>
        </w:rPr>
      </w:pPr>
      <w:r w:rsidRPr="007856A7">
        <w:rPr>
          <w:rFonts w:ascii="Arial" w:hAnsi="Arial" w:cs="Arial"/>
          <w:color w:val="000000"/>
          <w:sz w:val="20"/>
          <w:szCs w:val="20"/>
        </w:rPr>
        <w:t>V prípade omeškania predávajúceho so splnením dohodnutého termínu dodania predmetu tejto rámcovej dohody resp. jeho časti, uvedeného v čl. VII ods. 2 tejto dohody, je kupujúci oprávnený požadovať od predávajúceho zmluvnú pokutu vo výške 0,</w:t>
      </w:r>
      <w:r w:rsidR="000A4DCC">
        <w:rPr>
          <w:rFonts w:ascii="Arial" w:hAnsi="Arial" w:cs="Arial"/>
          <w:color w:val="000000"/>
          <w:sz w:val="20"/>
          <w:szCs w:val="20"/>
        </w:rPr>
        <w:t>2</w:t>
      </w:r>
      <w:r w:rsidRPr="007856A7">
        <w:rPr>
          <w:rFonts w:ascii="Arial" w:hAnsi="Arial" w:cs="Arial"/>
          <w:color w:val="000000"/>
          <w:sz w:val="20"/>
          <w:szCs w:val="20"/>
        </w:rPr>
        <w:t xml:space="preserve"> % z ceny časti predmetu dohody, ktorej sa omeškanie týka, za každý začatý deň omeškania. Tým nie je dotknuté právo kupujúceho na náhradu škody v rozsahu prevyšujúcom zmluvnú pokutu.  </w:t>
      </w:r>
    </w:p>
    <w:p w14:paraId="57F25E6F" w14:textId="69BEC950" w:rsidR="006568D7" w:rsidRPr="007856A7" w:rsidRDefault="006568D7" w:rsidP="008E7883">
      <w:pPr>
        <w:pStyle w:val="Odsekzoznamu"/>
        <w:widowControl/>
        <w:numPr>
          <w:ilvl w:val="0"/>
          <w:numId w:val="10"/>
        </w:numPr>
        <w:tabs>
          <w:tab w:val="left" w:pos="426"/>
        </w:tabs>
        <w:autoSpaceDE/>
        <w:autoSpaceDN/>
        <w:adjustRightInd/>
        <w:spacing w:line="271" w:lineRule="auto"/>
        <w:ind w:left="426" w:hanging="426"/>
        <w:jc w:val="both"/>
        <w:rPr>
          <w:rFonts w:ascii="Arial" w:hAnsi="Arial" w:cs="Arial"/>
          <w:color w:val="000000"/>
          <w:sz w:val="20"/>
          <w:szCs w:val="20"/>
        </w:rPr>
      </w:pPr>
      <w:r w:rsidRPr="007856A7">
        <w:rPr>
          <w:rFonts w:ascii="Arial" w:hAnsi="Arial" w:cs="Arial"/>
          <w:color w:val="000000"/>
          <w:sz w:val="20"/>
          <w:szCs w:val="20"/>
        </w:rPr>
        <w:t>V prípade omeškania kupujúceho s úhradou faktúry v lehote splatnosti podľa čl</w:t>
      </w:r>
      <w:r w:rsidR="00934D32">
        <w:rPr>
          <w:rFonts w:ascii="Arial" w:hAnsi="Arial" w:cs="Arial"/>
          <w:color w:val="000000"/>
          <w:sz w:val="20"/>
          <w:szCs w:val="20"/>
        </w:rPr>
        <w:t>. VI ods. 1</w:t>
      </w:r>
      <w:r w:rsidR="00B46AB6">
        <w:rPr>
          <w:rFonts w:ascii="Arial" w:hAnsi="Arial" w:cs="Arial"/>
          <w:color w:val="000000"/>
          <w:sz w:val="20"/>
          <w:szCs w:val="20"/>
        </w:rPr>
        <w:t>1</w:t>
      </w:r>
      <w:r w:rsidRPr="007856A7">
        <w:rPr>
          <w:rFonts w:ascii="Arial" w:hAnsi="Arial" w:cs="Arial"/>
          <w:color w:val="000000"/>
          <w:sz w:val="20"/>
          <w:szCs w:val="20"/>
        </w:rPr>
        <w:t xml:space="preserve"> tejto dohody, predávajúci  je oprávnený uplatniť voči kupujúcemu zmluvnú pokutu vo výške 0,</w:t>
      </w:r>
      <w:r w:rsidR="000A4DCC">
        <w:rPr>
          <w:rFonts w:ascii="Arial" w:hAnsi="Arial" w:cs="Arial"/>
          <w:color w:val="000000"/>
          <w:sz w:val="20"/>
          <w:szCs w:val="20"/>
        </w:rPr>
        <w:t>2</w:t>
      </w:r>
      <w:r w:rsidRPr="007856A7">
        <w:rPr>
          <w:rFonts w:ascii="Arial" w:hAnsi="Arial" w:cs="Arial"/>
          <w:color w:val="000000"/>
          <w:sz w:val="20"/>
          <w:szCs w:val="20"/>
        </w:rPr>
        <w:t xml:space="preserve"> % z neuhradenej fakturovanej čiastky za každý začatý deň omeškania, s výnimkou okolností, charakterizovaných ako vyššia moc resp. zásah úradných miest.  </w:t>
      </w:r>
    </w:p>
    <w:p w14:paraId="081DB68C" w14:textId="77777777" w:rsidR="006568D7" w:rsidRPr="007856A7" w:rsidRDefault="006568D7" w:rsidP="008E7883">
      <w:pPr>
        <w:pStyle w:val="Odsekzoznamu"/>
        <w:widowControl/>
        <w:numPr>
          <w:ilvl w:val="0"/>
          <w:numId w:val="10"/>
        </w:numPr>
        <w:tabs>
          <w:tab w:val="left" w:pos="426"/>
        </w:tabs>
        <w:autoSpaceDE/>
        <w:autoSpaceDN/>
        <w:adjustRightInd/>
        <w:spacing w:line="271" w:lineRule="auto"/>
        <w:ind w:left="426" w:hanging="426"/>
        <w:jc w:val="both"/>
        <w:rPr>
          <w:rFonts w:ascii="Arial" w:hAnsi="Arial" w:cs="Arial"/>
          <w:color w:val="000000"/>
          <w:sz w:val="20"/>
          <w:szCs w:val="20"/>
        </w:rPr>
      </w:pPr>
      <w:r w:rsidRPr="007856A7">
        <w:rPr>
          <w:rFonts w:ascii="Arial" w:hAnsi="Arial" w:cs="Arial"/>
          <w:color w:val="000000"/>
          <w:sz w:val="20"/>
          <w:szCs w:val="20"/>
        </w:rPr>
        <w:t>Kupujúci je oprávnený započítať svoju pohľadávku titulom náhrady škody alebo  uplatnenej zmluvnej  pokuty voči predávajúcemu a jeho  pohľadávke na zaplatenie kúpnej ceny.</w:t>
      </w:r>
    </w:p>
    <w:p w14:paraId="76F0D3C0" w14:textId="77777777" w:rsidR="006568D7" w:rsidRPr="007856A7" w:rsidRDefault="006568D7" w:rsidP="008E7883">
      <w:pPr>
        <w:pStyle w:val="Odsekzoznamu"/>
        <w:widowControl/>
        <w:numPr>
          <w:ilvl w:val="0"/>
          <w:numId w:val="10"/>
        </w:numPr>
        <w:tabs>
          <w:tab w:val="left" w:pos="426"/>
        </w:tabs>
        <w:autoSpaceDE/>
        <w:autoSpaceDN/>
        <w:adjustRightInd/>
        <w:spacing w:line="271" w:lineRule="auto"/>
        <w:ind w:left="426" w:hanging="426"/>
        <w:jc w:val="both"/>
        <w:rPr>
          <w:rFonts w:ascii="Arial" w:hAnsi="Arial" w:cs="Arial"/>
          <w:color w:val="000000"/>
          <w:sz w:val="20"/>
          <w:szCs w:val="20"/>
        </w:rPr>
      </w:pPr>
      <w:r w:rsidRPr="007856A7">
        <w:rPr>
          <w:rFonts w:ascii="Arial" w:hAnsi="Arial" w:cs="Arial"/>
          <w:color w:val="000000"/>
          <w:sz w:val="20"/>
          <w:szCs w:val="20"/>
        </w:rPr>
        <w:t>Strany dohody zhodne vyhlasujú, že výška zmluvnej pokuty je primeraná, je v súlade so zásadou poctivého obchodného styku a je dohodnutá s prihliadnutím na význam zabezpečovaných povinností podľa tejto rámcovej dohody.</w:t>
      </w:r>
    </w:p>
    <w:p w14:paraId="0FF8641D" w14:textId="77777777" w:rsidR="006568D7" w:rsidRPr="007856A7" w:rsidRDefault="006568D7" w:rsidP="006568D7">
      <w:pPr>
        <w:tabs>
          <w:tab w:val="left" w:pos="284"/>
        </w:tabs>
        <w:spacing w:line="305" w:lineRule="auto"/>
        <w:jc w:val="center"/>
        <w:rPr>
          <w:rFonts w:ascii="Arial" w:hAnsi="Arial" w:cs="Arial"/>
          <w:b/>
          <w:color w:val="000000"/>
          <w:sz w:val="20"/>
          <w:szCs w:val="20"/>
        </w:rPr>
      </w:pPr>
    </w:p>
    <w:p w14:paraId="47256DA6" w14:textId="77777777" w:rsidR="006568D7" w:rsidRPr="007856A7" w:rsidRDefault="006568D7" w:rsidP="006568D7">
      <w:pPr>
        <w:tabs>
          <w:tab w:val="left" w:pos="284"/>
        </w:tabs>
        <w:spacing w:line="305" w:lineRule="auto"/>
        <w:jc w:val="center"/>
        <w:rPr>
          <w:rFonts w:ascii="Arial" w:hAnsi="Arial" w:cs="Arial"/>
          <w:b/>
          <w:color w:val="000000"/>
          <w:sz w:val="20"/>
          <w:szCs w:val="20"/>
        </w:rPr>
      </w:pPr>
      <w:r w:rsidRPr="007856A7">
        <w:rPr>
          <w:rFonts w:ascii="Arial" w:hAnsi="Arial" w:cs="Arial"/>
          <w:b/>
          <w:color w:val="000000"/>
          <w:sz w:val="20"/>
          <w:szCs w:val="20"/>
        </w:rPr>
        <w:t>Článok X</w:t>
      </w:r>
    </w:p>
    <w:p w14:paraId="615B6E54" w14:textId="76391F36" w:rsidR="006568D7" w:rsidRPr="008C3B22" w:rsidRDefault="006568D7" w:rsidP="008C3B22">
      <w:pPr>
        <w:tabs>
          <w:tab w:val="left" w:pos="284"/>
        </w:tabs>
        <w:spacing w:line="305" w:lineRule="auto"/>
        <w:jc w:val="center"/>
        <w:rPr>
          <w:rFonts w:ascii="Arial" w:hAnsi="Arial" w:cs="Arial"/>
          <w:b/>
          <w:color w:val="000000"/>
          <w:sz w:val="20"/>
          <w:szCs w:val="20"/>
        </w:rPr>
      </w:pPr>
      <w:r w:rsidRPr="007856A7">
        <w:rPr>
          <w:rFonts w:ascii="Arial" w:hAnsi="Arial" w:cs="Arial"/>
          <w:b/>
          <w:color w:val="000000"/>
          <w:sz w:val="20"/>
          <w:szCs w:val="20"/>
        </w:rPr>
        <w:t>Subdodávatelia</w:t>
      </w:r>
    </w:p>
    <w:p w14:paraId="577467F6" w14:textId="7A6C6145" w:rsidR="001A5F2D" w:rsidRPr="00351872" w:rsidRDefault="001C381E" w:rsidP="00FB0077">
      <w:pPr>
        <w:pStyle w:val="Odsekzoznamu"/>
        <w:widowControl/>
        <w:numPr>
          <w:ilvl w:val="0"/>
          <w:numId w:val="11"/>
        </w:numPr>
        <w:tabs>
          <w:tab w:val="left" w:pos="426"/>
        </w:tabs>
        <w:suppressAutoHyphens/>
        <w:autoSpaceDE/>
        <w:autoSpaceDN/>
        <w:adjustRightInd/>
        <w:spacing w:line="276" w:lineRule="auto"/>
        <w:ind w:left="425" w:hanging="425"/>
        <w:jc w:val="both"/>
        <w:rPr>
          <w:rFonts w:ascii="Arial" w:hAnsi="Arial" w:cs="Arial"/>
          <w:sz w:val="20"/>
          <w:lang w:eastAsia="en-US"/>
        </w:rPr>
      </w:pPr>
      <w:r w:rsidRPr="00351872">
        <w:rPr>
          <w:rFonts w:ascii="Arial" w:hAnsi="Arial" w:cs="Arial"/>
          <w:sz w:val="20"/>
          <w:szCs w:val="20"/>
        </w:rPr>
        <w:t>P</w:t>
      </w:r>
      <w:r w:rsidR="006568D7" w:rsidRPr="00351872">
        <w:rPr>
          <w:rFonts w:ascii="Arial" w:hAnsi="Arial" w:cs="Arial"/>
          <w:sz w:val="20"/>
          <w:szCs w:val="20"/>
        </w:rPr>
        <w:t xml:space="preserve">redávajúci </w:t>
      </w:r>
      <w:r w:rsidR="001A5F2D" w:rsidRPr="00351872">
        <w:rPr>
          <w:rFonts w:ascii="Arial" w:hAnsi="Arial" w:cs="Arial"/>
          <w:sz w:val="20"/>
        </w:rPr>
        <w:t xml:space="preserve">môže pri plnení </w:t>
      </w:r>
      <w:r w:rsidR="00370C8C">
        <w:rPr>
          <w:rFonts w:ascii="Arial" w:hAnsi="Arial" w:cs="Arial"/>
          <w:sz w:val="20"/>
        </w:rPr>
        <w:t xml:space="preserve">rámcovej dohody </w:t>
      </w:r>
      <w:r w:rsidR="001A5F2D" w:rsidRPr="00351872">
        <w:rPr>
          <w:rFonts w:ascii="Arial" w:hAnsi="Arial" w:cs="Arial"/>
          <w:sz w:val="20"/>
        </w:rPr>
        <w:t xml:space="preserve">uzatvárať subdodávateľské zmluvy za podmienok dohodnutých v tejto </w:t>
      </w:r>
      <w:r w:rsidR="00370C8C">
        <w:rPr>
          <w:rFonts w:ascii="Arial" w:hAnsi="Arial" w:cs="Arial"/>
          <w:sz w:val="20"/>
        </w:rPr>
        <w:t>rámcovej dohode</w:t>
      </w:r>
      <w:r w:rsidR="001A5F2D" w:rsidRPr="00351872">
        <w:rPr>
          <w:rFonts w:ascii="Arial" w:hAnsi="Arial" w:cs="Arial"/>
          <w:sz w:val="20"/>
        </w:rPr>
        <w:t xml:space="preserve">. Tým nie je dotknutá zodpovednosť predávajúceho za plnenie </w:t>
      </w:r>
      <w:r w:rsidR="00370C8C">
        <w:rPr>
          <w:rFonts w:ascii="Arial" w:hAnsi="Arial" w:cs="Arial"/>
          <w:sz w:val="20"/>
        </w:rPr>
        <w:t>dohody</w:t>
      </w:r>
      <w:r w:rsidR="001A5F2D" w:rsidRPr="00351872">
        <w:rPr>
          <w:rFonts w:ascii="Arial" w:hAnsi="Arial" w:cs="Arial"/>
          <w:sz w:val="20"/>
        </w:rPr>
        <w:t xml:space="preserve"> v súlade s § 41 ods. 8 zákona o verejnom obstarávaní a predávajúci je povinný odovzdávať  kupujúcemu plnenie sám, na svoju zodpovednosť v dohodnutom čase a v dohodnutej kvalite. </w:t>
      </w:r>
    </w:p>
    <w:p w14:paraId="27C533E4" w14:textId="30F42D35" w:rsidR="001A5F2D" w:rsidRDefault="001A5F2D" w:rsidP="00FB0077">
      <w:pPr>
        <w:pStyle w:val="Odsekzoznamu"/>
        <w:widowControl/>
        <w:numPr>
          <w:ilvl w:val="0"/>
          <w:numId w:val="11"/>
        </w:numPr>
        <w:tabs>
          <w:tab w:val="left" w:pos="426"/>
        </w:tabs>
        <w:suppressAutoHyphens/>
        <w:autoSpaceDE/>
        <w:autoSpaceDN/>
        <w:adjustRightInd/>
        <w:spacing w:line="276" w:lineRule="auto"/>
        <w:ind w:left="425" w:hanging="425"/>
        <w:jc w:val="both"/>
        <w:rPr>
          <w:rFonts w:ascii="Arial" w:hAnsi="Arial" w:cs="Arial"/>
          <w:sz w:val="20"/>
          <w:lang w:eastAsia="en-US"/>
        </w:rPr>
      </w:pPr>
      <w:r w:rsidRPr="00351872">
        <w:rPr>
          <w:rFonts w:ascii="Arial" w:hAnsi="Arial" w:cs="Arial"/>
          <w:sz w:val="20"/>
        </w:rPr>
        <w:t xml:space="preserve">Zoznam subdodávateľov s ich identifikačnými údajmi v rozsahu: </w:t>
      </w:r>
      <w:r w:rsidRPr="00351872">
        <w:rPr>
          <w:rFonts w:ascii="Arial" w:hAnsi="Arial" w:cs="Arial"/>
          <w:sz w:val="20"/>
          <w:lang w:eastAsia="en-US"/>
        </w:rPr>
        <w:t>meno a priezvisko, obchodné meno alebo názov, adresa pobytu alebo sídlo, identifikačné číslo alebo dátum narodenia, ak nebolo pridelené identifikačné číslo, predmet subdodávky, p</w:t>
      </w:r>
      <w:r w:rsidRPr="00351872">
        <w:rPr>
          <w:rFonts w:ascii="Arial" w:hAnsi="Arial" w:cs="Arial"/>
          <w:sz w:val="20"/>
        </w:rPr>
        <w:t xml:space="preserve">odiel plnenia subdodávky z celkovej ceny predmetu ako aj údaje o osobe oprávnenej konať za subdodávateľa v rozsahu meno a priezvisko, adresa pobytu a dátum narodenia, tvorí neoddeliteľnú súčasť tejto </w:t>
      </w:r>
      <w:r w:rsidR="00370C8C">
        <w:rPr>
          <w:rFonts w:ascii="Arial" w:hAnsi="Arial" w:cs="Arial"/>
          <w:sz w:val="20"/>
        </w:rPr>
        <w:t>Rámcovej dohody</w:t>
      </w:r>
      <w:r>
        <w:rPr>
          <w:rFonts w:ascii="Arial" w:hAnsi="Arial" w:cs="Arial"/>
          <w:sz w:val="20"/>
        </w:rPr>
        <w:t xml:space="preserve"> ako Príloha č. </w:t>
      </w:r>
      <w:r w:rsidR="00EA1715">
        <w:rPr>
          <w:rFonts w:ascii="Arial" w:hAnsi="Arial" w:cs="Arial"/>
          <w:sz w:val="20"/>
        </w:rPr>
        <w:t>2.</w:t>
      </w:r>
    </w:p>
    <w:p w14:paraId="53647E67" w14:textId="77777777" w:rsidR="001A5F2D" w:rsidRDefault="001A5F2D" w:rsidP="00FB0077">
      <w:pPr>
        <w:pStyle w:val="Odsekzoznamu"/>
        <w:widowControl/>
        <w:numPr>
          <w:ilvl w:val="0"/>
          <w:numId w:val="11"/>
        </w:numPr>
        <w:tabs>
          <w:tab w:val="left" w:pos="426"/>
        </w:tabs>
        <w:suppressAutoHyphens/>
        <w:autoSpaceDE/>
        <w:autoSpaceDN/>
        <w:adjustRightInd/>
        <w:spacing w:line="276" w:lineRule="auto"/>
        <w:ind w:left="425" w:hanging="425"/>
        <w:jc w:val="both"/>
        <w:rPr>
          <w:rFonts w:ascii="Arial" w:hAnsi="Arial" w:cs="Arial"/>
          <w:sz w:val="20"/>
          <w:lang w:eastAsia="en-US"/>
        </w:rPr>
      </w:pPr>
      <w:r w:rsidRPr="005A420E">
        <w:rPr>
          <w:rFonts w:ascii="Arial" w:hAnsi="Arial" w:cs="Arial"/>
          <w:sz w:val="20"/>
        </w:rPr>
        <w:t xml:space="preserve">K zmene subdodávateľa môže dôjsť len po odsúhlasení kupujúcim. Predávajúci je povinný najneskôr 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 Kontaktná osoba za kupujúceho, poverená odsúhlasením zmeny resp. doplnením subdodávateľa: Mgr. Tatiana Görčöšová, </w:t>
      </w:r>
      <w:r w:rsidRPr="005A420E">
        <w:rPr>
          <w:rFonts w:ascii="Arial" w:hAnsi="Arial"/>
          <w:sz w:val="20"/>
        </w:rPr>
        <w:t xml:space="preserve">055/2341142, 0907 360 124, </w:t>
      </w:r>
      <w:hyperlink r:id="rId9" w:history="1">
        <w:r w:rsidRPr="00C674AA">
          <w:rPr>
            <w:rStyle w:val="Hypertextovprepojenie"/>
            <w:rFonts w:ascii="Arial" w:hAnsi="Arial" w:cs="Arial"/>
            <w:sz w:val="20"/>
          </w:rPr>
          <w:t>tatiana.gorcosova@upjs.sk</w:t>
        </w:r>
      </w:hyperlink>
      <w:r w:rsidRPr="005A420E">
        <w:rPr>
          <w:rFonts w:ascii="Arial" w:hAnsi="Arial" w:cs="Arial"/>
          <w:sz w:val="20"/>
        </w:rPr>
        <w:t>.</w:t>
      </w:r>
    </w:p>
    <w:p w14:paraId="515227AF" w14:textId="0023E63B" w:rsidR="001A5F2D" w:rsidRDefault="001A5F2D" w:rsidP="00FB0077">
      <w:pPr>
        <w:pStyle w:val="Odsekzoznamu"/>
        <w:widowControl/>
        <w:numPr>
          <w:ilvl w:val="0"/>
          <w:numId w:val="11"/>
        </w:numPr>
        <w:tabs>
          <w:tab w:val="left" w:pos="426"/>
        </w:tabs>
        <w:suppressAutoHyphens/>
        <w:autoSpaceDE/>
        <w:autoSpaceDN/>
        <w:adjustRightInd/>
        <w:spacing w:line="276" w:lineRule="auto"/>
        <w:ind w:left="425" w:hanging="425"/>
        <w:jc w:val="both"/>
        <w:rPr>
          <w:rFonts w:ascii="Arial" w:hAnsi="Arial" w:cs="Arial"/>
          <w:sz w:val="20"/>
          <w:lang w:eastAsia="en-US"/>
        </w:rPr>
      </w:pPr>
      <w:r w:rsidRPr="005A420E">
        <w:rPr>
          <w:rFonts w:ascii="Arial" w:hAnsi="Arial" w:cs="Arial"/>
          <w:sz w:val="20"/>
        </w:rPr>
        <w:t xml:space="preserve">Predávajúci je povinný postupovať pri výbere subdodávateľa tak, aby subdodávatelia podieľajúci sa na plnení predmetu </w:t>
      </w:r>
      <w:r w:rsidR="00370C8C">
        <w:rPr>
          <w:rFonts w:ascii="Arial" w:hAnsi="Arial" w:cs="Arial"/>
          <w:sz w:val="20"/>
        </w:rPr>
        <w:t xml:space="preserve">dohody </w:t>
      </w:r>
      <w:r w:rsidR="00FD0E80">
        <w:rPr>
          <w:rFonts w:ascii="Arial" w:hAnsi="Arial" w:cs="Arial"/>
          <w:sz w:val="20"/>
        </w:rPr>
        <w:t>boli</w:t>
      </w:r>
      <w:r w:rsidRPr="005A420E">
        <w:rPr>
          <w:rFonts w:ascii="Arial" w:hAnsi="Arial" w:cs="Arial"/>
          <w:sz w:val="20"/>
        </w:rPr>
        <w:t xml:space="preserve"> kvalifikovaní na svoje profesie vzťahujúce sa na plnenie tejto </w:t>
      </w:r>
      <w:r w:rsidR="00370C8C">
        <w:rPr>
          <w:rFonts w:ascii="Arial" w:hAnsi="Arial" w:cs="Arial"/>
          <w:sz w:val="20"/>
        </w:rPr>
        <w:t>dohody</w:t>
      </w:r>
      <w:r w:rsidRPr="005A420E">
        <w:rPr>
          <w:rFonts w:ascii="Arial" w:hAnsi="Arial" w:cs="Arial"/>
          <w:sz w:val="20"/>
        </w:rPr>
        <w:t xml:space="preserve"> a budú mať potrebné oprávnenia a osvedčenia potrebné k plneniu predmetu </w:t>
      </w:r>
      <w:r w:rsidR="00370C8C">
        <w:rPr>
          <w:rFonts w:ascii="Arial" w:hAnsi="Arial" w:cs="Arial"/>
          <w:sz w:val="20"/>
        </w:rPr>
        <w:t>dohody</w:t>
      </w:r>
      <w:r w:rsidRPr="005A420E">
        <w:rPr>
          <w:rFonts w:ascii="Arial" w:hAnsi="Arial" w:cs="Arial"/>
          <w:sz w:val="20"/>
        </w:rPr>
        <w:t xml:space="preserve">. </w:t>
      </w:r>
    </w:p>
    <w:p w14:paraId="57C93E7D" w14:textId="77777777" w:rsidR="001A5F2D" w:rsidRDefault="001A5F2D" w:rsidP="00FB0077">
      <w:pPr>
        <w:pStyle w:val="Odsekzoznamu"/>
        <w:widowControl/>
        <w:numPr>
          <w:ilvl w:val="0"/>
          <w:numId w:val="11"/>
        </w:numPr>
        <w:tabs>
          <w:tab w:val="left" w:pos="426"/>
        </w:tabs>
        <w:suppressAutoHyphens/>
        <w:autoSpaceDE/>
        <w:autoSpaceDN/>
        <w:adjustRightInd/>
        <w:spacing w:line="276" w:lineRule="auto"/>
        <w:ind w:left="425" w:hanging="425"/>
        <w:jc w:val="both"/>
        <w:rPr>
          <w:rFonts w:ascii="Arial" w:hAnsi="Arial" w:cs="Arial"/>
          <w:sz w:val="20"/>
          <w:lang w:eastAsia="en-US"/>
        </w:rPr>
      </w:pPr>
      <w:r w:rsidRPr="005A420E">
        <w:rPr>
          <w:rFonts w:ascii="Arial" w:hAnsi="Arial" w:cs="Arial"/>
          <w:sz w:val="20"/>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p>
    <w:p w14:paraId="5E6F1A0C" w14:textId="77777777" w:rsidR="001A5F2D" w:rsidRPr="005A420E" w:rsidRDefault="001A5F2D" w:rsidP="00FB0077">
      <w:pPr>
        <w:pStyle w:val="Odsekzoznamu"/>
        <w:widowControl/>
        <w:numPr>
          <w:ilvl w:val="0"/>
          <w:numId w:val="11"/>
        </w:numPr>
        <w:tabs>
          <w:tab w:val="left" w:pos="426"/>
        </w:tabs>
        <w:suppressAutoHyphens/>
        <w:autoSpaceDE/>
        <w:autoSpaceDN/>
        <w:adjustRightInd/>
        <w:spacing w:line="276" w:lineRule="auto"/>
        <w:ind w:left="426" w:hanging="426"/>
        <w:jc w:val="both"/>
        <w:rPr>
          <w:rFonts w:ascii="Arial" w:hAnsi="Arial" w:cs="Arial"/>
          <w:sz w:val="20"/>
          <w:lang w:eastAsia="en-US"/>
        </w:rPr>
      </w:pPr>
      <w:r w:rsidRPr="00416171">
        <w:rPr>
          <w:rFonts w:ascii="Arial" w:hAnsi="Arial" w:cs="Arial"/>
          <w:sz w:val="20"/>
        </w:rPr>
        <w:t xml:space="preserve">Subdodávatelia </w:t>
      </w:r>
      <w:r w:rsidRPr="005A420E">
        <w:rPr>
          <w:rFonts w:ascii="Arial" w:hAnsi="Arial" w:cs="Arial"/>
          <w:sz w:val="20"/>
        </w:rPr>
        <w:t>podľa osobitného predpisu, ktor</w:t>
      </w:r>
      <w:r>
        <w:rPr>
          <w:rFonts w:ascii="Arial" w:hAnsi="Arial" w:cs="Arial"/>
          <w:sz w:val="20"/>
        </w:rPr>
        <w:t>í</w:t>
      </w:r>
      <w:r w:rsidRPr="005A420E">
        <w:rPr>
          <w:rFonts w:ascii="Arial" w:hAnsi="Arial" w:cs="Arial"/>
          <w:sz w:val="20"/>
        </w:rPr>
        <w:t xml:space="preserve"> podľa ust. § 11 ods. 1 zákona o verejnom obstarávaní m</w:t>
      </w:r>
      <w:r>
        <w:rPr>
          <w:rFonts w:ascii="Arial" w:hAnsi="Arial" w:cs="Arial"/>
          <w:sz w:val="20"/>
        </w:rPr>
        <w:t>ajú</w:t>
      </w:r>
      <w:r w:rsidRPr="005A420E">
        <w:rPr>
          <w:rFonts w:ascii="Arial" w:hAnsi="Arial" w:cs="Arial"/>
          <w:sz w:val="20"/>
        </w:rPr>
        <w:t xml:space="preserve"> povinnosť zapisovať sa do registra partnerov verejného sektora, mus</w:t>
      </w:r>
      <w:r>
        <w:rPr>
          <w:rFonts w:ascii="Arial" w:hAnsi="Arial" w:cs="Arial"/>
          <w:sz w:val="20"/>
        </w:rPr>
        <w:t>ia</w:t>
      </w:r>
      <w:r w:rsidRPr="005A420E">
        <w:rPr>
          <w:rFonts w:ascii="Arial" w:hAnsi="Arial" w:cs="Arial"/>
          <w:sz w:val="20"/>
        </w:rPr>
        <w:t xml:space="preserve"> byť zapísaný v registri partnerov verejného sektora. Povinnosť zápisu do registra partnerov verejného sektora upravuje osobitný predpis - zákon č. 315/2016 Z. z. </w:t>
      </w:r>
      <w:r w:rsidRPr="00557F39">
        <w:rPr>
          <w:rFonts w:ascii="Arial" w:hAnsi="Arial" w:cs="Arial"/>
          <w:sz w:val="20"/>
        </w:rPr>
        <w:t>o registri partnerov verejného sektora a o zmene a doplnení niektorých zákonov</w:t>
      </w:r>
      <w:r>
        <w:rPr>
          <w:rFonts w:ascii="Arial" w:hAnsi="Arial" w:cs="Arial"/>
          <w:sz w:val="20"/>
        </w:rPr>
        <w:t xml:space="preserve"> </w:t>
      </w:r>
      <w:r w:rsidRPr="005A420E">
        <w:rPr>
          <w:rFonts w:ascii="Arial" w:hAnsi="Arial" w:cs="Arial"/>
          <w:sz w:val="20"/>
        </w:rPr>
        <w:t>v znení neskorších predpisov.</w:t>
      </w:r>
    </w:p>
    <w:p w14:paraId="215C37A6" w14:textId="0E9078BB" w:rsidR="00CB7342" w:rsidRPr="008F27CB" w:rsidRDefault="006568D7" w:rsidP="00FB0077">
      <w:pPr>
        <w:pStyle w:val="Odsekzoznamu"/>
        <w:widowControl/>
        <w:numPr>
          <w:ilvl w:val="0"/>
          <w:numId w:val="11"/>
        </w:numPr>
        <w:tabs>
          <w:tab w:val="left" w:pos="426"/>
        </w:tabs>
        <w:suppressAutoHyphens/>
        <w:autoSpaceDE/>
        <w:autoSpaceDN/>
        <w:adjustRightInd/>
        <w:spacing w:line="276" w:lineRule="auto"/>
        <w:ind w:left="426" w:hanging="426"/>
        <w:jc w:val="both"/>
        <w:rPr>
          <w:rFonts w:ascii="Arial" w:hAnsi="Arial" w:cs="Arial"/>
          <w:b/>
          <w:sz w:val="20"/>
          <w:szCs w:val="20"/>
        </w:rPr>
      </w:pPr>
      <w:r w:rsidRPr="00351872">
        <w:rPr>
          <w:rFonts w:ascii="Arial" w:hAnsi="Arial" w:cs="Arial"/>
          <w:sz w:val="20"/>
          <w:szCs w:val="20"/>
          <w:lang w:eastAsia="en-US"/>
        </w:rPr>
        <w:t>Možnosťou využitia subdodávateľov nie je dotknutá zodpovednosť predávajúceho za riadne plnenie dohody.</w:t>
      </w:r>
    </w:p>
    <w:p w14:paraId="74F286E4" w14:textId="78943D8D" w:rsidR="00B47314" w:rsidRDefault="00B47314" w:rsidP="008C76C4">
      <w:pPr>
        <w:spacing w:line="276" w:lineRule="auto"/>
        <w:rPr>
          <w:rFonts w:ascii="Arial" w:hAnsi="Arial" w:cs="Arial"/>
          <w:b/>
          <w:sz w:val="20"/>
          <w:szCs w:val="20"/>
          <w:lang w:eastAsia="cs-CZ"/>
        </w:rPr>
      </w:pPr>
    </w:p>
    <w:p w14:paraId="6A0A4CE5" w14:textId="55A41AEC" w:rsidR="008C76C4" w:rsidRDefault="008C76C4" w:rsidP="008C76C4">
      <w:pPr>
        <w:spacing w:line="276" w:lineRule="auto"/>
        <w:rPr>
          <w:rFonts w:ascii="Arial" w:hAnsi="Arial" w:cs="Arial"/>
          <w:b/>
          <w:sz w:val="20"/>
          <w:szCs w:val="20"/>
          <w:lang w:eastAsia="cs-CZ"/>
        </w:rPr>
      </w:pPr>
    </w:p>
    <w:p w14:paraId="13A9A35B" w14:textId="432C706C" w:rsidR="008C76C4" w:rsidRDefault="008C76C4" w:rsidP="008C76C4">
      <w:pPr>
        <w:spacing w:line="276" w:lineRule="auto"/>
        <w:rPr>
          <w:rFonts w:ascii="Arial" w:hAnsi="Arial" w:cs="Arial"/>
          <w:b/>
          <w:sz w:val="20"/>
          <w:szCs w:val="20"/>
          <w:lang w:eastAsia="cs-CZ"/>
        </w:rPr>
      </w:pPr>
    </w:p>
    <w:p w14:paraId="1AE1B70E" w14:textId="77777777" w:rsidR="008C76C4" w:rsidRDefault="008C76C4" w:rsidP="008C76C4">
      <w:pPr>
        <w:spacing w:line="276" w:lineRule="auto"/>
        <w:rPr>
          <w:rFonts w:ascii="Arial" w:hAnsi="Arial" w:cs="Arial"/>
          <w:b/>
          <w:sz w:val="20"/>
          <w:szCs w:val="20"/>
          <w:lang w:eastAsia="cs-CZ"/>
        </w:rPr>
      </w:pPr>
    </w:p>
    <w:p w14:paraId="49C033CE" w14:textId="77777777" w:rsidR="00B47314" w:rsidRDefault="00B47314" w:rsidP="006568D7">
      <w:pPr>
        <w:spacing w:line="276" w:lineRule="auto"/>
        <w:jc w:val="center"/>
        <w:rPr>
          <w:rFonts w:ascii="Arial" w:hAnsi="Arial" w:cs="Arial"/>
          <w:b/>
          <w:sz w:val="20"/>
          <w:szCs w:val="20"/>
          <w:lang w:eastAsia="cs-CZ"/>
        </w:rPr>
      </w:pPr>
    </w:p>
    <w:p w14:paraId="69CF91B3" w14:textId="22199044" w:rsidR="006568D7" w:rsidRPr="007856A7" w:rsidRDefault="006568D7" w:rsidP="006568D7">
      <w:pPr>
        <w:spacing w:line="276" w:lineRule="auto"/>
        <w:jc w:val="center"/>
        <w:rPr>
          <w:rFonts w:ascii="Arial" w:hAnsi="Arial" w:cs="Arial"/>
          <w:b/>
          <w:sz w:val="20"/>
          <w:szCs w:val="20"/>
          <w:lang w:eastAsia="cs-CZ"/>
        </w:rPr>
      </w:pPr>
      <w:r w:rsidRPr="007856A7">
        <w:rPr>
          <w:rFonts w:ascii="Arial" w:hAnsi="Arial" w:cs="Arial"/>
          <w:b/>
          <w:sz w:val="20"/>
          <w:szCs w:val="20"/>
          <w:lang w:eastAsia="cs-CZ"/>
        </w:rPr>
        <w:lastRenderedPageBreak/>
        <w:t>Článok XI</w:t>
      </w:r>
    </w:p>
    <w:p w14:paraId="5B157B48" w14:textId="77777777" w:rsidR="006568D7" w:rsidRPr="007856A7" w:rsidRDefault="006568D7" w:rsidP="007D0E15">
      <w:pPr>
        <w:spacing w:line="276" w:lineRule="auto"/>
        <w:jc w:val="center"/>
        <w:rPr>
          <w:rFonts w:ascii="Arial" w:hAnsi="Arial" w:cs="Arial"/>
          <w:b/>
          <w:sz w:val="20"/>
          <w:szCs w:val="20"/>
          <w:lang w:eastAsia="cs-CZ"/>
        </w:rPr>
      </w:pPr>
      <w:r w:rsidRPr="007856A7">
        <w:rPr>
          <w:rFonts w:ascii="Arial" w:hAnsi="Arial" w:cs="Arial"/>
          <w:b/>
          <w:sz w:val="20"/>
          <w:szCs w:val="20"/>
          <w:lang w:eastAsia="cs-CZ"/>
        </w:rPr>
        <w:t>Odstúpenie od dohody a výpoveď</w:t>
      </w:r>
    </w:p>
    <w:p w14:paraId="622771A4" w14:textId="77777777" w:rsidR="006568D7" w:rsidRPr="007856A7" w:rsidRDefault="006568D7" w:rsidP="007D0E15">
      <w:pPr>
        <w:numPr>
          <w:ilvl w:val="3"/>
          <w:numId w:val="14"/>
        </w:numPr>
        <w:tabs>
          <w:tab w:val="clear" w:pos="2880"/>
        </w:tabs>
        <w:spacing w:line="276" w:lineRule="auto"/>
        <w:ind w:left="426" w:hanging="426"/>
        <w:jc w:val="both"/>
        <w:rPr>
          <w:rFonts w:ascii="Arial" w:hAnsi="Arial" w:cs="Arial"/>
          <w:sz w:val="20"/>
          <w:szCs w:val="20"/>
        </w:rPr>
      </w:pPr>
      <w:r w:rsidRPr="007856A7">
        <w:rPr>
          <w:rFonts w:ascii="Arial" w:hAnsi="Arial" w:cs="Arial"/>
          <w:sz w:val="20"/>
          <w:szCs w:val="20"/>
        </w:rPr>
        <w:t>Ktorákoľvek zo strán dohody je oprávnená okamžite odstúpiť od tejto dohody pri podstatnom porušení povinnosti, vyplývajúcej z tejto dohody a požadovať náhradu škody, ktorá jej vznikla zavinením druhej strany dohody. Strany dohody sa dohodli, že za podstatné porušenie povinnosti budú považovať:</w:t>
      </w:r>
    </w:p>
    <w:p w14:paraId="1E3F7D6B" w14:textId="77777777" w:rsidR="006568D7" w:rsidRPr="007856A7" w:rsidRDefault="006568D7" w:rsidP="008E7883">
      <w:pPr>
        <w:pStyle w:val="Odsekzoznamu"/>
        <w:widowControl/>
        <w:numPr>
          <w:ilvl w:val="0"/>
          <w:numId w:val="15"/>
        </w:numPr>
        <w:tabs>
          <w:tab w:val="left" w:pos="851"/>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 xml:space="preserve">porušenie povinnosti za podmienok uvedených v ust. § 345 ods. 2 Obchodného zákonníka, alebo </w:t>
      </w:r>
    </w:p>
    <w:p w14:paraId="006B7A70" w14:textId="34EF0F0E" w:rsidR="007D0E15" w:rsidRDefault="006568D7" w:rsidP="008C3B22">
      <w:pPr>
        <w:pStyle w:val="Odsekzoznamu"/>
        <w:widowControl/>
        <w:numPr>
          <w:ilvl w:val="0"/>
          <w:numId w:val="15"/>
        </w:numPr>
        <w:tabs>
          <w:tab w:val="left" w:pos="851"/>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 xml:space="preserve">porušenie povinnosti, zakladajúcej niektorý z dôvodov pre okamžité odstúpenie od dohody uvedený, v ods. 2 alebo 3 tohto článku </w:t>
      </w:r>
      <w:r w:rsidR="00792AD0">
        <w:rPr>
          <w:rFonts w:ascii="Arial" w:hAnsi="Arial" w:cs="Arial"/>
          <w:sz w:val="20"/>
          <w:szCs w:val="20"/>
        </w:rPr>
        <w:t>dohody</w:t>
      </w:r>
      <w:r w:rsidRPr="007856A7">
        <w:rPr>
          <w:rFonts w:ascii="Arial" w:hAnsi="Arial" w:cs="Arial"/>
          <w:sz w:val="20"/>
          <w:szCs w:val="20"/>
        </w:rPr>
        <w:t xml:space="preserve">. </w:t>
      </w:r>
    </w:p>
    <w:p w14:paraId="52216B18" w14:textId="5EADE401" w:rsidR="00D22743" w:rsidRPr="00D22743" w:rsidRDefault="00D22743" w:rsidP="00D22743">
      <w:pPr>
        <w:pStyle w:val="Odsekzoznamu"/>
        <w:widowControl/>
        <w:numPr>
          <w:ilvl w:val="0"/>
          <w:numId w:val="15"/>
        </w:numPr>
        <w:autoSpaceDE/>
        <w:autoSpaceDN/>
        <w:adjustRightInd/>
        <w:spacing w:line="259" w:lineRule="auto"/>
        <w:jc w:val="both"/>
        <w:rPr>
          <w:rFonts w:ascii="Arial" w:hAnsi="Arial" w:cs="Arial"/>
          <w:sz w:val="20"/>
        </w:rPr>
      </w:pPr>
      <w:r w:rsidRPr="000C57FC">
        <w:rPr>
          <w:rFonts w:ascii="Arial" w:hAnsi="Arial" w:cs="Arial"/>
          <w:sz w:val="20"/>
        </w:rPr>
        <w:t xml:space="preserve">písomným odstúpením od </w:t>
      </w:r>
      <w:r w:rsidR="00D178FA">
        <w:rPr>
          <w:rFonts w:ascii="Arial" w:hAnsi="Arial" w:cs="Arial"/>
          <w:sz w:val="20"/>
        </w:rPr>
        <w:t>dohody</w:t>
      </w:r>
      <w:r w:rsidRPr="000C57FC">
        <w:rPr>
          <w:rFonts w:ascii="Arial" w:hAnsi="Arial" w:cs="Arial"/>
          <w:sz w:val="20"/>
        </w:rPr>
        <w:t xml:space="preserve"> v prípade, kedy ešte nedošlo k plneniu </w:t>
      </w:r>
      <w:r w:rsidR="00D178FA">
        <w:rPr>
          <w:rFonts w:ascii="Arial" w:hAnsi="Arial" w:cs="Arial"/>
          <w:sz w:val="20"/>
        </w:rPr>
        <w:t>rámcovej dohody</w:t>
      </w:r>
      <w:r w:rsidRPr="000C57FC">
        <w:rPr>
          <w:rFonts w:ascii="Arial" w:hAnsi="Arial" w:cs="Arial"/>
          <w:sz w:val="20"/>
        </w:rPr>
        <w:t xml:space="preserve"> a</w:t>
      </w:r>
      <w:r>
        <w:rPr>
          <w:rFonts w:ascii="Arial" w:hAnsi="Arial" w:cs="Arial"/>
          <w:sz w:val="20"/>
        </w:rPr>
        <w:t> vyjadrenia alebo</w:t>
      </w:r>
      <w:r w:rsidRPr="000C57FC">
        <w:rPr>
          <w:rFonts w:ascii="Arial" w:hAnsi="Arial" w:cs="Arial"/>
          <w:sz w:val="20"/>
        </w:rPr>
        <w:t xml:space="preserve"> výsledky kontroly poskytovateľom NFP neumožňujú finan</w:t>
      </w:r>
      <w:r>
        <w:rPr>
          <w:rFonts w:ascii="Arial" w:hAnsi="Arial" w:cs="Arial"/>
          <w:sz w:val="20"/>
        </w:rPr>
        <w:t>covanie výdavkov, vzniknutých z </w:t>
      </w:r>
      <w:r w:rsidRPr="000C57FC">
        <w:rPr>
          <w:rFonts w:ascii="Arial" w:hAnsi="Arial" w:cs="Arial"/>
          <w:sz w:val="20"/>
        </w:rPr>
        <w:t>verejného obstarávania.</w:t>
      </w:r>
      <w:r w:rsidRPr="002F2E53">
        <w:rPr>
          <w:rFonts w:ascii="Arial" w:hAnsi="Arial" w:cs="Arial"/>
          <w:sz w:val="20"/>
        </w:rPr>
        <w:t xml:space="preserve"> </w:t>
      </w:r>
    </w:p>
    <w:p w14:paraId="1AE23584" w14:textId="77777777" w:rsidR="006568D7" w:rsidRPr="007856A7" w:rsidRDefault="006568D7" w:rsidP="00D22743">
      <w:pPr>
        <w:numPr>
          <w:ilvl w:val="3"/>
          <w:numId w:val="14"/>
        </w:numPr>
        <w:tabs>
          <w:tab w:val="clear" w:pos="2880"/>
        </w:tabs>
        <w:spacing w:line="276" w:lineRule="auto"/>
        <w:ind w:left="425" w:hanging="425"/>
        <w:jc w:val="both"/>
        <w:rPr>
          <w:rFonts w:ascii="Arial" w:hAnsi="Arial" w:cs="Arial"/>
          <w:sz w:val="20"/>
          <w:szCs w:val="20"/>
        </w:rPr>
      </w:pPr>
      <w:r w:rsidRPr="007856A7">
        <w:rPr>
          <w:rFonts w:ascii="Arial" w:hAnsi="Arial" w:cs="Arial"/>
          <w:sz w:val="20"/>
          <w:szCs w:val="20"/>
        </w:rPr>
        <w:t xml:space="preserve">Kupujúci je oprávnený okamžite odstúpiť od tejto dohody aj v nasledovných prípadoch: </w:t>
      </w:r>
    </w:p>
    <w:p w14:paraId="2E8D521C" w14:textId="59486BDC" w:rsidR="008C3B22" w:rsidRPr="00351872" w:rsidRDefault="006568D7" w:rsidP="00351872">
      <w:pPr>
        <w:pStyle w:val="Odsekzoznamu"/>
        <w:widowControl/>
        <w:numPr>
          <w:ilvl w:val="0"/>
          <w:numId w:val="16"/>
        </w:numPr>
        <w:tabs>
          <w:tab w:val="left" w:pos="709"/>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predávajúci je v omeškaní s dodávkou tovaru, okrem prípadu, ak dôvodom sú skutočnosti  charakterizované ako vyššia moc,</w:t>
      </w:r>
    </w:p>
    <w:p w14:paraId="7069F3CF" w14:textId="77777777" w:rsidR="006568D7" w:rsidRPr="007856A7" w:rsidRDefault="006568D7" w:rsidP="008E7883">
      <w:pPr>
        <w:pStyle w:val="Odsekzoznamu"/>
        <w:widowControl/>
        <w:numPr>
          <w:ilvl w:val="0"/>
          <w:numId w:val="16"/>
        </w:numPr>
        <w:tabs>
          <w:tab w:val="left" w:pos="709"/>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predávajúci nedodržiava kvalitu dodania predmetu zákazky,</w:t>
      </w:r>
    </w:p>
    <w:p w14:paraId="7BF9F54C" w14:textId="573DE3B1" w:rsidR="00351872" w:rsidRPr="00647667" w:rsidRDefault="006568D7" w:rsidP="00647667">
      <w:pPr>
        <w:pStyle w:val="Odsekzoznamu"/>
        <w:widowControl/>
        <w:numPr>
          <w:ilvl w:val="0"/>
          <w:numId w:val="16"/>
        </w:numPr>
        <w:tabs>
          <w:tab w:val="left" w:pos="709"/>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 xml:space="preserve">zistené </w:t>
      </w:r>
      <w:r w:rsidR="00F315F4">
        <w:rPr>
          <w:rFonts w:ascii="Arial" w:hAnsi="Arial" w:cs="Arial"/>
          <w:sz w:val="20"/>
          <w:szCs w:val="20"/>
        </w:rPr>
        <w:t>vady</w:t>
      </w:r>
      <w:r w:rsidRPr="007856A7">
        <w:rPr>
          <w:rFonts w:ascii="Arial" w:hAnsi="Arial" w:cs="Arial"/>
          <w:sz w:val="20"/>
          <w:szCs w:val="20"/>
        </w:rPr>
        <w:t xml:space="preserve"> neodstráni v dohodnutých termínoch, </w:t>
      </w:r>
    </w:p>
    <w:p w14:paraId="4C54D2D1" w14:textId="77777777" w:rsidR="006568D7" w:rsidRPr="007856A7" w:rsidRDefault="006568D7" w:rsidP="00351872">
      <w:pPr>
        <w:pStyle w:val="Odsekzoznamu"/>
        <w:widowControl/>
        <w:numPr>
          <w:ilvl w:val="0"/>
          <w:numId w:val="16"/>
        </w:numPr>
        <w:tabs>
          <w:tab w:val="left" w:pos="709"/>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predávajúci bezdôvodne odmietne dodať predmet dohody alebo jeho časť, resp. doručí kupujúcemu oznámenie, že nie je spôsobilý plniť predmet dohody alebo jeho časť,</w:t>
      </w:r>
    </w:p>
    <w:p w14:paraId="6D288BDE" w14:textId="77777777" w:rsidR="006568D7" w:rsidRPr="007856A7" w:rsidRDefault="006568D7" w:rsidP="00351872">
      <w:pPr>
        <w:pStyle w:val="Odsekzoznamu"/>
        <w:widowControl/>
        <w:numPr>
          <w:ilvl w:val="0"/>
          <w:numId w:val="16"/>
        </w:numPr>
        <w:tabs>
          <w:tab w:val="left" w:pos="709"/>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predávajúci stratí spôsobilosť plniť predmet dohody,</w:t>
      </w:r>
    </w:p>
    <w:p w14:paraId="313CD61C" w14:textId="77777777" w:rsidR="007D44A3" w:rsidRPr="00B863AB" w:rsidRDefault="007D44A3" w:rsidP="007D44A3">
      <w:pPr>
        <w:pStyle w:val="Odsekzoznamu"/>
        <w:widowControl/>
        <w:numPr>
          <w:ilvl w:val="0"/>
          <w:numId w:val="16"/>
        </w:numPr>
        <w:tabs>
          <w:tab w:val="left" w:pos="709"/>
        </w:tabs>
        <w:autoSpaceDE/>
        <w:autoSpaceDN/>
        <w:adjustRightInd/>
        <w:spacing w:line="276" w:lineRule="auto"/>
        <w:ind w:hanging="294"/>
        <w:jc w:val="both"/>
        <w:rPr>
          <w:rFonts w:ascii="Arial" w:hAnsi="Arial" w:cs="Arial"/>
          <w:sz w:val="20"/>
        </w:rPr>
      </w:pPr>
      <w:r w:rsidRPr="00B863AB">
        <w:rPr>
          <w:rFonts w:ascii="Arial" w:hAnsi="Arial" w:cs="Arial"/>
          <w:sz w:val="20"/>
        </w:rPr>
        <w:t xml:space="preserve">predávajúci postúpi zákazku inému predávajúcemu alebo inej osobe, bez požadovaného predchádzajúceho písomného súhlasu kupujúceho, </w:t>
      </w:r>
    </w:p>
    <w:p w14:paraId="05EEAB72" w14:textId="32AF9BEF" w:rsidR="007D44A3" w:rsidRPr="00B863AB" w:rsidRDefault="007D44A3" w:rsidP="007D44A3">
      <w:pPr>
        <w:pStyle w:val="Odsekzoznamu"/>
        <w:widowControl/>
        <w:numPr>
          <w:ilvl w:val="0"/>
          <w:numId w:val="16"/>
        </w:numPr>
        <w:tabs>
          <w:tab w:val="left" w:pos="709"/>
        </w:tabs>
        <w:autoSpaceDE/>
        <w:autoSpaceDN/>
        <w:adjustRightInd/>
        <w:spacing w:line="276" w:lineRule="auto"/>
        <w:ind w:hanging="294"/>
        <w:jc w:val="both"/>
        <w:rPr>
          <w:rFonts w:ascii="Arial" w:hAnsi="Arial" w:cs="Arial"/>
          <w:sz w:val="20"/>
        </w:rPr>
      </w:pPr>
      <w:r>
        <w:rPr>
          <w:rFonts w:ascii="Arial" w:hAnsi="Arial" w:cs="Arial"/>
          <w:sz w:val="20"/>
        </w:rPr>
        <w:t>predávajúci</w:t>
      </w:r>
      <w:r w:rsidRPr="00B863AB">
        <w:rPr>
          <w:rFonts w:ascii="Arial" w:hAnsi="Arial" w:cs="Arial"/>
          <w:sz w:val="20"/>
        </w:rPr>
        <w:t xml:space="preserve"> pri  dodávke predmetu </w:t>
      </w:r>
      <w:r w:rsidR="00370C8C">
        <w:rPr>
          <w:rFonts w:ascii="Arial" w:hAnsi="Arial" w:cs="Arial"/>
          <w:sz w:val="20"/>
        </w:rPr>
        <w:t>dohody</w:t>
      </w:r>
      <w:r w:rsidRPr="00B863AB">
        <w:rPr>
          <w:rFonts w:ascii="Arial" w:hAnsi="Arial" w:cs="Arial"/>
          <w:sz w:val="20"/>
        </w:rPr>
        <w:t xml:space="preserve"> koná spôsobom, kedy kupujúcemu vzniká škoda  alebo mu hrozí vznik škody, </w:t>
      </w:r>
    </w:p>
    <w:p w14:paraId="3033DB87" w14:textId="5BE0A589" w:rsidR="007D44A3" w:rsidRPr="004202AD" w:rsidRDefault="007D44A3" w:rsidP="007D44A3">
      <w:pPr>
        <w:pStyle w:val="Odsekzoznamu"/>
        <w:widowControl/>
        <w:numPr>
          <w:ilvl w:val="0"/>
          <w:numId w:val="16"/>
        </w:numPr>
        <w:tabs>
          <w:tab w:val="left" w:pos="709"/>
        </w:tabs>
        <w:autoSpaceDE/>
        <w:autoSpaceDN/>
        <w:adjustRightInd/>
        <w:spacing w:line="276" w:lineRule="auto"/>
        <w:ind w:hanging="294"/>
        <w:jc w:val="both"/>
        <w:rPr>
          <w:rFonts w:ascii="Arial" w:hAnsi="Arial" w:cs="Arial"/>
          <w:sz w:val="20"/>
        </w:rPr>
      </w:pPr>
      <w:r>
        <w:rPr>
          <w:rFonts w:ascii="Arial" w:hAnsi="Arial" w:cs="Arial"/>
          <w:sz w:val="20"/>
        </w:rPr>
        <w:t xml:space="preserve">niektorý zo </w:t>
      </w:r>
      <w:r w:rsidRPr="00152D01">
        <w:rPr>
          <w:rFonts w:ascii="Arial" w:hAnsi="Arial" w:cs="Arial"/>
          <w:sz w:val="20"/>
        </w:rPr>
        <w:t>subdodávate</w:t>
      </w:r>
      <w:r>
        <w:rPr>
          <w:rFonts w:ascii="Arial" w:hAnsi="Arial" w:cs="Arial"/>
          <w:sz w:val="20"/>
        </w:rPr>
        <w:t xml:space="preserve">ľov </w:t>
      </w:r>
      <w:r w:rsidRPr="00152D01">
        <w:rPr>
          <w:rFonts w:ascii="Arial" w:hAnsi="Arial" w:cs="Arial"/>
          <w:sz w:val="20"/>
        </w:rPr>
        <w:t>predávajúceho</w:t>
      </w:r>
      <w:r>
        <w:rPr>
          <w:rFonts w:ascii="Arial" w:hAnsi="Arial" w:cs="Arial"/>
          <w:sz w:val="20"/>
        </w:rPr>
        <w:t xml:space="preserve">, ktorý má povinnosť byť zapísaný </w:t>
      </w:r>
      <w:r w:rsidRPr="004E5BB3">
        <w:rPr>
          <w:rFonts w:ascii="Arial" w:hAnsi="Arial" w:cs="Arial"/>
          <w:sz w:val="20"/>
        </w:rPr>
        <w:t>v registri partnerov verejného sektora</w:t>
      </w:r>
      <w:r>
        <w:rPr>
          <w:rFonts w:ascii="Arial" w:hAnsi="Arial" w:cs="Arial"/>
          <w:sz w:val="20"/>
        </w:rPr>
        <w:t xml:space="preserve"> </w:t>
      </w:r>
      <w:r w:rsidRPr="00351872">
        <w:rPr>
          <w:rFonts w:ascii="Arial" w:hAnsi="Arial" w:cs="Arial"/>
          <w:sz w:val="20"/>
        </w:rPr>
        <w:t xml:space="preserve">podľa zákona č. 315/2016 Z. z. o registri partnerov verejného sektora a o zmene a doplnení niektorých zákonov v znení neskorších predpisov </w:t>
      </w:r>
      <w:r>
        <w:rPr>
          <w:rFonts w:ascii="Arial" w:hAnsi="Arial" w:cs="Arial"/>
          <w:sz w:val="20"/>
        </w:rPr>
        <w:t xml:space="preserve">v zmysle čl. X ods. 6 tejto </w:t>
      </w:r>
      <w:r w:rsidR="00370C8C">
        <w:rPr>
          <w:rFonts w:ascii="Arial" w:hAnsi="Arial" w:cs="Arial"/>
          <w:sz w:val="20"/>
        </w:rPr>
        <w:t>dohody</w:t>
      </w:r>
      <w:r>
        <w:rPr>
          <w:rFonts w:ascii="Arial" w:hAnsi="Arial" w:cs="Arial"/>
          <w:sz w:val="20"/>
        </w:rPr>
        <w:t xml:space="preserve">, si túto povinnosť nesplnil alebo dôjde k jeho výmazu z uvedeného registra počas trvania tejto </w:t>
      </w:r>
      <w:r w:rsidR="00370C8C">
        <w:rPr>
          <w:rFonts w:ascii="Arial" w:hAnsi="Arial" w:cs="Arial"/>
          <w:sz w:val="20"/>
        </w:rPr>
        <w:t>dohody</w:t>
      </w:r>
      <w:r>
        <w:rPr>
          <w:rFonts w:ascii="Arial" w:hAnsi="Arial" w:cs="Arial"/>
          <w:sz w:val="20"/>
        </w:rPr>
        <w:t xml:space="preserve">, </w:t>
      </w:r>
    </w:p>
    <w:p w14:paraId="11DCE776" w14:textId="77777777" w:rsidR="006568D7" w:rsidRPr="007856A7" w:rsidRDefault="006568D7" w:rsidP="00351872">
      <w:pPr>
        <w:pStyle w:val="Odsekzoznamu"/>
        <w:widowControl/>
        <w:numPr>
          <w:ilvl w:val="0"/>
          <w:numId w:val="16"/>
        </w:numPr>
        <w:tabs>
          <w:tab w:val="left" w:pos="709"/>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predávajúci viac ako dvakrát poruší inú povinnosť podľa rámcovej dohody, ktorá nie je výslovne uvedená v tomto článku dohody  alebo povinnosť vyplývajúcu z ustanovení príslušných právnych predpisov,</w:t>
      </w:r>
    </w:p>
    <w:p w14:paraId="62A8550F" w14:textId="77777777" w:rsidR="006568D7" w:rsidRPr="007856A7" w:rsidRDefault="006568D7" w:rsidP="00351872">
      <w:pPr>
        <w:pStyle w:val="Odsekzoznamu"/>
        <w:widowControl/>
        <w:numPr>
          <w:ilvl w:val="0"/>
          <w:numId w:val="16"/>
        </w:numPr>
        <w:tabs>
          <w:tab w:val="left" w:pos="709"/>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 xml:space="preserve">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  </w:t>
      </w:r>
    </w:p>
    <w:p w14:paraId="12E0DC69" w14:textId="30790796" w:rsidR="00846BE0" w:rsidRPr="00846BE0" w:rsidRDefault="006568D7" w:rsidP="00846BE0">
      <w:pPr>
        <w:pStyle w:val="Odsekzoznamu"/>
        <w:widowControl/>
        <w:numPr>
          <w:ilvl w:val="0"/>
          <w:numId w:val="16"/>
        </w:numPr>
        <w:tabs>
          <w:tab w:val="left" w:pos="709"/>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predávajúci vstúpil do likvidácie.</w:t>
      </w:r>
    </w:p>
    <w:p w14:paraId="2B05EB54" w14:textId="77777777" w:rsidR="00846BE0" w:rsidRPr="00972156" w:rsidRDefault="00846BE0" w:rsidP="00846BE0">
      <w:pPr>
        <w:pStyle w:val="Odsekzoznamu"/>
        <w:numPr>
          <w:ilvl w:val="3"/>
          <w:numId w:val="14"/>
        </w:numPr>
        <w:tabs>
          <w:tab w:val="left" w:pos="567"/>
        </w:tabs>
        <w:spacing w:line="276" w:lineRule="auto"/>
        <w:ind w:left="426" w:hanging="426"/>
        <w:jc w:val="both"/>
        <w:rPr>
          <w:rFonts w:ascii="Arial" w:hAnsi="Arial" w:cs="Arial"/>
          <w:sz w:val="20"/>
          <w:szCs w:val="20"/>
          <w:shd w:val="clear" w:color="auto" w:fill="F9F9F9"/>
        </w:rPr>
      </w:pPr>
      <w:r w:rsidRPr="00972156">
        <w:rPr>
          <w:rFonts w:ascii="Arial" w:hAnsi="Arial" w:cs="Arial"/>
          <w:sz w:val="20"/>
        </w:rPr>
        <w:t xml:space="preserve">Kupujúci </w:t>
      </w:r>
      <w:r w:rsidRPr="00972156">
        <w:rPr>
          <w:rFonts w:ascii="Arial" w:hAnsi="Arial" w:cs="Arial"/>
          <w:sz w:val="20"/>
          <w:szCs w:val="20"/>
          <w:shd w:val="clear" w:color="auto" w:fill="F9F9F9"/>
        </w:rPr>
        <w:t xml:space="preserve">môže odstúpiť od tejto dohody bez akýchkoľvek sankčných dôsledkov v prípade, ak výsledky administratívnej </w:t>
      </w:r>
      <w:r>
        <w:rPr>
          <w:rFonts w:ascii="Arial" w:hAnsi="Arial" w:cs="Arial"/>
          <w:sz w:val="20"/>
          <w:szCs w:val="20"/>
          <w:shd w:val="clear" w:color="auto" w:fill="F9F9F9"/>
        </w:rPr>
        <w:t xml:space="preserve">alebo </w:t>
      </w:r>
      <w:r w:rsidRPr="00972156">
        <w:rPr>
          <w:rFonts w:ascii="Arial" w:hAnsi="Arial" w:cs="Arial"/>
          <w:sz w:val="20"/>
          <w:szCs w:val="20"/>
          <w:shd w:val="clear" w:color="auto" w:fill="F9F9F9"/>
        </w:rPr>
        <w:t>finančnej kontroly poskytovateľa  NFP neumožňujú financovanie výdavkov vzniknutých z procesu verejného obstarávania.</w:t>
      </w:r>
    </w:p>
    <w:p w14:paraId="580FD9B4" w14:textId="4F55350C" w:rsidR="006568D7" w:rsidRPr="007856A7" w:rsidRDefault="006568D7" w:rsidP="00351872">
      <w:pPr>
        <w:numPr>
          <w:ilvl w:val="3"/>
          <w:numId w:val="14"/>
        </w:numPr>
        <w:tabs>
          <w:tab w:val="clear" w:pos="2880"/>
        </w:tabs>
        <w:spacing w:line="276" w:lineRule="auto"/>
        <w:ind w:left="425" w:hanging="425"/>
        <w:jc w:val="both"/>
        <w:rPr>
          <w:rFonts w:ascii="Arial" w:hAnsi="Arial" w:cs="Arial"/>
          <w:sz w:val="20"/>
          <w:szCs w:val="20"/>
        </w:rPr>
      </w:pPr>
      <w:r w:rsidRPr="007856A7">
        <w:rPr>
          <w:rFonts w:ascii="Arial" w:hAnsi="Arial" w:cs="Arial"/>
          <w:sz w:val="20"/>
          <w:szCs w:val="20"/>
        </w:rPr>
        <w:t xml:space="preserve">Predávajúci je oprávnený okamžite odstúpiť od tejto dohody v prípade, ak kupujúci je v omeškaní s úhradou fakturovanej ceny za predmet dohody o viac ako </w:t>
      </w:r>
      <w:r w:rsidR="00596566">
        <w:rPr>
          <w:rFonts w:ascii="Arial" w:hAnsi="Arial" w:cs="Arial"/>
          <w:sz w:val="20"/>
          <w:szCs w:val="20"/>
        </w:rPr>
        <w:t>6</w:t>
      </w:r>
      <w:r w:rsidRPr="007856A7">
        <w:rPr>
          <w:rFonts w:ascii="Arial" w:hAnsi="Arial" w:cs="Arial"/>
          <w:sz w:val="20"/>
          <w:szCs w:val="20"/>
        </w:rPr>
        <w:t>0 (</w:t>
      </w:r>
      <w:r w:rsidR="00596566">
        <w:rPr>
          <w:rFonts w:ascii="Arial" w:hAnsi="Arial" w:cs="Arial"/>
          <w:sz w:val="20"/>
          <w:szCs w:val="20"/>
        </w:rPr>
        <w:t>šesťdesiat</w:t>
      </w:r>
      <w:r w:rsidRPr="007856A7">
        <w:rPr>
          <w:rFonts w:ascii="Arial" w:hAnsi="Arial" w:cs="Arial"/>
          <w:sz w:val="20"/>
          <w:szCs w:val="20"/>
        </w:rPr>
        <w:t>) kalendárnych dní.</w:t>
      </w:r>
    </w:p>
    <w:p w14:paraId="731FC333" w14:textId="7C2E87DB" w:rsidR="006568D7" w:rsidRPr="007856A7" w:rsidRDefault="006568D7" w:rsidP="00351872">
      <w:pPr>
        <w:numPr>
          <w:ilvl w:val="3"/>
          <w:numId w:val="14"/>
        </w:numPr>
        <w:tabs>
          <w:tab w:val="clear" w:pos="2880"/>
        </w:tabs>
        <w:spacing w:line="276" w:lineRule="auto"/>
        <w:ind w:left="425" w:hanging="425"/>
        <w:jc w:val="both"/>
        <w:rPr>
          <w:rFonts w:ascii="Arial" w:hAnsi="Arial" w:cs="Arial"/>
          <w:sz w:val="20"/>
          <w:szCs w:val="20"/>
        </w:rPr>
      </w:pPr>
      <w:r w:rsidRPr="007856A7">
        <w:rPr>
          <w:rFonts w:ascii="Arial" w:hAnsi="Arial" w:cs="Arial"/>
          <w:sz w:val="20"/>
          <w:szCs w:val="20"/>
        </w:rPr>
        <w:t xml:space="preserve">Strany dohody sú oprávnené okamžite odstúpiť od tejto dohody, ak táto dohoda nemala byť uzavretá </w:t>
      </w:r>
      <w:r w:rsidR="00FD3F4A">
        <w:rPr>
          <w:rFonts w:ascii="Arial" w:hAnsi="Arial" w:cs="Arial"/>
          <w:sz w:val="20"/>
          <w:szCs w:val="20"/>
        </w:rPr>
        <w:t xml:space="preserve">                      </w:t>
      </w:r>
      <w:r w:rsidRPr="007856A7">
        <w:rPr>
          <w:rFonts w:ascii="Arial" w:hAnsi="Arial" w:cs="Arial"/>
          <w:sz w:val="20"/>
          <w:szCs w:val="20"/>
        </w:rPr>
        <w:t>s predávajúcim v súvislosti so závažným porušením povinnosti vyplývajúcej z právne záväzného aktu Európskej únie, o ktorom rozhodol Súdny dvor Európskej únie v súlade so Zmluvou o fungovaní Európskej únie.</w:t>
      </w:r>
    </w:p>
    <w:p w14:paraId="2490828D" w14:textId="77777777" w:rsidR="006568D7" w:rsidRPr="007856A7" w:rsidRDefault="006568D7" w:rsidP="00351872">
      <w:pPr>
        <w:numPr>
          <w:ilvl w:val="3"/>
          <w:numId w:val="14"/>
        </w:numPr>
        <w:tabs>
          <w:tab w:val="clear" w:pos="2880"/>
        </w:tabs>
        <w:spacing w:line="276" w:lineRule="auto"/>
        <w:ind w:left="425" w:hanging="425"/>
        <w:jc w:val="both"/>
        <w:rPr>
          <w:rFonts w:ascii="Arial" w:hAnsi="Arial" w:cs="Arial"/>
          <w:sz w:val="20"/>
          <w:szCs w:val="20"/>
        </w:rPr>
      </w:pPr>
      <w:r w:rsidRPr="007856A7">
        <w:rPr>
          <w:rFonts w:ascii="Arial" w:hAnsi="Arial" w:cs="Arial"/>
          <w:sz w:val="20"/>
          <w:szCs w:val="20"/>
        </w:rPr>
        <w:t xml:space="preserve">Kupujúci je oprávnený odstúpiť od tejto dohody aj v ďalších prípadoch v zmysle ust. § 19 zákona o verejnom obstarávaní. </w:t>
      </w:r>
    </w:p>
    <w:p w14:paraId="56ED1AFC" w14:textId="77777777" w:rsidR="006568D7" w:rsidRPr="007856A7" w:rsidRDefault="006568D7" w:rsidP="00351872">
      <w:pPr>
        <w:numPr>
          <w:ilvl w:val="3"/>
          <w:numId w:val="14"/>
        </w:numPr>
        <w:tabs>
          <w:tab w:val="clear" w:pos="2880"/>
        </w:tabs>
        <w:spacing w:line="276" w:lineRule="auto"/>
        <w:ind w:left="425" w:hanging="425"/>
        <w:jc w:val="both"/>
        <w:rPr>
          <w:rFonts w:ascii="Arial" w:hAnsi="Arial" w:cs="Arial"/>
          <w:sz w:val="20"/>
          <w:szCs w:val="20"/>
        </w:rPr>
      </w:pPr>
      <w:r w:rsidRPr="007856A7">
        <w:rPr>
          <w:rFonts w:ascii="Arial" w:hAnsi="Arial" w:cs="Arial"/>
          <w:sz w:val="20"/>
          <w:szCs w:val="20"/>
        </w:rPr>
        <w:t xml:space="preserve">Odstúpenie od dohody musí byť oznámené druhej  strane dohody písomne listinnou formou, s uvedením dôvodu, pre ktorý strana odstupuje od dohody a  bez zbytočného odkladu po tom, ako sa o podstatnom porušení tejto dohody dozvedela. </w:t>
      </w:r>
    </w:p>
    <w:p w14:paraId="6131257D" w14:textId="72BFE5FF" w:rsidR="006568D7" w:rsidRPr="007856A7" w:rsidRDefault="006568D7" w:rsidP="00351872">
      <w:pPr>
        <w:numPr>
          <w:ilvl w:val="3"/>
          <w:numId w:val="14"/>
        </w:numPr>
        <w:tabs>
          <w:tab w:val="clear" w:pos="2880"/>
        </w:tabs>
        <w:spacing w:line="276" w:lineRule="auto"/>
        <w:ind w:left="425" w:hanging="425"/>
        <w:jc w:val="both"/>
        <w:rPr>
          <w:rFonts w:ascii="Arial" w:hAnsi="Arial" w:cs="Arial"/>
          <w:sz w:val="20"/>
          <w:szCs w:val="20"/>
        </w:rPr>
      </w:pPr>
      <w:r w:rsidRPr="007856A7">
        <w:rPr>
          <w:rFonts w:ascii="Arial" w:hAnsi="Arial" w:cs="Arial"/>
          <w:sz w:val="20"/>
          <w:szCs w:val="20"/>
        </w:rPr>
        <w:t>Odstúpenie nadobúda účinnosť dňom riadneho doručenia odstúpenia druhej strane dohody tejto rámcovej dohody.</w:t>
      </w:r>
      <w:r w:rsidR="00D178FA">
        <w:rPr>
          <w:rFonts w:ascii="Arial" w:hAnsi="Arial" w:cs="Arial"/>
          <w:sz w:val="20"/>
          <w:szCs w:val="20"/>
        </w:rPr>
        <w:t xml:space="preserve"> </w:t>
      </w:r>
    </w:p>
    <w:p w14:paraId="3578147D" w14:textId="77777777" w:rsidR="006568D7" w:rsidRPr="007856A7" w:rsidRDefault="006568D7" w:rsidP="00351872">
      <w:pPr>
        <w:numPr>
          <w:ilvl w:val="3"/>
          <w:numId w:val="14"/>
        </w:numPr>
        <w:tabs>
          <w:tab w:val="clear" w:pos="2880"/>
        </w:tabs>
        <w:spacing w:line="276" w:lineRule="auto"/>
        <w:ind w:left="425" w:hanging="425"/>
        <w:jc w:val="both"/>
        <w:rPr>
          <w:rFonts w:ascii="Arial" w:hAnsi="Arial" w:cs="Arial"/>
          <w:sz w:val="20"/>
          <w:szCs w:val="20"/>
        </w:rPr>
      </w:pPr>
      <w:r w:rsidRPr="007856A7">
        <w:rPr>
          <w:rFonts w:ascii="Arial" w:hAnsi="Arial" w:cs="Arial"/>
          <w:sz w:val="20"/>
          <w:szCs w:val="20"/>
        </w:rPr>
        <w:t>V prípade odstúpenia od dohody ktoroukoľvek stranou dohody, budú plnenia začaté v čase odstúpenia riadne ukončené a preukázateľné náklady, spojené s plnením predmetu dohody do tej doby budú v plnej výške zo strany</w:t>
      </w:r>
      <w:r w:rsidRPr="007856A7">
        <w:rPr>
          <w:rFonts w:ascii="Arial" w:hAnsi="Arial" w:cs="Arial"/>
          <w:color w:val="000000"/>
          <w:sz w:val="20"/>
          <w:szCs w:val="20"/>
        </w:rPr>
        <w:t xml:space="preserve"> kupujúceho uhradené. </w:t>
      </w:r>
    </w:p>
    <w:p w14:paraId="0BBC0321" w14:textId="245DEA7B" w:rsidR="002B1E1B" w:rsidRPr="008C76C4" w:rsidRDefault="006568D7" w:rsidP="008C76C4">
      <w:pPr>
        <w:numPr>
          <w:ilvl w:val="3"/>
          <w:numId w:val="14"/>
        </w:numPr>
        <w:tabs>
          <w:tab w:val="clear" w:pos="2880"/>
        </w:tabs>
        <w:spacing w:line="276" w:lineRule="auto"/>
        <w:ind w:left="425" w:hanging="425"/>
        <w:jc w:val="both"/>
        <w:rPr>
          <w:rFonts w:ascii="Arial" w:hAnsi="Arial" w:cs="Arial"/>
          <w:color w:val="000000"/>
          <w:sz w:val="20"/>
          <w:szCs w:val="20"/>
        </w:rPr>
      </w:pPr>
      <w:r w:rsidRPr="007856A7">
        <w:rPr>
          <w:rFonts w:ascii="Arial" w:hAnsi="Arial" w:cs="Arial"/>
          <w:color w:val="000000"/>
          <w:sz w:val="20"/>
          <w:szCs w:val="20"/>
        </w:rPr>
        <w:t>Túto rámcovú dohodu je možné vypovedať ktoroukoľvek stranou dohody písomnou výpoveďou bez udania dôvodu. Výpovedná doba je tri mesiace a začínať plynúť od prvého dňa mesiaca nasledujúceho po mesiaci, v ktorom bola výpoveď doručená.</w:t>
      </w:r>
      <w:bookmarkStart w:id="0" w:name="_GoBack"/>
      <w:bookmarkEnd w:id="0"/>
    </w:p>
    <w:p w14:paraId="3FCAE160" w14:textId="6E74A3C7" w:rsidR="006568D7" w:rsidRPr="007856A7" w:rsidRDefault="006568D7" w:rsidP="006568D7">
      <w:pPr>
        <w:tabs>
          <w:tab w:val="left" w:pos="284"/>
        </w:tabs>
        <w:spacing w:line="305" w:lineRule="auto"/>
        <w:jc w:val="center"/>
        <w:rPr>
          <w:rFonts w:ascii="Arial" w:hAnsi="Arial" w:cs="Arial"/>
          <w:b/>
          <w:color w:val="000000"/>
          <w:sz w:val="20"/>
          <w:szCs w:val="20"/>
        </w:rPr>
      </w:pPr>
      <w:r w:rsidRPr="007856A7">
        <w:rPr>
          <w:rFonts w:ascii="Arial" w:hAnsi="Arial" w:cs="Arial"/>
          <w:b/>
          <w:color w:val="000000"/>
          <w:sz w:val="20"/>
          <w:szCs w:val="20"/>
        </w:rPr>
        <w:lastRenderedPageBreak/>
        <w:t>Článok XII</w:t>
      </w:r>
    </w:p>
    <w:p w14:paraId="3D76667B" w14:textId="3FB9FE07" w:rsidR="006568D7" w:rsidRPr="007D0E15" w:rsidRDefault="007D0E15" w:rsidP="007D0E15">
      <w:pPr>
        <w:tabs>
          <w:tab w:val="left" w:pos="284"/>
        </w:tabs>
        <w:spacing w:line="305" w:lineRule="auto"/>
        <w:jc w:val="center"/>
        <w:rPr>
          <w:rFonts w:ascii="Arial" w:hAnsi="Arial" w:cs="Arial"/>
          <w:b/>
          <w:color w:val="000000"/>
          <w:sz w:val="20"/>
          <w:szCs w:val="20"/>
        </w:rPr>
      </w:pPr>
      <w:r>
        <w:rPr>
          <w:rFonts w:ascii="Arial" w:hAnsi="Arial" w:cs="Arial"/>
          <w:b/>
          <w:color w:val="000000"/>
          <w:sz w:val="20"/>
          <w:szCs w:val="20"/>
        </w:rPr>
        <w:t>Zmena dohody</w:t>
      </w:r>
    </w:p>
    <w:p w14:paraId="5B752745" w14:textId="7ED21E1B" w:rsidR="001D2257" w:rsidRDefault="006568D7" w:rsidP="00D178FA">
      <w:pPr>
        <w:pStyle w:val="Odsekzoznamu"/>
        <w:widowControl/>
        <w:numPr>
          <w:ilvl w:val="0"/>
          <w:numId w:val="13"/>
        </w:numPr>
        <w:tabs>
          <w:tab w:val="left" w:pos="426"/>
        </w:tabs>
        <w:autoSpaceDE/>
        <w:autoSpaceDN/>
        <w:adjustRightInd/>
        <w:spacing w:line="276" w:lineRule="auto"/>
        <w:ind w:left="425" w:hanging="425"/>
        <w:jc w:val="both"/>
        <w:rPr>
          <w:rFonts w:ascii="Arial" w:hAnsi="Arial" w:cs="Arial"/>
          <w:color w:val="000000"/>
          <w:sz w:val="20"/>
        </w:rPr>
      </w:pPr>
      <w:r w:rsidRPr="007856A7">
        <w:rPr>
          <w:rFonts w:ascii="Arial" w:hAnsi="Arial" w:cs="Arial"/>
          <w:color w:val="000000"/>
          <w:sz w:val="20"/>
          <w:szCs w:val="20"/>
        </w:rPr>
        <w:t>Túto</w:t>
      </w:r>
      <w:r w:rsidR="001D2257">
        <w:rPr>
          <w:rFonts w:ascii="Arial" w:hAnsi="Arial" w:cs="Arial"/>
          <w:color w:val="000000"/>
          <w:sz w:val="20"/>
          <w:szCs w:val="20"/>
        </w:rPr>
        <w:t xml:space="preserve"> dohodu</w:t>
      </w:r>
      <w:r w:rsidRPr="007856A7">
        <w:rPr>
          <w:rFonts w:ascii="Arial" w:hAnsi="Arial" w:cs="Arial"/>
          <w:color w:val="000000"/>
          <w:sz w:val="20"/>
          <w:szCs w:val="20"/>
        </w:rPr>
        <w:t xml:space="preserve"> </w:t>
      </w:r>
      <w:r w:rsidR="001D2257" w:rsidRPr="00B863AB">
        <w:rPr>
          <w:rFonts w:ascii="Arial" w:hAnsi="Arial" w:cs="Arial"/>
          <w:color w:val="000000"/>
          <w:sz w:val="20"/>
        </w:rPr>
        <w:t xml:space="preserve">je možné zmeniť počas jej trvania len vo forme písomného dodatku k tejto </w:t>
      </w:r>
      <w:r w:rsidR="001D2257">
        <w:rPr>
          <w:rFonts w:ascii="Arial" w:hAnsi="Arial" w:cs="Arial"/>
          <w:color w:val="000000"/>
          <w:sz w:val="20"/>
        </w:rPr>
        <w:t>dohode</w:t>
      </w:r>
      <w:r w:rsidR="001D2257" w:rsidRPr="00B863AB">
        <w:rPr>
          <w:rFonts w:ascii="Arial" w:hAnsi="Arial" w:cs="Arial"/>
          <w:color w:val="000000"/>
          <w:sz w:val="20"/>
        </w:rPr>
        <w:t xml:space="preserve">, pokiaľ dodatok nebude v rozpore s ust. § 18 zákona o verejnom obstarávaní a ak potreba zmeny </w:t>
      </w:r>
      <w:r w:rsidR="001D2257">
        <w:rPr>
          <w:rFonts w:ascii="Arial" w:hAnsi="Arial" w:cs="Arial"/>
          <w:color w:val="000000"/>
          <w:sz w:val="20"/>
        </w:rPr>
        <w:t>dohody</w:t>
      </w:r>
      <w:r w:rsidR="001D2257" w:rsidRPr="00B863AB">
        <w:rPr>
          <w:rFonts w:ascii="Arial" w:hAnsi="Arial" w:cs="Arial"/>
          <w:color w:val="000000"/>
          <w:sz w:val="20"/>
        </w:rPr>
        <w:t xml:space="preserve"> vyplynula z okolností, ktoré kupujúci </w:t>
      </w:r>
      <w:r w:rsidR="001D2257">
        <w:rPr>
          <w:rFonts w:ascii="Arial" w:hAnsi="Arial" w:cs="Arial"/>
          <w:color w:val="000000"/>
          <w:sz w:val="20"/>
        </w:rPr>
        <w:t xml:space="preserve">ako </w:t>
      </w:r>
      <w:r w:rsidR="001D2257" w:rsidRPr="00E3473D">
        <w:rPr>
          <w:rFonts w:ascii="Arial" w:hAnsi="Arial" w:cs="Arial"/>
          <w:color w:val="000000"/>
          <w:sz w:val="20"/>
        </w:rPr>
        <w:t>verejnému obstar</w:t>
      </w:r>
      <w:r w:rsidR="001D2257">
        <w:rPr>
          <w:rFonts w:ascii="Arial" w:hAnsi="Arial" w:cs="Arial"/>
          <w:color w:val="000000"/>
          <w:sz w:val="20"/>
        </w:rPr>
        <w:t>ávateľovi</w:t>
      </w:r>
      <w:r w:rsidR="001D2257" w:rsidRPr="00B863AB">
        <w:rPr>
          <w:rFonts w:ascii="Arial" w:hAnsi="Arial" w:cs="Arial"/>
          <w:color w:val="000000"/>
          <w:sz w:val="20"/>
        </w:rPr>
        <w:t xml:space="preserve"> nemohol pri  vynaložení  náležitej starostlivosti predvídať a zmenou sa nemení charakter </w:t>
      </w:r>
      <w:r w:rsidR="00370C8C">
        <w:rPr>
          <w:rFonts w:ascii="Arial" w:hAnsi="Arial" w:cs="Arial"/>
          <w:sz w:val="20"/>
        </w:rPr>
        <w:t>rámcovej dohody</w:t>
      </w:r>
      <w:r w:rsidR="001D2257" w:rsidRPr="00B863AB">
        <w:rPr>
          <w:rFonts w:ascii="Arial" w:hAnsi="Arial" w:cs="Arial"/>
          <w:color w:val="000000"/>
          <w:sz w:val="20"/>
        </w:rPr>
        <w:t>.</w:t>
      </w:r>
    </w:p>
    <w:p w14:paraId="387075AE" w14:textId="30A080BD" w:rsidR="001D2257" w:rsidRPr="00F9258B" w:rsidRDefault="001D2257" w:rsidP="00D178FA">
      <w:pPr>
        <w:pStyle w:val="Odsekzoznamu"/>
        <w:widowControl/>
        <w:numPr>
          <w:ilvl w:val="0"/>
          <w:numId w:val="13"/>
        </w:numPr>
        <w:tabs>
          <w:tab w:val="left" w:pos="426"/>
        </w:tabs>
        <w:autoSpaceDE/>
        <w:autoSpaceDN/>
        <w:adjustRightInd/>
        <w:spacing w:line="276" w:lineRule="auto"/>
        <w:ind w:left="425" w:hanging="425"/>
        <w:jc w:val="both"/>
        <w:rPr>
          <w:rFonts w:ascii="Arial" w:hAnsi="Arial" w:cs="Arial"/>
          <w:sz w:val="20"/>
        </w:rPr>
      </w:pPr>
      <w:r w:rsidRPr="00F97E61">
        <w:rPr>
          <w:rFonts w:ascii="Arial" w:hAnsi="Arial" w:cs="Arial"/>
          <w:sz w:val="20"/>
        </w:rPr>
        <w:t xml:space="preserve">Dodatky </w:t>
      </w:r>
      <w:r w:rsidR="004F4FC3">
        <w:rPr>
          <w:rFonts w:ascii="Arial" w:hAnsi="Arial" w:cs="Arial"/>
          <w:sz w:val="20"/>
        </w:rPr>
        <w:t xml:space="preserve">po </w:t>
      </w:r>
      <w:r w:rsidR="004F4FC3" w:rsidRPr="00F97E61">
        <w:rPr>
          <w:rFonts w:ascii="Arial" w:hAnsi="Arial" w:cs="Arial"/>
          <w:sz w:val="20"/>
        </w:rPr>
        <w:t xml:space="preserve">podpísaní </w:t>
      </w:r>
      <w:r w:rsidR="004F4FC3">
        <w:rPr>
          <w:rFonts w:ascii="Arial" w:hAnsi="Arial" w:cs="Arial"/>
          <w:sz w:val="20"/>
        </w:rPr>
        <w:t>stranami dohody</w:t>
      </w:r>
      <w:r w:rsidR="004F4FC3" w:rsidRPr="00F97E61">
        <w:rPr>
          <w:rFonts w:ascii="Arial" w:hAnsi="Arial" w:cs="Arial"/>
          <w:sz w:val="20"/>
        </w:rPr>
        <w:t xml:space="preserve"> </w:t>
      </w:r>
      <w:r w:rsidRPr="00F97E61">
        <w:rPr>
          <w:rFonts w:ascii="Arial" w:hAnsi="Arial" w:cs="Arial"/>
          <w:sz w:val="20"/>
        </w:rPr>
        <w:t xml:space="preserve"> podliehajú </w:t>
      </w:r>
      <w:r w:rsidRPr="00F97E61">
        <w:rPr>
          <w:rFonts w:ascii="Arial" w:hAnsi="Arial" w:cs="Arial"/>
          <w:sz w:val="20"/>
          <w:shd w:val="clear" w:color="auto" w:fill="F9F9F9"/>
        </w:rPr>
        <w:t xml:space="preserve">administratívnej finančnej kontrole poskytovateľom  NFP. Po schválení </w:t>
      </w:r>
      <w:r w:rsidR="004F4FC3">
        <w:rPr>
          <w:rFonts w:ascii="Arial" w:hAnsi="Arial" w:cs="Arial"/>
          <w:sz w:val="20"/>
          <w:shd w:val="clear" w:color="auto" w:fill="F9F9F9"/>
        </w:rPr>
        <w:t>poskytovateľom NFP</w:t>
      </w:r>
      <w:r w:rsidRPr="00F97E61">
        <w:rPr>
          <w:rFonts w:ascii="Arial" w:hAnsi="Arial" w:cs="Arial"/>
          <w:sz w:val="20"/>
        </w:rPr>
        <w:t xml:space="preserve">  a nadobudnutí ich účinnosti sa stávajú nedeliteľnou súčasťou tejto </w:t>
      </w:r>
      <w:r>
        <w:rPr>
          <w:rFonts w:ascii="Arial" w:hAnsi="Arial" w:cs="Arial"/>
          <w:sz w:val="20"/>
        </w:rPr>
        <w:t>rámcovej dohody</w:t>
      </w:r>
      <w:r w:rsidRPr="00F97E61">
        <w:rPr>
          <w:rFonts w:ascii="Arial" w:hAnsi="Arial" w:cs="Arial"/>
          <w:sz w:val="20"/>
        </w:rPr>
        <w:t>.</w:t>
      </w:r>
    </w:p>
    <w:p w14:paraId="4D5F7877" w14:textId="328ADF1D" w:rsidR="001D2257" w:rsidRPr="00F97E61" w:rsidRDefault="001D2257" w:rsidP="00D178FA">
      <w:pPr>
        <w:pStyle w:val="Odsekzoznamu"/>
        <w:widowControl/>
        <w:numPr>
          <w:ilvl w:val="0"/>
          <w:numId w:val="13"/>
        </w:numPr>
        <w:tabs>
          <w:tab w:val="left" w:pos="426"/>
        </w:tabs>
        <w:autoSpaceDE/>
        <w:autoSpaceDN/>
        <w:adjustRightInd/>
        <w:spacing w:line="276" w:lineRule="auto"/>
        <w:ind w:left="426" w:hanging="426"/>
        <w:jc w:val="both"/>
        <w:rPr>
          <w:rFonts w:ascii="Arial" w:hAnsi="Arial" w:cs="Arial"/>
          <w:color w:val="000000"/>
          <w:sz w:val="20"/>
        </w:rPr>
      </w:pPr>
      <w:r w:rsidRPr="00F97E61">
        <w:rPr>
          <w:rFonts w:ascii="Arial" w:hAnsi="Arial" w:cs="Arial"/>
          <w:color w:val="000000"/>
          <w:sz w:val="20"/>
        </w:rPr>
        <w:t xml:space="preserve">Túto </w:t>
      </w:r>
      <w:r>
        <w:rPr>
          <w:rFonts w:ascii="Arial" w:hAnsi="Arial" w:cs="Arial"/>
          <w:color w:val="000000"/>
          <w:sz w:val="20"/>
        </w:rPr>
        <w:t xml:space="preserve">rámcovú dohodu </w:t>
      </w:r>
      <w:r w:rsidRPr="00F97E61">
        <w:rPr>
          <w:rFonts w:ascii="Arial" w:hAnsi="Arial" w:cs="Arial"/>
          <w:color w:val="000000"/>
          <w:sz w:val="20"/>
        </w:rPr>
        <w:t xml:space="preserve">je ďalej možné zmeniť počas jej trvania vo forme písomného dodatku k tejto </w:t>
      </w:r>
      <w:r>
        <w:rPr>
          <w:rFonts w:ascii="Arial" w:hAnsi="Arial" w:cs="Arial"/>
          <w:color w:val="000000"/>
          <w:sz w:val="20"/>
        </w:rPr>
        <w:t>dohode</w:t>
      </w:r>
      <w:r w:rsidRPr="00F97E61">
        <w:rPr>
          <w:rFonts w:ascii="Arial" w:hAnsi="Arial" w:cs="Arial"/>
          <w:color w:val="000000"/>
          <w:sz w:val="20"/>
        </w:rPr>
        <w:t>, ak:</w:t>
      </w:r>
    </w:p>
    <w:p w14:paraId="629D486B" w14:textId="68A38A91" w:rsidR="001D2257" w:rsidRDefault="001D2257" w:rsidP="00D178FA">
      <w:pPr>
        <w:numPr>
          <w:ilvl w:val="1"/>
          <w:numId w:val="3"/>
        </w:numPr>
        <w:tabs>
          <w:tab w:val="left" w:pos="284"/>
          <w:tab w:val="left" w:pos="567"/>
          <w:tab w:val="left" w:pos="709"/>
        </w:tabs>
        <w:spacing w:line="276" w:lineRule="auto"/>
        <w:ind w:left="709" w:hanging="283"/>
        <w:contextualSpacing/>
        <w:jc w:val="both"/>
        <w:rPr>
          <w:rFonts w:ascii="Arial" w:hAnsi="Arial" w:cs="Arial"/>
          <w:color w:val="000000"/>
          <w:sz w:val="20"/>
          <w:szCs w:val="20"/>
        </w:rPr>
      </w:pPr>
      <w:r w:rsidRPr="00F83EE8">
        <w:rPr>
          <w:rFonts w:ascii="Arial" w:hAnsi="Arial" w:cs="Arial"/>
          <w:color w:val="000000"/>
          <w:sz w:val="20"/>
          <w:szCs w:val="20"/>
        </w:rPr>
        <w:t xml:space="preserve">nastane neočakávaná potreba dojednať </w:t>
      </w:r>
      <w:r w:rsidRPr="00B863AB">
        <w:rPr>
          <w:rFonts w:ascii="Arial" w:hAnsi="Arial" w:cs="Arial"/>
          <w:color w:val="000000"/>
          <w:sz w:val="20"/>
          <w:szCs w:val="20"/>
        </w:rPr>
        <w:t xml:space="preserve"> medzi </w:t>
      </w:r>
      <w:r>
        <w:rPr>
          <w:rFonts w:ascii="Arial" w:hAnsi="Arial" w:cs="Arial"/>
          <w:color w:val="000000"/>
          <w:sz w:val="20"/>
          <w:szCs w:val="20"/>
        </w:rPr>
        <w:t xml:space="preserve">stranami dohody </w:t>
      </w:r>
      <w:r w:rsidRPr="00B863AB">
        <w:rPr>
          <w:rFonts w:ascii="Arial" w:hAnsi="Arial" w:cs="Arial"/>
          <w:color w:val="000000"/>
          <w:sz w:val="20"/>
          <w:szCs w:val="20"/>
        </w:rPr>
        <w:t>zmenu termínu plnenia z</w:t>
      </w:r>
      <w:r>
        <w:rPr>
          <w:rFonts w:ascii="Arial" w:hAnsi="Arial" w:cs="Arial"/>
          <w:color w:val="000000"/>
          <w:sz w:val="20"/>
          <w:szCs w:val="20"/>
        </w:rPr>
        <w:t> </w:t>
      </w:r>
      <w:r w:rsidRPr="00B863AB">
        <w:rPr>
          <w:rFonts w:ascii="Arial" w:hAnsi="Arial" w:cs="Arial"/>
          <w:color w:val="000000"/>
          <w:sz w:val="20"/>
          <w:szCs w:val="20"/>
        </w:rPr>
        <w:t>dôvodov</w:t>
      </w:r>
      <w:r>
        <w:rPr>
          <w:rFonts w:ascii="Arial" w:hAnsi="Arial" w:cs="Arial"/>
          <w:color w:val="000000"/>
          <w:sz w:val="20"/>
          <w:szCs w:val="20"/>
        </w:rPr>
        <w:t xml:space="preserve"> </w:t>
      </w:r>
      <w:r w:rsidRPr="0017583E">
        <w:rPr>
          <w:rFonts w:ascii="Arial" w:hAnsi="Arial" w:cs="Arial"/>
          <w:color w:val="000000"/>
          <w:sz w:val="20"/>
          <w:szCs w:val="20"/>
        </w:rPr>
        <w:t>vzniku skutočností definovaných ako vyššia moc,</w:t>
      </w:r>
    </w:p>
    <w:p w14:paraId="46F00CE2" w14:textId="52E551E1" w:rsidR="001D2257" w:rsidRPr="00CF53D0" w:rsidRDefault="001D2257" w:rsidP="00D178FA">
      <w:pPr>
        <w:numPr>
          <w:ilvl w:val="1"/>
          <w:numId w:val="3"/>
        </w:numPr>
        <w:tabs>
          <w:tab w:val="left" w:pos="284"/>
          <w:tab w:val="left" w:pos="567"/>
          <w:tab w:val="left" w:pos="709"/>
        </w:tabs>
        <w:spacing w:line="276" w:lineRule="auto"/>
        <w:ind w:left="709" w:hanging="283"/>
        <w:contextualSpacing/>
        <w:jc w:val="both"/>
        <w:rPr>
          <w:rFonts w:ascii="Arial" w:hAnsi="Arial" w:cs="Arial"/>
          <w:color w:val="000000"/>
          <w:sz w:val="20"/>
          <w:szCs w:val="20"/>
        </w:rPr>
      </w:pPr>
      <w:r w:rsidRPr="00CF53D0">
        <w:rPr>
          <w:rFonts w:ascii="Arial" w:hAnsi="Arial" w:cs="Arial"/>
          <w:color w:val="000000"/>
          <w:sz w:val="20"/>
          <w:szCs w:val="20"/>
        </w:rPr>
        <w:t>ide o doplňujúce tov</w:t>
      </w:r>
      <w:r>
        <w:rPr>
          <w:rFonts w:ascii="Arial" w:hAnsi="Arial" w:cs="Arial"/>
          <w:color w:val="000000"/>
          <w:sz w:val="20"/>
          <w:szCs w:val="20"/>
        </w:rPr>
        <w:t>ary</w:t>
      </w:r>
      <w:r w:rsidRPr="00CF53D0">
        <w:rPr>
          <w:rFonts w:ascii="Arial" w:hAnsi="Arial" w:cs="Arial"/>
          <w:color w:val="000000"/>
          <w:sz w:val="20"/>
          <w:szCs w:val="20"/>
        </w:rPr>
        <w:t>, ktoré sú nevyhnutné, nie sú zahrnu</w:t>
      </w:r>
      <w:r>
        <w:rPr>
          <w:rFonts w:ascii="Arial" w:hAnsi="Arial" w:cs="Arial"/>
          <w:color w:val="000000"/>
          <w:sz w:val="20"/>
          <w:szCs w:val="20"/>
        </w:rPr>
        <w:t xml:space="preserve">té do pôvodnej dohody, </w:t>
      </w:r>
      <w:r w:rsidRPr="00CF53D0">
        <w:rPr>
          <w:rFonts w:ascii="Arial" w:hAnsi="Arial" w:cs="Arial"/>
          <w:color w:val="000000"/>
          <w:sz w:val="20"/>
          <w:szCs w:val="20"/>
        </w:rPr>
        <w:t xml:space="preserve">poskytuje ich </w:t>
      </w:r>
      <w:r>
        <w:rPr>
          <w:rFonts w:ascii="Arial" w:hAnsi="Arial" w:cs="Arial"/>
          <w:color w:val="000000"/>
          <w:sz w:val="20"/>
          <w:szCs w:val="20"/>
        </w:rPr>
        <w:t xml:space="preserve">predávajúci ako </w:t>
      </w:r>
      <w:r w:rsidRPr="00CF53D0">
        <w:rPr>
          <w:rFonts w:ascii="Arial" w:hAnsi="Arial" w:cs="Arial"/>
          <w:color w:val="000000"/>
          <w:sz w:val="20"/>
          <w:szCs w:val="20"/>
        </w:rPr>
        <w:t>pôvo</w:t>
      </w:r>
      <w:r>
        <w:rPr>
          <w:rFonts w:ascii="Arial" w:hAnsi="Arial" w:cs="Arial"/>
          <w:color w:val="000000"/>
          <w:sz w:val="20"/>
          <w:szCs w:val="20"/>
        </w:rPr>
        <w:t xml:space="preserve">dný dodávateľ a zmena predávajúceho </w:t>
      </w:r>
    </w:p>
    <w:p w14:paraId="022B160B" w14:textId="77777777" w:rsidR="001D2257" w:rsidRDefault="001D2257" w:rsidP="00D178FA">
      <w:pPr>
        <w:pStyle w:val="Odsekzoznamu"/>
        <w:numPr>
          <w:ilvl w:val="0"/>
          <w:numId w:val="36"/>
        </w:numPr>
        <w:tabs>
          <w:tab w:val="left" w:pos="284"/>
          <w:tab w:val="left" w:pos="567"/>
          <w:tab w:val="left" w:pos="709"/>
        </w:tabs>
        <w:spacing w:line="276" w:lineRule="auto"/>
        <w:ind w:left="993" w:hanging="284"/>
        <w:contextualSpacing/>
        <w:jc w:val="both"/>
        <w:rPr>
          <w:rFonts w:ascii="Arial" w:hAnsi="Arial" w:cs="Arial"/>
          <w:color w:val="000000"/>
          <w:sz w:val="20"/>
        </w:rPr>
      </w:pPr>
      <w:r w:rsidRPr="00E3473D">
        <w:rPr>
          <w:rFonts w:ascii="Arial" w:hAnsi="Arial" w:cs="Arial"/>
          <w:color w:val="000000"/>
          <w:sz w:val="20"/>
        </w:rPr>
        <w:t xml:space="preserve">nie je možná z ekonomických dôvodov alebo technických dôvodov, pričom ide najmä o požiadavku vzájomnej zameniteľnosti alebo interoperability s existujúcim zariadením, službami alebo inštaláciami </w:t>
      </w:r>
      <w:r>
        <w:rPr>
          <w:rFonts w:ascii="Arial" w:hAnsi="Arial" w:cs="Arial"/>
          <w:color w:val="000000"/>
          <w:sz w:val="20"/>
        </w:rPr>
        <w:t xml:space="preserve">podľa pôvodnej dohody </w:t>
      </w:r>
      <w:r w:rsidRPr="00E3473D">
        <w:rPr>
          <w:rFonts w:ascii="Arial" w:hAnsi="Arial" w:cs="Arial"/>
          <w:color w:val="000000"/>
          <w:sz w:val="20"/>
        </w:rPr>
        <w:t>a</w:t>
      </w:r>
    </w:p>
    <w:p w14:paraId="7D4AF0DE" w14:textId="1F8DB480" w:rsidR="00D22743" w:rsidRPr="00D22743" w:rsidRDefault="001D2257" w:rsidP="00D178FA">
      <w:pPr>
        <w:pStyle w:val="Odsekzoznamu"/>
        <w:numPr>
          <w:ilvl w:val="0"/>
          <w:numId w:val="36"/>
        </w:numPr>
        <w:tabs>
          <w:tab w:val="left" w:pos="284"/>
          <w:tab w:val="left" w:pos="567"/>
          <w:tab w:val="left" w:pos="709"/>
        </w:tabs>
        <w:spacing w:line="276" w:lineRule="auto"/>
        <w:ind w:left="993" w:hanging="284"/>
        <w:contextualSpacing/>
        <w:jc w:val="both"/>
        <w:rPr>
          <w:rFonts w:ascii="Arial" w:hAnsi="Arial" w:cs="Arial"/>
          <w:color w:val="000000"/>
          <w:sz w:val="20"/>
        </w:rPr>
      </w:pPr>
      <w:r w:rsidRPr="00E3473D">
        <w:rPr>
          <w:rFonts w:ascii="Arial" w:hAnsi="Arial" w:cs="Arial"/>
          <w:color w:val="000000"/>
          <w:sz w:val="20"/>
        </w:rPr>
        <w:t xml:space="preserve">spôsobí </w:t>
      </w:r>
      <w:r>
        <w:rPr>
          <w:rFonts w:ascii="Arial" w:hAnsi="Arial" w:cs="Arial"/>
          <w:color w:val="000000"/>
          <w:sz w:val="20"/>
        </w:rPr>
        <w:t xml:space="preserve">kupujúcemu ako </w:t>
      </w:r>
      <w:r w:rsidRPr="00E3473D">
        <w:rPr>
          <w:rFonts w:ascii="Arial" w:hAnsi="Arial" w:cs="Arial"/>
          <w:color w:val="000000"/>
          <w:sz w:val="20"/>
        </w:rPr>
        <w:t>verejnému obstar</w:t>
      </w:r>
      <w:r>
        <w:rPr>
          <w:rFonts w:ascii="Arial" w:hAnsi="Arial" w:cs="Arial"/>
          <w:color w:val="000000"/>
          <w:sz w:val="20"/>
        </w:rPr>
        <w:t xml:space="preserve">ávateľovi </w:t>
      </w:r>
      <w:r w:rsidRPr="00E3473D">
        <w:rPr>
          <w:rFonts w:ascii="Arial" w:hAnsi="Arial" w:cs="Arial"/>
          <w:color w:val="000000"/>
          <w:sz w:val="20"/>
        </w:rPr>
        <w:t>významné ťažkosti ale</w:t>
      </w:r>
      <w:r>
        <w:rPr>
          <w:rFonts w:ascii="Arial" w:hAnsi="Arial" w:cs="Arial"/>
          <w:color w:val="000000"/>
          <w:sz w:val="20"/>
        </w:rPr>
        <w:t>bo podstatnú duplicitu nákladov,</w:t>
      </w:r>
    </w:p>
    <w:p w14:paraId="7CE2B709" w14:textId="57F0A0B5" w:rsidR="001D2257" w:rsidRDefault="001D2257" w:rsidP="00D178FA">
      <w:pPr>
        <w:pStyle w:val="Odsekzoznamu"/>
        <w:numPr>
          <w:ilvl w:val="1"/>
          <w:numId w:val="3"/>
        </w:numPr>
        <w:tabs>
          <w:tab w:val="left" w:pos="284"/>
          <w:tab w:val="left" w:pos="709"/>
        </w:tabs>
        <w:spacing w:line="276" w:lineRule="auto"/>
        <w:ind w:left="709" w:hanging="283"/>
        <w:contextualSpacing/>
        <w:jc w:val="both"/>
        <w:rPr>
          <w:rFonts w:ascii="Arial" w:hAnsi="Arial" w:cs="Arial"/>
          <w:color w:val="000000"/>
          <w:sz w:val="20"/>
          <w:szCs w:val="20"/>
        </w:rPr>
      </w:pPr>
      <w:r w:rsidRPr="00D22743">
        <w:rPr>
          <w:rFonts w:ascii="Arial" w:hAnsi="Arial" w:cs="Arial"/>
          <w:color w:val="000000"/>
          <w:sz w:val="20"/>
          <w:szCs w:val="20"/>
        </w:rPr>
        <w:t>nastane situácia vedúca k nahradeniu pôvodného predávajúceho novým predávajúcim, za podmienky, že tento predávajúci spĺňa pôvodne určené podmienky účasti a je právnym nástupcom pôvodného predávajúceho v dôsledku jeho reorganizácie, vrátane zlúčenia a splynutia alebo úpadku,</w:t>
      </w:r>
    </w:p>
    <w:p w14:paraId="2094C3FD" w14:textId="63A3F1CA" w:rsidR="001D2257" w:rsidRDefault="001D2257" w:rsidP="00D178FA">
      <w:pPr>
        <w:pStyle w:val="Odsekzoznamu"/>
        <w:numPr>
          <w:ilvl w:val="1"/>
          <w:numId w:val="3"/>
        </w:numPr>
        <w:tabs>
          <w:tab w:val="left" w:pos="284"/>
          <w:tab w:val="left" w:pos="709"/>
        </w:tabs>
        <w:spacing w:line="276" w:lineRule="auto"/>
        <w:ind w:left="709" w:hanging="283"/>
        <w:contextualSpacing/>
        <w:jc w:val="both"/>
        <w:rPr>
          <w:rFonts w:ascii="Arial" w:hAnsi="Arial" w:cs="Arial"/>
          <w:color w:val="000000"/>
          <w:sz w:val="20"/>
          <w:szCs w:val="20"/>
        </w:rPr>
      </w:pPr>
      <w:r w:rsidRPr="00D22743">
        <w:rPr>
          <w:rFonts w:ascii="Arial" w:hAnsi="Arial" w:cs="Arial"/>
          <w:color w:val="000000"/>
          <w:sz w:val="20"/>
          <w:szCs w:val="20"/>
        </w:rPr>
        <w:t xml:space="preserve">nastane dôvodná potreba na zmenu osôb, uvedených v čl. V ods. 10 tejto dohody,   </w:t>
      </w:r>
    </w:p>
    <w:p w14:paraId="062F9429" w14:textId="5E34A503" w:rsidR="001D2257" w:rsidRDefault="001D2257" w:rsidP="00D178FA">
      <w:pPr>
        <w:pStyle w:val="Odsekzoznamu"/>
        <w:numPr>
          <w:ilvl w:val="1"/>
          <w:numId w:val="3"/>
        </w:numPr>
        <w:tabs>
          <w:tab w:val="left" w:pos="284"/>
          <w:tab w:val="left" w:pos="709"/>
        </w:tabs>
        <w:spacing w:line="276" w:lineRule="auto"/>
        <w:ind w:left="709" w:hanging="283"/>
        <w:contextualSpacing/>
        <w:jc w:val="both"/>
        <w:rPr>
          <w:rFonts w:ascii="Arial" w:hAnsi="Arial" w:cs="Arial"/>
          <w:color w:val="000000"/>
          <w:sz w:val="20"/>
          <w:szCs w:val="20"/>
        </w:rPr>
      </w:pPr>
      <w:r w:rsidRPr="00D22743">
        <w:rPr>
          <w:rFonts w:ascii="Arial" w:hAnsi="Arial" w:cs="Arial"/>
          <w:color w:val="000000"/>
          <w:sz w:val="20"/>
          <w:szCs w:val="20"/>
        </w:rPr>
        <w:t>nastane potreba vykonať formálne alebo administratívne zmeny dohody (napr. zmena v osobe štatutárneho orgánu, zmena čísla bankového účtu a pod.),</w:t>
      </w:r>
    </w:p>
    <w:p w14:paraId="6A5394CD" w14:textId="2152E5A0" w:rsidR="001D2257" w:rsidRPr="00D22743" w:rsidRDefault="001D2257" w:rsidP="00D178FA">
      <w:pPr>
        <w:pStyle w:val="Odsekzoznamu"/>
        <w:numPr>
          <w:ilvl w:val="1"/>
          <w:numId w:val="3"/>
        </w:numPr>
        <w:tabs>
          <w:tab w:val="left" w:pos="284"/>
          <w:tab w:val="left" w:pos="709"/>
        </w:tabs>
        <w:spacing w:line="276" w:lineRule="auto"/>
        <w:ind w:left="709" w:hanging="283"/>
        <w:contextualSpacing/>
        <w:jc w:val="both"/>
        <w:rPr>
          <w:rFonts w:ascii="Arial" w:hAnsi="Arial" w:cs="Arial"/>
          <w:color w:val="000000"/>
          <w:sz w:val="20"/>
          <w:szCs w:val="20"/>
        </w:rPr>
      </w:pPr>
      <w:r w:rsidRPr="00D22743">
        <w:rPr>
          <w:rFonts w:ascii="Arial" w:hAnsi="Arial" w:cs="Arial"/>
          <w:color w:val="000000"/>
          <w:sz w:val="20"/>
          <w:szCs w:val="20"/>
        </w:rPr>
        <w:t>nastanú okolnosti podľa čl. V ods. 12 tejto dohody.</w:t>
      </w:r>
    </w:p>
    <w:p w14:paraId="7FC2B1C8" w14:textId="7C54F123" w:rsidR="006568D7" w:rsidRPr="00D178FA" w:rsidRDefault="001D2257" w:rsidP="00D178FA">
      <w:pPr>
        <w:pStyle w:val="Odsekzoznamu"/>
        <w:widowControl/>
        <w:numPr>
          <w:ilvl w:val="0"/>
          <w:numId w:val="13"/>
        </w:numPr>
        <w:tabs>
          <w:tab w:val="left" w:pos="426"/>
        </w:tabs>
        <w:autoSpaceDE/>
        <w:autoSpaceDN/>
        <w:adjustRightInd/>
        <w:spacing w:line="276" w:lineRule="auto"/>
        <w:ind w:left="425" w:hanging="425"/>
        <w:jc w:val="both"/>
        <w:rPr>
          <w:rFonts w:ascii="Arial" w:hAnsi="Arial" w:cs="Arial"/>
          <w:color w:val="000000"/>
          <w:sz w:val="20"/>
        </w:rPr>
      </w:pPr>
      <w:r w:rsidRPr="00B863AB">
        <w:rPr>
          <w:rFonts w:ascii="Arial" w:hAnsi="Arial" w:cs="Arial"/>
          <w:color w:val="000000"/>
          <w:sz w:val="20"/>
        </w:rPr>
        <w:t xml:space="preserve">V  prípade podľa ods. </w:t>
      </w:r>
      <w:r>
        <w:rPr>
          <w:rFonts w:ascii="Arial" w:hAnsi="Arial" w:cs="Arial"/>
          <w:color w:val="000000"/>
          <w:sz w:val="20"/>
        </w:rPr>
        <w:t xml:space="preserve">3 písm. </w:t>
      </w:r>
      <w:r w:rsidR="00541FD7">
        <w:rPr>
          <w:rFonts w:ascii="Arial" w:hAnsi="Arial" w:cs="Arial"/>
          <w:color w:val="000000"/>
          <w:sz w:val="20"/>
        </w:rPr>
        <w:t>f</w:t>
      </w:r>
      <w:r>
        <w:rPr>
          <w:rFonts w:ascii="Arial" w:hAnsi="Arial" w:cs="Arial"/>
          <w:color w:val="000000"/>
          <w:sz w:val="20"/>
        </w:rPr>
        <w:t xml:space="preserve">) </w:t>
      </w:r>
      <w:r w:rsidRPr="00B863AB">
        <w:rPr>
          <w:rFonts w:ascii="Arial" w:hAnsi="Arial" w:cs="Arial"/>
          <w:color w:val="000000"/>
          <w:sz w:val="20"/>
        </w:rPr>
        <w:t xml:space="preserve">tohto článku a  po predchádzajúcom písomnom súhlase zo strany kupujúceho, </w:t>
      </w:r>
      <w:r>
        <w:rPr>
          <w:rFonts w:ascii="Arial" w:hAnsi="Arial" w:cs="Arial"/>
          <w:color w:val="000000"/>
          <w:sz w:val="20"/>
        </w:rPr>
        <w:t>strany</w:t>
      </w:r>
      <w:r w:rsidRPr="00B863AB">
        <w:rPr>
          <w:rFonts w:ascii="Arial" w:hAnsi="Arial" w:cs="Arial"/>
          <w:color w:val="000000"/>
          <w:sz w:val="20"/>
        </w:rPr>
        <w:t xml:space="preserve"> </w:t>
      </w:r>
      <w:r>
        <w:rPr>
          <w:rFonts w:ascii="Arial" w:hAnsi="Arial" w:cs="Arial"/>
          <w:color w:val="000000"/>
          <w:sz w:val="20"/>
        </w:rPr>
        <w:t xml:space="preserve">dohody </w:t>
      </w:r>
      <w:r w:rsidRPr="00B863AB">
        <w:rPr>
          <w:rFonts w:ascii="Arial" w:hAnsi="Arial" w:cs="Arial"/>
          <w:color w:val="000000"/>
          <w:sz w:val="20"/>
        </w:rPr>
        <w:t xml:space="preserve">uzavrú dodatok k tejto </w:t>
      </w:r>
      <w:r>
        <w:rPr>
          <w:rFonts w:ascii="Arial" w:hAnsi="Arial" w:cs="Arial"/>
          <w:color w:val="000000"/>
          <w:sz w:val="20"/>
        </w:rPr>
        <w:t>dohode</w:t>
      </w:r>
      <w:r w:rsidRPr="00B863AB">
        <w:rPr>
          <w:rFonts w:ascii="Arial" w:hAnsi="Arial" w:cs="Arial"/>
          <w:color w:val="000000"/>
          <w:sz w:val="20"/>
        </w:rPr>
        <w:t xml:space="preserve">, na základe ktorého môže predávajúci použiť na splnenie predmetu </w:t>
      </w:r>
      <w:r w:rsidR="00370C8C">
        <w:rPr>
          <w:rFonts w:ascii="Arial" w:hAnsi="Arial" w:cs="Arial"/>
          <w:color w:val="000000"/>
          <w:sz w:val="20"/>
        </w:rPr>
        <w:t>dohody</w:t>
      </w:r>
      <w:r w:rsidRPr="00B863AB">
        <w:rPr>
          <w:rFonts w:ascii="Arial" w:hAnsi="Arial" w:cs="Arial"/>
          <w:color w:val="000000"/>
          <w:sz w:val="20"/>
        </w:rPr>
        <w:t xml:space="preserve"> kvalitatívne adekvátny tovar. Zodpovednosť predávajúceho za prípadné vady, nedostatky alebo odchýlky takto dodávaného tovaru však týmto súhlasom nie je dotknutá.</w:t>
      </w:r>
    </w:p>
    <w:p w14:paraId="1CB52DF2" w14:textId="77777777" w:rsidR="00647667" w:rsidRPr="007856A7" w:rsidRDefault="00647667" w:rsidP="006568D7">
      <w:pPr>
        <w:tabs>
          <w:tab w:val="left" w:pos="426"/>
        </w:tabs>
        <w:spacing w:line="276" w:lineRule="auto"/>
        <w:jc w:val="both"/>
        <w:rPr>
          <w:rFonts w:ascii="Arial" w:hAnsi="Arial" w:cs="Arial"/>
          <w:color w:val="000000"/>
          <w:sz w:val="20"/>
          <w:szCs w:val="20"/>
        </w:rPr>
      </w:pPr>
    </w:p>
    <w:p w14:paraId="6B2B43FC" w14:textId="77777777" w:rsidR="006568D7" w:rsidRPr="007856A7" w:rsidRDefault="006568D7" w:rsidP="006568D7">
      <w:pPr>
        <w:tabs>
          <w:tab w:val="left" w:pos="284"/>
        </w:tabs>
        <w:spacing w:line="305" w:lineRule="auto"/>
        <w:jc w:val="center"/>
        <w:rPr>
          <w:rFonts w:ascii="Arial" w:hAnsi="Arial" w:cs="Arial"/>
          <w:b/>
          <w:color w:val="000000"/>
          <w:sz w:val="20"/>
          <w:szCs w:val="20"/>
        </w:rPr>
      </w:pPr>
      <w:r w:rsidRPr="007856A7">
        <w:rPr>
          <w:rFonts w:ascii="Arial" w:hAnsi="Arial" w:cs="Arial"/>
          <w:b/>
          <w:color w:val="000000"/>
          <w:sz w:val="20"/>
          <w:szCs w:val="20"/>
        </w:rPr>
        <w:t>Článok XIII</w:t>
      </w:r>
    </w:p>
    <w:p w14:paraId="13AB3B29" w14:textId="050DC702" w:rsidR="006568D7" w:rsidRPr="007D0E15" w:rsidRDefault="006568D7" w:rsidP="00D9000B">
      <w:pPr>
        <w:tabs>
          <w:tab w:val="left" w:pos="284"/>
        </w:tabs>
        <w:spacing w:line="305" w:lineRule="auto"/>
        <w:jc w:val="center"/>
        <w:rPr>
          <w:rFonts w:ascii="Arial" w:hAnsi="Arial" w:cs="Arial"/>
          <w:b/>
          <w:color w:val="000000"/>
          <w:sz w:val="20"/>
          <w:szCs w:val="20"/>
        </w:rPr>
      </w:pPr>
      <w:r w:rsidRPr="007856A7">
        <w:rPr>
          <w:rFonts w:ascii="Arial" w:hAnsi="Arial" w:cs="Arial"/>
          <w:b/>
          <w:color w:val="000000"/>
          <w:sz w:val="20"/>
          <w:szCs w:val="20"/>
        </w:rPr>
        <w:t xml:space="preserve"> Záverečné ustanovenia</w:t>
      </w:r>
    </w:p>
    <w:p w14:paraId="74521126" w14:textId="0453EC80" w:rsidR="006D4A94" w:rsidRPr="006D4A94" w:rsidRDefault="006568D7" w:rsidP="00407D9A">
      <w:pPr>
        <w:pStyle w:val="Odsekzoznamu"/>
        <w:widowControl/>
        <w:numPr>
          <w:ilvl w:val="0"/>
          <w:numId w:val="39"/>
        </w:numPr>
        <w:tabs>
          <w:tab w:val="left" w:pos="426"/>
        </w:tabs>
        <w:autoSpaceDE/>
        <w:autoSpaceDN/>
        <w:adjustRightInd/>
        <w:spacing w:line="276" w:lineRule="auto"/>
        <w:ind w:left="426" w:hanging="426"/>
        <w:jc w:val="both"/>
        <w:rPr>
          <w:rFonts w:ascii="Arial" w:hAnsi="Arial" w:cs="Arial"/>
          <w:sz w:val="20"/>
          <w:szCs w:val="20"/>
          <w:shd w:val="clear" w:color="auto" w:fill="F9F9F9"/>
        </w:rPr>
      </w:pPr>
      <w:r w:rsidRPr="001859C3">
        <w:rPr>
          <w:rFonts w:ascii="Arial" w:hAnsi="Arial" w:cs="Arial"/>
          <w:color w:val="000000"/>
          <w:sz w:val="20"/>
          <w:szCs w:val="20"/>
        </w:rPr>
        <w:t>Rámcová dohoda sa uzatvára</w:t>
      </w:r>
      <w:r w:rsidR="00934D32" w:rsidRPr="001859C3">
        <w:rPr>
          <w:rFonts w:ascii="Arial" w:hAnsi="Arial" w:cs="Arial"/>
          <w:color w:val="000000"/>
          <w:sz w:val="20"/>
          <w:szCs w:val="20"/>
        </w:rPr>
        <w:t xml:space="preserve"> na dobu určitú, a to </w:t>
      </w:r>
      <w:r w:rsidR="001859C3" w:rsidRPr="0006674A">
        <w:rPr>
          <w:rFonts w:ascii="Arial" w:hAnsi="Arial" w:cs="Arial"/>
          <w:color w:val="000000"/>
          <w:sz w:val="20"/>
          <w:szCs w:val="20"/>
        </w:rPr>
        <w:t xml:space="preserve"> do 30. 06. 2023. Strany dohody sú v prípade záujmu kupujúceho oprávnené písomným dodatkom predĺžiť trvanie rámcovej dohody, ak v dobe podľa predchádzajúcej vety nedôjde k vyčerpaniu finančného limitu podľa čl. VI ods. 2 tejto dohody</w:t>
      </w:r>
      <w:r w:rsidR="001859C3">
        <w:rPr>
          <w:rFonts w:ascii="Arial" w:hAnsi="Arial" w:cs="Arial"/>
          <w:color w:val="000000"/>
          <w:sz w:val="20"/>
          <w:szCs w:val="20"/>
        </w:rPr>
        <w:t xml:space="preserve">; celková doba trvania rámcovej dohody však v takom prípade nesmie presiahnuť 4 roky. </w:t>
      </w:r>
    </w:p>
    <w:p w14:paraId="5FB11C93" w14:textId="16406271" w:rsidR="00AD67DF" w:rsidRDefault="00AD67DF" w:rsidP="00AD67DF">
      <w:pPr>
        <w:pStyle w:val="Odsekzoznamu"/>
        <w:widowControl/>
        <w:numPr>
          <w:ilvl w:val="0"/>
          <w:numId w:val="39"/>
        </w:numPr>
        <w:tabs>
          <w:tab w:val="left" w:pos="426"/>
        </w:tabs>
        <w:autoSpaceDE/>
        <w:autoSpaceDN/>
        <w:adjustRightInd/>
        <w:spacing w:line="276" w:lineRule="auto"/>
        <w:ind w:left="426" w:hanging="426"/>
        <w:jc w:val="both"/>
        <w:rPr>
          <w:rFonts w:ascii="Arial" w:hAnsi="Arial" w:cs="Arial"/>
          <w:color w:val="000000"/>
          <w:sz w:val="20"/>
        </w:rPr>
      </w:pPr>
      <w:r>
        <w:rPr>
          <w:rFonts w:ascii="Arial" w:hAnsi="Arial" w:cs="Arial"/>
          <w:color w:val="000000"/>
          <w:sz w:val="20"/>
          <w:lang w:eastAsia="cs-CZ"/>
        </w:rPr>
        <w:t>Rámcová dohoda</w:t>
      </w:r>
      <w:r w:rsidRPr="00056840">
        <w:rPr>
          <w:rFonts w:ascii="Arial" w:hAnsi="Arial" w:cs="Arial"/>
          <w:color w:val="000000"/>
          <w:sz w:val="20"/>
          <w:lang w:eastAsia="cs-CZ"/>
        </w:rPr>
        <w:t xml:space="preserve"> </w:t>
      </w:r>
      <w:r w:rsidRPr="00B863AB">
        <w:rPr>
          <w:rFonts w:ascii="Arial" w:hAnsi="Arial" w:cs="Arial"/>
          <w:color w:val="000000"/>
          <w:sz w:val="20"/>
        </w:rPr>
        <w:t xml:space="preserve">nadobúda platnosť dňom jej podpisu </w:t>
      </w:r>
      <w:r>
        <w:rPr>
          <w:rFonts w:ascii="Arial" w:hAnsi="Arial" w:cs="Arial"/>
          <w:color w:val="000000"/>
          <w:sz w:val="20"/>
        </w:rPr>
        <w:t>stranami dohody</w:t>
      </w:r>
      <w:r w:rsidRPr="00B863AB">
        <w:rPr>
          <w:rFonts w:ascii="Arial" w:hAnsi="Arial" w:cs="Arial"/>
          <w:color w:val="000000"/>
          <w:sz w:val="20"/>
        </w:rPr>
        <w:t xml:space="preserve"> a účinnosť </w:t>
      </w:r>
      <w:r>
        <w:rPr>
          <w:rFonts w:ascii="Arial" w:hAnsi="Arial" w:cs="Arial"/>
          <w:color w:val="000000"/>
          <w:sz w:val="20"/>
        </w:rPr>
        <w:t>po  ukončení finančnej kontroly, ak poskytovateľ príspevku z fondov Európskej únie neidentifikoval nedostatky, ktoré by mali alebo mohli mať vplyv na výsledok verejného obstarávania, pričom rozhodujúci je dátum  doručenia správy  z kontroly kupujúceho ako prijímateľovi, nie však skôr ako deň nasledujúci po dni zverejnenia tejto rámcovej dohody v Centrálnom registri zmlúv vedenom úradom vlády Slovenskej republiky v súlade s ust. § 47a  zákona č. 40/1964 Zb. Občiansky zákonník v znení neskorších predpisov v spojení s ust. § 5a zákona č. 211/2000 Z. z. o slobodnom prístupe k informáciám a o zmene a doplnení niektorých zákonov (zákon o slobode informácií) v znení neskorších predpisov. Ak boli v rámci finančnej kontroly verejného obstarávania identifikované nedostatky, ktoré mali alebo mohli mať vplyv na výsledok verejného obstarávania, rámcová dohody nadobudne účinnosť momentom súhlasu kupujúceho ako prijímateľa s výškou ex ante finančnej opravy uvedenej v správe z kontroly a kumulatívneho splnenia podmienky na uplatnenie ex ante finančnej opravy podľa  Metodického pokynu CKO č. 5, ktorý upravuje postup pri určení finančných opráv za verejné obstarávanie, nie však skôr ako deň nasledujúci po dni zverejnenia tejto rámcovej dohody v Centrálnom registri zmlúv vedenom Úradom vlády Slovenskej republiky v súlade s ust. § 47a zákona č, 40/1964 Zb. Občiansky zákonník v znení neskorších predpisov v spojení s ust. § 5a zákona č. 211/2000 Z. z. o slobodnom prístupe k informáciám a o zmene a doplnení niektorých zákonov (zákon o slobode informácií) v znení neskorších predpisov.</w:t>
      </w:r>
    </w:p>
    <w:p w14:paraId="2070BD40" w14:textId="65D9C2FE" w:rsidR="006568D7" w:rsidRPr="00251E55" w:rsidRDefault="006568D7" w:rsidP="001D2257">
      <w:pPr>
        <w:pStyle w:val="Odsekzoznamu"/>
        <w:widowControl/>
        <w:numPr>
          <w:ilvl w:val="0"/>
          <w:numId w:val="39"/>
        </w:numPr>
        <w:tabs>
          <w:tab w:val="left" w:pos="426"/>
        </w:tabs>
        <w:autoSpaceDE/>
        <w:autoSpaceDN/>
        <w:adjustRightInd/>
        <w:spacing w:line="276" w:lineRule="auto"/>
        <w:ind w:left="426" w:hanging="426"/>
        <w:jc w:val="both"/>
        <w:rPr>
          <w:rFonts w:ascii="Arial" w:hAnsi="Arial" w:cs="Arial"/>
          <w:color w:val="000000"/>
          <w:sz w:val="20"/>
          <w:szCs w:val="20"/>
        </w:rPr>
      </w:pPr>
      <w:r w:rsidRPr="00251E55">
        <w:rPr>
          <w:rStyle w:val="Odkaznakomentr"/>
          <w:rFonts w:ascii="Arial" w:hAnsi="Arial" w:cs="Arial"/>
          <w:sz w:val="20"/>
          <w:szCs w:val="20"/>
          <w:lang w:eastAsia="ar-SA"/>
        </w:rPr>
        <w:lastRenderedPageBreak/>
        <w:t>S</w:t>
      </w:r>
      <w:r w:rsidRPr="00251E55">
        <w:rPr>
          <w:rFonts w:ascii="Arial" w:hAnsi="Arial" w:cs="Arial"/>
          <w:color w:val="000000"/>
          <w:sz w:val="20"/>
          <w:szCs w:val="20"/>
        </w:rPr>
        <w:t>trany dohody sa dohodli, že akékoľvek písomnosti vyplývajúce z právneho vzťahu založeného touto dohodou sa budú považovať za doručené aj v prípade, ak sa doporučená zásielka adresovaná na adresu sídla druhej strany dohody vráti odosielateľovi ako neprevzatá (napríklad z dôvodu odopretia prevzatia písomnosti alebo neprevzatia písomnosti v odbernej lehote, prípadne z dôvodu neznámeho adresáta);                          v uvedenom prípade sa písomnosť považuje za doručenú dňom, keď bola kupujúcemu listová zásielka vrátená, i keď sa adresát o tom nedozvedel.</w:t>
      </w:r>
    </w:p>
    <w:p w14:paraId="201911D9" w14:textId="77777777" w:rsidR="006568D7" w:rsidRPr="007856A7" w:rsidRDefault="006568D7" w:rsidP="008E7883">
      <w:pPr>
        <w:pStyle w:val="Odsekzoznamu"/>
        <w:widowControl/>
        <w:numPr>
          <w:ilvl w:val="0"/>
          <w:numId w:val="39"/>
        </w:numPr>
        <w:tabs>
          <w:tab w:val="left" w:pos="426"/>
        </w:tab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rPr>
        <w:t>V prípade, ak by sa ktorékoľvek ustanovenie tejto rámcovej dohody stalo neplatným, nespôsobuje to neplatnosť rámcovej dohody ako celku.</w:t>
      </w:r>
    </w:p>
    <w:p w14:paraId="7EF744A3" w14:textId="77777777" w:rsidR="00B312D8" w:rsidRPr="00B312D8" w:rsidRDefault="006568D7" w:rsidP="00190DA8">
      <w:pPr>
        <w:pStyle w:val="Odsekzoznamu"/>
        <w:numPr>
          <w:ilvl w:val="0"/>
          <w:numId w:val="39"/>
        </w:numPr>
        <w:tabs>
          <w:tab w:val="left" w:pos="426"/>
          <w:tab w:val="left" w:pos="567"/>
        </w:tabs>
        <w:kinsoku w:val="0"/>
        <w:overflowPunct w:val="0"/>
        <w:spacing w:line="276" w:lineRule="auto"/>
        <w:ind w:left="426" w:right="121" w:hanging="426"/>
        <w:jc w:val="both"/>
        <w:rPr>
          <w:rFonts w:ascii="Arial" w:hAnsi="Arial" w:cs="Arial"/>
          <w:sz w:val="20"/>
        </w:rPr>
      </w:pPr>
      <w:r w:rsidRPr="00B312D8">
        <w:rPr>
          <w:rFonts w:ascii="Arial" w:hAnsi="Arial" w:cs="Arial"/>
          <w:sz w:val="20"/>
          <w:szCs w:val="20"/>
        </w:rPr>
        <w:t>Strany tejto rámcovej dohody zhodne vyhlasujú, že všetky spory vzniknuté z tejto rámcovej dohody budú riešiť dohodou. V prípade, že medzi stranami dohody nedôjde k dohode, tieto spory sú strany dohody povinné riešiť v zmysle všeobecne záväzných právnych predpisov SR.</w:t>
      </w:r>
    </w:p>
    <w:p w14:paraId="22985CFE" w14:textId="250C4E9E" w:rsidR="008F27CB" w:rsidRDefault="006568D7" w:rsidP="00AD67DF">
      <w:pPr>
        <w:pStyle w:val="Odsekzoznamu"/>
        <w:widowControl/>
        <w:numPr>
          <w:ilvl w:val="0"/>
          <w:numId w:val="39"/>
        </w:numPr>
        <w:tabs>
          <w:tab w:val="left" w:pos="426"/>
        </w:tabs>
        <w:autoSpaceDE/>
        <w:autoSpaceDN/>
        <w:adjustRightInd/>
        <w:spacing w:line="276" w:lineRule="auto"/>
        <w:ind w:left="426" w:hanging="426"/>
        <w:jc w:val="both"/>
        <w:rPr>
          <w:rFonts w:ascii="Arial" w:hAnsi="Arial" w:cs="Arial"/>
          <w:color w:val="000000"/>
          <w:sz w:val="20"/>
          <w:szCs w:val="20"/>
          <w:lang w:eastAsia="cs-CZ"/>
        </w:rPr>
      </w:pPr>
      <w:r w:rsidRPr="007856A7">
        <w:rPr>
          <w:rFonts w:ascii="Arial" w:hAnsi="Arial" w:cs="Arial"/>
          <w:color w:val="000000"/>
          <w:sz w:val="20"/>
          <w:szCs w:val="20"/>
        </w:rPr>
        <w:t>Táto rámcová dohoda</w:t>
      </w:r>
      <w:r w:rsidRPr="007856A7">
        <w:rPr>
          <w:rFonts w:ascii="Arial" w:hAnsi="Arial" w:cs="Arial"/>
          <w:color w:val="000000"/>
          <w:sz w:val="20"/>
          <w:szCs w:val="20"/>
          <w:lang w:eastAsia="cs-CZ"/>
        </w:rPr>
        <w:t xml:space="preserve"> sa vyhotovuje v</w:t>
      </w:r>
      <w:r w:rsidR="00934D32">
        <w:rPr>
          <w:rFonts w:ascii="Arial" w:hAnsi="Arial" w:cs="Arial"/>
          <w:color w:val="000000"/>
          <w:sz w:val="20"/>
          <w:szCs w:val="20"/>
          <w:lang w:eastAsia="cs-CZ"/>
        </w:rPr>
        <w:t> 3 (troch)</w:t>
      </w:r>
      <w:r w:rsidRPr="007856A7">
        <w:rPr>
          <w:rFonts w:ascii="Arial" w:hAnsi="Arial" w:cs="Arial"/>
          <w:color w:val="000000"/>
          <w:sz w:val="20"/>
          <w:szCs w:val="20"/>
          <w:lang w:eastAsia="cs-CZ"/>
        </w:rPr>
        <w:t xml:space="preserve"> rovnopisoch, z ktorých každý rovnopis má platnosť originálu. Po jej podpísaní </w:t>
      </w:r>
      <w:r w:rsidR="00934D32">
        <w:rPr>
          <w:rFonts w:ascii="Arial" w:hAnsi="Arial" w:cs="Arial"/>
          <w:color w:val="000000"/>
          <w:sz w:val="20"/>
          <w:szCs w:val="20"/>
          <w:lang w:eastAsia="cs-CZ"/>
        </w:rPr>
        <w:t>pr</w:t>
      </w:r>
      <w:r w:rsidRPr="007856A7">
        <w:rPr>
          <w:rFonts w:ascii="Arial" w:hAnsi="Arial" w:cs="Arial"/>
          <w:color w:val="000000"/>
          <w:sz w:val="20"/>
          <w:szCs w:val="20"/>
          <w:lang w:eastAsia="cs-CZ"/>
        </w:rPr>
        <w:t xml:space="preserve">edávajúci dostane </w:t>
      </w:r>
      <w:r w:rsidR="00BA56DC">
        <w:rPr>
          <w:rFonts w:ascii="Arial" w:hAnsi="Arial" w:cs="Arial"/>
          <w:color w:val="000000"/>
          <w:sz w:val="20"/>
          <w:szCs w:val="20"/>
          <w:lang w:eastAsia="cs-CZ"/>
        </w:rPr>
        <w:t>1</w:t>
      </w:r>
      <w:r w:rsidR="001D3648">
        <w:rPr>
          <w:rFonts w:ascii="Arial" w:hAnsi="Arial" w:cs="Arial"/>
          <w:color w:val="000000"/>
          <w:sz w:val="20"/>
          <w:szCs w:val="20"/>
          <w:lang w:eastAsia="cs-CZ"/>
        </w:rPr>
        <w:t xml:space="preserve"> </w:t>
      </w:r>
      <w:r w:rsidR="00BA56DC">
        <w:rPr>
          <w:rFonts w:ascii="Arial" w:hAnsi="Arial" w:cs="Arial"/>
          <w:color w:val="000000"/>
          <w:sz w:val="20"/>
          <w:szCs w:val="20"/>
          <w:lang w:eastAsia="cs-CZ"/>
        </w:rPr>
        <w:t>(jeden</w:t>
      </w:r>
      <w:r w:rsidR="001D3648">
        <w:rPr>
          <w:rFonts w:ascii="Arial" w:hAnsi="Arial" w:cs="Arial"/>
          <w:color w:val="000000"/>
          <w:sz w:val="20"/>
          <w:szCs w:val="20"/>
          <w:lang w:eastAsia="cs-CZ"/>
        </w:rPr>
        <w:t>) rovnopis</w:t>
      </w:r>
      <w:r w:rsidRPr="007856A7">
        <w:rPr>
          <w:rFonts w:ascii="Arial" w:hAnsi="Arial" w:cs="Arial"/>
          <w:color w:val="000000"/>
          <w:sz w:val="20"/>
          <w:szCs w:val="20"/>
          <w:lang w:eastAsia="cs-CZ"/>
        </w:rPr>
        <w:t xml:space="preserve"> a kupujúci </w:t>
      </w:r>
      <w:r w:rsidR="00934D32">
        <w:rPr>
          <w:rFonts w:ascii="Arial" w:hAnsi="Arial" w:cs="Arial"/>
          <w:color w:val="000000"/>
          <w:sz w:val="20"/>
          <w:szCs w:val="20"/>
          <w:lang w:eastAsia="cs-CZ"/>
        </w:rPr>
        <w:t>2 (dva</w:t>
      </w:r>
      <w:r w:rsidRPr="007856A7">
        <w:rPr>
          <w:rFonts w:ascii="Arial" w:hAnsi="Arial" w:cs="Arial"/>
          <w:color w:val="000000"/>
          <w:sz w:val="20"/>
          <w:szCs w:val="20"/>
          <w:lang w:eastAsia="cs-CZ"/>
        </w:rPr>
        <w:t>) rovnopisy.</w:t>
      </w:r>
    </w:p>
    <w:p w14:paraId="39421CB1" w14:textId="7D6751CA" w:rsidR="009E69AC" w:rsidRPr="009E69AC" w:rsidRDefault="009E69AC" w:rsidP="009E69AC">
      <w:pPr>
        <w:pStyle w:val="Odsekzoznamu"/>
        <w:widowControl/>
        <w:numPr>
          <w:ilvl w:val="0"/>
          <w:numId w:val="39"/>
        </w:numPr>
        <w:tabs>
          <w:tab w:val="left" w:pos="426"/>
        </w:tabs>
        <w:autoSpaceDE/>
        <w:autoSpaceDN/>
        <w:adjustRightInd/>
        <w:spacing w:line="276" w:lineRule="auto"/>
        <w:ind w:left="426" w:hanging="426"/>
        <w:jc w:val="both"/>
        <w:rPr>
          <w:rFonts w:ascii="Arial" w:hAnsi="Arial" w:cs="Arial"/>
          <w:color w:val="000000"/>
          <w:sz w:val="20"/>
          <w:szCs w:val="20"/>
          <w:lang w:eastAsia="cs-CZ"/>
        </w:rPr>
      </w:pPr>
      <w:r>
        <w:rPr>
          <w:rFonts w:ascii="Arial" w:hAnsi="Arial" w:cs="Arial"/>
          <w:color w:val="000000"/>
          <w:sz w:val="20"/>
          <w:szCs w:val="20"/>
          <w:lang w:eastAsia="cs-CZ"/>
        </w:rPr>
        <w:t>Strany dohody berú na vedomie a podpisom tejto Rámcovej dohody potvrdzujú, že sú plne oboznámené o skutočnosťou, že predmet tejto dohody je poskytovaný v súvislosti s implementáciou operačného programu integrovaná infraštruktúra programové obdobie 2014 – 2020.</w:t>
      </w:r>
    </w:p>
    <w:p w14:paraId="68B9AA7A" w14:textId="77777777" w:rsidR="006568D7" w:rsidRPr="007856A7" w:rsidRDefault="006568D7" w:rsidP="008E7883">
      <w:pPr>
        <w:pStyle w:val="Odsekzoznamu"/>
        <w:widowControl/>
        <w:numPr>
          <w:ilvl w:val="0"/>
          <w:numId w:val="39"/>
        </w:numPr>
        <w:tabs>
          <w:tab w:val="left" w:pos="426"/>
        </w:tab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rPr>
        <w:t xml:space="preserve">Nedeliteľnou </w:t>
      </w:r>
      <w:r w:rsidRPr="007856A7">
        <w:rPr>
          <w:rFonts w:ascii="Arial" w:hAnsi="Arial" w:cs="Arial"/>
          <w:color w:val="000000"/>
          <w:sz w:val="20"/>
          <w:szCs w:val="20"/>
          <w:u w:val="single"/>
        </w:rPr>
        <w:t>súčasťou tejto dohody sú jej prílohy</w:t>
      </w:r>
      <w:r w:rsidRPr="007856A7">
        <w:rPr>
          <w:rFonts w:ascii="Arial" w:hAnsi="Arial" w:cs="Arial"/>
          <w:color w:val="000000"/>
          <w:sz w:val="20"/>
          <w:szCs w:val="20"/>
        </w:rPr>
        <w:t>:</w:t>
      </w:r>
    </w:p>
    <w:p w14:paraId="35CE03B5" w14:textId="0688FF62" w:rsidR="006568D7" w:rsidRPr="007856A7" w:rsidRDefault="006568D7" w:rsidP="008E7883">
      <w:pPr>
        <w:pStyle w:val="Odsekzoznamu"/>
        <w:widowControl/>
        <w:numPr>
          <w:ilvl w:val="0"/>
          <w:numId w:val="37"/>
        </w:numPr>
        <w:tabs>
          <w:tab w:val="left" w:pos="426"/>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Príloha č. 1</w:t>
      </w:r>
      <w:r w:rsidR="00BF6701">
        <w:rPr>
          <w:rFonts w:ascii="Arial" w:hAnsi="Arial" w:cs="Arial"/>
          <w:sz w:val="20"/>
          <w:szCs w:val="20"/>
        </w:rPr>
        <w:tab/>
      </w:r>
      <w:r w:rsidRPr="007856A7">
        <w:rPr>
          <w:rFonts w:ascii="Arial" w:hAnsi="Arial" w:cs="Arial"/>
          <w:sz w:val="20"/>
          <w:szCs w:val="20"/>
        </w:rPr>
        <w:t xml:space="preserve">Špecifikácia </w:t>
      </w:r>
      <w:r>
        <w:rPr>
          <w:rFonts w:ascii="Arial" w:hAnsi="Arial" w:cs="Arial"/>
          <w:sz w:val="20"/>
          <w:szCs w:val="20"/>
        </w:rPr>
        <w:t>a cena položiek predmetu dohody</w:t>
      </w:r>
    </w:p>
    <w:p w14:paraId="77521A08" w14:textId="5BC85CA2" w:rsidR="006568D7" w:rsidRPr="00D9000B" w:rsidRDefault="00935CF3" w:rsidP="00F76CF7">
      <w:pPr>
        <w:pStyle w:val="Odsekzoznamu"/>
        <w:widowControl/>
        <w:numPr>
          <w:ilvl w:val="0"/>
          <w:numId w:val="37"/>
        </w:numPr>
        <w:tabs>
          <w:tab w:val="left" w:pos="709"/>
        </w:tabs>
        <w:autoSpaceDE/>
        <w:autoSpaceDN/>
        <w:adjustRightInd/>
        <w:spacing w:line="276" w:lineRule="auto"/>
        <w:ind w:left="2127" w:hanging="1701"/>
        <w:jc w:val="both"/>
        <w:rPr>
          <w:rFonts w:ascii="Arial" w:hAnsi="Arial" w:cs="Arial"/>
          <w:sz w:val="20"/>
          <w:szCs w:val="20"/>
        </w:rPr>
      </w:pPr>
      <w:r>
        <w:rPr>
          <w:rFonts w:ascii="Arial" w:hAnsi="Arial" w:cs="Arial"/>
          <w:sz w:val="20"/>
          <w:szCs w:val="20"/>
        </w:rPr>
        <w:t xml:space="preserve">Príloha č. </w:t>
      </w:r>
      <w:r w:rsidR="00EA1715">
        <w:rPr>
          <w:rFonts w:ascii="Arial" w:hAnsi="Arial" w:cs="Arial"/>
          <w:sz w:val="20"/>
          <w:szCs w:val="20"/>
        </w:rPr>
        <w:t>2</w:t>
      </w:r>
      <w:r w:rsidR="00BF6701" w:rsidRPr="00D9000B">
        <w:rPr>
          <w:rFonts w:ascii="Arial" w:hAnsi="Arial" w:cs="Arial"/>
          <w:sz w:val="20"/>
          <w:szCs w:val="20"/>
        </w:rPr>
        <w:t xml:space="preserve"> </w:t>
      </w:r>
      <w:r w:rsidR="00BF6701" w:rsidRPr="00D9000B">
        <w:rPr>
          <w:rFonts w:ascii="Arial" w:hAnsi="Arial" w:cs="Arial"/>
          <w:sz w:val="20"/>
          <w:szCs w:val="20"/>
        </w:rPr>
        <w:tab/>
      </w:r>
      <w:r w:rsidR="006568D7" w:rsidRPr="00D9000B">
        <w:rPr>
          <w:rFonts w:ascii="Arial" w:hAnsi="Arial" w:cs="Arial"/>
          <w:sz w:val="20"/>
          <w:szCs w:val="20"/>
        </w:rPr>
        <w:t xml:space="preserve">Zoznam subdodávateľov </w:t>
      </w:r>
      <w:r w:rsidR="006568D7" w:rsidRPr="00D9000B">
        <w:rPr>
          <w:rFonts w:ascii="Arial" w:hAnsi="Arial" w:cs="Arial"/>
          <w:i/>
          <w:color w:val="FF0000"/>
          <w:sz w:val="20"/>
          <w:szCs w:val="20"/>
        </w:rPr>
        <w:t>(</w:t>
      </w:r>
      <w:r w:rsidR="00D9000B" w:rsidRPr="00D9000B">
        <w:rPr>
          <w:rFonts w:ascii="Arial" w:hAnsi="Arial" w:cs="Arial"/>
          <w:i/>
          <w:color w:val="FF0000"/>
          <w:sz w:val="20"/>
          <w:szCs w:val="20"/>
        </w:rPr>
        <w:t>zoznam bude prílohou Rámcovej dohody výhradne   v prípade jeho predloženia predávajúcim</w:t>
      </w:r>
      <w:r w:rsidR="006568D7" w:rsidRPr="00D9000B">
        <w:rPr>
          <w:rFonts w:ascii="Arial" w:hAnsi="Arial" w:cs="Arial"/>
          <w:i/>
          <w:color w:val="FF0000"/>
          <w:sz w:val="20"/>
          <w:szCs w:val="20"/>
        </w:rPr>
        <w:t>)</w:t>
      </w:r>
    </w:p>
    <w:p w14:paraId="23BD9DC5" w14:textId="77777777" w:rsidR="006568D7" w:rsidRPr="007A47D1" w:rsidRDefault="006568D7" w:rsidP="006568D7">
      <w:pPr>
        <w:pStyle w:val="Odsekzoznamu"/>
        <w:widowControl/>
        <w:tabs>
          <w:tab w:val="left" w:pos="426"/>
        </w:tabs>
        <w:autoSpaceDE/>
        <w:autoSpaceDN/>
        <w:adjustRightInd/>
        <w:spacing w:line="276" w:lineRule="auto"/>
        <w:ind w:left="720"/>
        <w:jc w:val="both"/>
        <w:rPr>
          <w:rFonts w:ascii="Arial" w:hAnsi="Arial" w:cs="Arial"/>
          <w:sz w:val="20"/>
          <w:szCs w:val="20"/>
        </w:rPr>
      </w:pPr>
    </w:p>
    <w:p w14:paraId="0B69FB21" w14:textId="37A58C94" w:rsidR="007D5FA7" w:rsidRDefault="007D5FA7" w:rsidP="006568D7">
      <w:pPr>
        <w:tabs>
          <w:tab w:val="left" w:pos="284"/>
        </w:tabs>
        <w:spacing w:line="305" w:lineRule="auto"/>
        <w:jc w:val="both"/>
        <w:rPr>
          <w:rFonts w:ascii="Arial" w:hAnsi="Arial" w:cs="Arial"/>
          <w:b/>
          <w:color w:val="000000"/>
          <w:sz w:val="20"/>
          <w:szCs w:val="20"/>
        </w:rPr>
      </w:pPr>
    </w:p>
    <w:p w14:paraId="6D933271" w14:textId="3EA2ECFA" w:rsidR="006568D7" w:rsidRPr="007A47D1" w:rsidRDefault="006568D7" w:rsidP="006568D7">
      <w:pPr>
        <w:tabs>
          <w:tab w:val="left" w:pos="284"/>
        </w:tabs>
        <w:spacing w:line="305" w:lineRule="auto"/>
        <w:jc w:val="both"/>
        <w:rPr>
          <w:rFonts w:ascii="Arial" w:hAnsi="Arial" w:cs="Arial"/>
          <w:b/>
          <w:color w:val="000000"/>
          <w:sz w:val="20"/>
          <w:szCs w:val="20"/>
        </w:rPr>
      </w:pPr>
      <w:r w:rsidRPr="007856A7">
        <w:rPr>
          <w:rFonts w:ascii="Arial" w:hAnsi="Arial" w:cs="Arial"/>
          <w:b/>
          <w:color w:val="000000"/>
          <w:sz w:val="20"/>
          <w:szCs w:val="20"/>
        </w:rPr>
        <w:t>Za predávajúceho:</w:t>
      </w:r>
      <w:r w:rsidRPr="007856A7">
        <w:rPr>
          <w:rFonts w:ascii="Arial" w:hAnsi="Arial" w:cs="Arial"/>
          <w:b/>
          <w:color w:val="000000"/>
          <w:sz w:val="20"/>
          <w:szCs w:val="20"/>
        </w:rPr>
        <w:tab/>
      </w:r>
      <w:r w:rsidRPr="007856A7">
        <w:rPr>
          <w:rFonts w:ascii="Arial" w:hAnsi="Arial" w:cs="Arial"/>
          <w:b/>
          <w:color w:val="000000"/>
          <w:sz w:val="20"/>
          <w:szCs w:val="20"/>
        </w:rPr>
        <w:tab/>
      </w:r>
      <w:r w:rsidRPr="007856A7">
        <w:rPr>
          <w:rFonts w:ascii="Arial" w:hAnsi="Arial" w:cs="Arial"/>
          <w:b/>
          <w:color w:val="000000"/>
          <w:sz w:val="20"/>
          <w:szCs w:val="20"/>
        </w:rPr>
        <w:tab/>
      </w:r>
      <w:r w:rsidRPr="007856A7">
        <w:rPr>
          <w:rFonts w:ascii="Arial" w:hAnsi="Arial" w:cs="Arial"/>
          <w:b/>
          <w:color w:val="000000"/>
          <w:sz w:val="20"/>
          <w:szCs w:val="20"/>
        </w:rPr>
        <w:tab/>
      </w:r>
      <w:r w:rsidRPr="007856A7">
        <w:rPr>
          <w:rFonts w:ascii="Arial" w:hAnsi="Arial" w:cs="Arial"/>
          <w:b/>
          <w:color w:val="000000"/>
          <w:sz w:val="20"/>
          <w:szCs w:val="20"/>
        </w:rPr>
        <w:tab/>
        <w:t>Za kupujúceho:</w:t>
      </w:r>
    </w:p>
    <w:p w14:paraId="4B248A76" w14:textId="77777777" w:rsidR="009E69AC" w:rsidRDefault="009E69AC" w:rsidP="00AD67DF">
      <w:pPr>
        <w:tabs>
          <w:tab w:val="left" w:pos="284"/>
        </w:tabs>
        <w:spacing w:line="305" w:lineRule="auto"/>
        <w:jc w:val="both"/>
        <w:rPr>
          <w:rFonts w:ascii="Arial" w:hAnsi="Arial" w:cs="Arial"/>
          <w:color w:val="000000"/>
          <w:sz w:val="20"/>
          <w:szCs w:val="20"/>
        </w:rPr>
      </w:pPr>
    </w:p>
    <w:p w14:paraId="088BA386" w14:textId="19C2397F" w:rsidR="00AD67DF" w:rsidRPr="00CB7342" w:rsidRDefault="00AD67DF" w:rsidP="00AD67DF">
      <w:pPr>
        <w:tabs>
          <w:tab w:val="left" w:pos="284"/>
        </w:tabs>
        <w:spacing w:line="305" w:lineRule="auto"/>
        <w:jc w:val="both"/>
        <w:rPr>
          <w:rFonts w:ascii="Arial" w:hAnsi="Arial" w:cs="Arial"/>
          <w:color w:val="000000"/>
          <w:sz w:val="20"/>
          <w:szCs w:val="20"/>
        </w:rPr>
      </w:pPr>
      <w:r w:rsidRPr="007856A7">
        <w:rPr>
          <w:rFonts w:ascii="Arial" w:hAnsi="Arial" w:cs="Arial"/>
          <w:color w:val="000000"/>
          <w:sz w:val="20"/>
          <w:szCs w:val="20"/>
        </w:rPr>
        <w:t>V   ............................... dňa ..................</w:t>
      </w:r>
      <w:r w:rsidRPr="007856A7">
        <w:rPr>
          <w:rFonts w:ascii="Arial" w:hAnsi="Arial" w:cs="Arial"/>
          <w:color w:val="000000"/>
          <w:sz w:val="20"/>
          <w:szCs w:val="20"/>
        </w:rPr>
        <w:tab/>
      </w:r>
      <w:r w:rsidRPr="007856A7">
        <w:rPr>
          <w:rFonts w:ascii="Arial" w:hAnsi="Arial" w:cs="Arial"/>
          <w:color w:val="000000"/>
          <w:sz w:val="20"/>
          <w:szCs w:val="20"/>
        </w:rPr>
        <w:tab/>
      </w:r>
      <w:r w:rsidRPr="007856A7">
        <w:rPr>
          <w:rFonts w:ascii="Arial" w:hAnsi="Arial" w:cs="Arial"/>
          <w:color w:val="000000"/>
          <w:sz w:val="20"/>
          <w:szCs w:val="20"/>
        </w:rPr>
        <w:tab/>
        <w:t>V Košiciach dňa ..................</w:t>
      </w:r>
    </w:p>
    <w:p w14:paraId="43030B2B" w14:textId="50CDF0D9" w:rsidR="006568D7" w:rsidRDefault="006568D7" w:rsidP="006568D7">
      <w:pPr>
        <w:tabs>
          <w:tab w:val="left" w:pos="284"/>
        </w:tabs>
        <w:spacing w:line="305" w:lineRule="auto"/>
        <w:jc w:val="both"/>
        <w:rPr>
          <w:rFonts w:ascii="Arial" w:hAnsi="Arial" w:cs="Arial"/>
          <w:color w:val="000000"/>
          <w:sz w:val="20"/>
          <w:szCs w:val="20"/>
        </w:rPr>
      </w:pPr>
    </w:p>
    <w:p w14:paraId="079D8349" w14:textId="303D264D" w:rsidR="007D5FA7" w:rsidRDefault="007D5FA7" w:rsidP="006568D7">
      <w:pPr>
        <w:tabs>
          <w:tab w:val="left" w:pos="284"/>
        </w:tabs>
        <w:spacing w:line="305" w:lineRule="auto"/>
        <w:jc w:val="both"/>
        <w:rPr>
          <w:rFonts w:ascii="Arial" w:hAnsi="Arial" w:cs="Arial"/>
          <w:color w:val="000000"/>
          <w:sz w:val="20"/>
          <w:szCs w:val="20"/>
        </w:rPr>
      </w:pPr>
    </w:p>
    <w:p w14:paraId="34F32513" w14:textId="77777777" w:rsidR="007D5FA7" w:rsidRDefault="007D5FA7" w:rsidP="006568D7">
      <w:pPr>
        <w:tabs>
          <w:tab w:val="left" w:pos="284"/>
        </w:tabs>
        <w:spacing w:line="305" w:lineRule="auto"/>
        <w:jc w:val="both"/>
        <w:rPr>
          <w:rFonts w:ascii="Arial" w:hAnsi="Arial" w:cs="Arial"/>
          <w:color w:val="000000"/>
          <w:sz w:val="20"/>
          <w:szCs w:val="20"/>
        </w:rPr>
      </w:pPr>
    </w:p>
    <w:p w14:paraId="66D03CAC" w14:textId="77777777" w:rsidR="006568D7" w:rsidRPr="007A47D1" w:rsidRDefault="006568D7" w:rsidP="006568D7">
      <w:pPr>
        <w:tabs>
          <w:tab w:val="left" w:pos="284"/>
        </w:tabs>
        <w:spacing w:line="305" w:lineRule="auto"/>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w:t>
      </w:r>
    </w:p>
    <w:p w14:paraId="5DB47A55" w14:textId="716C0708" w:rsidR="006568D7" w:rsidRPr="007D5FA7" w:rsidRDefault="007D5FA7" w:rsidP="006568D7">
      <w:pPr>
        <w:tabs>
          <w:tab w:val="left" w:pos="284"/>
        </w:tabs>
        <w:spacing w:line="305" w:lineRule="auto"/>
        <w:jc w:val="both"/>
        <w:rPr>
          <w:rFonts w:ascii="Arial" w:hAnsi="Arial" w:cs="Arial"/>
          <w:color w:val="000000"/>
          <w:sz w:val="20"/>
          <w:szCs w:val="20"/>
        </w:rPr>
      </w:pPr>
      <w:r>
        <w:rPr>
          <w:rFonts w:ascii="Arial" w:hAnsi="Arial" w:cs="Arial"/>
          <w:sz w:val="20"/>
          <w:szCs w:val="20"/>
          <w:lang w:eastAsia="cs-CZ"/>
        </w:rPr>
        <w:t xml:space="preserve">       </w:t>
      </w:r>
      <w:r w:rsidRPr="007D5FA7">
        <w:rPr>
          <w:rFonts w:ascii="Arial" w:hAnsi="Arial" w:cs="Arial"/>
          <w:sz w:val="20"/>
          <w:szCs w:val="20"/>
          <w:lang w:eastAsia="cs-CZ"/>
        </w:rPr>
        <w:t>M</w:t>
      </w:r>
      <w:r w:rsidR="006568D7" w:rsidRPr="007D5FA7">
        <w:rPr>
          <w:rFonts w:ascii="Arial" w:hAnsi="Arial" w:cs="Arial"/>
          <w:sz w:val="20"/>
          <w:szCs w:val="20"/>
          <w:lang w:eastAsia="cs-CZ"/>
        </w:rPr>
        <w:t xml:space="preserve">eno, priezvisko, titul, funkcia, </w:t>
      </w:r>
      <w:r w:rsidR="006568D7" w:rsidRPr="007D5FA7">
        <w:rPr>
          <w:rFonts w:ascii="Arial" w:hAnsi="Arial" w:cs="Arial"/>
          <w:sz w:val="20"/>
          <w:szCs w:val="20"/>
          <w:lang w:eastAsia="cs-CZ"/>
        </w:rPr>
        <w:tab/>
      </w:r>
      <w:r w:rsidR="006568D7" w:rsidRPr="007D5FA7">
        <w:rPr>
          <w:rFonts w:ascii="Arial" w:hAnsi="Arial" w:cs="Arial"/>
          <w:sz w:val="20"/>
          <w:szCs w:val="20"/>
          <w:lang w:eastAsia="cs-CZ"/>
        </w:rPr>
        <w:tab/>
      </w:r>
      <w:r w:rsidR="006568D7" w:rsidRPr="007D5FA7">
        <w:rPr>
          <w:rFonts w:ascii="Arial" w:hAnsi="Arial" w:cs="Arial"/>
          <w:color w:val="000000"/>
          <w:sz w:val="20"/>
          <w:szCs w:val="20"/>
        </w:rPr>
        <w:tab/>
        <w:t xml:space="preserve">       </w:t>
      </w:r>
      <w:r>
        <w:rPr>
          <w:rFonts w:ascii="Arial" w:hAnsi="Arial" w:cs="Arial"/>
          <w:color w:val="000000"/>
          <w:sz w:val="20"/>
          <w:szCs w:val="20"/>
        </w:rPr>
        <w:t xml:space="preserve"> </w:t>
      </w:r>
      <w:r w:rsidR="006568D7" w:rsidRPr="007D5FA7">
        <w:rPr>
          <w:rFonts w:ascii="Arial" w:hAnsi="Arial" w:cs="Arial"/>
          <w:color w:val="000000"/>
          <w:sz w:val="20"/>
          <w:szCs w:val="20"/>
        </w:rPr>
        <w:t xml:space="preserve"> prof. RNDr. Pavol Sovák, CSc.</w:t>
      </w:r>
    </w:p>
    <w:p w14:paraId="084B9DD3" w14:textId="6864F689" w:rsidR="00BA56DC" w:rsidRPr="007D5FA7" w:rsidRDefault="006568D7" w:rsidP="00BF6701">
      <w:pPr>
        <w:tabs>
          <w:tab w:val="left" w:pos="284"/>
        </w:tabs>
        <w:spacing w:line="305" w:lineRule="auto"/>
        <w:jc w:val="both"/>
        <w:rPr>
          <w:rFonts w:ascii="Arial" w:hAnsi="Arial" w:cs="Arial"/>
          <w:color w:val="000000"/>
          <w:sz w:val="20"/>
          <w:szCs w:val="20"/>
        </w:rPr>
      </w:pPr>
      <w:r w:rsidRPr="007D5FA7">
        <w:rPr>
          <w:rFonts w:ascii="Arial" w:hAnsi="Arial" w:cs="Arial"/>
          <w:sz w:val="20"/>
          <w:szCs w:val="20"/>
          <w:lang w:eastAsia="cs-CZ"/>
        </w:rPr>
        <w:t>podpis oprávnenej osoby (osôb) predávajúceho</w:t>
      </w:r>
      <w:r w:rsidRPr="007D5FA7">
        <w:rPr>
          <w:rFonts w:ascii="Arial" w:hAnsi="Arial" w:cs="Arial"/>
          <w:sz w:val="20"/>
          <w:szCs w:val="20"/>
          <w:lang w:eastAsia="cs-CZ"/>
        </w:rPr>
        <w:tab/>
      </w:r>
      <w:r w:rsidRPr="007D5FA7">
        <w:rPr>
          <w:rFonts w:ascii="Arial" w:hAnsi="Arial" w:cs="Arial"/>
          <w:color w:val="000000"/>
          <w:sz w:val="20"/>
          <w:szCs w:val="20"/>
        </w:rPr>
        <w:tab/>
      </w:r>
      <w:r w:rsidRPr="007D5FA7">
        <w:rPr>
          <w:rFonts w:ascii="Arial" w:hAnsi="Arial" w:cs="Arial"/>
          <w:color w:val="000000"/>
          <w:sz w:val="20"/>
          <w:szCs w:val="20"/>
        </w:rPr>
        <w:tab/>
        <w:t xml:space="preserve"> </w:t>
      </w:r>
      <w:r w:rsidR="007D5FA7">
        <w:rPr>
          <w:rFonts w:ascii="Arial" w:hAnsi="Arial" w:cs="Arial"/>
          <w:color w:val="000000"/>
          <w:sz w:val="20"/>
          <w:szCs w:val="20"/>
        </w:rPr>
        <w:t xml:space="preserve">            </w:t>
      </w:r>
      <w:r w:rsidRPr="007D5FA7">
        <w:rPr>
          <w:rFonts w:ascii="Arial" w:hAnsi="Arial" w:cs="Arial"/>
          <w:color w:val="000000"/>
          <w:sz w:val="20"/>
          <w:szCs w:val="20"/>
        </w:rPr>
        <w:t>rektor</w:t>
      </w:r>
    </w:p>
    <w:p w14:paraId="575482C6" w14:textId="55260E5A" w:rsidR="00BA56DC" w:rsidRDefault="00BA56DC" w:rsidP="006568D7">
      <w:pPr>
        <w:tabs>
          <w:tab w:val="left" w:pos="284"/>
        </w:tabs>
        <w:spacing w:line="305" w:lineRule="auto"/>
        <w:jc w:val="right"/>
        <w:rPr>
          <w:rFonts w:ascii="Arial" w:hAnsi="Arial" w:cs="Arial"/>
          <w:i/>
          <w:color w:val="A6A6A6" w:themeColor="background1" w:themeShade="A6"/>
          <w:sz w:val="18"/>
          <w:szCs w:val="18"/>
        </w:rPr>
      </w:pPr>
    </w:p>
    <w:p w14:paraId="300173A8" w14:textId="54A5212E" w:rsidR="008F27CB" w:rsidRDefault="008F27CB" w:rsidP="006568D7">
      <w:pPr>
        <w:tabs>
          <w:tab w:val="left" w:pos="284"/>
        </w:tabs>
        <w:spacing w:line="305" w:lineRule="auto"/>
        <w:jc w:val="right"/>
        <w:rPr>
          <w:rFonts w:ascii="Arial" w:hAnsi="Arial" w:cs="Arial"/>
          <w:i/>
          <w:color w:val="A6A6A6" w:themeColor="background1" w:themeShade="A6"/>
          <w:sz w:val="18"/>
          <w:szCs w:val="18"/>
        </w:rPr>
      </w:pPr>
    </w:p>
    <w:p w14:paraId="5DF6CD9B" w14:textId="44ECC92A" w:rsidR="008F27CB" w:rsidRDefault="008F27CB" w:rsidP="006568D7">
      <w:pPr>
        <w:tabs>
          <w:tab w:val="left" w:pos="284"/>
        </w:tabs>
        <w:spacing w:line="305" w:lineRule="auto"/>
        <w:jc w:val="right"/>
        <w:rPr>
          <w:rFonts w:ascii="Arial" w:hAnsi="Arial" w:cs="Arial"/>
          <w:i/>
          <w:color w:val="A6A6A6" w:themeColor="background1" w:themeShade="A6"/>
          <w:sz w:val="18"/>
          <w:szCs w:val="18"/>
        </w:rPr>
      </w:pPr>
    </w:p>
    <w:p w14:paraId="4AEE19FD" w14:textId="7699CF02" w:rsidR="008F27CB" w:rsidRDefault="008F27CB" w:rsidP="006568D7">
      <w:pPr>
        <w:tabs>
          <w:tab w:val="left" w:pos="284"/>
        </w:tabs>
        <w:spacing w:line="305" w:lineRule="auto"/>
        <w:jc w:val="right"/>
        <w:rPr>
          <w:rFonts w:ascii="Arial" w:hAnsi="Arial" w:cs="Arial"/>
          <w:i/>
          <w:color w:val="A6A6A6" w:themeColor="background1" w:themeShade="A6"/>
          <w:sz w:val="18"/>
          <w:szCs w:val="18"/>
        </w:rPr>
      </w:pPr>
    </w:p>
    <w:p w14:paraId="05A77106" w14:textId="0DD4B742" w:rsidR="008F27CB" w:rsidRDefault="008F27CB" w:rsidP="006568D7">
      <w:pPr>
        <w:tabs>
          <w:tab w:val="left" w:pos="284"/>
        </w:tabs>
        <w:spacing w:line="305" w:lineRule="auto"/>
        <w:jc w:val="right"/>
        <w:rPr>
          <w:rFonts w:ascii="Arial" w:hAnsi="Arial" w:cs="Arial"/>
          <w:i/>
          <w:color w:val="A6A6A6" w:themeColor="background1" w:themeShade="A6"/>
          <w:sz w:val="18"/>
          <w:szCs w:val="18"/>
        </w:rPr>
      </w:pPr>
    </w:p>
    <w:p w14:paraId="348717EC" w14:textId="231716BB" w:rsidR="008F27CB" w:rsidRDefault="008F27CB" w:rsidP="006568D7">
      <w:pPr>
        <w:tabs>
          <w:tab w:val="left" w:pos="284"/>
        </w:tabs>
        <w:spacing w:line="305" w:lineRule="auto"/>
        <w:jc w:val="right"/>
        <w:rPr>
          <w:rFonts w:ascii="Arial" w:hAnsi="Arial" w:cs="Arial"/>
          <w:i/>
          <w:color w:val="A6A6A6" w:themeColor="background1" w:themeShade="A6"/>
          <w:sz w:val="18"/>
          <w:szCs w:val="18"/>
        </w:rPr>
      </w:pPr>
    </w:p>
    <w:p w14:paraId="47CFC6EB" w14:textId="7B4D3C47" w:rsidR="008F27CB" w:rsidRDefault="008F27CB" w:rsidP="006568D7">
      <w:pPr>
        <w:tabs>
          <w:tab w:val="left" w:pos="284"/>
        </w:tabs>
        <w:spacing w:line="305" w:lineRule="auto"/>
        <w:jc w:val="right"/>
        <w:rPr>
          <w:rFonts w:ascii="Arial" w:hAnsi="Arial" w:cs="Arial"/>
          <w:i/>
          <w:color w:val="A6A6A6" w:themeColor="background1" w:themeShade="A6"/>
          <w:sz w:val="18"/>
          <w:szCs w:val="18"/>
        </w:rPr>
      </w:pPr>
    </w:p>
    <w:p w14:paraId="5D0E5F0F" w14:textId="2ED191D6" w:rsidR="008F27CB" w:rsidRDefault="008F27CB" w:rsidP="006568D7">
      <w:pPr>
        <w:tabs>
          <w:tab w:val="left" w:pos="284"/>
        </w:tabs>
        <w:spacing w:line="305" w:lineRule="auto"/>
        <w:jc w:val="right"/>
        <w:rPr>
          <w:rFonts w:ascii="Arial" w:hAnsi="Arial" w:cs="Arial"/>
          <w:i/>
          <w:color w:val="A6A6A6" w:themeColor="background1" w:themeShade="A6"/>
          <w:sz w:val="18"/>
          <w:szCs w:val="18"/>
        </w:rPr>
      </w:pPr>
    </w:p>
    <w:p w14:paraId="38D47D15" w14:textId="54267736" w:rsidR="008F27CB" w:rsidRDefault="008F27CB" w:rsidP="006568D7">
      <w:pPr>
        <w:tabs>
          <w:tab w:val="left" w:pos="284"/>
        </w:tabs>
        <w:spacing w:line="305" w:lineRule="auto"/>
        <w:jc w:val="right"/>
        <w:rPr>
          <w:rFonts w:ascii="Arial" w:hAnsi="Arial" w:cs="Arial"/>
          <w:i/>
          <w:color w:val="A6A6A6" w:themeColor="background1" w:themeShade="A6"/>
          <w:sz w:val="18"/>
          <w:szCs w:val="18"/>
        </w:rPr>
      </w:pPr>
    </w:p>
    <w:p w14:paraId="62B8244A" w14:textId="6BE255E8" w:rsidR="008F27CB" w:rsidRDefault="008F27CB" w:rsidP="006568D7">
      <w:pPr>
        <w:tabs>
          <w:tab w:val="left" w:pos="284"/>
        </w:tabs>
        <w:spacing w:line="305" w:lineRule="auto"/>
        <w:jc w:val="right"/>
        <w:rPr>
          <w:rFonts w:ascii="Arial" w:hAnsi="Arial" w:cs="Arial"/>
          <w:i/>
          <w:color w:val="A6A6A6" w:themeColor="background1" w:themeShade="A6"/>
          <w:sz w:val="18"/>
          <w:szCs w:val="18"/>
        </w:rPr>
      </w:pPr>
    </w:p>
    <w:p w14:paraId="6506954C" w14:textId="4503A452" w:rsidR="008F27CB" w:rsidRDefault="008F27CB" w:rsidP="006568D7">
      <w:pPr>
        <w:tabs>
          <w:tab w:val="left" w:pos="284"/>
        </w:tabs>
        <w:spacing w:line="305" w:lineRule="auto"/>
        <w:jc w:val="right"/>
        <w:rPr>
          <w:rFonts w:ascii="Arial" w:hAnsi="Arial" w:cs="Arial"/>
          <w:i/>
          <w:color w:val="A6A6A6" w:themeColor="background1" w:themeShade="A6"/>
          <w:sz w:val="18"/>
          <w:szCs w:val="18"/>
        </w:rPr>
      </w:pPr>
    </w:p>
    <w:p w14:paraId="37C3C497" w14:textId="0C4A0F33" w:rsidR="008F27CB" w:rsidRDefault="008F27CB" w:rsidP="006568D7">
      <w:pPr>
        <w:tabs>
          <w:tab w:val="left" w:pos="284"/>
        </w:tabs>
        <w:spacing w:line="305" w:lineRule="auto"/>
        <w:jc w:val="right"/>
        <w:rPr>
          <w:rFonts w:ascii="Arial" w:hAnsi="Arial" w:cs="Arial"/>
          <w:i/>
          <w:color w:val="A6A6A6" w:themeColor="background1" w:themeShade="A6"/>
          <w:sz w:val="18"/>
          <w:szCs w:val="18"/>
        </w:rPr>
      </w:pPr>
    </w:p>
    <w:p w14:paraId="1035DC04" w14:textId="6E39A99E" w:rsidR="008F27CB" w:rsidRDefault="008F27CB" w:rsidP="006568D7">
      <w:pPr>
        <w:tabs>
          <w:tab w:val="left" w:pos="284"/>
        </w:tabs>
        <w:spacing w:line="305" w:lineRule="auto"/>
        <w:jc w:val="right"/>
        <w:rPr>
          <w:rFonts w:ascii="Arial" w:hAnsi="Arial" w:cs="Arial"/>
          <w:i/>
          <w:color w:val="A6A6A6" w:themeColor="background1" w:themeShade="A6"/>
          <w:sz w:val="18"/>
          <w:szCs w:val="18"/>
        </w:rPr>
      </w:pPr>
    </w:p>
    <w:p w14:paraId="352D1586" w14:textId="652AB72B" w:rsidR="008F27CB" w:rsidRDefault="008F27CB" w:rsidP="006568D7">
      <w:pPr>
        <w:tabs>
          <w:tab w:val="left" w:pos="284"/>
        </w:tabs>
        <w:spacing w:line="305" w:lineRule="auto"/>
        <w:jc w:val="right"/>
        <w:rPr>
          <w:rFonts w:ascii="Arial" w:hAnsi="Arial" w:cs="Arial"/>
          <w:i/>
          <w:color w:val="A6A6A6" w:themeColor="background1" w:themeShade="A6"/>
          <w:sz w:val="18"/>
          <w:szCs w:val="18"/>
        </w:rPr>
      </w:pPr>
    </w:p>
    <w:p w14:paraId="32C1C783" w14:textId="027884E0" w:rsidR="008F27CB" w:rsidRDefault="008F27CB" w:rsidP="006568D7">
      <w:pPr>
        <w:tabs>
          <w:tab w:val="left" w:pos="284"/>
        </w:tabs>
        <w:spacing w:line="305" w:lineRule="auto"/>
        <w:jc w:val="right"/>
        <w:rPr>
          <w:rFonts w:ascii="Arial" w:hAnsi="Arial" w:cs="Arial"/>
          <w:i/>
          <w:color w:val="A6A6A6" w:themeColor="background1" w:themeShade="A6"/>
          <w:sz w:val="18"/>
          <w:szCs w:val="18"/>
        </w:rPr>
      </w:pPr>
    </w:p>
    <w:p w14:paraId="648E49EF" w14:textId="0090C2E3" w:rsidR="008F27CB" w:rsidRDefault="008F27CB" w:rsidP="006568D7">
      <w:pPr>
        <w:tabs>
          <w:tab w:val="left" w:pos="284"/>
        </w:tabs>
        <w:spacing w:line="305" w:lineRule="auto"/>
        <w:jc w:val="right"/>
        <w:rPr>
          <w:rFonts w:ascii="Arial" w:hAnsi="Arial" w:cs="Arial"/>
          <w:i/>
          <w:color w:val="A6A6A6" w:themeColor="background1" w:themeShade="A6"/>
          <w:sz w:val="18"/>
          <w:szCs w:val="18"/>
        </w:rPr>
      </w:pPr>
    </w:p>
    <w:p w14:paraId="4C9140A0" w14:textId="17164C75" w:rsidR="008F27CB" w:rsidRDefault="008F27CB" w:rsidP="006568D7">
      <w:pPr>
        <w:tabs>
          <w:tab w:val="left" w:pos="284"/>
        </w:tabs>
        <w:spacing w:line="305" w:lineRule="auto"/>
        <w:jc w:val="right"/>
        <w:rPr>
          <w:rFonts w:ascii="Arial" w:hAnsi="Arial" w:cs="Arial"/>
          <w:i/>
          <w:color w:val="A6A6A6" w:themeColor="background1" w:themeShade="A6"/>
          <w:sz w:val="18"/>
          <w:szCs w:val="18"/>
        </w:rPr>
      </w:pPr>
    </w:p>
    <w:p w14:paraId="4D7FEDDC" w14:textId="5682CC33" w:rsidR="008F27CB" w:rsidRDefault="008F27CB" w:rsidP="006568D7">
      <w:pPr>
        <w:tabs>
          <w:tab w:val="left" w:pos="284"/>
        </w:tabs>
        <w:spacing w:line="305" w:lineRule="auto"/>
        <w:jc w:val="right"/>
        <w:rPr>
          <w:rFonts w:ascii="Arial" w:hAnsi="Arial" w:cs="Arial"/>
          <w:i/>
          <w:color w:val="A6A6A6" w:themeColor="background1" w:themeShade="A6"/>
          <w:sz w:val="18"/>
          <w:szCs w:val="18"/>
        </w:rPr>
      </w:pPr>
    </w:p>
    <w:p w14:paraId="72E0AFF1" w14:textId="6F69C8BA" w:rsidR="008F27CB" w:rsidRDefault="008F27CB" w:rsidP="006568D7">
      <w:pPr>
        <w:tabs>
          <w:tab w:val="left" w:pos="284"/>
        </w:tabs>
        <w:spacing w:line="305" w:lineRule="auto"/>
        <w:jc w:val="right"/>
        <w:rPr>
          <w:rFonts w:ascii="Arial" w:hAnsi="Arial" w:cs="Arial"/>
          <w:i/>
          <w:color w:val="A6A6A6" w:themeColor="background1" w:themeShade="A6"/>
          <w:sz w:val="18"/>
          <w:szCs w:val="18"/>
        </w:rPr>
      </w:pPr>
    </w:p>
    <w:p w14:paraId="48466D66" w14:textId="54641789" w:rsidR="008F27CB" w:rsidRDefault="008F27CB" w:rsidP="006568D7">
      <w:pPr>
        <w:tabs>
          <w:tab w:val="left" w:pos="284"/>
        </w:tabs>
        <w:spacing w:line="305" w:lineRule="auto"/>
        <w:jc w:val="right"/>
        <w:rPr>
          <w:rFonts w:ascii="Arial" w:hAnsi="Arial" w:cs="Arial"/>
          <w:i/>
          <w:color w:val="A6A6A6" w:themeColor="background1" w:themeShade="A6"/>
          <w:sz w:val="18"/>
          <w:szCs w:val="18"/>
        </w:rPr>
      </w:pPr>
    </w:p>
    <w:p w14:paraId="42A7A7A9" w14:textId="0623A5E1" w:rsidR="008F27CB" w:rsidRDefault="008F27CB" w:rsidP="006568D7">
      <w:pPr>
        <w:tabs>
          <w:tab w:val="left" w:pos="284"/>
        </w:tabs>
        <w:spacing w:line="305" w:lineRule="auto"/>
        <w:jc w:val="right"/>
        <w:rPr>
          <w:rFonts w:ascii="Arial" w:hAnsi="Arial" w:cs="Arial"/>
          <w:i/>
          <w:color w:val="A6A6A6" w:themeColor="background1" w:themeShade="A6"/>
          <w:sz w:val="18"/>
          <w:szCs w:val="18"/>
        </w:rPr>
      </w:pPr>
    </w:p>
    <w:p w14:paraId="19B1C25D" w14:textId="16633800" w:rsidR="008F27CB" w:rsidRDefault="008F27CB" w:rsidP="006568D7">
      <w:pPr>
        <w:tabs>
          <w:tab w:val="left" w:pos="284"/>
        </w:tabs>
        <w:spacing w:line="305" w:lineRule="auto"/>
        <w:jc w:val="right"/>
        <w:rPr>
          <w:rFonts w:ascii="Arial" w:hAnsi="Arial" w:cs="Arial"/>
          <w:i/>
          <w:color w:val="A6A6A6" w:themeColor="background1" w:themeShade="A6"/>
          <w:sz w:val="18"/>
          <w:szCs w:val="18"/>
        </w:rPr>
      </w:pPr>
    </w:p>
    <w:p w14:paraId="77682612" w14:textId="2D3CD64B" w:rsidR="008F27CB" w:rsidRDefault="008F27CB" w:rsidP="006568D7">
      <w:pPr>
        <w:tabs>
          <w:tab w:val="left" w:pos="284"/>
        </w:tabs>
        <w:spacing w:line="305" w:lineRule="auto"/>
        <w:jc w:val="right"/>
        <w:rPr>
          <w:rFonts w:ascii="Arial" w:hAnsi="Arial" w:cs="Arial"/>
          <w:i/>
          <w:color w:val="A6A6A6" w:themeColor="background1" w:themeShade="A6"/>
          <w:sz w:val="18"/>
          <w:szCs w:val="18"/>
        </w:rPr>
      </w:pPr>
    </w:p>
    <w:p w14:paraId="11F5D503" w14:textId="2059571C" w:rsidR="002A50DB" w:rsidRDefault="002A50DB" w:rsidP="006568D7">
      <w:pPr>
        <w:tabs>
          <w:tab w:val="left" w:pos="284"/>
        </w:tabs>
        <w:spacing w:line="305" w:lineRule="auto"/>
        <w:jc w:val="right"/>
        <w:rPr>
          <w:rFonts w:ascii="Arial" w:hAnsi="Arial" w:cs="Arial"/>
          <w:i/>
          <w:color w:val="A6A6A6" w:themeColor="background1" w:themeShade="A6"/>
          <w:sz w:val="18"/>
          <w:szCs w:val="18"/>
        </w:rPr>
      </w:pPr>
    </w:p>
    <w:p w14:paraId="1E6F9D93" w14:textId="77777777" w:rsidR="002A50DB" w:rsidRDefault="002A50DB" w:rsidP="006568D7">
      <w:pPr>
        <w:tabs>
          <w:tab w:val="left" w:pos="284"/>
        </w:tabs>
        <w:spacing w:line="305" w:lineRule="auto"/>
        <w:jc w:val="right"/>
        <w:rPr>
          <w:rFonts w:ascii="Arial" w:hAnsi="Arial" w:cs="Arial"/>
          <w:i/>
          <w:color w:val="A6A6A6" w:themeColor="background1" w:themeShade="A6"/>
          <w:sz w:val="18"/>
          <w:szCs w:val="18"/>
        </w:rPr>
      </w:pPr>
    </w:p>
    <w:p w14:paraId="422FFBE1" w14:textId="02A3AAF1" w:rsidR="008F27CB" w:rsidRDefault="008F27CB" w:rsidP="006568D7">
      <w:pPr>
        <w:tabs>
          <w:tab w:val="left" w:pos="284"/>
        </w:tabs>
        <w:spacing w:line="305" w:lineRule="auto"/>
        <w:jc w:val="right"/>
        <w:rPr>
          <w:rFonts w:ascii="Arial" w:hAnsi="Arial" w:cs="Arial"/>
          <w:i/>
          <w:color w:val="A6A6A6" w:themeColor="background1" w:themeShade="A6"/>
          <w:sz w:val="18"/>
          <w:szCs w:val="18"/>
        </w:rPr>
      </w:pPr>
    </w:p>
    <w:p w14:paraId="5BE1A1DC" w14:textId="77777777" w:rsidR="008F27CB" w:rsidRDefault="008F27CB" w:rsidP="006568D7">
      <w:pPr>
        <w:tabs>
          <w:tab w:val="left" w:pos="284"/>
        </w:tabs>
        <w:spacing w:line="305" w:lineRule="auto"/>
        <w:jc w:val="right"/>
        <w:rPr>
          <w:rFonts w:ascii="Arial" w:hAnsi="Arial" w:cs="Arial"/>
          <w:i/>
          <w:color w:val="A6A6A6" w:themeColor="background1" w:themeShade="A6"/>
          <w:sz w:val="18"/>
          <w:szCs w:val="18"/>
        </w:rPr>
      </w:pPr>
    </w:p>
    <w:p w14:paraId="1AD33A99" w14:textId="63EEB2F6" w:rsidR="006568D7" w:rsidRPr="007A47D1" w:rsidRDefault="006568D7" w:rsidP="006568D7">
      <w:pPr>
        <w:tabs>
          <w:tab w:val="left" w:pos="284"/>
        </w:tabs>
        <w:spacing w:line="305" w:lineRule="auto"/>
        <w:jc w:val="right"/>
        <w:rPr>
          <w:rFonts w:ascii="Arial" w:hAnsi="Arial" w:cs="Arial"/>
          <w:i/>
          <w:color w:val="A6A6A6" w:themeColor="background1" w:themeShade="A6"/>
          <w:sz w:val="18"/>
          <w:szCs w:val="18"/>
        </w:rPr>
      </w:pPr>
      <w:r w:rsidRPr="007A47D1">
        <w:rPr>
          <w:rFonts w:ascii="Arial" w:hAnsi="Arial" w:cs="Arial"/>
          <w:i/>
          <w:color w:val="A6A6A6" w:themeColor="background1" w:themeShade="A6"/>
          <w:sz w:val="18"/>
          <w:szCs w:val="18"/>
        </w:rPr>
        <w:t>Príloha č. 1 k</w:t>
      </w:r>
      <w:r>
        <w:rPr>
          <w:rFonts w:ascii="Arial" w:hAnsi="Arial" w:cs="Arial"/>
          <w:i/>
          <w:color w:val="A6A6A6" w:themeColor="background1" w:themeShade="A6"/>
          <w:sz w:val="18"/>
          <w:szCs w:val="18"/>
        </w:rPr>
        <w:t xml:space="preserve"> rámcovej </w:t>
      </w:r>
      <w:r w:rsidRPr="007A47D1">
        <w:rPr>
          <w:rFonts w:ascii="Arial" w:hAnsi="Arial" w:cs="Arial"/>
          <w:i/>
          <w:color w:val="A6A6A6" w:themeColor="background1" w:themeShade="A6"/>
          <w:sz w:val="18"/>
          <w:szCs w:val="18"/>
        </w:rPr>
        <w:t xml:space="preserve">dohode </w:t>
      </w:r>
    </w:p>
    <w:p w14:paraId="0B937577" w14:textId="315BB415" w:rsidR="006568D7" w:rsidRPr="00B578A3" w:rsidRDefault="006568D7" w:rsidP="006568D7">
      <w:pPr>
        <w:tabs>
          <w:tab w:val="left" w:pos="284"/>
        </w:tabs>
        <w:spacing w:line="305" w:lineRule="auto"/>
        <w:jc w:val="both"/>
        <w:rPr>
          <w:rFonts w:ascii="Arial" w:hAnsi="Arial" w:cs="Arial"/>
          <w:color w:val="000000"/>
          <w:sz w:val="22"/>
          <w:szCs w:val="22"/>
        </w:rPr>
      </w:pPr>
      <w:r w:rsidRPr="008A090D">
        <w:rPr>
          <w:rFonts w:ascii="Arial" w:hAnsi="Arial" w:cs="Arial"/>
          <w:color w:val="000000"/>
          <w:sz w:val="22"/>
          <w:szCs w:val="22"/>
        </w:rPr>
        <w:t xml:space="preserve"> </w:t>
      </w:r>
    </w:p>
    <w:p w14:paraId="5A8CA613" w14:textId="77777777" w:rsidR="002A50DB" w:rsidRPr="002A50DB" w:rsidRDefault="002A50DB" w:rsidP="002A50DB">
      <w:pPr>
        <w:pStyle w:val="Odsekzoznamu"/>
        <w:widowControl/>
        <w:tabs>
          <w:tab w:val="left" w:pos="426"/>
        </w:tabs>
        <w:autoSpaceDE/>
        <w:autoSpaceDN/>
        <w:adjustRightInd/>
        <w:spacing w:line="276" w:lineRule="auto"/>
        <w:ind w:left="720"/>
        <w:jc w:val="center"/>
        <w:rPr>
          <w:rFonts w:ascii="Arial" w:hAnsi="Arial" w:cs="Arial"/>
          <w:b/>
        </w:rPr>
      </w:pPr>
      <w:r w:rsidRPr="002A50DB">
        <w:rPr>
          <w:rFonts w:ascii="Arial" w:hAnsi="Arial" w:cs="Arial"/>
          <w:b/>
        </w:rPr>
        <w:t>Špecifikácia a cena položiek predmetu dohody</w:t>
      </w:r>
    </w:p>
    <w:p w14:paraId="55FAD3FD" w14:textId="77777777" w:rsidR="006568D7" w:rsidRPr="00B578A3" w:rsidRDefault="006568D7" w:rsidP="006568D7">
      <w:pPr>
        <w:keepNext/>
        <w:keepLines/>
        <w:spacing w:line="480" w:lineRule="auto"/>
        <w:ind w:hanging="10"/>
        <w:jc w:val="center"/>
        <w:outlineLvl w:val="4"/>
        <w:rPr>
          <w:rFonts w:ascii="Arial" w:hAnsi="Arial" w:cs="Arial"/>
          <w:spacing w:val="-1"/>
        </w:rPr>
      </w:pPr>
    </w:p>
    <w:p w14:paraId="554F1E70" w14:textId="77777777" w:rsidR="00FB3993" w:rsidRDefault="00FB3993" w:rsidP="006568D7">
      <w:pPr>
        <w:jc w:val="right"/>
        <w:rPr>
          <w:rFonts w:ascii="Arial" w:hAnsi="Arial" w:cs="Arial"/>
          <w:spacing w:val="-1"/>
        </w:rPr>
      </w:pPr>
    </w:p>
    <w:p w14:paraId="12A3679B" w14:textId="794E8B9E" w:rsidR="006568D7" w:rsidRPr="007A47D1" w:rsidRDefault="006568D7" w:rsidP="006568D7">
      <w:pPr>
        <w:jc w:val="right"/>
        <w:rPr>
          <w:rFonts w:ascii="Arial" w:hAnsi="Arial" w:cs="Arial"/>
          <w:i/>
          <w:color w:val="A6A6A6" w:themeColor="background1" w:themeShade="A6"/>
          <w:sz w:val="18"/>
          <w:szCs w:val="18"/>
        </w:rPr>
      </w:pPr>
      <w:r>
        <w:rPr>
          <w:rFonts w:ascii="Arial" w:hAnsi="Arial" w:cs="Arial"/>
          <w:spacing w:val="-1"/>
        </w:rPr>
        <w:br w:type="page"/>
      </w:r>
      <w:r w:rsidRPr="007A47D1">
        <w:rPr>
          <w:rFonts w:ascii="Arial" w:hAnsi="Arial" w:cs="Arial"/>
          <w:i/>
          <w:color w:val="A6A6A6" w:themeColor="background1" w:themeShade="A6"/>
          <w:sz w:val="18"/>
          <w:szCs w:val="18"/>
        </w:rPr>
        <w:lastRenderedPageBreak/>
        <w:t xml:space="preserve">Príloha č. 2 k rámcovej dohode </w:t>
      </w:r>
    </w:p>
    <w:p w14:paraId="0B0D819F" w14:textId="0BC1D763" w:rsidR="003E0000" w:rsidRDefault="003E0000" w:rsidP="003E0000">
      <w:pPr>
        <w:pStyle w:val="Zkladntext"/>
        <w:kinsoku w:val="0"/>
        <w:overflowPunct w:val="0"/>
        <w:ind w:left="0"/>
        <w:rPr>
          <w:spacing w:val="-1"/>
        </w:rPr>
      </w:pPr>
    </w:p>
    <w:p w14:paraId="203274E0" w14:textId="77777777" w:rsidR="003E0000" w:rsidRDefault="003E0000" w:rsidP="003E0000">
      <w:pPr>
        <w:pStyle w:val="Zkladntext"/>
        <w:kinsoku w:val="0"/>
        <w:overflowPunct w:val="0"/>
        <w:ind w:left="0"/>
        <w:rPr>
          <w:spacing w:val="-1"/>
        </w:rPr>
      </w:pPr>
    </w:p>
    <w:p w14:paraId="1D75BE33" w14:textId="6B77940E" w:rsidR="006568D7" w:rsidRDefault="006568D7" w:rsidP="00BF6701">
      <w:pPr>
        <w:rPr>
          <w:rFonts w:ascii="Arial" w:hAnsi="Arial" w:cs="Arial"/>
          <w:b/>
        </w:rPr>
      </w:pPr>
    </w:p>
    <w:p w14:paraId="490E608D" w14:textId="77777777" w:rsidR="006568D7" w:rsidRDefault="006568D7" w:rsidP="006568D7">
      <w:pPr>
        <w:jc w:val="center"/>
        <w:rPr>
          <w:rFonts w:ascii="Arial" w:hAnsi="Arial" w:cs="Arial"/>
          <w:b/>
        </w:rPr>
      </w:pPr>
    </w:p>
    <w:p w14:paraId="479AD9A3" w14:textId="77777777" w:rsidR="006568D7" w:rsidRDefault="006568D7" w:rsidP="006568D7">
      <w:pPr>
        <w:jc w:val="center"/>
        <w:rPr>
          <w:rFonts w:ascii="Arial" w:hAnsi="Arial" w:cs="Arial"/>
          <w:b/>
        </w:rPr>
      </w:pPr>
    </w:p>
    <w:p w14:paraId="1A9C28F2" w14:textId="187D2074" w:rsidR="006568D7" w:rsidRDefault="006568D7" w:rsidP="006568D7">
      <w:pPr>
        <w:jc w:val="center"/>
        <w:rPr>
          <w:rFonts w:ascii="Arial" w:hAnsi="Arial" w:cs="Arial"/>
          <w:b/>
        </w:rPr>
      </w:pPr>
      <w:r w:rsidRPr="0088560A">
        <w:rPr>
          <w:rFonts w:ascii="Arial" w:hAnsi="Arial" w:cs="Arial"/>
          <w:b/>
        </w:rPr>
        <w:t>Zoznam subdodávateľov</w:t>
      </w:r>
    </w:p>
    <w:p w14:paraId="1352B8EB" w14:textId="08ED4C50" w:rsidR="007D0E15" w:rsidRDefault="007D0E15" w:rsidP="006568D7">
      <w:pPr>
        <w:jc w:val="center"/>
        <w:rPr>
          <w:rFonts w:ascii="Arial" w:hAnsi="Arial" w:cs="Arial"/>
          <w:b/>
        </w:rPr>
      </w:pPr>
    </w:p>
    <w:p w14:paraId="190FEEF8" w14:textId="77777777" w:rsidR="007D0E15" w:rsidRDefault="007D0E15" w:rsidP="007D0E15">
      <w:pPr>
        <w:jc w:val="center"/>
        <w:rPr>
          <w:rFonts w:ascii="Arial" w:hAnsi="Arial" w:cs="Arial"/>
          <w:b/>
        </w:rPr>
      </w:pPr>
    </w:p>
    <w:p w14:paraId="12955D8D" w14:textId="77777777" w:rsidR="007D0E15" w:rsidRPr="0088560A" w:rsidRDefault="007D0E15" w:rsidP="006568D7">
      <w:pPr>
        <w:jc w:val="center"/>
        <w:rPr>
          <w:rFonts w:ascii="Arial" w:hAnsi="Arial" w:cs="Arial"/>
          <w:b/>
        </w:rPr>
      </w:pPr>
    </w:p>
    <w:p w14:paraId="73DB8083" w14:textId="77777777" w:rsidR="006568D7" w:rsidRDefault="006568D7" w:rsidP="006568D7">
      <w:pPr>
        <w:jc w:val="center"/>
        <w:rPr>
          <w:rFonts w:ascii="Arial" w:hAnsi="Arial" w:cs="Arial"/>
          <w:b/>
          <w:sz w:val="20"/>
          <w:szCs w:val="20"/>
          <w:lang w:eastAsia="cs-CZ"/>
        </w:rPr>
      </w:pPr>
    </w:p>
    <w:p w14:paraId="46DE0F0F" w14:textId="77777777" w:rsidR="006568D7" w:rsidRDefault="006568D7" w:rsidP="006568D7">
      <w:pPr>
        <w:jc w:val="both"/>
        <w:rPr>
          <w:sz w:val="20"/>
          <w:szCs w:val="20"/>
        </w:rPr>
      </w:pPr>
    </w:p>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4"/>
        <w:gridCol w:w="2126"/>
        <w:gridCol w:w="1633"/>
        <w:gridCol w:w="2941"/>
      </w:tblGrid>
      <w:tr w:rsidR="006568D7" w:rsidRPr="009A1A01" w14:paraId="69D94B40" w14:textId="77777777" w:rsidTr="001F4C5C">
        <w:trPr>
          <w:trHeight w:val="1524"/>
          <w:jc w:val="center"/>
        </w:trPr>
        <w:tc>
          <w:tcPr>
            <w:tcW w:w="3604" w:type="dxa"/>
            <w:shd w:val="clear" w:color="auto" w:fill="F2F2F2" w:themeFill="background1" w:themeFillShade="F2"/>
            <w:vAlign w:val="center"/>
          </w:tcPr>
          <w:p w14:paraId="4FF49AD3" w14:textId="77777777" w:rsidR="006568D7" w:rsidRPr="00A937E2" w:rsidRDefault="006568D7" w:rsidP="001F4C5C">
            <w:pPr>
              <w:pStyle w:val="Odsekzoznamu"/>
              <w:spacing w:line="276" w:lineRule="auto"/>
              <w:jc w:val="center"/>
              <w:rPr>
                <w:rFonts w:ascii="Arial" w:hAnsi="Arial" w:cs="Arial"/>
                <w:color w:val="20231E"/>
                <w:sz w:val="18"/>
                <w:szCs w:val="18"/>
                <w:lang w:eastAsia="en-US"/>
              </w:rPr>
            </w:pPr>
            <w:r>
              <w:rPr>
                <w:rFonts w:ascii="Arial" w:hAnsi="Arial" w:cs="Arial"/>
                <w:color w:val="20231E"/>
                <w:sz w:val="18"/>
                <w:szCs w:val="18"/>
                <w:lang w:eastAsia="en-US"/>
              </w:rPr>
              <w:t>Identifikácia</w:t>
            </w:r>
            <w:r w:rsidRPr="00A937E2">
              <w:rPr>
                <w:rFonts w:ascii="Arial" w:hAnsi="Arial" w:cs="Arial"/>
                <w:color w:val="20231E"/>
                <w:sz w:val="18"/>
                <w:szCs w:val="18"/>
                <w:lang w:eastAsia="en-US"/>
              </w:rPr>
              <w:t xml:space="preserve"> subdodávateľa</w:t>
            </w:r>
          </w:p>
        </w:tc>
        <w:tc>
          <w:tcPr>
            <w:tcW w:w="2126" w:type="dxa"/>
            <w:shd w:val="clear" w:color="auto" w:fill="F2F2F2" w:themeFill="background1" w:themeFillShade="F2"/>
            <w:vAlign w:val="center"/>
          </w:tcPr>
          <w:p w14:paraId="75E46B76" w14:textId="77777777" w:rsidR="006568D7" w:rsidRPr="009A1A01" w:rsidRDefault="006568D7" w:rsidP="001F4C5C">
            <w:pPr>
              <w:pStyle w:val="Default"/>
              <w:jc w:val="center"/>
              <w:rPr>
                <w:rFonts w:ascii="Arial" w:hAnsi="Arial" w:cs="Arial"/>
                <w:color w:val="20231E"/>
                <w:sz w:val="18"/>
                <w:szCs w:val="18"/>
              </w:rPr>
            </w:pPr>
            <w:r>
              <w:rPr>
                <w:rFonts w:ascii="Arial" w:hAnsi="Arial" w:cs="Arial"/>
                <w:color w:val="20231E"/>
                <w:sz w:val="18"/>
                <w:szCs w:val="18"/>
              </w:rPr>
              <w:t>Predmet subdodávky</w:t>
            </w:r>
          </w:p>
        </w:tc>
        <w:tc>
          <w:tcPr>
            <w:tcW w:w="1633" w:type="dxa"/>
            <w:shd w:val="clear" w:color="auto" w:fill="F2F2F2" w:themeFill="background1" w:themeFillShade="F2"/>
            <w:vAlign w:val="center"/>
          </w:tcPr>
          <w:p w14:paraId="56FB93C3" w14:textId="3698A5E7" w:rsidR="006568D7" w:rsidRPr="009A1A01" w:rsidRDefault="00663EDB" w:rsidP="00CB7342">
            <w:pPr>
              <w:pStyle w:val="Default"/>
              <w:jc w:val="center"/>
              <w:rPr>
                <w:rFonts w:ascii="Arial" w:hAnsi="Arial" w:cs="Arial"/>
                <w:sz w:val="18"/>
                <w:szCs w:val="18"/>
              </w:rPr>
            </w:pPr>
            <w:r w:rsidRPr="009A1A01">
              <w:rPr>
                <w:rFonts w:ascii="Arial" w:hAnsi="Arial" w:cs="Arial"/>
                <w:color w:val="20231E"/>
                <w:sz w:val="18"/>
                <w:szCs w:val="18"/>
              </w:rPr>
              <w:t xml:space="preserve">Podiel </w:t>
            </w:r>
            <w:r w:rsidR="00BF6701">
              <w:rPr>
                <w:rFonts w:ascii="Arial" w:hAnsi="Arial" w:cs="Arial"/>
                <w:color w:val="20231E"/>
                <w:sz w:val="18"/>
                <w:szCs w:val="18"/>
              </w:rPr>
              <w:t xml:space="preserve">plnenia </w:t>
            </w:r>
            <w:r w:rsidRPr="009A1A01">
              <w:rPr>
                <w:rFonts w:ascii="Arial" w:hAnsi="Arial" w:cs="Arial"/>
                <w:color w:val="20231E"/>
                <w:sz w:val="18"/>
                <w:szCs w:val="18"/>
              </w:rPr>
              <w:t xml:space="preserve">subdodávky z celkovej ceny predmetu zákazky </w:t>
            </w:r>
          </w:p>
        </w:tc>
        <w:tc>
          <w:tcPr>
            <w:tcW w:w="2941" w:type="dxa"/>
            <w:shd w:val="clear" w:color="auto" w:fill="F2F2F2" w:themeFill="background1" w:themeFillShade="F2"/>
            <w:vAlign w:val="center"/>
          </w:tcPr>
          <w:p w14:paraId="0C609076" w14:textId="77777777" w:rsidR="006568D7" w:rsidRDefault="006568D7" w:rsidP="001F4C5C">
            <w:pPr>
              <w:pStyle w:val="Odsekzoznamu"/>
              <w:spacing w:line="276" w:lineRule="auto"/>
              <w:jc w:val="center"/>
              <w:rPr>
                <w:rFonts w:ascii="Arial" w:hAnsi="Arial" w:cs="Arial"/>
                <w:sz w:val="18"/>
                <w:szCs w:val="18"/>
                <w:lang w:eastAsia="en-US"/>
              </w:rPr>
            </w:pPr>
            <w:r w:rsidRPr="00A937E2">
              <w:rPr>
                <w:rFonts w:ascii="Arial" w:hAnsi="Arial" w:cs="Arial"/>
                <w:color w:val="20231E"/>
                <w:sz w:val="18"/>
                <w:szCs w:val="18"/>
                <w:lang w:eastAsia="en-US"/>
              </w:rPr>
              <w:t xml:space="preserve"> </w:t>
            </w:r>
            <w:r>
              <w:rPr>
                <w:rFonts w:ascii="Arial" w:hAnsi="Arial" w:cs="Arial"/>
                <w:sz w:val="18"/>
                <w:szCs w:val="18"/>
                <w:lang w:eastAsia="en-US"/>
              </w:rPr>
              <w:t>Osoba oprávnená konať za </w:t>
            </w:r>
            <w:r w:rsidRPr="00A937E2">
              <w:rPr>
                <w:rFonts w:ascii="Arial" w:hAnsi="Arial" w:cs="Arial"/>
                <w:sz w:val="18"/>
                <w:szCs w:val="18"/>
                <w:lang w:eastAsia="en-US"/>
              </w:rPr>
              <w:t xml:space="preserve">subdodávateľa </w:t>
            </w:r>
          </w:p>
          <w:p w14:paraId="6F92B291" w14:textId="77777777" w:rsidR="006568D7" w:rsidRPr="00A937E2" w:rsidRDefault="006568D7" w:rsidP="001F4C5C">
            <w:pPr>
              <w:pStyle w:val="Odsekzoznamu"/>
              <w:spacing w:line="276" w:lineRule="auto"/>
              <w:jc w:val="center"/>
              <w:rPr>
                <w:rFonts w:ascii="Arial" w:hAnsi="Arial" w:cs="Arial"/>
                <w:color w:val="20231E"/>
                <w:sz w:val="18"/>
                <w:szCs w:val="18"/>
                <w:lang w:eastAsia="en-US"/>
              </w:rPr>
            </w:pPr>
            <w:r w:rsidRPr="00A937E2">
              <w:rPr>
                <w:rFonts w:ascii="Arial" w:hAnsi="Arial" w:cs="Arial"/>
                <w:sz w:val="18"/>
                <w:szCs w:val="18"/>
                <w:lang w:eastAsia="en-US"/>
              </w:rPr>
              <w:t>(meno a priezvisko, adresa pobytu, dátum narodenia, funkcia</w:t>
            </w:r>
            <w:r>
              <w:rPr>
                <w:rFonts w:ascii="Arial" w:hAnsi="Arial" w:cs="Arial"/>
                <w:sz w:val="18"/>
                <w:szCs w:val="18"/>
                <w:lang w:eastAsia="en-US"/>
              </w:rPr>
              <w:t>)</w:t>
            </w:r>
          </w:p>
        </w:tc>
      </w:tr>
      <w:tr w:rsidR="006568D7" w:rsidRPr="009A1A01" w14:paraId="2917731A" w14:textId="77777777" w:rsidTr="001F4C5C">
        <w:trPr>
          <w:trHeight w:val="908"/>
          <w:jc w:val="center"/>
        </w:trPr>
        <w:tc>
          <w:tcPr>
            <w:tcW w:w="3604" w:type="dxa"/>
            <w:vAlign w:val="center"/>
          </w:tcPr>
          <w:p w14:paraId="5028C9B7" w14:textId="77777777" w:rsidR="006568D7" w:rsidRPr="00A937E2" w:rsidRDefault="006568D7" w:rsidP="001F4C5C">
            <w:pPr>
              <w:pStyle w:val="Odsekzoznamu"/>
              <w:spacing w:line="276" w:lineRule="auto"/>
              <w:jc w:val="both"/>
              <w:rPr>
                <w:rFonts w:ascii="Arial" w:hAnsi="Arial" w:cs="Arial"/>
                <w:color w:val="20231E"/>
                <w:sz w:val="18"/>
                <w:szCs w:val="18"/>
                <w:lang w:eastAsia="en-US"/>
              </w:rPr>
            </w:pPr>
            <w:r w:rsidRPr="00A937E2">
              <w:rPr>
                <w:rFonts w:ascii="Arial" w:hAnsi="Arial" w:cs="Arial"/>
                <w:color w:val="20231E"/>
                <w:sz w:val="18"/>
                <w:szCs w:val="18"/>
                <w:lang w:eastAsia="en-US"/>
              </w:rPr>
              <w:t>Názov:</w:t>
            </w:r>
          </w:p>
          <w:p w14:paraId="47CF47CC" w14:textId="77777777" w:rsidR="006568D7" w:rsidRPr="00A937E2" w:rsidRDefault="006568D7" w:rsidP="001F4C5C">
            <w:pPr>
              <w:pStyle w:val="Odsekzoznamu"/>
              <w:spacing w:line="276" w:lineRule="auto"/>
              <w:jc w:val="both"/>
              <w:rPr>
                <w:rFonts w:ascii="Arial" w:hAnsi="Arial" w:cs="Arial"/>
                <w:color w:val="20231E"/>
                <w:sz w:val="18"/>
                <w:szCs w:val="18"/>
                <w:lang w:eastAsia="en-US"/>
              </w:rPr>
            </w:pPr>
            <w:r w:rsidRPr="00A937E2">
              <w:rPr>
                <w:rFonts w:ascii="Arial" w:hAnsi="Arial" w:cs="Arial"/>
                <w:color w:val="20231E"/>
                <w:sz w:val="18"/>
                <w:szCs w:val="18"/>
                <w:lang w:eastAsia="en-US"/>
              </w:rPr>
              <w:t>Sídlo:</w:t>
            </w:r>
          </w:p>
          <w:p w14:paraId="76024089" w14:textId="77777777" w:rsidR="006568D7" w:rsidRPr="00A937E2" w:rsidRDefault="006568D7" w:rsidP="001F4C5C">
            <w:pPr>
              <w:pStyle w:val="Odsekzoznamu"/>
              <w:spacing w:line="276" w:lineRule="auto"/>
              <w:jc w:val="both"/>
              <w:rPr>
                <w:rFonts w:ascii="Arial" w:hAnsi="Arial" w:cs="Arial"/>
                <w:color w:val="20231E"/>
                <w:lang w:eastAsia="en-US"/>
              </w:rPr>
            </w:pPr>
            <w:r w:rsidRPr="00A937E2">
              <w:rPr>
                <w:rFonts w:ascii="Arial" w:hAnsi="Arial" w:cs="Arial"/>
                <w:color w:val="20231E"/>
                <w:sz w:val="18"/>
                <w:szCs w:val="18"/>
                <w:lang w:eastAsia="en-US"/>
              </w:rPr>
              <w:t>IČO:</w:t>
            </w:r>
          </w:p>
        </w:tc>
        <w:tc>
          <w:tcPr>
            <w:tcW w:w="2126" w:type="dxa"/>
            <w:vAlign w:val="center"/>
          </w:tcPr>
          <w:p w14:paraId="4F72C965" w14:textId="77777777" w:rsidR="006568D7" w:rsidRPr="00A937E2" w:rsidRDefault="006568D7" w:rsidP="001F4C5C">
            <w:pPr>
              <w:pStyle w:val="Odsekzoznamu"/>
              <w:spacing w:line="276" w:lineRule="auto"/>
              <w:jc w:val="both"/>
              <w:rPr>
                <w:rFonts w:ascii="Arial" w:hAnsi="Arial" w:cs="Arial"/>
                <w:color w:val="20231E"/>
                <w:lang w:eastAsia="en-US"/>
              </w:rPr>
            </w:pPr>
          </w:p>
        </w:tc>
        <w:tc>
          <w:tcPr>
            <w:tcW w:w="1633" w:type="dxa"/>
            <w:vAlign w:val="center"/>
          </w:tcPr>
          <w:p w14:paraId="01A50AD3" w14:textId="77777777" w:rsidR="006568D7" w:rsidRPr="00A937E2" w:rsidRDefault="006568D7" w:rsidP="001F4C5C">
            <w:pPr>
              <w:pStyle w:val="Odsekzoznamu"/>
              <w:spacing w:line="276" w:lineRule="auto"/>
              <w:jc w:val="both"/>
              <w:rPr>
                <w:rFonts w:ascii="Arial" w:hAnsi="Arial" w:cs="Arial"/>
                <w:color w:val="20231E"/>
                <w:lang w:eastAsia="en-US"/>
              </w:rPr>
            </w:pPr>
          </w:p>
        </w:tc>
        <w:tc>
          <w:tcPr>
            <w:tcW w:w="2941" w:type="dxa"/>
            <w:vAlign w:val="center"/>
          </w:tcPr>
          <w:p w14:paraId="339D000B" w14:textId="77777777" w:rsidR="006568D7" w:rsidRPr="00A937E2" w:rsidRDefault="006568D7" w:rsidP="001F4C5C">
            <w:pPr>
              <w:pStyle w:val="Odsekzoznamu"/>
              <w:spacing w:line="276" w:lineRule="auto"/>
              <w:jc w:val="both"/>
              <w:rPr>
                <w:rFonts w:ascii="Arial" w:hAnsi="Arial" w:cs="Arial"/>
                <w:color w:val="20231E"/>
                <w:lang w:eastAsia="en-US"/>
              </w:rPr>
            </w:pPr>
          </w:p>
        </w:tc>
      </w:tr>
      <w:tr w:rsidR="006568D7" w:rsidRPr="009A1A01" w14:paraId="5D32EEA4" w14:textId="77777777" w:rsidTr="001F4C5C">
        <w:trPr>
          <w:trHeight w:val="849"/>
          <w:jc w:val="center"/>
        </w:trPr>
        <w:tc>
          <w:tcPr>
            <w:tcW w:w="3604" w:type="dxa"/>
            <w:vAlign w:val="center"/>
          </w:tcPr>
          <w:p w14:paraId="03A767E8" w14:textId="77777777" w:rsidR="006568D7" w:rsidRPr="00A937E2" w:rsidRDefault="006568D7" w:rsidP="001F4C5C">
            <w:pPr>
              <w:pStyle w:val="Odsekzoznamu"/>
              <w:spacing w:line="276" w:lineRule="auto"/>
              <w:jc w:val="both"/>
              <w:rPr>
                <w:rFonts w:ascii="Arial" w:hAnsi="Arial" w:cs="Arial"/>
                <w:color w:val="20231E"/>
                <w:sz w:val="18"/>
                <w:szCs w:val="18"/>
                <w:lang w:eastAsia="en-US"/>
              </w:rPr>
            </w:pPr>
            <w:r w:rsidRPr="00A937E2">
              <w:rPr>
                <w:rFonts w:ascii="Arial" w:hAnsi="Arial" w:cs="Arial"/>
                <w:color w:val="20231E"/>
                <w:sz w:val="18"/>
                <w:szCs w:val="18"/>
                <w:lang w:eastAsia="en-US"/>
              </w:rPr>
              <w:t>Názov:</w:t>
            </w:r>
          </w:p>
          <w:p w14:paraId="4849D4A2" w14:textId="77777777" w:rsidR="006568D7" w:rsidRPr="00A937E2" w:rsidRDefault="006568D7" w:rsidP="001F4C5C">
            <w:pPr>
              <w:pStyle w:val="Odsekzoznamu"/>
              <w:spacing w:line="276" w:lineRule="auto"/>
              <w:jc w:val="both"/>
              <w:rPr>
                <w:rFonts w:ascii="Arial" w:hAnsi="Arial" w:cs="Arial"/>
                <w:color w:val="20231E"/>
                <w:sz w:val="18"/>
                <w:szCs w:val="18"/>
                <w:lang w:eastAsia="en-US"/>
              </w:rPr>
            </w:pPr>
            <w:r w:rsidRPr="00A937E2">
              <w:rPr>
                <w:rFonts w:ascii="Arial" w:hAnsi="Arial" w:cs="Arial"/>
                <w:color w:val="20231E"/>
                <w:sz w:val="18"/>
                <w:szCs w:val="18"/>
                <w:lang w:eastAsia="en-US"/>
              </w:rPr>
              <w:t>Sídlo:</w:t>
            </w:r>
          </w:p>
          <w:p w14:paraId="536F2687" w14:textId="77777777" w:rsidR="006568D7" w:rsidRPr="00A937E2" w:rsidRDefault="006568D7" w:rsidP="001F4C5C">
            <w:pPr>
              <w:pStyle w:val="Odsekzoznamu"/>
              <w:spacing w:line="276" w:lineRule="auto"/>
              <w:jc w:val="both"/>
              <w:rPr>
                <w:rFonts w:ascii="Arial" w:hAnsi="Arial" w:cs="Arial"/>
                <w:color w:val="20231E"/>
                <w:lang w:eastAsia="en-US"/>
              </w:rPr>
            </w:pPr>
            <w:r w:rsidRPr="00A937E2">
              <w:rPr>
                <w:rFonts w:ascii="Arial" w:hAnsi="Arial" w:cs="Arial"/>
                <w:color w:val="20231E"/>
                <w:sz w:val="18"/>
                <w:szCs w:val="18"/>
                <w:lang w:eastAsia="en-US"/>
              </w:rPr>
              <w:t>IČO:</w:t>
            </w:r>
          </w:p>
        </w:tc>
        <w:tc>
          <w:tcPr>
            <w:tcW w:w="2126" w:type="dxa"/>
            <w:vAlign w:val="center"/>
          </w:tcPr>
          <w:p w14:paraId="6A25D8C4" w14:textId="77777777" w:rsidR="006568D7" w:rsidRPr="00A937E2" w:rsidRDefault="006568D7" w:rsidP="001F4C5C">
            <w:pPr>
              <w:pStyle w:val="Odsekzoznamu"/>
              <w:spacing w:line="276" w:lineRule="auto"/>
              <w:jc w:val="both"/>
              <w:rPr>
                <w:rFonts w:ascii="Arial" w:hAnsi="Arial" w:cs="Arial"/>
                <w:color w:val="20231E"/>
                <w:lang w:eastAsia="en-US"/>
              </w:rPr>
            </w:pPr>
          </w:p>
        </w:tc>
        <w:tc>
          <w:tcPr>
            <w:tcW w:w="1633" w:type="dxa"/>
            <w:vAlign w:val="center"/>
          </w:tcPr>
          <w:p w14:paraId="48F9BB3B" w14:textId="77777777" w:rsidR="006568D7" w:rsidRPr="00A937E2" w:rsidRDefault="006568D7" w:rsidP="001F4C5C">
            <w:pPr>
              <w:pStyle w:val="Odsekzoznamu"/>
              <w:spacing w:line="276" w:lineRule="auto"/>
              <w:jc w:val="both"/>
              <w:rPr>
                <w:rFonts w:ascii="Arial" w:hAnsi="Arial" w:cs="Arial"/>
                <w:color w:val="20231E"/>
                <w:lang w:eastAsia="en-US"/>
              </w:rPr>
            </w:pPr>
          </w:p>
        </w:tc>
        <w:tc>
          <w:tcPr>
            <w:tcW w:w="2941" w:type="dxa"/>
            <w:vAlign w:val="center"/>
          </w:tcPr>
          <w:p w14:paraId="2F90B315" w14:textId="77777777" w:rsidR="006568D7" w:rsidRPr="00A937E2" w:rsidRDefault="006568D7" w:rsidP="001F4C5C">
            <w:pPr>
              <w:pStyle w:val="Odsekzoznamu"/>
              <w:spacing w:line="276" w:lineRule="auto"/>
              <w:jc w:val="both"/>
              <w:rPr>
                <w:rFonts w:ascii="Arial" w:hAnsi="Arial" w:cs="Arial"/>
                <w:color w:val="20231E"/>
                <w:lang w:eastAsia="en-US"/>
              </w:rPr>
            </w:pPr>
          </w:p>
        </w:tc>
      </w:tr>
      <w:tr w:rsidR="006568D7" w:rsidRPr="009A1A01" w14:paraId="74A5EFB3" w14:textId="77777777" w:rsidTr="001F4C5C">
        <w:trPr>
          <w:trHeight w:val="976"/>
          <w:jc w:val="center"/>
        </w:trPr>
        <w:tc>
          <w:tcPr>
            <w:tcW w:w="3604" w:type="dxa"/>
            <w:vAlign w:val="center"/>
          </w:tcPr>
          <w:p w14:paraId="05F9E465" w14:textId="77777777" w:rsidR="006568D7" w:rsidRPr="00A937E2" w:rsidRDefault="006568D7" w:rsidP="001F4C5C">
            <w:pPr>
              <w:pStyle w:val="Odsekzoznamu"/>
              <w:spacing w:line="276" w:lineRule="auto"/>
              <w:jc w:val="both"/>
              <w:rPr>
                <w:rFonts w:ascii="Arial" w:hAnsi="Arial" w:cs="Arial"/>
                <w:color w:val="20231E"/>
                <w:sz w:val="18"/>
                <w:szCs w:val="18"/>
                <w:lang w:eastAsia="en-US"/>
              </w:rPr>
            </w:pPr>
            <w:r w:rsidRPr="00A937E2">
              <w:rPr>
                <w:rFonts w:ascii="Arial" w:hAnsi="Arial" w:cs="Arial"/>
                <w:color w:val="20231E"/>
                <w:sz w:val="18"/>
                <w:szCs w:val="18"/>
                <w:lang w:eastAsia="en-US"/>
              </w:rPr>
              <w:t>Názov:</w:t>
            </w:r>
          </w:p>
          <w:p w14:paraId="5EBBAFDC" w14:textId="77777777" w:rsidR="006568D7" w:rsidRPr="00A937E2" w:rsidRDefault="006568D7" w:rsidP="001F4C5C">
            <w:pPr>
              <w:pStyle w:val="Odsekzoznamu"/>
              <w:spacing w:line="276" w:lineRule="auto"/>
              <w:jc w:val="both"/>
              <w:rPr>
                <w:rFonts w:ascii="Arial" w:hAnsi="Arial" w:cs="Arial"/>
                <w:color w:val="20231E"/>
                <w:sz w:val="18"/>
                <w:szCs w:val="18"/>
                <w:lang w:eastAsia="en-US"/>
              </w:rPr>
            </w:pPr>
            <w:r w:rsidRPr="00A937E2">
              <w:rPr>
                <w:rFonts w:ascii="Arial" w:hAnsi="Arial" w:cs="Arial"/>
                <w:color w:val="20231E"/>
                <w:sz w:val="18"/>
                <w:szCs w:val="18"/>
                <w:lang w:eastAsia="en-US"/>
              </w:rPr>
              <w:t>Sídlo:</w:t>
            </w:r>
          </w:p>
          <w:p w14:paraId="61567B76" w14:textId="77777777" w:rsidR="006568D7" w:rsidRPr="00A937E2" w:rsidRDefault="006568D7" w:rsidP="001F4C5C">
            <w:pPr>
              <w:pStyle w:val="Odsekzoznamu"/>
              <w:spacing w:line="276" w:lineRule="auto"/>
              <w:jc w:val="both"/>
              <w:rPr>
                <w:rFonts w:ascii="Arial" w:hAnsi="Arial" w:cs="Arial"/>
                <w:color w:val="20231E"/>
                <w:lang w:eastAsia="en-US"/>
              </w:rPr>
            </w:pPr>
            <w:r w:rsidRPr="00A937E2">
              <w:rPr>
                <w:rFonts w:ascii="Arial" w:hAnsi="Arial" w:cs="Arial"/>
                <w:color w:val="20231E"/>
                <w:sz w:val="18"/>
                <w:szCs w:val="18"/>
                <w:lang w:eastAsia="en-US"/>
              </w:rPr>
              <w:t>IČO:</w:t>
            </w:r>
          </w:p>
        </w:tc>
        <w:tc>
          <w:tcPr>
            <w:tcW w:w="2126" w:type="dxa"/>
            <w:vAlign w:val="center"/>
          </w:tcPr>
          <w:p w14:paraId="4DCB5753" w14:textId="77777777" w:rsidR="006568D7" w:rsidRPr="00A937E2" w:rsidRDefault="006568D7" w:rsidP="001F4C5C">
            <w:pPr>
              <w:pStyle w:val="Odsekzoznamu"/>
              <w:spacing w:line="276" w:lineRule="auto"/>
              <w:jc w:val="both"/>
              <w:rPr>
                <w:rFonts w:ascii="Arial" w:hAnsi="Arial" w:cs="Arial"/>
                <w:color w:val="20231E"/>
                <w:lang w:eastAsia="en-US"/>
              </w:rPr>
            </w:pPr>
          </w:p>
        </w:tc>
        <w:tc>
          <w:tcPr>
            <w:tcW w:w="1633" w:type="dxa"/>
            <w:vAlign w:val="center"/>
          </w:tcPr>
          <w:p w14:paraId="0CE1F5DB" w14:textId="77777777" w:rsidR="006568D7" w:rsidRPr="00A937E2" w:rsidRDefault="006568D7" w:rsidP="001F4C5C">
            <w:pPr>
              <w:pStyle w:val="Odsekzoznamu"/>
              <w:spacing w:line="276" w:lineRule="auto"/>
              <w:jc w:val="both"/>
              <w:rPr>
                <w:rFonts w:ascii="Arial" w:hAnsi="Arial" w:cs="Arial"/>
                <w:color w:val="20231E"/>
                <w:lang w:eastAsia="en-US"/>
              </w:rPr>
            </w:pPr>
          </w:p>
        </w:tc>
        <w:tc>
          <w:tcPr>
            <w:tcW w:w="2941" w:type="dxa"/>
            <w:vAlign w:val="center"/>
          </w:tcPr>
          <w:p w14:paraId="53A178D9" w14:textId="77777777" w:rsidR="006568D7" w:rsidRPr="00A937E2" w:rsidRDefault="006568D7" w:rsidP="001F4C5C">
            <w:pPr>
              <w:pStyle w:val="Odsekzoznamu"/>
              <w:spacing w:line="276" w:lineRule="auto"/>
              <w:jc w:val="both"/>
              <w:rPr>
                <w:rFonts w:ascii="Arial" w:hAnsi="Arial" w:cs="Arial"/>
                <w:color w:val="20231E"/>
                <w:lang w:eastAsia="en-US"/>
              </w:rPr>
            </w:pPr>
          </w:p>
        </w:tc>
      </w:tr>
    </w:tbl>
    <w:p w14:paraId="1CE9A230" w14:textId="77777777" w:rsidR="006568D7" w:rsidRPr="009A1A01" w:rsidRDefault="006568D7" w:rsidP="006568D7">
      <w:pPr>
        <w:jc w:val="both"/>
        <w:rPr>
          <w:rFonts w:ascii="Arial" w:hAnsi="Arial" w:cs="Arial"/>
          <w:sz w:val="20"/>
          <w:szCs w:val="20"/>
        </w:rPr>
      </w:pPr>
    </w:p>
    <w:p w14:paraId="732F29F8" w14:textId="46BF8BBE" w:rsidR="006568D7" w:rsidRDefault="006568D7" w:rsidP="006568D7">
      <w:pPr>
        <w:jc w:val="both"/>
        <w:rPr>
          <w:rFonts w:ascii="Arial" w:hAnsi="Arial" w:cs="Arial"/>
          <w:sz w:val="20"/>
          <w:szCs w:val="20"/>
        </w:rPr>
      </w:pPr>
    </w:p>
    <w:p w14:paraId="4C5CDC5C" w14:textId="77777777" w:rsidR="00BF6701" w:rsidRPr="007A47D1" w:rsidRDefault="00BF6701" w:rsidP="00BF6701">
      <w:pPr>
        <w:pStyle w:val="Odsekzoznamu"/>
        <w:widowControl/>
        <w:tabs>
          <w:tab w:val="left" w:pos="426"/>
        </w:tabs>
        <w:autoSpaceDE/>
        <w:autoSpaceDN/>
        <w:adjustRightInd/>
        <w:spacing w:line="276" w:lineRule="auto"/>
        <w:ind w:left="720"/>
        <w:jc w:val="both"/>
        <w:rPr>
          <w:rFonts w:ascii="Arial" w:hAnsi="Arial" w:cs="Arial"/>
          <w:sz w:val="20"/>
          <w:szCs w:val="20"/>
        </w:rPr>
      </w:pPr>
    </w:p>
    <w:p w14:paraId="555441E1" w14:textId="77777777" w:rsidR="00BF6701" w:rsidRDefault="00BF6701" w:rsidP="00BF6701">
      <w:pPr>
        <w:tabs>
          <w:tab w:val="left" w:pos="284"/>
        </w:tabs>
        <w:spacing w:line="305" w:lineRule="auto"/>
        <w:jc w:val="both"/>
        <w:rPr>
          <w:rFonts w:ascii="Arial" w:hAnsi="Arial" w:cs="Arial"/>
          <w:b/>
          <w:color w:val="000000"/>
          <w:sz w:val="20"/>
          <w:szCs w:val="20"/>
        </w:rPr>
      </w:pPr>
    </w:p>
    <w:p w14:paraId="0EEBF348" w14:textId="76D8734C" w:rsidR="00BF6701" w:rsidRPr="007A47D1" w:rsidRDefault="00BF6701" w:rsidP="00BF6701">
      <w:pPr>
        <w:tabs>
          <w:tab w:val="left" w:pos="284"/>
        </w:tabs>
        <w:spacing w:line="305" w:lineRule="auto"/>
        <w:jc w:val="both"/>
        <w:rPr>
          <w:rFonts w:ascii="Arial" w:hAnsi="Arial" w:cs="Arial"/>
          <w:b/>
          <w:color w:val="000000"/>
          <w:sz w:val="20"/>
          <w:szCs w:val="20"/>
        </w:rPr>
      </w:pPr>
      <w:r w:rsidRPr="007856A7">
        <w:rPr>
          <w:rFonts w:ascii="Arial" w:hAnsi="Arial" w:cs="Arial"/>
          <w:b/>
          <w:color w:val="000000"/>
          <w:sz w:val="20"/>
          <w:szCs w:val="20"/>
        </w:rPr>
        <w:t>Za predávajúceho:</w:t>
      </w:r>
      <w:r w:rsidRPr="007856A7">
        <w:rPr>
          <w:rFonts w:ascii="Arial" w:hAnsi="Arial" w:cs="Arial"/>
          <w:b/>
          <w:color w:val="000000"/>
          <w:sz w:val="20"/>
          <w:szCs w:val="20"/>
        </w:rPr>
        <w:tab/>
      </w:r>
      <w:r w:rsidRPr="007856A7">
        <w:rPr>
          <w:rFonts w:ascii="Arial" w:hAnsi="Arial" w:cs="Arial"/>
          <w:b/>
          <w:color w:val="000000"/>
          <w:sz w:val="20"/>
          <w:szCs w:val="20"/>
        </w:rPr>
        <w:tab/>
      </w:r>
      <w:r w:rsidRPr="007856A7">
        <w:rPr>
          <w:rFonts w:ascii="Arial" w:hAnsi="Arial" w:cs="Arial"/>
          <w:b/>
          <w:color w:val="000000"/>
          <w:sz w:val="20"/>
          <w:szCs w:val="20"/>
        </w:rPr>
        <w:tab/>
      </w:r>
      <w:r w:rsidRPr="007856A7">
        <w:rPr>
          <w:rFonts w:ascii="Arial" w:hAnsi="Arial" w:cs="Arial"/>
          <w:b/>
          <w:color w:val="000000"/>
          <w:sz w:val="20"/>
          <w:szCs w:val="20"/>
        </w:rPr>
        <w:tab/>
      </w:r>
      <w:r w:rsidRPr="007856A7">
        <w:rPr>
          <w:rFonts w:ascii="Arial" w:hAnsi="Arial" w:cs="Arial"/>
          <w:b/>
          <w:color w:val="000000"/>
          <w:sz w:val="20"/>
          <w:szCs w:val="20"/>
        </w:rPr>
        <w:tab/>
      </w:r>
      <w:r>
        <w:rPr>
          <w:rFonts w:ascii="Arial" w:hAnsi="Arial" w:cs="Arial"/>
          <w:b/>
          <w:color w:val="000000"/>
          <w:sz w:val="20"/>
          <w:szCs w:val="20"/>
        </w:rPr>
        <w:tab/>
      </w:r>
      <w:r w:rsidRPr="007856A7">
        <w:rPr>
          <w:rFonts w:ascii="Arial" w:hAnsi="Arial" w:cs="Arial"/>
          <w:b/>
          <w:color w:val="000000"/>
          <w:sz w:val="20"/>
          <w:szCs w:val="20"/>
        </w:rPr>
        <w:t>Za kupujúceho:</w:t>
      </w:r>
    </w:p>
    <w:p w14:paraId="55643F1C" w14:textId="77777777" w:rsidR="00AD67DF" w:rsidRPr="00CB7342" w:rsidRDefault="00AD67DF" w:rsidP="00AD67DF">
      <w:pPr>
        <w:tabs>
          <w:tab w:val="left" w:pos="284"/>
        </w:tabs>
        <w:spacing w:line="305" w:lineRule="auto"/>
        <w:jc w:val="both"/>
        <w:rPr>
          <w:rFonts w:ascii="Arial" w:hAnsi="Arial" w:cs="Arial"/>
          <w:color w:val="000000"/>
          <w:sz w:val="20"/>
          <w:szCs w:val="20"/>
        </w:rPr>
      </w:pPr>
      <w:r w:rsidRPr="007856A7">
        <w:rPr>
          <w:rFonts w:ascii="Arial" w:hAnsi="Arial" w:cs="Arial"/>
          <w:color w:val="000000"/>
          <w:sz w:val="20"/>
          <w:szCs w:val="20"/>
        </w:rPr>
        <w:t>V   ............................... dňa ..................</w:t>
      </w:r>
      <w:r w:rsidRPr="007856A7">
        <w:rPr>
          <w:rFonts w:ascii="Arial" w:hAnsi="Arial" w:cs="Arial"/>
          <w:color w:val="000000"/>
          <w:sz w:val="20"/>
          <w:szCs w:val="20"/>
        </w:rPr>
        <w:tab/>
      </w:r>
      <w:r w:rsidRPr="007856A7">
        <w:rPr>
          <w:rFonts w:ascii="Arial" w:hAnsi="Arial" w:cs="Arial"/>
          <w:color w:val="000000"/>
          <w:sz w:val="20"/>
          <w:szCs w:val="20"/>
        </w:rPr>
        <w:tab/>
      </w:r>
      <w:r w:rsidRPr="007856A7">
        <w:rPr>
          <w:rFonts w:ascii="Arial" w:hAnsi="Arial" w:cs="Arial"/>
          <w:color w:val="000000"/>
          <w:sz w:val="20"/>
          <w:szCs w:val="20"/>
        </w:rPr>
        <w:tab/>
      </w:r>
      <w:r>
        <w:rPr>
          <w:rFonts w:ascii="Arial" w:hAnsi="Arial" w:cs="Arial"/>
          <w:color w:val="000000"/>
          <w:sz w:val="20"/>
          <w:szCs w:val="20"/>
        </w:rPr>
        <w:tab/>
      </w:r>
      <w:r w:rsidRPr="007856A7">
        <w:rPr>
          <w:rFonts w:ascii="Arial" w:hAnsi="Arial" w:cs="Arial"/>
          <w:color w:val="000000"/>
          <w:sz w:val="20"/>
          <w:szCs w:val="20"/>
        </w:rPr>
        <w:t>V Košiciach dňa ..................</w:t>
      </w:r>
    </w:p>
    <w:p w14:paraId="0CE0D917" w14:textId="46B5F49C" w:rsidR="00BF6701" w:rsidRDefault="00BF6701" w:rsidP="00BF6701">
      <w:pPr>
        <w:tabs>
          <w:tab w:val="left" w:pos="284"/>
        </w:tabs>
        <w:spacing w:line="305" w:lineRule="auto"/>
        <w:jc w:val="both"/>
        <w:rPr>
          <w:rFonts w:ascii="Arial" w:hAnsi="Arial" w:cs="Arial"/>
          <w:color w:val="000000"/>
          <w:sz w:val="20"/>
          <w:szCs w:val="20"/>
        </w:rPr>
      </w:pPr>
    </w:p>
    <w:p w14:paraId="4D75CD6D" w14:textId="29E8A653" w:rsidR="00BF6701" w:rsidRDefault="00BF6701" w:rsidP="00BF6701">
      <w:pPr>
        <w:tabs>
          <w:tab w:val="left" w:pos="284"/>
        </w:tabs>
        <w:spacing w:line="305" w:lineRule="auto"/>
        <w:jc w:val="both"/>
        <w:rPr>
          <w:rFonts w:ascii="Arial" w:hAnsi="Arial" w:cs="Arial"/>
          <w:color w:val="000000"/>
          <w:sz w:val="20"/>
          <w:szCs w:val="20"/>
        </w:rPr>
      </w:pPr>
    </w:p>
    <w:p w14:paraId="5D418209" w14:textId="333D5468" w:rsidR="00BF6701" w:rsidRDefault="00BF6701" w:rsidP="00BF6701">
      <w:pPr>
        <w:tabs>
          <w:tab w:val="left" w:pos="284"/>
        </w:tabs>
        <w:spacing w:line="305" w:lineRule="auto"/>
        <w:jc w:val="both"/>
        <w:rPr>
          <w:rFonts w:ascii="Arial" w:hAnsi="Arial" w:cs="Arial"/>
          <w:color w:val="000000"/>
          <w:sz w:val="20"/>
          <w:szCs w:val="20"/>
        </w:rPr>
      </w:pPr>
    </w:p>
    <w:p w14:paraId="52DBF438" w14:textId="77777777" w:rsidR="00BF6701" w:rsidRDefault="00BF6701" w:rsidP="00BF6701">
      <w:pPr>
        <w:tabs>
          <w:tab w:val="left" w:pos="284"/>
        </w:tabs>
        <w:spacing w:line="305" w:lineRule="auto"/>
        <w:jc w:val="both"/>
        <w:rPr>
          <w:rFonts w:ascii="Arial" w:hAnsi="Arial" w:cs="Arial"/>
          <w:color w:val="000000"/>
          <w:sz w:val="20"/>
          <w:szCs w:val="20"/>
        </w:rPr>
      </w:pPr>
    </w:p>
    <w:p w14:paraId="28F50938" w14:textId="211F4EA4" w:rsidR="00BF6701" w:rsidRPr="007A47D1" w:rsidRDefault="00BF6701" w:rsidP="00BF6701">
      <w:pPr>
        <w:tabs>
          <w:tab w:val="left" w:pos="284"/>
        </w:tabs>
        <w:spacing w:line="305" w:lineRule="auto"/>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w:t>
      </w:r>
    </w:p>
    <w:p w14:paraId="5B6F7638" w14:textId="4CF894C9" w:rsidR="00BF6701" w:rsidRPr="00BF6701" w:rsidRDefault="00BF6701" w:rsidP="002A50DB">
      <w:pPr>
        <w:tabs>
          <w:tab w:val="left" w:pos="284"/>
        </w:tabs>
        <w:jc w:val="both"/>
        <w:rPr>
          <w:rFonts w:ascii="Arial" w:hAnsi="Arial" w:cs="Arial"/>
          <w:color w:val="000000"/>
          <w:sz w:val="20"/>
          <w:szCs w:val="20"/>
        </w:rPr>
      </w:pPr>
      <w:r>
        <w:rPr>
          <w:rFonts w:ascii="Arial" w:hAnsi="Arial" w:cs="Arial"/>
          <w:sz w:val="20"/>
          <w:szCs w:val="20"/>
          <w:lang w:eastAsia="cs-CZ"/>
        </w:rPr>
        <w:t xml:space="preserve">      M</w:t>
      </w:r>
      <w:r w:rsidRPr="00BF6701">
        <w:rPr>
          <w:rFonts w:ascii="Arial" w:hAnsi="Arial" w:cs="Arial"/>
          <w:sz w:val="20"/>
          <w:szCs w:val="20"/>
          <w:lang w:eastAsia="cs-CZ"/>
        </w:rPr>
        <w:t xml:space="preserve">eno, priezvisko, titul, funkcia, </w:t>
      </w:r>
      <w:r w:rsidRPr="00BF6701">
        <w:rPr>
          <w:rFonts w:ascii="Arial" w:hAnsi="Arial" w:cs="Arial"/>
          <w:sz w:val="20"/>
          <w:szCs w:val="20"/>
          <w:lang w:eastAsia="cs-CZ"/>
        </w:rPr>
        <w:tab/>
      </w:r>
      <w:r w:rsidRPr="00BF6701">
        <w:rPr>
          <w:rFonts w:ascii="Arial" w:hAnsi="Arial" w:cs="Arial"/>
          <w:sz w:val="20"/>
          <w:szCs w:val="20"/>
          <w:lang w:eastAsia="cs-CZ"/>
        </w:rPr>
        <w:tab/>
      </w:r>
      <w:r w:rsidRPr="00BF6701">
        <w:rPr>
          <w:rFonts w:ascii="Arial" w:hAnsi="Arial" w:cs="Arial"/>
          <w:color w:val="000000"/>
          <w:sz w:val="20"/>
          <w:szCs w:val="20"/>
        </w:rPr>
        <w:tab/>
        <w:t xml:space="preserve">                    prof. RNDr. Pavol Sovák, CSc.</w:t>
      </w:r>
    </w:p>
    <w:p w14:paraId="5E172A1E" w14:textId="153BFCA7" w:rsidR="00BF6701" w:rsidRPr="007A47D1" w:rsidRDefault="00BF6701" w:rsidP="002A50DB">
      <w:pPr>
        <w:tabs>
          <w:tab w:val="left" w:pos="284"/>
        </w:tabs>
        <w:jc w:val="both"/>
        <w:rPr>
          <w:rFonts w:ascii="Arial" w:hAnsi="Arial" w:cs="Arial"/>
          <w:color w:val="000000"/>
          <w:sz w:val="20"/>
          <w:szCs w:val="20"/>
        </w:rPr>
      </w:pPr>
      <w:r w:rsidRPr="00BF6701">
        <w:rPr>
          <w:rFonts w:ascii="Arial" w:hAnsi="Arial" w:cs="Arial"/>
          <w:sz w:val="20"/>
          <w:szCs w:val="20"/>
          <w:lang w:eastAsia="cs-CZ"/>
        </w:rPr>
        <w:t>podpis oprávnenej osoby (osôb) predávajúceho</w:t>
      </w:r>
      <w:r w:rsidRPr="007A47D1">
        <w:rPr>
          <w:rFonts w:ascii="Arial" w:hAnsi="Arial" w:cs="Arial"/>
          <w:i/>
          <w:sz w:val="20"/>
          <w:szCs w:val="20"/>
          <w:lang w:eastAsia="cs-CZ"/>
        </w:rPr>
        <w:tab/>
      </w:r>
      <w:r w:rsidRPr="007A47D1">
        <w:rPr>
          <w:rFonts w:ascii="Arial" w:hAnsi="Arial" w:cs="Arial"/>
          <w:color w:val="000000"/>
          <w:sz w:val="20"/>
          <w:szCs w:val="20"/>
        </w:rPr>
        <w:tab/>
      </w:r>
      <w:r w:rsidRPr="007A47D1">
        <w:rPr>
          <w:rFonts w:ascii="Arial" w:hAnsi="Arial" w:cs="Arial"/>
          <w:color w:val="000000"/>
          <w:sz w:val="20"/>
          <w:szCs w:val="20"/>
        </w:rPr>
        <w:tab/>
        <w:t xml:space="preserve"> </w:t>
      </w:r>
      <w:r>
        <w:rPr>
          <w:rFonts w:ascii="Arial" w:hAnsi="Arial" w:cs="Arial"/>
          <w:color w:val="000000"/>
          <w:sz w:val="20"/>
          <w:szCs w:val="20"/>
        </w:rPr>
        <w:t xml:space="preserve">             </w:t>
      </w:r>
      <w:r w:rsidRPr="007A47D1">
        <w:rPr>
          <w:rFonts w:ascii="Arial" w:hAnsi="Arial" w:cs="Arial"/>
          <w:color w:val="000000"/>
          <w:sz w:val="20"/>
          <w:szCs w:val="20"/>
        </w:rPr>
        <w:t xml:space="preserve"> </w:t>
      </w:r>
      <w:r>
        <w:rPr>
          <w:rFonts w:ascii="Arial" w:hAnsi="Arial" w:cs="Arial"/>
          <w:color w:val="000000"/>
          <w:sz w:val="20"/>
          <w:szCs w:val="20"/>
        </w:rPr>
        <w:t xml:space="preserve">            </w:t>
      </w:r>
      <w:r w:rsidRPr="007A47D1">
        <w:rPr>
          <w:rFonts w:ascii="Arial" w:hAnsi="Arial" w:cs="Arial"/>
          <w:color w:val="000000"/>
          <w:sz w:val="20"/>
          <w:szCs w:val="20"/>
        </w:rPr>
        <w:t>rektor</w:t>
      </w:r>
    </w:p>
    <w:p w14:paraId="057703C5" w14:textId="16035BF0" w:rsidR="006568D7" w:rsidRDefault="006568D7" w:rsidP="006568D7"/>
    <w:p w14:paraId="19EAB8FE" w14:textId="77777777" w:rsidR="001741BA" w:rsidRDefault="001741BA" w:rsidP="006568D7"/>
    <w:sectPr w:rsidR="001741BA" w:rsidSect="00DB45C7">
      <w:footerReference w:type="default" r:id="rId10"/>
      <w:headerReference w:type="first" r:id="rId11"/>
      <w:pgSz w:w="11906" w:h="16838"/>
      <w:pgMar w:top="992" w:right="1134" w:bottom="709" w:left="1134"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E98F28" w16cid:durableId="23034C95"/>
  <w16cid:commentId w16cid:paraId="4A587664" w16cid:durableId="23034C4E"/>
  <w16cid:commentId w16cid:paraId="3E097846" w16cid:durableId="23034D44"/>
  <w16cid:commentId w16cid:paraId="7F390A97" w16cid:durableId="23034E75"/>
  <w16cid:commentId w16cid:paraId="42C87A55" w16cid:durableId="2303697D"/>
  <w16cid:commentId w16cid:paraId="1C1942CC" w16cid:durableId="23036A23"/>
  <w16cid:commentId w16cid:paraId="0F41C67C" w16cid:durableId="23036FD8"/>
  <w16cid:commentId w16cid:paraId="6FE601F8" w16cid:durableId="23037059"/>
  <w16cid:commentId w16cid:paraId="6B5D090F" w16cid:durableId="23037474"/>
  <w16cid:commentId w16cid:paraId="3CDF80F5" w16cid:durableId="230374C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798DF" w14:textId="77777777" w:rsidR="003D3F46" w:rsidRDefault="003D3F46" w:rsidP="00D55850">
      <w:r>
        <w:separator/>
      </w:r>
    </w:p>
  </w:endnote>
  <w:endnote w:type="continuationSeparator" w:id="0">
    <w:p w14:paraId="6791EB61" w14:textId="77777777" w:rsidR="003D3F46" w:rsidRDefault="003D3F46" w:rsidP="00D5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WE_CE">
    <w:altName w:val="Courier New"/>
    <w:panose1 w:val="00000000000000000000"/>
    <w:charset w:val="EE"/>
    <w:family w:val="auto"/>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ohit Hindi">
    <w:altName w:val="MS Gothic"/>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color w:val="808080" w:themeColor="background1" w:themeShade="80"/>
        <w:sz w:val="16"/>
        <w:szCs w:val="16"/>
      </w:rPr>
      <w:id w:val="1484744183"/>
      <w:docPartObj>
        <w:docPartGallery w:val="Page Numbers (Bottom of Page)"/>
        <w:docPartUnique/>
      </w:docPartObj>
    </w:sdtPr>
    <w:sdtEndPr/>
    <w:sdtContent>
      <w:sdt>
        <w:sdtPr>
          <w:rPr>
            <w:rFonts w:ascii="Arial" w:hAnsi="Arial" w:cs="Arial"/>
            <w:i/>
            <w:color w:val="808080" w:themeColor="background1" w:themeShade="80"/>
            <w:sz w:val="16"/>
            <w:szCs w:val="16"/>
          </w:rPr>
          <w:id w:val="-1769616900"/>
          <w:docPartObj>
            <w:docPartGallery w:val="Page Numbers (Top of Page)"/>
            <w:docPartUnique/>
          </w:docPartObj>
        </w:sdtPr>
        <w:sdtEndPr/>
        <w:sdtContent>
          <w:p w14:paraId="35F42721" w14:textId="6A9C360F" w:rsidR="001D2257" w:rsidRPr="0060186E" w:rsidRDefault="001D2257" w:rsidP="0060186E">
            <w:pPr>
              <w:pStyle w:val="Pta"/>
              <w:jc w:val="right"/>
              <w:rPr>
                <w:rFonts w:ascii="Arial" w:hAnsi="Arial" w:cs="Arial"/>
                <w:i/>
                <w:color w:val="808080" w:themeColor="background1" w:themeShade="80"/>
                <w:sz w:val="16"/>
                <w:szCs w:val="16"/>
              </w:rPr>
            </w:pPr>
            <w:r w:rsidRPr="0060186E">
              <w:rPr>
                <w:rFonts w:ascii="Arial" w:hAnsi="Arial" w:cs="Arial"/>
                <w:i/>
                <w:color w:val="808080" w:themeColor="background1" w:themeShade="80"/>
                <w:sz w:val="16"/>
                <w:szCs w:val="16"/>
              </w:rPr>
              <w:t xml:space="preserve">Strana </w:t>
            </w:r>
            <w:r w:rsidRPr="0060186E">
              <w:rPr>
                <w:rFonts w:ascii="Arial" w:hAnsi="Arial" w:cs="Arial"/>
                <w:b/>
                <w:bCs/>
                <w:i/>
                <w:color w:val="808080" w:themeColor="background1" w:themeShade="80"/>
                <w:sz w:val="16"/>
                <w:szCs w:val="16"/>
              </w:rPr>
              <w:fldChar w:fldCharType="begin"/>
            </w:r>
            <w:r w:rsidRPr="0060186E">
              <w:rPr>
                <w:rFonts w:ascii="Arial" w:hAnsi="Arial" w:cs="Arial"/>
                <w:b/>
                <w:bCs/>
                <w:i/>
                <w:color w:val="808080" w:themeColor="background1" w:themeShade="80"/>
                <w:sz w:val="16"/>
                <w:szCs w:val="16"/>
              </w:rPr>
              <w:instrText>PAGE</w:instrText>
            </w:r>
            <w:r w:rsidRPr="0060186E">
              <w:rPr>
                <w:rFonts w:ascii="Arial" w:hAnsi="Arial" w:cs="Arial"/>
                <w:b/>
                <w:bCs/>
                <w:i/>
                <w:color w:val="808080" w:themeColor="background1" w:themeShade="80"/>
                <w:sz w:val="16"/>
                <w:szCs w:val="16"/>
              </w:rPr>
              <w:fldChar w:fldCharType="separate"/>
            </w:r>
            <w:r w:rsidR="008C76C4">
              <w:rPr>
                <w:rFonts w:ascii="Arial" w:hAnsi="Arial" w:cs="Arial"/>
                <w:b/>
                <w:bCs/>
                <w:i/>
                <w:noProof/>
                <w:color w:val="808080" w:themeColor="background1" w:themeShade="80"/>
                <w:sz w:val="16"/>
                <w:szCs w:val="16"/>
              </w:rPr>
              <w:t>11</w:t>
            </w:r>
            <w:r w:rsidRPr="0060186E">
              <w:rPr>
                <w:rFonts w:ascii="Arial" w:hAnsi="Arial" w:cs="Arial"/>
                <w:b/>
                <w:bCs/>
                <w:i/>
                <w:color w:val="808080" w:themeColor="background1" w:themeShade="80"/>
                <w:sz w:val="16"/>
                <w:szCs w:val="16"/>
              </w:rPr>
              <w:fldChar w:fldCharType="end"/>
            </w:r>
            <w:r w:rsidRPr="0060186E">
              <w:rPr>
                <w:rFonts w:ascii="Arial" w:hAnsi="Arial" w:cs="Arial"/>
                <w:i/>
                <w:color w:val="808080" w:themeColor="background1" w:themeShade="80"/>
                <w:sz w:val="16"/>
                <w:szCs w:val="16"/>
              </w:rPr>
              <w:t xml:space="preserve"> z </w:t>
            </w:r>
            <w:r w:rsidRPr="0060186E">
              <w:rPr>
                <w:rFonts w:ascii="Arial" w:hAnsi="Arial" w:cs="Arial"/>
                <w:b/>
                <w:bCs/>
                <w:i/>
                <w:color w:val="808080" w:themeColor="background1" w:themeShade="80"/>
                <w:sz w:val="16"/>
                <w:szCs w:val="16"/>
              </w:rPr>
              <w:fldChar w:fldCharType="begin"/>
            </w:r>
            <w:r w:rsidRPr="0060186E">
              <w:rPr>
                <w:rFonts w:ascii="Arial" w:hAnsi="Arial" w:cs="Arial"/>
                <w:b/>
                <w:bCs/>
                <w:i/>
                <w:color w:val="808080" w:themeColor="background1" w:themeShade="80"/>
                <w:sz w:val="16"/>
                <w:szCs w:val="16"/>
              </w:rPr>
              <w:instrText>NUMPAGES</w:instrText>
            </w:r>
            <w:r w:rsidRPr="0060186E">
              <w:rPr>
                <w:rFonts w:ascii="Arial" w:hAnsi="Arial" w:cs="Arial"/>
                <w:b/>
                <w:bCs/>
                <w:i/>
                <w:color w:val="808080" w:themeColor="background1" w:themeShade="80"/>
                <w:sz w:val="16"/>
                <w:szCs w:val="16"/>
              </w:rPr>
              <w:fldChar w:fldCharType="separate"/>
            </w:r>
            <w:r w:rsidR="008C76C4">
              <w:rPr>
                <w:rFonts w:ascii="Arial" w:hAnsi="Arial" w:cs="Arial"/>
                <w:b/>
                <w:bCs/>
                <w:i/>
                <w:noProof/>
                <w:color w:val="808080" w:themeColor="background1" w:themeShade="80"/>
                <w:sz w:val="16"/>
                <w:szCs w:val="16"/>
              </w:rPr>
              <w:t>13</w:t>
            </w:r>
            <w:r w:rsidRPr="0060186E">
              <w:rPr>
                <w:rFonts w:ascii="Arial" w:hAnsi="Arial" w:cs="Arial"/>
                <w:b/>
                <w:bCs/>
                <w:i/>
                <w:color w:val="808080" w:themeColor="background1" w:themeShade="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FA8DF" w14:textId="77777777" w:rsidR="003D3F46" w:rsidRDefault="003D3F46" w:rsidP="00D55850">
      <w:r>
        <w:separator/>
      </w:r>
    </w:p>
  </w:footnote>
  <w:footnote w:type="continuationSeparator" w:id="0">
    <w:p w14:paraId="7A38E505" w14:textId="77777777" w:rsidR="003D3F46" w:rsidRDefault="003D3F46" w:rsidP="00D558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159C4" w14:textId="7AFA0815" w:rsidR="001D2257" w:rsidRDefault="001D2257" w:rsidP="00DB45C7">
    <w:pPr>
      <w:pStyle w:val="Hlavika"/>
      <w:jc w:val="center"/>
    </w:pPr>
    <w:r>
      <w:rPr>
        <w:noProof/>
        <w:sz w:val="20"/>
        <w:szCs w:val="20"/>
      </w:rPr>
      <w:drawing>
        <wp:inline distT="0" distB="0" distL="0" distR="0" wp14:anchorId="651513F9" wp14:editId="5F06990D">
          <wp:extent cx="6120130" cy="1530183"/>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120130" cy="15301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6"/>
    <w:multiLevelType w:val="multilevel"/>
    <w:tmpl w:val="7AA69C06"/>
    <w:lvl w:ilvl="0">
      <w:start w:val="2"/>
      <w:numFmt w:val="decimal"/>
      <w:lvlText w:val="%1"/>
      <w:lvlJc w:val="left"/>
      <w:pPr>
        <w:ind w:left="679" w:hanging="567"/>
      </w:pPr>
      <w:rPr>
        <w:rFonts w:cs="Times New Roman" w:hint="default"/>
        <w:b/>
        <w:bCs/>
        <w:color w:val="auto"/>
        <w:sz w:val="20"/>
        <w:szCs w:val="20"/>
      </w:rPr>
    </w:lvl>
    <w:lvl w:ilvl="1">
      <w:start w:val="1"/>
      <w:numFmt w:val="decimal"/>
      <w:lvlText w:val="%1.%2"/>
      <w:lvlJc w:val="left"/>
      <w:pPr>
        <w:ind w:left="993" w:hanging="567"/>
      </w:pPr>
      <w:rPr>
        <w:rFonts w:ascii="Arial" w:hAnsi="Arial" w:cs="Arial" w:hint="default"/>
        <w:b w:val="0"/>
        <w:bCs w:val="0"/>
        <w:spacing w:val="-1"/>
        <w:w w:val="99"/>
        <w:sz w:val="20"/>
        <w:szCs w:val="20"/>
      </w:rPr>
    </w:lvl>
    <w:lvl w:ilvl="2">
      <w:start w:val="1"/>
      <w:numFmt w:val="decimal"/>
      <w:lvlText w:val="%1.%2.%3"/>
      <w:lvlJc w:val="left"/>
      <w:pPr>
        <w:ind w:left="1248" w:hanging="569"/>
      </w:pPr>
      <w:rPr>
        <w:rFonts w:ascii="Arial" w:hAnsi="Arial" w:cs="Arial" w:hint="default"/>
        <w:b w:val="0"/>
        <w:bCs w:val="0"/>
        <w:spacing w:val="-1"/>
        <w:w w:val="99"/>
        <w:sz w:val="20"/>
        <w:szCs w:val="20"/>
      </w:rPr>
    </w:lvl>
    <w:lvl w:ilvl="3">
      <w:start w:val="1"/>
      <w:numFmt w:val="decimal"/>
      <w:lvlText w:val="%1.%2.%3.%4"/>
      <w:lvlJc w:val="left"/>
      <w:pPr>
        <w:ind w:left="1956" w:hanging="711"/>
      </w:pPr>
      <w:rPr>
        <w:rFonts w:ascii="Arial" w:hAnsi="Arial" w:cs="Arial" w:hint="default"/>
        <w:b w:val="0"/>
        <w:bCs w:val="0"/>
        <w:w w:val="99"/>
        <w:sz w:val="20"/>
        <w:szCs w:val="20"/>
      </w:rPr>
    </w:lvl>
    <w:lvl w:ilvl="4">
      <w:numFmt w:val="bullet"/>
      <w:lvlText w:val="•"/>
      <w:lvlJc w:val="left"/>
      <w:pPr>
        <w:ind w:left="2098" w:hanging="711"/>
      </w:pPr>
      <w:rPr>
        <w:rFonts w:hint="default"/>
      </w:rPr>
    </w:lvl>
    <w:lvl w:ilvl="5">
      <w:numFmt w:val="bullet"/>
      <w:lvlText w:val="•"/>
      <w:lvlJc w:val="left"/>
      <w:pPr>
        <w:ind w:left="3322" w:hanging="711"/>
      </w:pPr>
      <w:rPr>
        <w:rFonts w:hint="default"/>
      </w:rPr>
    </w:lvl>
    <w:lvl w:ilvl="6">
      <w:numFmt w:val="bullet"/>
      <w:lvlText w:val="•"/>
      <w:lvlJc w:val="left"/>
      <w:pPr>
        <w:ind w:left="4547" w:hanging="711"/>
      </w:pPr>
      <w:rPr>
        <w:rFonts w:hint="default"/>
      </w:rPr>
    </w:lvl>
    <w:lvl w:ilvl="7">
      <w:numFmt w:val="bullet"/>
      <w:lvlText w:val="•"/>
      <w:lvlJc w:val="left"/>
      <w:pPr>
        <w:ind w:left="5772" w:hanging="711"/>
      </w:pPr>
      <w:rPr>
        <w:rFonts w:hint="default"/>
      </w:rPr>
    </w:lvl>
    <w:lvl w:ilvl="8">
      <w:numFmt w:val="bullet"/>
      <w:lvlText w:val="•"/>
      <w:lvlJc w:val="left"/>
      <w:pPr>
        <w:ind w:left="6996" w:hanging="711"/>
      </w:pPr>
      <w:rPr>
        <w:rFonts w:hint="default"/>
      </w:rPr>
    </w:lvl>
  </w:abstractNum>
  <w:abstractNum w:abstractNumId="1" w15:restartNumberingAfterBreak="0">
    <w:nsid w:val="016F22D9"/>
    <w:multiLevelType w:val="hybridMultilevel"/>
    <w:tmpl w:val="F11C73FE"/>
    <w:lvl w:ilvl="0" w:tplc="508A2A90">
      <w:start w:val="1"/>
      <w:numFmt w:val="decimal"/>
      <w:lvlText w:val="%1."/>
      <w:lvlJc w:val="left"/>
      <w:pPr>
        <w:ind w:left="502" w:hanging="360"/>
      </w:pPr>
      <w:rPr>
        <w:rFonts w:ascii="Arial" w:eastAsia="Times New Roman" w:hAnsi="Arial" w:cs="Arial" w:hint="default"/>
        <w:b w:val="0"/>
        <w:i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35802A2"/>
    <w:multiLevelType w:val="multilevel"/>
    <w:tmpl w:val="4274BB8A"/>
    <w:styleLink w:val="WWNum1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 w15:restartNumberingAfterBreak="0">
    <w:nsid w:val="03EB72FB"/>
    <w:multiLevelType w:val="hybridMultilevel"/>
    <w:tmpl w:val="213C445C"/>
    <w:lvl w:ilvl="0" w:tplc="6FFCACCC">
      <w:start w:val="1"/>
      <w:numFmt w:val="decimal"/>
      <w:lvlText w:val="%1."/>
      <w:lvlJc w:val="left"/>
      <w:pPr>
        <w:tabs>
          <w:tab w:val="num" w:pos="720"/>
        </w:tabs>
        <w:ind w:left="720" w:hanging="360"/>
      </w:pPr>
      <w:rPr>
        <w:rFonts w:cs="Times New Roman" w:hint="default"/>
        <w:b/>
        <w:i w:val="0"/>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A30EF2"/>
    <w:multiLevelType w:val="hybridMultilevel"/>
    <w:tmpl w:val="7702125C"/>
    <w:lvl w:ilvl="0" w:tplc="FB72EA0C">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 w15:restartNumberingAfterBreak="0">
    <w:nsid w:val="10C74F43"/>
    <w:multiLevelType w:val="multilevel"/>
    <w:tmpl w:val="20EC7318"/>
    <w:styleLink w:val="WWNum1"/>
    <w:lvl w:ilvl="0">
      <w:numFmt w:val="bullet"/>
      <w:lvlText w:val="-"/>
      <w:lvlJc w:val="left"/>
      <w:pPr>
        <w:ind w:left="851"/>
      </w:pPr>
      <w:rPr>
        <w:rFonts w:ascii="Arial" w:eastAsia="Times New Roman" w:hAnsi="Arial"/>
      </w:rPr>
    </w:lvl>
    <w:lvl w:ilvl="1">
      <w:numFmt w:val="bullet"/>
      <w:lvlText w:val="o"/>
      <w:lvlJc w:val="left"/>
      <w:pPr>
        <w:ind w:left="851"/>
      </w:pPr>
      <w:rPr>
        <w:rFonts w:ascii="Courier New" w:hAnsi="Courier New"/>
      </w:rPr>
    </w:lvl>
    <w:lvl w:ilvl="2">
      <w:numFmt w:val="bullet"/>
      <w:lvlText w:val=""/>
      <w:lvlJc w:val="left"/>
      <w:pPr>
        <w:ind w:left="851"/>
      </w:pPr>
      <w:rPr>
        <w:rFonts w:ascii="Wingdings" w:hAnsi="Wingdings"/>
      </w:rPr>
    </w:lvl>
    <w:lvl w:ilvl="3">
      <w:numFmt w:val="bullet"/>
      <w:lvlText w:val=""/>
      <w:lvlJc w:val="left"/>
      <w:pPr>
        <w:ind w:left="851"/>
      </w:pPr>
      <w:rPr>
        <w:rFonts w:ascii="Symbol" w:hAnsi="Symbol"/>
      </w:rPr>
    </w:lvl>
    <w:lvl w:ilvl="4">
      <w:numFmt w:val="bullet"/>
      <w:lvlText w:val="o"/>
      <w:lvlJc w:val="left"/>
      <w:pPr>
        <w:ind w:left="851"/>
      </w:pPr>
      <w:rPr>
        <w:rFonts w:ascii="Courier New" w:hAnsi="Courier New"/>
      </w:rPr>
    </w:lvl>
    <w:lvl w:ilvl="5">
      <w:numFmt w:val="bullet"/>
      <w:lvlText w:val=""/>
      <w:lvlJc w:val="left"/>
      <w:pPr>
        <w:ind w:left="851"/>
      </w:pPr>
      <w:rPr>
        <w:rFonts w:ascii="Wingdings" w:hAnsi="Wingdings"/>
      </w:rPr>
    </w:lvl>
    <w:lvl w:ilvl="6">
      <w:numFmt w:val="bullet"/>
      <w:lvlText w:val=""/>
      <w:lvlJc w:val="left"/>
      <w:pPr>
        <w:ind w:left="851"/>
      </w:pPr>
      <w:rPr>
        <w:rFonts w:ascii="Symbol" w:hAnsi="Symbol"/>
      </w:rPr>
    </w:lvl>
    <w:lvl w:ilvl="7">
      <w:numFmt w:val="bullet"/>
      <w:lvlText w:val="o"/>
      <w:lvlJc w:val="left"/>
      <w:pPr>
        <w:ind w:left="851"/>
      </w:pPr>
      <w:rPr>
        <w:rFonts w:ascii="Courier New" w:hAnsi="Courier New"/>
      </w:rPr>
    </w:lvl>
    <w:lvl w:ilvl="8">
      <w:numFmt w:val="bullet"/>
      <w:lvlText w:val=""/>
      <w:lvlJc w:val="left"/>
      <w:pPr>
        <w:ind w:left="851"/>
      </w:pPr>
      <w:rPr>
        <w:rFonts w:ascii="Wingdings" w:hAnsi="Wingdings"/>
      </w:rPr>
    </w:lvl>
  </w:abstractNum>
  <w:abstractNum w:abstractNumId="6" w15:restartNumberingAfterBreak="0">
    <w:nsid w:val="12AF7A48"/>
    <w:multiLevelType w:val="hybridMultilevel"/>
    <w:tmpl w:val="F5265EAA"/>
    <w:lvl w:ilvl="0" w:tplc="8A94C67C">
      <w:start w:val="2"/>
      <w:numFmt w:val="lowerLetter"/>
      <w:pStyle w:val="slovanzoznam"/>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60C71C4"/>
    <w:multiLevelType w:val="hybridMultilevel"/>
    <w:tmpl w:val="198C5A56"/>
    <w:lvl w:ilvl="0" w:tplc="20CA321C">
      <w:start w:val="1"/>
      <w:numFmt w:val="lowerLetter"/>
      <w:lvlText w:val="%1)"/>
      <w:lvlJc w:val="left"/>
      <w:pPr>
        <w:ind w:left="1353" w:hanging="360"/>
      </w:pPr>
      <w:rPr>
        <w:rFonts w:ascii="Arial" w:eastAsia="Times New Roman" w:hAnsi="Arial" w:cs="Arial" w:hint="default"/>
        <w:sz w:val="20"/>
        <w:szCs w:val="20"/>
      </w:rPr>
    </w:lvl>
    <w:lvl w:ilvl="1" w:tplc="041B0019">
      <w:start w:val="1"/>
      <w:numFmt w:val="lowerLetter"/>
      <w:lvlText w:val="%2."/>
      <w:lvlJc w:val="left"/>
      <w:pPr>
        <w:ind w:left="3629" w:hanging="360"/>
      </w:pPr>
      <w:rPr>
        <w:rFonts w:cs="Times New Roman"/>
      </w:rPr>
    </w:lvl>
    <w:lvl w:ilvl="2" w:tplc="041B001B" w:tentative="1">
      <w:start w:val="1"/>
      <w:numFmt w:val="lowerRoman"/>
      <w:lvlText w:val="%3."/>
      <w:lvlJc w:val="right"/>
      <w:pPr>
        <w:ind w:left="4349" w:hanging="180"/>
      </w:pPr>
      <w:rPr>
        <w:rFonts w:cs="Times New Roman"/>
      </w:rPr>
    </w:lvl>
    <w:lvl w:ilvl="3" w:tplc="041B000F" w:tentative="1">
      <w:start w:val="1"/>
      <w:numFmt w:val="decimal"/>
      <w:lvlText w:val="%4."/>
      <w:lvlJc w:val="left"/>
      <w:pPr>
        <w:ind w:left="5069" w:hanging="360"/>
      </w:pPr>
      <w:rPr>
        <w:rFonts w:cs="Times New Roman"/>
      </w:rPr>
    </w:lvl>
    <w:lvl w:ilvl="4" w:tplc="041B0019" w:tentative="1">
      <w:start w:val="1"/>
      <w:numFmt w:val="lowerLetter"/>
      <w:lvlText w:val="%5."/>
      <w:lvlJc w:val="left"/>
      <w:pPr>
        <w:ind w:left="5789" w:hanging="360"/>
      </w:pPr>
      <w:rPr>
        <w:rFonts w:cs="Times New Roman"/>
      </w:rPr>
    </w:lvl>
    <w:lvl w:ilvl="5" w:tplc="041B001B" w:tentative="1">
      <w:start w:val="1"/>
      <w:numFmt w:val="lowerRoman"/>
      <w:lvlText w:val="%6."/>
      <w:lvlJc w:val="right"/>
      <w:pPr>
        <w:ind w:left="6509" w:hanging="180"/>
      </w:pPr>
      <w:rPr>
        <w:rFonts w:cs="Times New Roman"/>
      </w:rPr>
    </w:lvl>
    <w:lvl w:ilvl="6" w:tplc="041B000F" w:tentative="1">
      <w:start w:val="1"/>
      <w:numFmt w:val="decimal"/>
      <w:lvlText w:val="%7."/>
      <w:lvlJc w:val="left"/>
      <w:pPr>
        <w:ind w:left="7229" w:hanging="360"/>
      </w:pPr>
      <w:rPr>
        <w:rFonts w:cs="Times New Roman"/>
      </w:rPr>
    </w:lvl>
    <w:lvl w:ilvl="7" w:tplc="041B0019" w:tentative="1">
      <w:start w:val="1"/>
      <w:numFmt w:val="lowerLetter"/>
      <w:lvlText w:val="%8."/>
      <w:lvlJc w:val="left"/>
      <w:pPr>
        <w:ind w:left="7949" w:hanging="360"/>
      </w:pPr>
      <w:rPr>
        <w:rFonts w:cs="Times New Roman"/>
      </w:rPr>
    </w:lvl>
    <w:lvl w:ilvl="8" w:tplc="041B001B" w:tentative="1">
      <w:start w:val="1"/>
      <w:numFmt w:val="lowerRoman"/>
      <w:lvlText w:val="%9."/>
      <w:lvlJc w:val="right"/>
      <w:pPr>
        <w:ind w:left="8669" w:hanging="180"/>
      </w:pPr>
      <w:rPr>
        <w:rFonts w:cs="Times New Roman"/>
      </w:rPr>
    </w:lvl>
  </w:abstractNum>
  <w:abstractNum w:abstractNumId="8" w15:restartNumberingAfterBreak="0">
    <w:nsid w:val="16CA0A26"/>
    <w:multiLevelType w:val="multilevel"/>
    <w:tmpl w:val="5C16240C"/>
    <w:lvl w:ilvl="0">
      <w:start w:val="32"/>
      <w:numFmt w:val="decimal"/>
      <w:lvlText w:val="%1"/>
      <w:lvlJc w:val="left"/>
      <w:pPr>
        <w:ind w:left="375" w:hanging="375"/>
      </w:pPr>
      <w:rPr>
        <w:rFonts w:hint="default"/>
        <w:b/>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F154F9"/>
    <w:multiLevelType w:val="multilevel"/>
    <w:tmpl w:val="513844A2"/>
    <w:styleLink w:val="WWNum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0" w15:restartNumberingAfterBreak="0">
    <w:nsid w:val="1C3A1354"/>
    <w:multiLevelType w:val="hybridMultilevel"/>
    <w:tmpl w:val="6BE827B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1CF35A40"/>
    <w:multiLevelType w:val="hybridMultilevel"/>
    <w:tmpl w:val="03AC1DB8"/>
    <w:lvl w:ilvl="0" w:tplc="3C46A6CA">
      <w:start w:val="1"/>
      <w:numFmt w:val="lowerLetter"/>
      <w:lvlText w:val="%1)"/>
      <w:lvlJc w:val="left"/>
      <w:pPr>
        <w:ind w:left="786" w:hanging="360"/>
      </w:pPr>
      <w:rPr>
        <w:rFonts w:ascii="Arial" w:eastAsia="Arial" w:hAnsi="Arial" w:cs="Arial" w:hint="default"/>
        <w:b w:val="0"/>
        <w:strike w:val="0"/>
        <w:spacing w:val="-1"/>
        <w:w w:val="100"/>
        <w:sz w:val="20"/>
        <w:szCs w:val="2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 w15:restartNumberingAfterBreak="0">
    <w:nsid w:val="1F9E21BB"/>
    <w:multiLevelType w:val="hybridMultilevel"/>
    <w:tmpl w:val="F86A8904"/>
    <w:lvl w:ilvl="0" w:tplc="E822F5EE">
      <w:start w:val="1"/>
      <w:numFmt w:val="lowerLetter"/>
      <w:lvlText w:val="%1)"/>
      <w:lvlJc w:val="left"/>
      <w:pPr>
        <w:ind w:left="720" w:hanging="360"/>
      </w:pPr>
      <w:rPr>
        <w:rFonts w:cs="Times New Roman"/>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3AA6EBC"/>
    <w:multiLevelType w:val="hybridMultilevel"/>
    <w:tmpl w:val="7B668C04"/>
    <w:lvl w:ilvl="0" w:tplc="141604F2">
      <w:start w:val="1"/>
      <w:numFmt w:val="upperRoman"/>
      <w:pStyle w:val="Nadpis10"/>
      <w:lvlText w:val="%1."/>
      <w:lvlJc w:val="righ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hint="default"/>
      </w:rPr>
    </w:lvl>
    <w:lvl w:ilvl="4" w:tplc="041B0019">
      <w:start w:val="1"/>
      <w:numFmt w:val="lowerLetter"/>
      <w:lvlText w:val="%5."/>
      <w:lvlJc w:val="left"/>
      <w:pPr>
        <w:ind w:left="3600" w:hanging="360"/>
      </w:pPr>
      <w:rPr>
        <w:rFonts w:cs="Times New Roman"/>
      </w:rPr>
    </w:lvl>
    <w:lvl w:ilvl="5" w:tplc="041B001B">
      <w:start w:val="4"/>
      <w:numFmt w:val="bullet"/>
      <w:lvlText w:val="-"/>
      <w:lvlJc w:val="left"/>
      <w:pPr>
        <w:ind w:left="4500" w:hanging="360"/>
      </w:pPr>
      <w:rPr>
        <w:rFonts w:ascii="Arial" w:eastAsia="Times New Roman" w:hAnsi="Arial" w:hint="default"/>
      </w:rPr>
    </w:lvl>
    <w:lvl w:ilvl="6" w:tplc="197AD906">
      <w:start w:val="1"/>
      <w:numFmt w:val="lowerLetter"/>
      <w:lvlText w:val="%7)"/>
      <w:lvlJc w:val="left"/>
      <w:pPr>
        <w:ind w:left="5040" w:hanging="360"/>
      </w:pPr>
      <w:rPr>
        <w:rFonts w:cs="Times New Roman" w:hint="default"/>
      </w:rPr>
    </w:lvl>
    <w:lvl w:ilvl="7" w:tplc="041B0019">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4AE64F7"/>
    <w:multiLevelType w:val="multilevel"/>
    <w:tmpl w:val="C602D102"/>
    <w:lvl w:ilvl="0">
      <w:start w:val="1"/>
      <w:numFmt w:val="decimal"/>
      <w:lvlText w:val="%1."/>
      <w:lvlJc w:val="left"/>
      <w:pPr>
        <w:tabs>
          <w:tab w:val="num" w:pos="1019"/>
        </w:tabs>
        <w:ind w:left="1019" w:hanging="736"/>
      </w:pPr>
      <w:rPr>
        <w:rFonts w:asciiTheme="minorHAnsi" w:hAnsiTheme="minorHAnsi" w:hint="default"/>
        <w:b/>
        <w:sz w:val="22"/>
        <w:szCs w:val="22"/>
      </w:rPr>
    </w:lvl>
    <w:lvl w:ilvl="1">
      <w:start w:val="1"/>
      <w:numFmt w:val="decimal"/>
      <w:lvlText w:val="%2."/>
      <w:lvlJc w:val="left"/>
      <w:pPr>
        <w:tabs>
          <w:tab w:val="num" w:pos="737"/>
        </w:tabs>
        <w:ind w:left="737" w:hanging="737"/>
      </w:pPr>
      <w:rPr>
        <w:rFonts w:ascii="Times New Roman" w:eastAsia="Times New Roman" w:hAnsi="Times New Roman" w:cs="Times New Roman" w:hint="default"/>
        <w:b w:val="0"/>
        <w:sz w:val="24"/>
        <w:szCs w:val="24"/>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956"/>
        </w:tabs>
        <w:ind w:left="1956"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5" w15:restartNumberingAfterBreak="0">
    <w:nsid w:val="257D6539"/>
    <w:multiLevelType w:val="hybridMultilevel"/>
    <w:tmpl w:val="EF8C5FF4"/>
    <w:lvl w:ilvl="0" w:tplc="A2D65C74">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259330C4"/>
    <w:multiLevelType w:val="hybridMultilevel"/>
    <w:tmpl w:val="9BF0E5F4"/>
    <w:lvl w:ilvl="0" w:tplc="41141F32">
      <w:start w:val="1"/>
      <w:numFmt w:val="decimal"/>
      <w:lvlText w:val="%1."/>
      <w:lvlJc w:val="left"/>
      <w:pPr>
        <w:tabs>
          <w:tab w:val="num" w:pos="720"/>
        </w:tabs>
        <w:ind w:left="720" w:hanging="360"/>
      </w:pPr>
      <w:rPr>
        <w:rFonts w:cs="Times New Roman"/>
        <w:b w:val="0"/>
      </w:rPr>
    </w:lvl>
    <w:lvl w:ilvl="1" w:tplc="76B8DE16">
      <w:start w:val="1"/>
      <w:numFmt w:val="bullet"/>
      <w:lvlText w:val="–"/>
      <w:lvlJc w:val="left"/>
      <w:pPr>
        <w:tabs>
          <w:tab w:val="num" w:pos="1440"/>
        </w:tabs>
        <w:ind w:left="1440" w:hanging="360"/>
      </w:pPr>
      <w:rPr>
        <w:rFonts w:ascii="Arial" w:hAnsi="Arial" w:hint="default"/>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6607AE2"/>
    <w:multiLevelType w:val="multilevel"/>
    <w:tmpl w:val="54EE9238"/>
    <w:styleLink w:val="WWNum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15:restartNumberingAfterBreak="0">
    <w:nsid w:val="275175EF"/>
    <w:multiLevelType w:val="multilevel"/>
    <w:tmpl w:val="4C863030"/>
    <w:styleLink w:val="WWNum1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 w15:restartNumberingAfterBreak="0">
    <w:nsid w:val="284401FF"/>
    <w:multiLevelType w:val="multilevel"/>
    <w:tmpl w:val="97CCE99E"/>
    <w:lvl w:ilvl="0">
      <w:start w:val="4"/>
      <w:numFmt w:val="decimal"/>
      <w:pStyle w:val="slovanzoznam2"/>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0" w15:restartNumberingAfterBreak="0">
    <w:nsid w:val="292063A6"/>
    <w:multiLevelType w:val="hybridMultilevel"/>
    <w:tmpl w:val="4D96D13E"/>
    <w:lvl w:ilvl="0" w:tplc="F6A4B5EE">
      <w:start w:val="1"/>
      <w:numFmt w:val="decimal"/>
      <w:lvlText w:val="%1."/>
      <w:lvlJc w:val="left"/>
      <w:pPr>
        <w:ind w:left="720" w:hanging="360"/>
      </w:pPr>
      <w:rPr>
        <w:rFonts w:cs="Times New Roman"/>
        <w:strike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2C8B7D62"/>
    <w:multiLevelType w:val="hybridMultilevel"/>
    <w:tmpl w:val="81146AF0"/>
    <w:lvl w:ilvl="0" w:tplc="ECE46C22">
      <w:start w:val="1"/>
      <w:numFmt w:val="bullet"/>
      <w:pStyle w:val="Nadpis1bezstrnkovania"/>
      <w:lvlText w:val=""/>
      <w:lvlJc w:val="left"/>
      <w:pPr>
        <w:tabs>
          <w:tab w:val="num" w:pos="1211"/>
        </w:tabs>
        <w:ind w:left="1211" w:hanging="360"/>
      </w:pPr>
      <w:rPr>
        <w:rFonts w:ascii="Symbol" w:hAnsi="Symbol" w:hint="default"/>
      </w:rPr>
    </w:lvl>
    <w:lvl w:ilvl="1" w:tplc="C9D819D4">
      <w:start w:val="1"/>
      <w:numFmt w:val="bullet"/>
      <w:lvlText w:val="o"/>
      <w:lvlJc w:val="left"/>
      <w:pPr>
        <w:tabs>
          <w:tab w:val="num" w:pos="1931"/>
        </w:tabs>
        <w:ind w:left="1931" w:hanging="360"/>
      </w:pPr>
      <w:rPr>
        <w:rFonts w:ascii="Courier New" w:hAnsi="Courier New" w:hint="default"/>
      </w:rPr>
    </w:lvl>
    <w:lvl w:ilvl="2" w:tplc="3698F7EC">
      <w:start w:val="1"/>
      <w:numFmt w:val="bullet"/>
      <w:lvlText w:val=""/>
      <w:lvlJc w:val="left"/>
      <w:pPr>
        <w:tabs>
          <w:tab w:val="num" w:pos="2651"/>
        </w:tabs>
        <w:ind w:left="2651" w:hanging="360"/>
      </w:pPr>
      <w:rPr>
        <w:rFonts w:ascii="Wingdings" w:hAnsi="Wingdings" w:hint="default"/>
      </w:rPr>
    </w:lvl>
    <w:lvl w:ilvl="3" w:tplc="AEF0B7F0" w:tentative="1">
      <w:start w:val="1"/>
      <w:numFmt w:val="bullet"/>
      <w:lvlText w:val=""/>
      <w:lvlJc w:val="left"/>
      <w:pPr>
        <w:tabs>
          <w:tab w:val="num" w:pos="3371"/>
        </w:tabs>
        <w:ind w:left="3371" w:hanging="360"/>
      </w:pPr>
      <w:rPr>
        <w:rFonts w:ascii="Symbol" w:hAnsi="Symbol" w:hint="default"/>
      </w:rPr>
    </w:lvl>
    <w:lvl w:ilvl="4" w:tplc="07746198" w:tentative="1">
      <w:start w:val="1"/>
      <w:numFmt w:val="bullet"/>
      <w:lvlText w:val="o"/>
      <w:lvlJc w:val="left"/>
      <w:pPr>
        <w:tabs>
          <w:tab w:val="num" w:pos="4091"/>
        </w:tabs>
        <w:ind w:left="4091" w:hanging="360"/>
      </w:pPr>
      <w:rPr>
        <w:rFonts w:ascii="Courier New" w:hAnsi="Courier New" w:hint="default"/>
      </w:rPr>
    </w:lvl>
    <w:lvl w:ilvl="5" w:tplc="85FA4A0A" w:tentative="1">
      <w:start w:val="1"/>
      <w:numFmt w:val="bullet"/>
      <w:lvlText w:val=""/>
      <w:lvlJc w:val="left"/>
      <w:pPr>
        <w:tabs>
          <w:tab w:val="num" w:pos="4811"/>
        </w:tabs>
        <w:ind w:left="4811" w:hanging="360"/>
      </w:pPr>
      <w:rPr>
        <w:rFonts w:ascii="Wingdings" w:hAnsi="Wingdings" w:hint="default"/>
      </w:rPr>
    </w:lvl>
    <w:lvl w:ilvl="6" w:tplc="F69E9658" w:tentative="1">
      <w:start w:val="1"/>
      <w:numFmt w:val="bullet"/>
      <w:lvlText w:val=""/>
      <w:lvlJc w:val="left"/>
      <w:pPr>
        <w:tabs>
          <w:tab w:val="num" w:pos="5531"/>
        </w:tabs>
        <w:ind w:left="5531" w:hanging="360"/>
      </w:pPr>
      <w:rPr>
        <w:rFonts w:ascii="Symbol" w:hAnsi="Symbol" w:hint="default"/>
      </w:rPr>
    </w:lvl>
    <w:lvl w:ilvl="7" w:tplc="39B0A192" w:tentative="1">
      <w:start w:val="1"/>
      <w:numFmt w:val="bullet"/>
      <w:lvlText w:val="o"/>
      <w:lvlJc w:val="left"/>
      <w:pPr>
        <w:tabs>
          <w:tab w:val="num" w:pos="6251"/>
        </w:tabs>
        <w:ind w:left="6251" w:hanging="360"/>
      </w:pPr>
      <w:rPr>
        <w:rFonts w:ascii="Courier New" w:hAnsi="Courier New" w:hint="default"/>
      </w:rPr>
    </w:lvl>
    <w:lvl w:ilvl="8" w:tplc="CC6A88D2" w:tentative="1">
      <w:start w:val="1"/>
      <w:numFmt w:val="bullet"/>
      <w:lvlText w:val=""/>
      <w:lvlJc w:val="left"/>
      <w:pPr>
        <w:tabs>
          <w:tab w:val="num" w:pos="6971"/>
        </w:tabs>
        <w:ind w:left="6971" w:hanging="360"/>
      </w:pPr>
      <w:rPr>
        <w:rFonts w:ascii="Wingdings" w:hAnsi="Wingdings" w:hint="default"/>
      </w:rPr>
    </w:lvl>
  </w:abstractNum>
  <w:abstractNum w:abstractNumId="22" w15:restartNumberingAfterBreak="0">
    <w:nsid w:val="2D1D7386"/>
    <w:multiLevelType w:val="hybridMultilevel"/>
    <w:tmpl w:val="D6AC460E"/>
    <w:lvl w:ilvl="0" w:tplc="112E686C">
      <w:start w:val="1"/>
      <w:numFmt w:val="lowerLetter"/>
      <w:lvlText w:val="%1)"/>
      <w:lvlJc w:val="left"/>
      <w:pPr>
        <w:ind w:left="720" w:hanging="360"/>
      </w:pPr>
      <w:rPr>
        <w:rFonts w:cs="Times New Roman"/>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D9318B4"/>
    <w:multiLevelType w:val="multilevel"/>
    <w:tmpl w:val="8C5E6754"/>
    <w:lvl w:ilvl="0">
      <w:start w:val="1"/>
      <w:numFmt w:val="decimal"/>
      <w:lvlText w:val="%1."/>
      <w:lvlJc w:val="left"/>
      <w:pPr>
        <w:ind w:left="720" w:hanging="360"/>
      </w:pPr>
      <w:rPr>
        <w:rFonts w:cs="Times New Roman" w:hint="default"/>
      </w:rPr>
    </w:lvl>
    <w:lvl w:ilvl="1">
      <w:start w:val="1"/>
      <w:numFmt w:val="decimal"/>
      <w:isLgl/>
      <w:lvlText w:val="%1.%2"/>
      <w:lvlJc w:val="left"/>
      <w:pPr>
        <w:ind w:left="795" w:hanging="435"/>
      </w:pPr>
      <w:rPr>
        <w:rFonts w:cs="Times New Roman" w:hint="default"/>
        <w:b w:val="0"/>
        <w:sz w:val="22"/>
        <w:szCs w:val="22"/>
      </w:rPr>
    </w:lvl>
    <w:lvl w:ilvl="2">
      <w:start w:val="1"/>
      <w:numFmt w:val="decimal"/>
      <w:pStyle w:val="Normlzvraznen"/>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30457952"/>
    <w:multiLevelType w:val="multilevel"/>
    <w:tmpl w:val="2F16E59A"/>
    <w:lvl w:ilvl="0">
      <w:start w:val="4"/>
      <w:numFmt w:val="decimal"/>
      <w:lvlText w:val="%1"/>
      <w:lvlJc w:val="left"/>
      <w:pPr>
        <w:ind w:left="360" w:hanging="360"/>
      </w:pPr>
      <w:rPr>
        <w:rFonts w:hint="default"/>
        <w:w w:val="100"/>
      </w:rPr>
    </w:lvl>
    <w:lvl w:ilvl="1">
      <w:start w:val="1"/>
      <w:numFmt w:val="decimal"/>
      <w:lvlText w:val="%1.%2"/>
      <w:lvlJc w:val="left"/>
      <w:pPr>
        <w:ind w:left="360" w:hanging="360"/>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800" w:hanging="1800"/>
      </w:pPr>
      <w:rPr>
        <w:rFonts w:hint="default"/>
        <w:w w:val="100"/>
      </w:rPr>
    </w:lvl>
  </w:abstractNum>
  <w:abstractNum w:abstractNumId="25" w15:restartNumberingAfterBreak="0">
    <w:nsid w:val="33726364"/>
    <w:multiLevelType w:val="hybridMultilevel"/>
    <w:tmpl w:val="34E6EAE6"/>
    <w:lvl w:ilvl="0" w:tplc="370AFF32">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3CC357B4"/>
    <w:multiLevelType w:val="hybridMultilevel"/>
    <w:tmpl w:val="0EFAD4E6"/>
    <w:lvl w:ilvl="0" w:tplc="E83CC9CC">
      <w:start w:val="1"/>
      <w:numFmt w:val="decimal"/>
      <w:pStyle w:val="Priloha"/>
      <w:lvlText w:val="Príloha č. %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3D202B25"/>
    <w:multiLevelType w:val="hybridMultilevel"/>
    <w:tmpl w:val="3B36E2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FB41C90"/>
    <w:multiLevelType w:val="multilevel"/>
    <w:tmpl w:val="F56E0EA4"/>
    <w:lvl w:ilvl="0">
      <w:start w:val="4"/>
      <w:numFmt w:val="decimal"/>
      <w:lvlText w:val="%1"/>
      <w:lvlJc w:val="left"/>
      <w:pPr>
        <w:ind w:left="360" w:hanging="360"/>
      </w:pPr>
      <w:rPr>
        <w:rFonts w:hint="default"/>
        <w:w w:val="100"/>
      </w:rPr>
    </w:lvl>
    <w:lvl w:ilvl="1">
      <w:start w:val="1"/>
      <w:numFmt w:val="decimal"/>
      <w:lvlText w:val="%1.%2"/>
      <w:lvlJc w:val="left"/>
      <w:pPr>
        <w:ind w:left="785" w:hanging="360"/>
      </w:pPr>
      <w:rPr>
        <w:rFonts w:hint="default"/>
        <w:w w:val="100"/>
      </w:rPr>
    </w:lvl>
    <w:lvl w:ilvl="2">
      <w:start w:val="1"/>
      <w:numFmt w:val="decimal"/>
      <w:lvlText w:val="%1.%2.%3"/>
      <w:lvlJc w:val="left"/>
      <w:pPr>
        <w:ind w:left="1570" w:hanging="720"/>
      </w:pPr>
      <w:rPr>
        <w:rFonts w:hint="default"/>
        <w:w w:val="100"/>
      </w:rPr>
    </w:lvl>
    <w:lvl w:ilvl="3">
      <w:start w:val="1"/>
      <w:numFmt w:val="decimal"/>
      <w:lvlText w:val="%1.%2.%3.%4"/>
      <w:lvlJc w:val="left"/>
      <w:pPr>
        <w:ind w:left="1995" w:hanging="720"/>
      </w:pPr>
      <w:rPr>
        <w:rFonts w:hint="default"/>
        <w:w w:val="100"/>
      </w:rPr>
    </w:lvl>
    <w:lvl w:ilvl="4">
      <w:start w:val="1"/>
      <w:numFmt w:val="decimal"/>
      <w:lvlText w:val="%1.%2.%3.%4.%5"/>
      <w:lvlJc w:val="left"/>
      <w:pPr>
        <w:ind w:left="2780" w:hanging="1080"/>
      </w:pPr>
      <w:rPr>
        <w:rFonts w:hint="default"/>
        <w:w w:val="100"/>
      </w:rPr>
    </w:lvl>
    <w:lvl w:ilvl="5">
      <w:start w:val="1"/>
      <w:numFmt w:val="decimal"/>
      <w:lvlText w:val="%1.%2.%3.%4.%5.%6"/>
      <w:lvlJc w:val="left"/>
      <w:pPr>
        <w:ind w:left="3205" w:hanging="1080"/>
      </w:pPr>
      <w:rPr>
        <w:rFonts w:hint="default"/>
        <w:w w:val="100"/>
      </w:rPr>
    </w:lvl>
    <w:lvl w:ilvl="6">
      <w:start w:val="1"/>
      <w:numFmt w:val="decimal"/>
      <w:lvlText w:val="%1.%2.%3.%4.%5.%6.%7"/>
      <w:lvlJc w:val="left"/>
      <w:pPr>
        <w:ind w:left="3990" w:hanging="1440"/>
      </w:pPr>
      <w:rPr>
        <w:rFonts w:hint="default"/>
        <w:w w:val="100"/>
      </w:rPr>
    </w:lvl>
    <w:lvl w:ilvl="7">
      <w:start w:val="1"/>
      <w:numFmt w:val="decimal"/>
      <w:lvlText w:val="%1.%2.%3.%4.%5.%6.%7.%8"/>
      <w:lvlJc w:val="left"/>
      <w:pPr>
        <w:ind w:left="4415" w:hanging="1440"/>
      </w:pPr>
      <w:rPr>
        <w:rFonts w:hint="default"/>
        <w:w w:val="100"/>
      </w:rPr>
    </w:lvl>
    <w:lvl w:ilvl="8">
      <w:start w:val="1"/>
      <w:numFmt w:val="decimal"/>
      <w:lvlText w:val="%1.%2.%3.%4.%5.%6.%7.%8.%9"/>
      <w:lvlJc w:val="left"/>
      <w:pPr>
        <w:ind w:left="5200" w:hanging="1800"/>
      </w:pPr>
      <w:rPr>
        <w:rFonts w:hint="default"/>
        <w:w w:val="100"/>
      </w:rPr>
    </w:lvl>
  </w:abstractNum>
  <w:abstractNum w:abstractNumId="2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4026378A"/>
    <w:multiLevelType w:val="multilevel"/>
    <w:tmpl w:val="EF621644"/>
    <w:styleLink w:val="WWNum7"/>
    <w:lvl w:ilvl="0">
      <w:start w:val="1"/>
      <w:numFmt w:val="lowerLetter"/>
      <w:lvlText w:val="%1)"/>
      <w:lvlJc w:val="left"/>
      <w:rPr>
        <w:rFonts w:cs="Times New Roman"/>
      </w:rPr>
    </w:lvl>
    <w:lvl w:ilvl="1">
      <w:numFmt w:val="bullet"/>
      <w:lvlText w:val=""/>
      <w:lvlJc w:val="left"/>
      <w:rPr>
        <w:rFonts w:ascii="Symbol" w:hAnsi="Symbol"/>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1" w15:restartNumberingAfterBreak="0">
    <w:nsid w:val="41E779CF"/>
    <w:multiLevelType w:val="hybridMultilevel"/>
    <w:tmpl w:val="E0F8430C"/>
    <w:lvl w:ilvl="0" w:tplc="6E483F12">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43C10F9C"/>
    <w:multiLevelType w:val="multilevel"/>
    <w:tmpl w:val="8E8C0340"/>
    <w:lvl w:ilvl="0">
      <w:start w:val="1"/>
      <w:numFmt w:val="decimal"/>
      <w:pStyle w:val="Zoznam0"/>
      <w:lvlText w:val="%1."/>
      <w:lvlJc w:val="left"/>
      <w:pPr>
        <w:tabs>
          <w:tab w:val="num" w:pos="567"/>
        </w:tabs>
        <w:ind w:left="567" w:hanging="567"/>
      </w:pPr>
      <w:rPr>
        <w:rFonts w:cs="Times New Roman" w:hint="default"/>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46601495"/>
    <w:multiLevelType w:val="hybridMultilevel"/>
    <w:tmpl w:val="105E4B4A"/>
    <w:lvl w:ilvl="0" w:tplc="D996EB06">
      <w:start w:val="2"/>
      <w:numFmt w:val="lowerLetter"/>
      <w:lvlText w:val="%1)"/>
      <w:lvlJc w:val="left"/>
      <w:pPr>
        <w:ind w:left="2061" w:hanging="360"/>
      </w:pPr>
      <w:rPr>
        <w:rFonts w:cs="Times New Roman" w:hint="default"/>
      </w:rPr>
    </w:lvl>
    <w:lvl w:ilvl="1" w:tplc="041B0019">
      <w:start w:val="1"/>
      <w:numFmt w:val="lowerLetter"/>
      <w:lvlText w:val="%2."/>
      <w:lvlJc w:val="left"/>
      <w:pPr>
        <w:ind w:left="2781" w:hanging="360"/>
      </w:pPr>
      <w:rPr>
        <w:rFonts w:cs="Times New Roman"/>
      </w:rPr>
    </w:lvl>
    <w:lvl w:ilvl="2" w:tplc="041B001B" w:tentative="1">
      <w:start w:val="1"/>
      <w:numFmt w:val="lowerRoman"/>
      <w:lvlText w:val="%3."/>
      <w:lvlJc w:val="right"/>
      <w:pPr>
        <w:ind w:left="3501" w:hanging="180"/>
      </w:pPr>
      <w:rPr>
        <w:rFonts w:cs="Times New Roman"/>
      </w:rPr>
    </w:lvl>
    <w:lvl w:ilvl="3" w:tplc="CECE55B6">
      <w:start w:val="1"/>
      <w:numFmt w:val="decimal"/>
      <w:lvlText w:val="%4."/>
      <w:lvlJc w:val="left"/>
      <w:pPr>
        <w:ind w:left="4613" w:hanging="360"/>
      </w:pPr>
      <w:rPr>
        <w:rFonts w:ascii="Arial" w:eastAsia="Times New Roman" w:hAnsi="Arial" w:cs="Arial"/>
        <w:b w:val="0"/>
        <w:strike w:val="0"/>
      </w:rPr>
    </w:lvl>
    <w:lvl w:ilvl="4" w:tplc="041B0019">
      <w:start w:val="1"/>
      <w:numFmt w:val="lowerLetter"/>
      <w:lvlText w:val="%5."/>
      <w:lvlJc w:val="left"/>
      <w:pPr>
        <w:ind w:left="4941" w:hanging="360"/>
      </w:pPr>
      <w:rPr>
        <w:rFonts w:cs="Times New Roman"/>
      </w:rPr>
    </w:lvl>
    <w:lvl w:ilvl="5" w:tplc="041B001B" w:tentative="1">
      <w:start w:val="1"/>
      <w:numFmt w:val="lowerRoman"/>
      <w:lvlText w:val="%6."/>
      <w:lvlJc w:val="right"/>
      <w:pPr>
        <w:ind w:left="5661" w:hanging="180"/>
      </w:pPr>
      <w:rPr>
        <w:rFonts w:cs="Times New Roman"/>
      </w:rPr>
    </w:lvl>
    <w:lvl w:ilvl="6" w:tplc="041B000F" w:tentative="1">
      <w:start w:val="1"/>
      <w:numFmt w:val="decimal"/>
      <w:lvlText w:val="%7."/>
      <w:lvlJc w:val="left"/>
      <w:pPr>
        <w:ind w:left="6381" w:hanging="360"/>
      </w:pPr>
      <w:rPr>
        <w:rFonts w:cs="Times New Roman"/>
      </w:rPr>
    </w:lvl>
    <w:lvl w:ilvl="7" w:tplc="041B0019" w:tentative="1">
      <w:start w:val="1"/>
      <w:numFmt w:val="lowerLetter"/>
      <w:lvlText w:val="%8."/>
      <w:lvlJc w:val="left"/>
      <w:pPr>
        <w:ind w:left="7101" w:hanging="360"/>
      </w:pPr>
      <w:rPr>
        <w:rFonts w:cs="Times New Roman"/>
      </w:rPr>
    </w:lvl>
    <w:lvl w:ilvl="8" w:tplc="041B001B" w:tentative="1">
      <w:start w:val="1"/>
      <w:numFmt w:val="lowerRoman"/>
      <w:lvlText w:val="%9."/>
      <w:lvlJc w:val="right"/>
      <w:pPr>
        <w:ind w:left="7821" w:hanging="180"/>
      </w:pPr>
      <w:rPr>
        <w:rFonts w:cs="Times New Roman"/>
      </w:rPr>
    </w:lvl>
  </w:abstractNum>
  <w:abstractNum w:abstractNumId="34" w15:restartNumberingAfterBreak="0">
    <w:nsid w:val="48116D88"/>
    <w:multiLevelType w:val="hybridMultilevel"/>
    <w:tmpl w:val="E752D204"/>
    <w:lvl w:ilvl="0" w:tplc="5F361660">
      <w:start w:val="1"/>
      <w:numFmt w:val="bullet"/>
      <w:lvlText w:val=""/>
      <w:lvlJc w:val="left"/>
      <w:pPr>
        <w:ind w:left="720" w:hanging="360"/>
      </w:pPr>
      <w:rPr>
        <w:rFonts w:ascii="Symbol" w:hAnsi="Symbol" w:hint="default"/>
        <w:b w:val="0"/>
        <w:color w:val="auto"/>
        <w:sz w:val="20"/>
        <w:szCs w:val="2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4A184FE5"/>
    <w:multiLevelType w:val="multilevel"/>
    <w:tmpl w:val="3634F9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b/>
        <w:sz w:val="20"/>
      </w:rPr>
    </w:lvl>
    <w:lvl w:ilvl="2">
      <w:start w:val="1"/>
      <w:numFmt w:val="decimal"/>
      <w:isLgl/>
      <w:lvlText w:val="%1.%2.%3"/>
      <w:lvlJc w:val="left"/>
      <w:pPr>
        <w:ind w:left="1080" w:hanging="720"/>
      </w:pPr>
      <w:rPr>
        <w:rFonts w:ascii="Arial" w:hAnsi="Arial" w:cs="Arial" w:hint="default"/>
        <w:b/>
        <w:sz w:val="20"/>
      </w:rPr>
    </w:lvl>
    <w:lvl w:ilvl="3">
      <w:start w:val="1"/>
      <w:numFmt w:val="decimal"/>
      <w:isLgl/>
      <w:lvlText w:val="%1.%2.%3.%4"/>
      <w:lvlJc w:val="left"/>
      <w:pPr>
        <w:ind w:left="1080" w:hanging="720"/>
      </w:pPr>
      <w:rPr>
        <w:rFonts w:ascii="Arial" w:hAnsi="Arial" w:cs="Arial" w:hint="default"/>
        <w:b/>
        <w:sz w:val="20"/>
      </w:rPr>
    </w:lvl>
    <w:lvl w:ilvl="4">
      <w:start w:val="1"/>
      <w:numFmt w:val="decimal"/>
      <w:isLgl/>
      <w:lvlText w:val="%1.%2.%3.%4.%5"/>
      <w:lvlJc w:val="left"/>
      <w:pPr>
        <w:ind w:left="1440" w:hanging="1080"/>
      </w:pPr>
      <w:rPr>
        <w:rFonts w:ascii="Arial" w:hAnsi="Arial" w:cs="Arial" w:hint="default"/>
        <w:b/>
        <w:sz w:val="20"/>
      </w:rPr>
    </w:lvl>
    <w:lvl w:ilvl="5">
      <w:start w:val="1"/>
      <w:numFmt w:val="decimal"/>
      <w:isLgl/>
      <w:lvlText w:val="%1.%2.%3.%4.%5.%6"/>
      <w:lvlJc w:val="left"/>
      <w:pPr>
        <w:ind w:left="1440" w:hanging="1080"/>
      </w:pPr>
      <w:rPr>
        <w:rFonts w:ascii="Arial" w:hAnsi="Arial" w:cs="Arial" w:hint="default"/>
        <w:b/>
        <w:sz w:val="20"/>
      </w:rPr>
    </w:lvl>
    <w:lvl w:ilvl="6">
      <w:start w:val="1"/>
      <w:numFmt w:val="decimal"/>
      <w:isLgl/>
      <w:lvlText w:val="%1.%2.%3.%4.%5.%6.%7"/>
      <w:lvlJc w:val="left"/>
      <w:pPr>
        <w:ind w:left="1800" w:hanging="1440"/>
      </w:pPr>
      <w:rPr>
        <w:rFonts w:ascii="Arial" w:hAnsi="Arial" w:cs="Arial" w:hint="default"/>
        <w:b/>
        <w:sz w:val="20"/>
      </w:rPr>
    </w:lvl>
    <w:lvl w:ilvl="7">
      <w:start w:val="1"/>
      <w:numFmt w:val="decimal"/>
      <w:isLgl/>
      <w:lvlText w:val="%1.%2.%3.%4.%5.%6.%7.%8"/>
      <w:lvlJc w:val="left"/>
      <w:pPr>
        <w:ind w:left="1800" w:hanging="1440"/>
      </w:pPr>
      <w:rPr>
        <w:rFonts w:ascii="Arial" w:hAnsi="Arial" w:cs="Arial" w:hint="default"/>
        <w:b/>
        <w:sz w:val="20"/>
      </w:rPr>
    </w:lvl>
    <w:lvl w:ilvl="8">
      <w:start w:val="1"/>
      <w:numFmt w:val="decimal"/>
      <w:isLgl/>
      <w:lvlText w:val="%1.%2.%3.%4.%5.%6.%7.%8.%9"/>
      <w:lvlJc w:val="left"/>
      <w:pPr>
        <w:ind w:left="2160" w:hanging="1800"/>
      </w:pPr>
      <w:rPr>
        <w:rFonts w:ascii="Arial" w:hAnsi="Arial" w:cs="Arial" w:hint="default"/>
        <w:b/>
        <w:sz w:val="20"/>
      </w:rPr>
    </w:lvl>
  </w:abstractNum>
  <w:abstractNum w:abstractNumId="36" w15:restartNumberingAfterBreak="0">
    <w:nsid w:val="4B083DCF"/>
    <w:multiLevelType w:val="hybridMultilevel"/>
    <w:tmpl w:val="E1A40FA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4FDE43F6"/>
    <w:multiLevelType w:val="multilevel"/>
    <w:tmpl w:val="F66E9118"/>
    <w:styleLink w:val="WWNum6"/>
    <w:lvl w:ilvl="0">
      <w:start w:val="1"/>
      <w:numFmt w:val="lowerLetter"/>
      <w:lvlText w:val="%1)"/>
      <w:lvlJc w:val="left"/>
      <w:rPr>
        <w:rFonts w:cs="Times New Roman"/>
      </w:rPr>
    </w:lvl>
    <w:lvl w:ilvl="1">
      <w:numFmt w:val="bullet"/>
      <w:lvlText w:val="-"/>
      <w:lvlJc w:val="left"/>
      <w:rPr>
        <w:rFonts w:ascii="Arial" w:eastAsia="Times New Roman" w:hAnsi="Arial"/>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8" w15:restartNumberingAfterBreak="0">
    <w:nsid w:val="50DF454F"/>
    <w:multiLevelType w:val="hybridMultilevel"/>
    <w:tmpl w:val="81122FD4"/>
    <w:lvl w:ilvl="0" w:tplc="61EAC730">
      <w:start w:val="1"/>
      <w:numFmt w:val="lowerLetter"/>
      <w:lvlText w:val="%1)"/>
      <w:lvlJc w:val="left"/>
      <w:pPr>
        <w:ind w:left="720" w:hanging="360"/>
      </w:pPr>
      <w:rPr>
        <w:rFonts w:cs="Times New Roman"/>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540A46B2"/>
    <w:multiLevelType w:val="hybridMultilevel"/>
    <w:tmpl w:val="5B8C7C08"/>
    <w:lvl w:ilvl="0" w:tplc="A2948D3E">
      <w:start w:val="1"/>
      <w:numFmt w:val="decimal"/>
      <w:lvlText w:val="%1."/>
      <w:lvlJc w:val="left"/>
      <w:pPr>
        <w:ind w:left="720" w:hanging="360"/>
      </w:pPr>
      <w:rPr>
        <w:rFonts w:cs="Times New Roman"/>
        <w:b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597A6432"/>
    <w:multiLevelType w:val="multilevel"/>
    <w:tmpl w:val="D7E4C6FE"/>
    <w:lvl w:ilvl="0">
      <w:start w:val="1"/>
      <w:numFmt w:val="upperRoman"/>
      <w:pStyle w:val="Nadpiskapitola"/>
      <w:lvlText w:val="%1."/>
      <w:lvlJc w:val="center"/>
      <w:pPr>
        <w:tabs>
          <w:tab w:val="num" w:pos="360"/>
        </w:tabs>
      </w:pPr>
      <w:rPr>
        <w:rFonts w:ascii="Arial" w:hAnsi="Arial" w:cs="Arial" w:hint="default"/>
        <w:b/>
        <w:bCs/>
        <w:i w:val="0"/>
        <w:iCs w:val="0"/>
        <w:caps/>
        <w:sz w:val="28"/>
        <w:szCs w:val="28"/>
      </w:rPr>
    </w:lvl>
    <w:lvl w:ilvl="1">
      <w:start w:val="1"/>
      <w:numFmt w:val="bullet"/>
      <w:pStyle w:val="Odrazkaseda"/>
      <w:lvlText w:val=""/>
      <w:lvlJc w:val="left"/>
      <w:pPr>
        <w:tabs>
          <w:tab w:val="num" w:pos="1364"/>
        </w:tabs>
        <w:ind w:left="513" w:firstLine="567"/>
      </w:pPr>
      <w:rPr>
        <w:rFonts w:ascii="Symbol" w:hAnsi="Symbol" w:hint="default"/>
        <w:b/>
        <w:i w:val="0"/>
        <w:caps/>
        <w:sz w:val="28"/>
      </w:rPr>
    </w:lvl>
    <w:lvl w:ilvl="2">
      <w:start w:val="2"/>
      <w:numFmt w:val="bullet"/>
      <w:lvlText w:val="-"/>
      <w:lvlJc w:val="left"/>
      <w:pPr>
        <w:tabs>
          <w:tab w:val="num" w:pos="2340"/>
        </w:tabs>
        <w:ind w:left="2340" w:hanging="360"/>
      </w:pPr>
      <w:rPr>
        <w:rFonts w:ascii="Arial" w:eastAsia="Times New Roman" w:hAnsi="Arial"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hint="default"/>
      </w:rPr>
    </w:lvl>
    <w:lvl w:ilvl="5">
      <w:start w:val="1"/>
      <w:numFmt w:val="lowerLetter"/>
      <w:lvlText w:val="%6)"/>
      <w:lvlJc w:val="left"/>
      <w:pPr>
        <w:tabs>
          <w:tab w:val="num" w:pos="4500"/>
        </w:tabs>
        <w:ind w:left="4500" w:hanging="360"/>
      </w:pPr>
      <w:rPr>
        <w:rFonts w:cs="Times New Roman" w:hint="default"/>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ascii="Times New Roman" w:eastAsia="Times New Roman" w:hAnsi="Times New Roman" w:cs="Times New Roman" w:hint="default"/>
        <w:sz w:val="24"/>
        <w:szCs w:val="24"/>
      </w:rPr>
    </w:lvl>
    <w:lvl w:ilvl="8">
      <w:start w:val="1"/>
      <w:numFmt w:val="lowerRoman"/>
      <w:lvlText w:val="%9."/>
      <w:lvlJc w:val="right"/>
      <w:pPr>
        <w:tabs>
          <w:tab w:val="num" w:pos="6480"/>
        </w:tabs>
        <w:ind w:left="6480" w:hanging="180"/>
      </w:pPr>
      <w:rPr>
        <w:rFonts w:cs="Times New Roman"/>
      </w:rPr>
    </w:lvl>
  </w:abstractNum>
  <w:abstractNum w:abstractNumId="41" w15:restartNumberingAfterBreak="0">
    <w:nsid w:val="5D9A2CE0"/>
    <w:multiLevelType w:val="hybridMultilevel"/>
    <w:tmpl w:val="9B382194"/>
    <w:lvl w:ilvl="0" w:tplc="6B9A4D1A">
      <w:start w:val="1"/>
      <w:numFmt w:val="decimal"/>
      <w:lvlText w:val="%1."/>
      <w:lvlJc w:val="left"/>
      <w:pPr>
        <w:ind w:left="720" w:hanging="360"/>
      </w:pPr>
      <w:rPr>
        <w:rFonts w:cs="Times New Roman"/>
        <w:b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640F59D1"/>
    <w:multiLevelType w:val="hybridMultilevel"/>
    <w:tmpl w:val="B7945A82"/>
    <w:lvl w:ilvl="0" w:tplc="77BE422C">
      <w:start w:val="1"/>
      <w:numFmt w:val="decimal"/>
      <w:lvlText w:val="%1."/>
      <w:lvlJc w:val="left"/>
      <w:pPr>
        <w:tabs>
          <w:tab w:val="num" w:pos="720"/>
        </w:tabs>
        <w:ind w:left="720" w:hanging="360"/>
      </w:pPr>
      <w:rPr>
        <w:rFonts w:cs="Times New Roman" w:hint="default"/>
      </w:rPr>
    </w:lvl>
    <w:lvl w:ilvl="1" w:tplc="6F848B64">
      <w:start w:val="1"/>
      <w:numFmt w:val="bullet"/>
      <w:pStyle w:val="tl5"/>
      <w:lvlText w:val=""/>
      <w:lvlJc w:val="left"/>
      <w:pPr>
        <w:tabs>
          <w:tab w:val="num" w:pos="1440"/>
        </w:tabs>
        <w:ind w:left="1440" w:hanging="360"/>
      </w:pPr>
      <w:rPr>
        <w:rFonts w:ascii="Symbol" w:hAnsi="Symbol" w:hint="default"/>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7277F18"/>
    <w:multiLevelType w:val="hybridMultilevel"/>
    <w:tmpl w:val="7EB8C0B6"/>
    <w:lvl w:ilvl="0" w:tplc="F1C24ECC">
      <w:start w:val="1"/>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4" w15:restartNumberingAfterBreak="0">
    <w:nsid w:val="72237D9F"/>
    <w:multiLevelType w:val="hybridMultilevel"/>
    <w:tmpl w:val="43F0C57E"/>
    <w:lvl w:ilvl="0" w:tplc="6DE6927A">
      <w:start w:val="1"/>
      <w:numFmt w:val="bullet"/>
      <w:lvlText w:val=""/>
      <w:lvlJc w:val="left"/>
      <w:pPr>
        <w:ind w:left="360" w:hanging="360"/>
      </w:pPr>
      <w:rPr>
        <w:rFonts w:ascii="Symbol" w:hAnsi="Symbol" w:hint="default"/>
        <w:b w:val="0"/>
      </w:rPr>
    </w:lvl>
    <w:lvl w:ilvl="1" w:tplc="E53CBDFC">
      <w:start w:val="1"/>
      <w:numFmt w:val="lowerLetter"/>
      <w:lvlText w:val="%2)"/>
      <w:lvlJc w:val="left"/>
      <w:pPr>
        <w:ind w:left="1440" w:hanging="360"/>
      </w:pPr>
      <w:rPr>
        <w:rFonts w:cs="Times New Roman" w:hint="default"/>
      </w:rPr>
    </w:lvl>
    <w:lvl w:ilvl="2" w:tplc="DC7E5520">
      <w:start w:val="1"/>
      <w:numFmt w:val="decimal"/>
      <w:lvlText w:val="%3."/>
      <w:lvlJc w:val="left"/>
      <w:pPr>
        <w:ind w:left="7448" w:hanging="360"/>
      </w:pPr>
      <w:rPr>
        <w:rFonts w:cs="Times New Roman"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15:restartNumberingAfterBreak="0">
    <w:nsid w:val="737B74E6"/>
    <w:multiLevelType w:val="multilevel"/>
    <w:tmpl w:val="C45EE000"/>
    <w:lvl w:ilvl="0">
      <w:start w:val="5"/>
      <w:numFmt w:val="decimal"/>
      <w:lvlText w:val="%1"/>
      <w:lvlJc w:val="left"/>
      <w:pPr>
        <w:tabs>
          <w:tab w:val="num" w:pos="360"/>
        </w:tabs>
        <w:ind w:left="360" w:hanging="360"/>
      </w:pPr>
      <w:rPr>
        <w:rFonts w:cs="Times New Roman" w:hint="default"/>
      </w:rPr>
    </w:lvl>
    <w:lvl w:ilvl="1">
      <w:start w:val="1"/>
      <w:numFmt w:val="decimal"/>
      <w:pStyle w:val="odsek1"/>
      <w:lvlText w:val="%1.%2"/>
      <w:lvlJc w:val="left"/>
      <w:pPr>
        <w:tabs>
          <w:tab w:val="num" w:pos="644"/>
        </w:tabs>
        <w:ind w:left="644" w:hanging="360"/>
      </w:pPr>
      <w:rPr>
        <w:rFonts w:cs="Times New Roman" w:hint="default"/>
        <w:b w:val="0"/>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46" w15:restartNumberingAfterBreak="0">
    <w:nsid w:val="7579706D"/>
    <w:multiLevelType w:val="hybridMultilevel"/>
    <w:tmpl w:val="6DC6C7BA"/>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AF85806"/>
    <w:multiLevelType w:val="multilevel"/>
    <w:tmpl w:val="67549B8C"/>
    <w:styleLink w:val="WWNum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8" w15:restartNumberingAfterBreak="0">
    <w:nsid w:val="7C7433DE"/>
    <w:multiLevelType w:val="multilevel"/>
    <w:tmpl w:val="C90A1520"/>
    <w:lvl w:ilvl="0">
      <w:start w:val="2"/>
      <w:numFmt w:val="none"/>
      <w:lvlText w:val="2"/>
      <w:lvlJc w:val="left"/>
      <w:pPr>
        <w:tabs>
          <w:tab w:val="num" w:pos="851"/>
        </w:tabs>
        <w:ind w:left="851" w:hanging="851"/>
      </w:pPr>
      <w:rPr>
        <w:rFonts w:ascii="Arial" w:hAnsi="Arial" w:cs="Times New Roman" w:hint="default"/>
        <w:b/>
        <w:i w:val="0"/>
        <w:sz w:val="28"/>
      </w:rPr>
    </w:lvl>
    <w:lvl w:ilvl="1">
      <w:start w:val="1"/>
      <w:numFmt w:val="decimal"/>
      <w:lvlText w:val="2.%2"/>
      <w:lvlJc w:val="left"/>
      <w:pPr>
        <w:tabs>
          <w:tab w:val="num" w:pos="851"/>
        </w:tabs>
        <w:ind w:left="851" w:hanging="567"/>
      </w:pPr>
      <w:rPr>
        <w:rFonts w:ascii="Arial" w:hAnsi="Arial" w:cs="Times New Roman" w:hint="default"/>
        <w:b w:val="0"/>
        <w:i w:val="0"/>
        <w:sz w:val="22"/>
      </w:rPr>
    </w:lvl>
    <w:lvl w:ilvl="2">
      <w:numFmt w:val="decimal"/>
      <w:lvlText w:val="%1.%2.%3"/>
      <w:lvlJc w:val="left"/>
      <w:pPr>
        <w:tabs>
          <w:tab w:val="num" w:pos="1570"/>
        </w:tabs>
        <w:ind w:left="720"/>
      </w:pPr>
      <w:rPr>
        <w:rFonts w:cs="Times New Roman" w:hint="default"/>
      </w:rPr>
    </w:lvl>
    <w:lvl w:ilvl="3">
      <w:numFmt w:val="decimal"/>
      <w:pStyle w:val="Zoznamslo4Char"/>
      <w:lvlText w:val="%1.%2.%3.%4"/>
      <w:lvlJc w:val="left"/>
      <w:pPr>
        <w:tabs>
          <w:tab w:val="num" w:pos="1701"/>
        </w:tabs>
        <w:ind w:left="851"/>
      </w:pPr>
      <w:rPr>
        <w:rFonts w:cs="Times New Roman" w:hint="default"/>
      </w:rPr>
    </w:lvl>
    <w:lvl w:ilvl="4">
      <w:numFmt w:val="decimal"/>
      <w:lvlText w:val="%1.%2.%3.%4.%5"/>
      <w:lvlJc w:val="left"/>
      <w:pPr>
        <w:tabs>
          <w:tab w:val="num" w:pos="1008"/>
        </w:tabs>
        <w:ind w:left="1008" w:hanging="1008"/>
      </w:pPr>
      <w:rPr>
        <w:rFonts w:cs="Times New Roman" w:hint="default"/>
      </w:rPr>
    </w:lvl>
    <w:lvl w:ilvl="5">
      <w:numFmt w:val="decimal"/>
      <w:lvlText w:val="%1.%2.%3.%4.%5.%6"/>
      <w:lvlJc w:val="left"/>
      <w:pPr>
        <w:tabs>
          <w:tab w:val="num" w:pos="1152"/>
        </w:tabs>
        <w:ind w:left="1152" w:hanging="1152"/>
      </w:pPr>
      <w:rPr>
        <w:rFonts w:cs="Times New Roman" w:hint="default"/>
      </w:rPr>
    </w:lvl>
    <w:lvl w:ilvl="6">
      <w:numFmt w:val="decimal"/>
      <w:lvlText w:val="%1.%2.%3.%4.%5.%6.%7"/>
      <w:lvlJc w:val="left"/>
      <w:pPr>
        <w:tabs>
          <w:tab w:val="num" w:pos="1296"/>
        </w:tabs>
        <w:ind w:left="1296" w:hanging="1296"/>
      </w:pPr>
      <w:rPr>
        <w:rFonts w:cs="Times New Roman" w:hint="default"/>
      </w:rPr>
    </w:lvl>
    <w:lvl w:ilvl="7">
      <w:start w:val="1584"/>
      <w:numFmt w:val="decimal"/>
      <w:lvlText w:val="%1.%2.%3.%4.%5.%6.%7.%8"/>
      <w:lvlJc w:val="left"/>
      <w:pPr>
        <w:tabs>
          <w:tab w:val="num" w:pos="1440"/>
        </w:tabs>
        <w:ind w:left="1440" w:hanging="1440"/>
      </w:pPr>
      <w:rPr>
        <w:rFonts w:cs="Times New Roman" w:hint="default"/>
      </w:rPr>
    </w:lvl>
    <w:lvl w:ilvl="8">
      <w:numFmt w:val="decimal"/>
      <w:lvlText w:val="%1.%2.%3.%4.%5.%6.%7.%8.%9"/>
      <w:lvlJc w:val="left"/>
      <w:pPr>
        <w:tabs>
          <w:tab w:val="num" w:pos="1584"/>
        </w:tabs>
        <w:ind w:left="1584" w:hanging="1584"/>
      </w:pPr>
      <w:rPr>
        <w:rFonts w:cs="Times New Roman" w:hint="default"/>
      </w:rPr>
    </w:lvl>
  </w:abstractNum>
  <w:num w:numId="1">
    <w:abstractNumId w:val="33"/>
  </w:num>
  <w:num w:numId="2">
    <w:abstractNumId w:val="7"/>
  </w:num>
  <w:num w:numId="3">
    <w:abstractNumId w:val="44"/>
  </w:num>
  <w:num w:numId="4">
    <w:abstractNumId w:val="6"/>
  </w:num>
  <w:num w:numId="5">
    <w:abstractNumId w:val="3"/>
  </w:num>
  <w:num w:numId="6">
    <w:abstractNumId w:val="25"/>
  </w:num>
  <w:num w:numId="7">
    <w:abstractNumId w:val="31"/>
  </w:num>
  <w:num w:numId="8">
    <w:abstractNumId w:val="1"/>
  </w:num>
  <w:num w:numId="9">
    <w:abstractNumId w:val="20"/>
  </w:num>
  <w:num w:numId="10">
    <w:abstractNumId w:val="36"/>
  </w:num>
  <w:num w:numId="11">
    <w:abstractNumId w:val="41"/>
  </w:num>
  <w:num w:numId="12">
    <w:abstractNumId w:val="22"/>
  </w:num>
  <w:num w:numId="13">
    <w:abstractNumId w:val="39"/>
  </w:num>
  <w:num w:numId="14">
    <w:abstractNumId w:val="16"/>
  </w:num>
  <w:num w:numId="15">
    <w:abstractNumId w:val="38"/>
  </w:num>
  <w:num w:numId="16">
    <w:abstractNumId w:val="10"/>
  </w:num>
  <w:num w:numId="17">
    <w:abstractNumId w:val="48"/>
  </w:num>
  <w:num w:numId="18">
    <w:abstractNumId w:val="40"/>
  </w:num>
  <w:num w:numId="19">
    <w:abstractNumId w:val="13"/>
  </w:num>
  <w:num w:numId="20">
    <w:abstractNumId w:val="23"/>
  </w:num>
  <w:num w:numId="21">
    <w:abstractNumId w:val="21"/>
  </w:num>
  <w:num w:numId="22">
    <w:abstractNumId w:val="2"/>
  </w:num>
  <w:num w:numId="23">
    <w:abstractNumId w:val="47"/>
  </w:num>
  <w:num w:numId="24">
    <w:abstractNumId w:val="9"/>
  </w:num>
  <w:num w:numId="25">
    <w:abstractNumId w:val="30"/>
  </w:num>
  <w:num w:numId="26">
    <w:abstractNumId w:val="37"/>
  </w:num>
  <w:num w:numId="27">
    <w:abstractNumId w:val="5"/>
  </w:num>
  <w:num w:numId="28">
    <w:abstractNumId w:val="17"/>
  </w:num>
  <w:num w:numId="29">
    <w:abstractNumId w:val="18"/>
  </w:num>
  <w:num w:numId="30">
    <w:abstractNumId w:val="19"/>
  </w:num>
  <w:num w:numId="31">
    <w:abstractNumId w:val="32"/>
  </w:num>
  <w:num w:numId="32">
    <w:abstractNumId w:val="45"/>
  </w:num>
  <w:num w:numId="33">
    <w:abstractNumId w:val="26"/>
  </w:num>
  <w:num w:numId="34">
    <w:abstractNumId w:val="42"/>
  </w:num>
  <w:num w:numId="35">
    <w:abstractNumId w:val="12"/>
  </w:num>
  <w:num w:numId="36">
    <w:abstractNumId w:val="43"/>
  </w:num>
  <w:num w:numId="37">
    <w:abstractNumId w:val="34"/>
  </w:num>
  <w:num w:numId="38">
    <w:abstractNumId w:val="4"/>
  </w:num>
  <w:num w:numId="39">
    <w:abstractNumId w:val="15"/>
  </w:num>
  <w:num w:numId="40">
    <w:abstractNumId w:val="35"/>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8"/>
  </w:num>
  <w:num w:numId="44">
    <w:abstractNumId w:val="0"/>
  </w:num>
  <w:num w:numId="45">
    <w:abstractNumId w:val="11"/>
  </w:num>
  <w:num w:numId="46">
    <w:abstractNumId w:val="28"/>
  </w:num>
  <w:num w:numId="47">
    <w:abstractNumId w:val="24"/>
  </w:num>
  <w:num w:numId="48">
    <w:abstractNumId w:val="14"/>
  </w:num>
  <w:num w:numId="49">
    <w:abstractNumId w:val="4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DB5"/>
    <w:rsid w:val="0000067D"/>
    <w:rsid w:val="00010A81"/>
    <w:rsid w:val="00012659"/>
    <w:rsid w:val="00016683"/>
    <w:rsid w:val="000560CE"/>
    <w:rsid w:val="0006105E"/>
    <w:rsid w:val="0006670F"/>
    <w:rsid w:val="00090BDD"/>
    <w:rsid w:val="000962CD"/>
    <w:rsid w:val="00096966"/>
    <w:rsid w:val="000A02F1"/>
    <w:rsid w:val="000A4DCC"/>
    <w:rsid w:val="000B4A7F"/>
    <w:rsid w:val="000D4482"/>
    <w:rsid w:val="000D553A"/>
    <w:rsid w:val="000D63F3"/>
    <w:rsid w:val="000E5CB1"/>
    <w:rsid w:val="000F26AD"/>
    <w:rsid w:val="000F511A"/>
    <w:rsid w:val="001015FE"/>
    <w:rsid w:val="0010701C"/>
    <w:rsid w:val="00112D5E"/>
    <w:rsid w:val="0012407F"/>
    <w:rsid w:val="001433AD"/>
    <w:rsid w:val="00155CE4"/>
    <w:rsid w:val="00164299"/>
    <w:rsid w:val="00173E62"/>
    <w:rsid w:val="001741BA"/>
    <w:rsid w:val="00182E78"/>
    <w:rsid w:val="001859C3"/>
    <w:rsid w:val="00190DA8"/>
    <w:rsid w:val="00192C85"/>
    <w:rsid w:val="00196AD8"/>
    <w:rsid w:val="001A2525"/>
    <w:rsid w:val="001A5F2D"/>
    <w:rsid w:val="001C381E"/>
    <w:rsid w:val="001C4756"/>
    <w:rsid w:val="001D2257"/>
    <w:rsid w:val="001D3648"/>
    <w:rsid w:val="001E5219"/>
    <w:rsid w:val="001E7C1E"/>
    <w:rsid w:val="001F4C5C"/>
    <w:rsid w:val="00201D95"/>
    <w:rsid w:val="00207189"/>
    <w:rsid w:val="0021049D"/>
    <w:rsid w:val="002259D6"/>
    <w:rsid w:val="0024085B"/>
    <w:rsid w:val="00251E55"/>
    <w:rsid w:val="002549B4"/>
    <w:rsid w:val="00255351"/>
    <w:rsid w:val="002869DA"/>
    <w:rsid w:val="002A50DB"/>
    <w:rsid w:val="002B0BA1"/>
    <w:rsid w:val="002B1E1B"/>
    <w:rsid w:val="002E08BB"/>
    <w:rsid w:val="00301141"/>
    <w:rsid w:val="00301A92"/>
    <w:rsid w:val="003155F7"/>
    <w:rsid w:val="00326536"/>
    <w:rsid w:val="003478E2"/>
    <w:rsid w:val="00351872"/>
    <w:rsid w:val="00351FE4"/>
    <w:rsid w:val="00370C8C"/>
    <w:rsid w:val="0039060D"/>
    <w:rsid w:val="00394809"/>
    <w:rsid w:val="003A212A"/>
    <w:rsid w:val="003B5CA7"/>
    <w:rsid w:val="003C0A96"/>
    <w:rsid w:val="003C300A"/>
    <w:rsid w:val="003D3F46"/>
    <w:rsid w:val="003E0000"/>
    <w:rsid w:val="003E7B8C"/>
    <w:rsid w:val="003F4AB0"/>
    <w:rsid w:val="00400A85"/>
    <w:rsid w:val="00407D9A"/>
    <w:rsid w:val="00411562"/>
    <w:rsid w:val="00421126"/>
    <w:rsid w:val="004225DC"/>
    <w:rsid w:val="00424527"/>
    <w:rsid w:val="0043502A"/>
    <w:rsid w:val="004478D9"/>
    <w:rsid w:val="004603DE"/>
    <w:rsid w:val="004623CF"/>
    <w:rsid w:val="004838D4"/>
    <w:rsid w:val="00484E08"/>
    <w:rsid w:val="004919B3"/>
    <w:rsid w:val="00492C24"/>
    <w:rsid w:val="004B1170"/>
    <w:rsid w:val="004C03E3"/>
    <w:rsid w:val="004D093F"/>
    <w:rsid w:val="004D5DAD"/>
    <w:rsid w:val="004E117B"/>
    <w:rsid w:val="004E19AF"/>
    <w:rsid w:val="004E562D"/>
    <w:rsid w:val="004E7B5F"/>
    <w:rsid w:val="004F0FE0"/>
    <w:rsid w:val="004F2011"/>
    <w:rsid w:val="004F289E"/>
    <w:rsid w:val="004F4FC3"/>
    <w:rsid w:val="00501565"/>
    <w:rsid w:val="00504F83"/>
    <w:rsid w:val="0051046E"/>
    <w:rsid w:val="00541FD7"/>
    <w:rsid w:val="00550BCB"/>
    <w:rsid w:val="00552E2F"/>
    <w:rsid w:val="005560BE"/>
    <w:rsid w:val="005577A1"/>
    <w:rsid w:val="00566D16"/>
    <w:rsid w:val="00571395"/>
    <w:rsid w:val="0057157E"/>
    <w:rsid w:val="00571F83"/>
    <w:rsid w:val="00574D18"/>
    <w:rsid w:val="00596566"/>
    <w:rsid w:val="005A6133"/>
    <w:rsid w:val="005B53C9"/>
    <w:rsid w:val="005B789C"/>
    <w:rsid w:val="005C3448"/>
    <w:rsid w:val="005C3A70"/>
    <w:rsid w:val="005C6ACF"/>
    <w:rsid w:val="005E34FB"/>
    <w:rsid w:val="005E71A0"/>
    <w:rsid w:val="005E7DFF"/>
    <w:rsid w:val="0060186E"/>
    <w:rsid w:val="00605B52"/>
    <w:rsid w:val="00623297"/>
    <w:rsid w:val="0064083B"/>
    <w:rsid w:val="00642317"/>
    <w:rsid w:val="00643DE1"/>
    <w:rsid w:val="00647276"/>
    <w:rsid w:val="00647667"/>
    <w:rsid w:val="00650BD9"/>
    <w:rsid w:val="006568D7"/>
    <w:rsid w:val="0066090A"/>
    <w:rsid w:val="00663EDB"/>
    <w:rsid w:val="00666275"/>
    <w:rsid w:val="00676F34"/>
    <w:rsid w:val="00680CA5"/>
    <w:rsid w:val="0068204B"/>
    <w:rsid w:val="00685DF5"/>
    <w:rsid w:val="00686CAA"/>
    <w:rsid w:val="00697084"/>
    <w:rsid w:val="006B6A4D"/>
    <w:rsid w:val="006C06CE"/>
    <w:rsid w:val="006C5CD8"/>
    <w:rsid w:val="006C7890"/>
    <w:rsid w:val="006D346D"/>
    <w:rsid w:val="006D4A94"/>
    <w:rsid w:val="006E0475"/>
    <w:rsid w:val="006E46ED"/>
    <w:rsid w:val="006F4E01"/>
    <w:rsid w:val="006F670F"/>
    <w:rsid w:val="007037DC"/>
    <w:rsid w:val="007053D2"/>
    <w:rsid w:val="00705C79"/>
    <w:rsid w:val="0072586E"/>
    <w:rsid w:val="00726F43"/>
    <w:rsid w:val="00744817"/>
    <w:rsid w:val="00745FDD"/>
    <w:rsid w:val="00755194"/>
    <w:rsid w:val="007605F6"/>
    <w:rsid w:val="007636C9"/>
    <w:rsid w:val="00763763"/>
    <w:rsid w:val="00770255"/>
    <w:rsid w:val="007738D6"/>
    <w:rsid w:val="00775246"/>
    <w:rsid w:val="007856A7"/>
    <w:rsid w:val="00790B2A"/>
    <w:rsid w:val="00792AD0"/>
    <w:rsid w:val="007A47D1"/>
    <w:rsid w:val="007A4B17"/>
    <w:rsid w:val="007A7629"/>
    <w:rsid w:val="007C1636"/>
    <w:rsid w:val="007C2C45"/>
    <w:rsid w:val="007C5A00"/>
    <w:rsid w:val="007D0E15"/>
    <w:rsid w:val="007D44A3"/>
    <w:rsid w:val="007D5FA7"/>
    <w:rsid w:val="007E5BD1"/>
    <w:rsid w:val="007E6250"/>
    <w:rsid w:val="007F7364"/>
    <w:rsid w:val="00803BBE"/>
    <w:rsid w:val="00820999"/>
    <w:rsid w:val="008440AD"/>
    <w:rsid w:val="00846BE0"/>
    <w:rsid w:val="00847F8D"/>
    <w:rsid w:val="008546EB"/>
    <w:rsid w:val="00855CA7"/>
    <w:rsid w:val="00857554"/>
    <w:rsid w:val="008666CE"/>
    <w:rsid w:val="00867E5D"/>
    <w:rsid w:val="00870D0A"/>
    <w:rsid w:val="00884DAA"/>
    <w:rsid w:val="00895B32"/>
    <w:rsid w:val="00895BCD"/>
    <w:rsid w:val="00896DA5"/>
    <w:rsid w:val="008A23CA"/>
    <w:rsid w:val="008B3B49"/>
    <w:rsid w:val="008C3B22"/>
    <w:rsid w:val="008C76C4"/>
    <w:rsid w:val="008E6BEA"/>
    <w:rsid w:val="008E7883"/>
    <w:rsid w:val="008F27CB"/>
    <w:rsid w:val="008F3F0C"/>
    <w:rsid w:val="009120C8"/>
    <w:rsid w:val="00931C58"/>
    <w:rsid w:val="00934D32"/>
    <w:rsid w:val="00934DDC"/>
    <w:rsid w:val="00935CF3"/>
    <w:rsid w:val="00953DF9"/>
    <w:rsid w:val="00972156"/>
    <w:rsid w:val="009A0F2D"/>
    <w:rsid w:val="009A6359"/>
    <w:rsid w:val="009E69AC"/>
    <w:rsid w:val="009F0704"/>
    <w:rsid w:val="009F48C1"/>
    <w:rsid w:val="00A20CFB"/>
    <w:rsid w:val="00A213ED"/>
    <w:rsid w:val="00A21B25"/>
    <w:rsid w:val="00A26BDD"/>
    <w:rsid w:val="00A31452"/>
    <w:rsid w:val="00A46C86"/>
    <w:rsid w:val="00A507E2"/>
    <w:rsid w:val="00A56315"/>
    <w:rsid w:val="00A7067A"/>
    <w:rsid w:val="00A804AD"/>
    <w:rsid w:val="00A84359"/>
    <w:rsid w:val="00A864BE"/>
    <w:rsid w:val="00A865B6"/>
    <w:rsid w:val="00A870EC"/>
    <w:rsid w:val="00A9165D"/>
    <w:rsid w:val="00A97D05"/>
    <w:rsid w:val="00AB4793"/>
    <w:rsid w:val="00AD67DF"/>
    <w:rsid w:val="00AD6AAD"/>
    <w:rsid w:val="00AE3661"/>
    <w:rsid w:val="00B00245"/>
    <w:rsid w:val="00B1421B"/>
    <w:rsid w:val="00B312D8"/>
    <w:rsid w:val="00B33037"/>
    <w:rsid w:val="00B35DB5"/>
    <w:rsid w:val="00B371B3"/>
    <w:rsid w:val="00B40BCB"/>
    <w:rsid w:val="00B42AB5"/>
    <w:rsid w:val="00B46AB6"/>
    <w:rsid w:val="00B47314"/>
    <w:rsid w:val="00B47A32"/>
    <w:rsid w:val="00B50798"/>
    <w:rsid w:val="00B578A3"/>
    <w:rsid w:val="00B63DFC"/>
    <w:rsid w:val="00B72B1B"/>
    <w:rsid w:val="00B73BA5"/>
    <w:rsid w:val="00B81B83"/>
    <w:rsid w:val="00B82921"/>
    <w:rsid w:val="00B85D6A"/>
    <w:rsid w:val="00B93479"/>
    <w:rsid w:val="00B97687"/>
    <w:rsid w:val="00BA56DC"/>
    <w:rsid w:val="00BE092B"/>
    <w:rsid w:val="00BE27FF"/>
    <w:rsid w:val="00BE440B"/>
    <w:rsid w:val="00BF6701"/>
    <w:rsid w:val="00C03A4D"/>
    <w:rsid w:val="00C211B6"/>
    <w:rsid w:val="00C3005A"/>
    <w:rsid w:val="00C34444"/>
    <w:rsid w:val="00C3738F"/>
    <w:rsid w:val="00C5305C"/>
    <w:rsid w:val="00C679CA"/>
    <w:rsid w:val="00C7063A"/>
    <w:rsid w:val="00C73C0E"/>
    <w:rsid w:val="00C83C53"/>
    <w:rsid w:val="00CA060F"/>
    <w:rsid w:val="00CA48C3"/>
    <w:rsid w:val="00CA5EA7"/>
    <w:rsid w:val="00CB1802"/>
    <w:rsid w:val="00CB7342"/>
    <w:rsid w:val="00CC188A"/>
    <w:rsid w:val="00CC33D6"/>
    <w:rsid w:val="00CC4149"/>
    <w:rsid w:val="00CD6DEF"/>
    <w:rsid w:val="00CE00AF"/>
    <w:rsid w:val="00CF066C"/>
    <w:rsid w:val="00CF5B1D"/>
    <w:rsid w:val="00CF694D"/>
    <w:rsid w:val="00D178FA"/>
    <w:rsid w:val="00D20FE7"/>
    <w:rsid w:val="00D22743"/>
    <w:rsid w:val="00D30FB9"/>
    <w:rsid w:val="00D5203E"/>
    <w:rsid w:val="00D53EB1"/>
    <w:rsid w:val="00D55850"/>
    <w:rsid w:val="00D76932"/>
    <w:rsid w:val="00D9000B"/>
    <w:rsid w:val="00D9222F"/>
    <w:rsid w:val="00D94140"/>
    <w:rsid w:val="00DB044A"/>
    <w:rsid w:val="00DB116A"/>
    <w:rsid w:val="00DB3B4B"/>
    <w:rsid w:val="00DB45C7"/>
    <w:rsid w:val="00DB4674"/>
    <w:rsid w:val="00DC45E2"/>
    <w:rsid w:val="00DC79FE"/>
    <w:rsid w:val="00DC7BB4"/>
    <w:rsid w:val="00DE0178"/>
    <w:rsid w:val="00E133CC"/>
    <w:rsid w:val="00E20A73"/>
    <w:rsid w:val="00E22744"/>
    <w:rsid w:val="00E316FC"/>
    <w:rsid w:val="00E325C0"/>
    <w:rsid w:val="00E32F7B"/>
    <w:rsid w:val="00E35391"/>
    <w:rsid w:val="00E4413A"/>
    <w:rsid w:val="00E5653B"/>
    <w:rsid w:val="00E65C28"/>
    <w:rsid w:val="00E67A2D"/>
    <w:rsid w:val="00E726B1"/>
    <w:rsid w:val="00E7390D"/>
    <w:rsid w:val="00E90FE6"/>
    <w:rsid w:val="00E936DB"/>
    <w:rsid w:val="00EA168A"/>
    <w:rsid w:val="00EA1715"/>
    <w:rsid w:val="00EA19EA"/>
    <w:rsid w:val="00EA2DB8"/>
    <w:rsid w:val="00EC362F"/>
    <w:rsid w:val="00EC5844"/>
    <w:rsid w:val="00EC663D"/>
    <w:rsid w:val="00ED67E4"/>
    <w:rsid w:val="00F00B77"/>
    <w:rsid w:val="00F016D5"/>
    <w:rsid w:val="00F315F4"/>
    <w:rsid w:val="00F3366E"/>
    <w:rsid w:val="00F4285E"/>
    <w:rsid w:val="00F74DA5"/>
    <w:rsid w:val="00F76CF7"/>
    <w:rsid w:val="00F771DB"/>
    <w:rsid w:val="00F80134"/>
    <w:rsid w:val="00F83493"/>
    <w:rsid w:val="00F86BDC"/>
    <w:rsid w:val="00FB0077"/>
    <w:rsid w:val="00FB3993"/>
    <w:rsid w:val="00FB75AF"/>
    <w:rsid w:val="00FC07FC"/>
    <w:rsid w:val="00FC36B3"/>
    <w:rsid w:val="00FD0E80"/>
    <w:rsid w:val="00FD3197"/>
    <w:rsid w:val="00FD3F4A"/>
    <w:rsid w:val="00FD4B23"/>
    <w:rsid w:val="00FE180A"/>
    <w:rsid w:val="00FF52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66C9C"/>
  <w15:chartTrackingRefBased/>
  <w15:docId w15:val="{4872A827-D3A0-44AF-A1CC-4203EBEA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B35DB5"/>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D55850"/>
    <w:pPr>
      <w:widowControl w:val="0"/>
      <w:autoSpaceDE w:val="0"/>
      <w:autoSpaceDN w:val="0"/>
      <w:adjustRightInd w:val="0"/>
      <w:ind w:left="116"/>
      <w:outlineLvl w:val="0"/>
    </w:pPr>
    <w:rPr>
      <w:b/>
      <w:bCs/>
    </w:rPr>
  </w:style>
  <w:style w:type="paragraph" w:styleId="Nadpis2">
    <w:name w:val="heading 2"/>
    <w:basedOn w:val="Normlny"/>
    <w:next w:val="Normlny"/>
    <w:link w:val="Nadpis2Char"/>
    <w:uiPriority w:val="9"/>
    <w:unhideWhenUsed/>
    <w:qFormat/>
    <w:rsid w:val="00D55850"/>
    <w:pPr>
      <w:keepNext/>
      <w:widowControl w:val="0"/>
      <w:autoSpaceDE w:val="0"/>
      <w:autoSpaceDN w:val="0"/>
      <w:adjustRightInd w:val="0"/>
      <w:spacing w:before="240" w:after="60"/>
      <w:outlineLvl w:val="1"/>
    </w:pPr>
    <w:rPr>
      <w:rFonts w:ascii="Calibri Light" w:hAnsi="Calibri Light"/>
      <w:b/>
      <w:bCs/>
      <w:i/>
      <w:iCs/>
      <w:sz w:val="28"/>
      <w:szCs w:val="28"/>
    </w:rPr>
  </w:style>
  <w:style w:type="paragraph" w:styleId="Nadpis3">
    <w:name w:val="heading 3"/>
    <w:basedOn w:val="Normlny"/>
    <w:next w:val="Normlny"/>
    <w:link w:val="Nadpis3Char"/>
    <w:uiPriority w:val="9"/>
    <w:unhideWhenUsed/>
    <w:qFormat/>
    <w:rsid w:val="00D55850"/>
    <w:pPr>
      <w:keepNext/>
      <w:widowControl w:val="0"/>
      <w:autoSpaceDE w:val="0"/>
      <w:autoSpaceDN w:val="0"/>
      <w:adjustRightInd w:val="0"/>
      <w:spacing w:before="240" w:after="60"/>
      <w:outlineLvl w:val="2"/>
    </w:pPr>
    <w:rPr>
      <w:rFonts w:ascii="Calibri Light" w:hAnsi="Calibri Light"/>
      <w:b/>
      <w:bCs/>
      <w:sz w:val="26"/>
      <w:szCs w:val="26"/>
    </w:rPr>
  </w:style>
  <w:style w:type="paragraph" w:styleId="Nadpis4">
    <w:name w:val="heading 4"/>
    <w:basedOn w:val="Normlny"/>
    <w:next w:val="Normlny"/>
    <w:link w:val="Nadpis4Char"/>
    <w:uiPriority w:val="9"/>
    <w:unhideWhenUsed/>
    <w:qFormat/>
    <w:rsid w:val="00D55850"/>
    <w:pPr>
      <w:keepNext/>
      <w:widowControl w:val="0"/>
      <w:autoSpaceDE w:val="0"/>
      <w:autoSpaceDN w:val="0"/>
      <w:adjustRightInd w:val="0"/>
      <w:spacing w:before="240" w:after="60"/>
      <w:outlineLvl w:val="3"/>
    </w:pPr>
    <w:rPr>
      <w:rFonts w:ascii="Calibri" w:hAnsi="Calibri"/>
      <w:b/>
      <w:bCs/>
      <w:sz w:val="28"/>
      <w:szCs w:val="28"/>
    </w:rPr>
  </w:style>
  <w:style w:type="paragraph" w:styleId="Nadpis5">
    <w:name w:val="heading 5"/>
    <w:basedOn w:val="Normlny"/>
    <w:next w:val="Normlny"/>
    <w:link w:val="Nadpis5Char"/>
    <w:uiPriority w:val="9"/>
    <w:unhideWhenUsed/>
    <w:qFormat/>
    <w:rsid w:val="00D55850"/>
    <w:pPr>
      <w:widowControl w:val="0"/>
      <w:autoSpaceDE w:val="0"/>
      <w:autoSpaceDN w:val="0"/>
      <w:adjustRightInd w:val="0"/>
      <w:spacing w:before="240" w:after="60"/>
      <w:outlineLvl w:val="4"/>
    </w:pPr>
    <w:rPr>
      <w:rFonts w:ascii="Calibri" w:hAnsi="Calibri"/>
      <w:b/>
      <w:bCs/>
      <w:i/>
      <w:iCs/>
      <w:sz w:val="26"/>
      <w:szCs w:val="26"/>
    </w:rPr>
  </w:style>
  <w:style w:type="paragraph" w:styleId="Nadpis6">
    <w:name w:val="heading 6"/>
    <w:basedOn w:val="Normlny"/>
    <w:next w:val="Normlny"/>
    <w:link w:val="Nadpis6Char"/>
    <w:uiPriority w:val="9"/>
    <w:qFormat/>
    <w:rsid w:val="00D55850"/>
    <w:pPr>
      <w:keepNext/>
      <w:suppressAutoHyphens/>
      <w:jc w:val="both"/>
      <w:outlineLvl w:val="5"/>
    </w:pPr>
    <w:rPr>
      <w:rFonts w:ascii="Arial" w:hAnsi="Arial" w:cs="Arial"/>
      <w:b/>
      <w:bCs/>
      <w:sz w:val="22"/>
      <w:szCs w:val="22"/>
      <w:lang w:eastAsia="ar-SA"/>
    </w:rPr>
  </w:style>
  <w:style w:type="paragraph" w:styleId="Nadpis7">
    <w:name w:val="heading 7"/>
    <w:basedOn w:val="Normlny"/>
    <w:next w:val="Normlny"/>
    <w:link w:val="Nadpis7Char"/>
    <w:uiPriority w:val="9"/>
    <w:qFormat/>
    <w:rsid w:val="00D55850"/>
    <w:pPr>
      <w:keepNext/>
      <w:suppressAutoHyphens/>
      <w:spacing w:line="360" w:lineRule="auto"/>
      <w:jc w:val="both"/>
      <w:outlineLvl w:val="6"/>
    </w:pPr>
    <w:rPr>
      <w:rFonts w:ascii="Arial" w:hAnsi="Arial" w:cs="Arial"/>
      <w:b/>
      <w:bCs/>
      <w:sz w:val="22"/>
      <w:szCs w:val="22"/>
      <w:u w:val="single"/>
      <w:lang w:eastAsia="ar-SA"/>
    </w:rPr>
  </w:style>
  <w:style w:type="paragraph" w:styleId="Nadpis8">
    <w:name w:val="heading 8"/>
    <w:basedOn w:val="Normlny"/>
    <w:next w:val="Normlny"/>
    <w:link w:val="Nadpis8Char"/>
    <w:uiPriority w:val="9"/>
    <w:qFormat/>
    <w:rsid w:val="00D55850"/>
    <w:pPr>
      <w:keepNext/>
      <w:suppressAutoHyphens/>
      <w:ind w:firstLine="708"/>
      <w:jc w:val="both"/>
      <w:outlineLvl w:val="7"/>
    </w:pPr>
    <w:rPr>
      <w:rFonts w:ascii="Arial" w:hAnsi="Arial" w:cs="Arial"/>
      <w:sz w:val="22"/>
      <w:szCs w:val="22"/>
      <w:u w:val="single"/>
      <w:lang w:eastAsia="ar-SA"/>
    </w:rPr>
  </w:style>
  <w:style w:type="paragraph" w:styleId="Nadpis9">
    <w:name w:val="heading 9"/>
    <w:basedOn w:val="Normlny"/>
    <w:next w:val="Normlny"/>
    <w:link w:val="Nadpis9Char"/>
    <w:uiPriority w:val="9"/>
    <w:qFormat/>
    <w:rsid w:val="00D55850"/>
    <w:pPr>
      <w:keepNext/>
      <w:suppressAutoHyphens/>
      <w:outlineLvl w:val="8"/>
    </w:pPr>
    <w:rPr>
      <w:rFonts w:ascii="Arial" w:hAnsi="Arial" w:cs="Arial"/>
      <w:b/>
      <w:bCs/>
      <w:sz w:val="22"/>
      <w:szCs w:val="22"/>
      <w:u w:val="single"/>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qFormat/>
    <w:rsid w:val="00B35DB5"/>
    <w:pPr>
      <w:ind w:left="679" w:hanging="567"/>
    </w:pPr>
    <w:rPr>
      <w:szCs w:val="20"/>
      <w:lang w:val="x-none" w:eastAsia="x-none"/>
    </w:rPr>
  </w:style>
  <w:style w:type="character" w:customStyle="1" w:styleId="ZkladntextChar">
    <w:name w:val="Základný text Char"/>
    <w:basedOn w:val="Predvolenpsmoodseku"/>
    <w:link w:val="Zkladntext"/>
    <w:uiPriority w:val="99"/>
    <w:rsid w:val="00B35DB5"/>
    <w:rPr>
      <w:rFonts w:ascii="Times New Roman" w:eastAsia="Times New Roman" w:hAnsi="Times New Roman" w:cs="Times New Roman"/>
      <w:sz w:val="24"/>
      <w:szCs w:val="20"/>
      <w:lang w:val="x-none" w:eastAsia="x-none"/>
    </w:rPr>
  </w:style>
  <w:style w:type="character" w:styleId="Siln">
    <w:name w:val="Strong"/>
    <w:uiPriority w:val="22"/>
    <w:qFormat/>
    <w:rsid w:val="00BE092B"/>
    <w:rPr>
      <w:rFonts w:cs="Times New Roman"/>
      <w:b/>
    </w:rPr>
  </w:style>
  <w:style w:type="paragraph" w:customStyle="1" w:styleId="Blockquote">
    <w:name w:val="Blockquote"/>
    <w:basedOn w:val="Normlny"/>
    <w:uiPriority w:val="99"/>
    <w:rsid w:val="00BE092B"/>
    <w:pPr>
      <w:overflowPunct w:val="0"/>
      <w:spacing w:before="100" w:after="100"/>
      <w:ind w:left="360" w:right="360"/>
      <w:jc w:val="both"/>
      <w:textAlignment w:val="baseline"/>
    </w:pPr>
  </w:style>
  <w:style w:type="character" w:customStyle="1" w:styleId="Nadpis1Char">
    <w:name w:val="Nadpis 1 Char"/>
    <w:basedOn w:val="Predvolenpsmoodseku"/>
    <w:link w:val="Nadpis1"/>
    <w:uiPriority w:val="9"/>
    <w:rsid w:val="00D55850"/>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uiPriority w:val="9"/>
    <w:rsid w:val="00D55850"/>
    <w:rPr>
      <w:rFonts w:ascii="Calibri Light" w:eastAsia="Times New Roman" w:hAnsi="Calibri Light" w:cs="Times New Roman"/>
      <w:b/>
      <w:bCs/>
      <w:i/>
      <w:iCs/>
      <w:sz w:val="28"/>
      <w:szCs w:val="28"/>
      <w:lang w:eastAsia="sk-SK"/>
    </w:rPr>
  </w:style>
  <w:style w:type="character" w:customStyle="1" w:styleId="Nadpis3Char">
    <w:name w:val="Nadpis 3 Char"/>
    <w:basedOn w:val="Predvolenpsmoodseku"/>
    <w:link w:val="Nadpis3"/>
    <w:uiPriority w:val="9"/>
    <w:rsid w:val="00D55850"/>
    <w:rPr>
      <w:rFonts w:ascii="Calibri Light" w:eastAsia="Times New Roman" w:hAnsi="Calibri Light" w:cs="Times New Roman"/>
      <w:b/>
      <w:bCs/>
      <w:sz w:val="26"/>
      <w:szCs w:val="26"/>
      <w:lang w:eastAsia="sk-SK"/>
    </w:rPr>
  </w:style>
  <w:style w:type="character" w:customStyle="1" w:styleId="Nadpis4Char">
    <w:name w:val="Nadpis 4 Char"/>
    <w:basedOn w:val="Predvolenpsmoodseku"/>
    <w:link w:val="Nadpis4"/>
    <w:uiPriority w:val="9"/>
    <w:rsid w:val="00D55850"/>
    <w:rPr>
      <w:rFonts w:ascii="Calibri" w:eastAsia="Times New Roman" w:hAnsi="Calibri" w:cs="Times New Roman"/>
      <w:b/>
      <w:bCs/>
      <w:sz w:val="28"/>
      <w:szCs w:val="28"/>
      <w:lang w:eastAsia="sk-SK"/>
    </w:rPr>
  </w:style>
  <w:style w:type="character" w:customStyle="1" w:styleId="Nadpis5Char">
    <w:name w:val="Nadpis 5 Char"/>
    <w:basedOn w:val="Predvolenpsmoodseku"/>
    <w:link w:val="Nadpis5"/>
    <w:uiPriority w:val="9"/>
    <w:rsid w:val="00D55850"/>
    <w:rPr>
      <w:rFonts w:ascii="Calibri" w:eastAsia="Times New Roman" w:hAnsi="Calibri" w:cs="Times New Roman"/>
      <w:b/>
      <w:bCs/>
      <w:i/>
      <w:iCs/>
      <w:sz w:val="26"/>
      <w:szCs w:val="26"/>
      <w:lang w:eastAsia="sk-SK"/>
    </w:rPr>
  </w:style>
  <w:style w:type="character" w:customStyle="1" w:styleId="Nadpis6Char">
    <w:name w:val="Nadpis 6 Char"/>
    <w:basedOn w:val="Predvolenpsmoodseku"/>
    <w:link w:val="Nadpis6"/>
    <w:uiPriority w:val="9"/>
    <w:rsid w:val="00D55850"/>
    <w:rPr>
      <w:rFonts w:ascii="Arial" w:eastAsia="Times New Roman" w:hAnsi="Arial" w:cs="Arial"/>
      <w:b/>
      <w:bCs/>
      <w:lang w:eastAsia="ar-SA"/>
    </w:rPr>
  </w:style>
  <w:style w:type="character" w:customStyle="1" w:styleId="Nadpis7Char">
    <w:name w:val="Nadpis 7 Char"/>
    <w:basedOn w:val="Predvolenpsmoodseku"/>
    <w:link w:val="Nadpis7"/>
    <w:uiPriority w:val="9"/>
    <w:rsid w:val="00D55850"/>
    <w:rPr>
      <w:rFonts w:ascii="Arial" w:eastAsia="Times New Roman" w:hAnsi="Arial" w:cs="Arial"/>
      <w:b/>
      <w:bCs/>
      <w:u w:val="single"/>
      <w:lang w:eastAsia="ar-SA"/>
    </w:rPr>
  </w:style>
  <w:style w:type="character" w:customStyle="1" w:styleId="Nadpis8Char">
    <w:name w:val="Nadpis 8 Char"/>
    <w:basedOn w:val="Predvolenpsmoodseku"/>
    <w:link w:val="Nadpis8"/>
    <w:uiPriority w:val="9"/>
    <w:rsid w:val="00D55850"/>
    <w:rPr>
      <w:rFonts w:ascii="Arial" w:eastAsia="Times New Roman" w:hAnsi="Arial" w:cs="Arial"/>
      <w:u w:val="single"/>
      <w:lang w:eastAsia="ar-SA"/>
    </w:rPr>
  </w:style>
  <w:style w:type="character" w:customStyle="1" w:styleId="Nadpis9Char">
    <w:name w:val="Nadpis 9 Char"/>
    <w:basedOn w:val="Predvolenpsmoodseku"/>
    <w:link w:val="Nadpis9"/>
    <w:uiPriority w:val="9"/>
    <w:rsid w:val="00D55850"/>
    <w:rPr>
      <w:rFonts w:ascii="Arial" w:eastAsia="Times New Roman" w:hAnsi="Arial" w:cs="Arial"/>
      <w:b/>
      <w:bCs/>
      <w:u w:val="single"/>
      <w:lang w:eastAsia="ar-SA"/>
    </w:rPr>
  </w:style>
  <w:style w:type="paragraph" w:styleId="Odsekzoznamu">
    <w:name w:val="List Paragraph"/>
    <w:aliases w:val="Odsek,body,ODRAZKY PRVA UROVEN,Bullet Number,lp1,lp11,List Paragraph11,Bullet 1,Use Case List Paragraph,List Paragraph1,List Paragraph"/>
    <w:basedOn w:val="Normlny"/>
    <w:link w:val="OdsekzoznamuChar"/>
    <w:uiPriority w:val="34"/>
    <w:qFormat/>
    <w:rsid w:val="00D55850"/>
    <w:pPr>
      <w:widowControl w:val="0"/>
      <w:autoSpaceDE w:val="0"/>
      <w:autoSpaceDN w:val="0"/>
      <w:adjustRightInd w:val="0"/>
    </w:pPr>
  </w:style>
  <w:style w:type="paragraph" w:customStyle="1" w:styleId="TableParagraph">
    <w:name w:val="Table Paragraph"/>
    <w:basedOn w:val="Normlny"/>
    <w:uiPriority w:val="1"/>
    <w:qFormat/>
    <w:rsid w:val="00D55850"/>
    <w:pPr>
      <w:widowControl w:val="0"/>
      <w:autoSpaceDE w:val="0"/>
      <w:autoSpaceDN w:val="0"/>
      <w:adjustRightInd w:val="0"/>
    </w:pPr>
  </w:style>
  <w:style w:type="paragraph" w:styleId="Hlavika">
    <w:name w:val="header"/>
    <w:basedOn w:val="Normlny"/>
    <w:link w:val="HlavikaChar"/>
    <w:uiPriority w:val="99"/>
    <w:unhideWhenUsed/>
    <w:rsid w:val="00D55850"/>
    <w:pPr>
      <w:widowControl w:val="0"/>
      <w:tabs>
        <w:tab w:val="center" w:pos="4536"/>
        <w:tab w:val="right" w:pos="9072"/>
      </w:tabs>
      <w:autoSpaceDE w:val="0"/>
      <w:autoSpaceDN w:val="0"/>
      <w:adjustRightInd w:val="0"/>
    </w:pPr>
  </w:style>
  <w:style w:type="character" w:customStyle="1" w:styleId="HlavikaChar">
    <w:name w:val="Hlavička Char"/>
    <w:basedOn w:val="Predvolenpsmoodseku"/>
    <w:link w:val="Hlavika"/>
    <w:uiPriority w:val="99"/>
    <w:rsid w:val="00D55850"/>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55850"/>
    <w:pPr>
      <w:widowControl w:val="0"/>
      <w:tabs>
        <w:tab w:val="center" w:pos="4536"/>
        <w:tab w:val="right" w:pos="9072"/>
      </w:tabs>
      <w:autoSpaceDE w:val="0"/>
      <w:autoSpaceDN w:val="0"/>
      <w:adjustRightInd w:val="0"/>
    </w:pPr>
  </w:style>
  <w:style w:type="character" w:customStyle="1" w:styleId="PtaChar">
    <w:name w:val="Päta Char"/>
    <w:basedOn w:val="Predvolenpsmoodseku"/>
    <w:link w:val="Pta"/>
    <w:uiPriority w:val="99"/>
    <w:rsid w:val="00D55850"/>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D55850"/>
    <w:rPr>
      <w:rFonts w:cs="Times New Roman"/>
      <w:color w:val="0563C1"/>
      <w:u w:val="single"/>
    </w:rPr>
  </w:style>
  <w:style w:type="character" w:customStyle="1" w:styleId="OdsekzoznamuChar">
    <w:name w:val="Odsek zoznamu Char"/>
    <w:aliases w:val="Odsek Char,body Char,ODRAZKY PRVA UROVEN Char,Bullet Number Char,lp1 Char,lp11 Char,List Paragraph11 Char,Bullet 1 Char,Use Case List Paragraph Char,List Paragraph1 Char,List Paragraph Char1"/>
    <w:link w:val="Odsekzoznamu"/>
    <w:uiPriority w:val="34"/>
    <w:qFormat/>
    <w:locked/>
    <w:rsid w:val="00D55850"/>
    <w:rPr>
      <w:rFonts w:ascii="Times New Roman" w:eastAsia="Times New Roman" w:hAnsi="Times New Roman" w:cs="Times New Roman"/>
      <w:sz w:val="24"/>
      <w:szCs w:val="24"/>
      <w:lang w:eastAsia="sk-SK"/>
    </w:rPr>
  </w:style>
  <w:style w:type="table" w:styleId="Mriekatabuky">
    <w:name w:val="Table Grid"/>
    <w:basedOn w:val="Normlnatabuka"/>
    <w:uiPriority w:val="39"/>
    <w:rsid w:val="00D558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5850"/>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unhideWhenUsed/>
    <w:rsid w:val="00D55850"/>
    <w:pPr>
      <w:widowControl w:val="0"/>
      <w:autoSpaceDE w:val="0"/>
      <w:autoSpaceDN w:val="0"/>
      <w:adjustRightInd w:val="0"/>
    </w:pPr>
    <w:rPr>
      <w:rFonts w:ascii="Segoe UI" w:hAnsi="Segoe UI" w:cs="Segoe UI"/>
      <w:sz w:val="18"/>
      <w:szCs w:val="18"/>
    </w:rPr>
  </w:style>
  <w:style w:type="character" w:customStyle="1" w:styleId="TextbublinyChar">
    <w:name w:val="Text bubliny Char"/>
    <w:basedOn w:val="Predvolenpsmoodseku"/>
    <w:link w:val="Textbubliny"/>
    <w:uiPriority w:val="99"/>
    <w:rsid w:val="00D55850"/>
    <w:rPr>
      <w:rFonts w:ascii="Segoe UI" w:eastAsia="Times New Roman" w:hAnsi="Segoe UI" w:cs="Segoe UI"/>
      <w:sz w:val="18"/>
      <w:szCs w:val="18"/>
      <w:lang w:eastAsia="sk-SK"/>
    </w:rPr>
  </w:style>
  <w:style w:type="paragraph" w:customStyle="1" w:styleId="Vlavo">
    <w:name w:val="Vlavo"/>
    <w:basedOn w:val="Normlny"/>
    <w:rsid w:val="00D55850"/>
    <w:pPr>
      <w:tabs>
        <w:tab w:val="left" w:pos="5245"/>
        <w:tab w:val="right" w:leader="dot" w:pos="7938"/>
      </w:tabs>
    </w:pPr>
    <w:rPr>
      <w:rFonts w:ascii="Arial" w:hAnsi="Arial" w:cs="Arial"/>
      <w:sz w:val="22"/>
      <w:szCs w:val="20"/>
      <w:lang w:eastAsia="cs-CZ"/>
    </w:rPr>
  </w:style>
  <w:style w:type="paragraph" w:customStyle="1" w:styleId="Zoznamslo2">
    <w:name w:val="Zoznam číslo 2"/>
    <w:basedOn w:val="Normlny"/>
    <w:rsid w:val="00D55850"/>
    <w:pPr>
      <w:tabs>
        <w:tab w:val="num" w:pos="851"/>
      </w:tabs>
      <w:suppressAutoHyphens/>
      <w:spacing w:before="120" w:line="360" w:lineRule="auto"/>
      <w:ind w:left="851" w:hanging="851"/>
      <w:jc w:val="both"/>
    </w:pPr>
    <w:rPr>
      <w:rFonts w:ascii="Arial" w:hAnsi="Arial" w:cs="Arial"/>
      <w:sz w:val="22"/>
      <w:szCs w:val="22"/>
      <w:lang w:eastAsia="ar-SA"/>
    </w:rPr>
  </w:style>
  <w:style w:type="paragraph" w:customStyle="1" w:styleId="Zoznamslo4Char">
    <w:name w:val="Zoznam číslo 4 Char"/>
    <w:basedOn w:val="Zoznamslo2"/>
    <w:rsid w:val="00D55850"/>
    <w:pPr>
      <w:numPr>
        <w:ilvl w:val="3"/>
        <w:numId w:val="17"/>
      </w:numPr>
      <w:ind w:firstLine="0"/>
    </w:pPr>
  </w:style>
  <w:style w:type="paragraph" w:styleId="Normlnywebov">
    <w:name w:val="Normal (Web)"/>
    <w:basedOn w:val="Normlny"/>
    <w:uiPriority w:val="99"/>
    <w:rsid w:val="00D55850"/>
    <w:pPr>
      <w:suppressAutoHyphens/>
      <w:spacing w:before="280" w:after="280"/>
    </w:pPr>
    <w:rPr>
      <w:rFonts w:ascii="Arial" w:hAnsi="Arial" w:cs="Arial"/>
      <w:lang w:val="cs-CZ" w:eastAsia="ar-SA"/>
    </w:rPr>
  </w:style>
  <w:style w:type="character" w:customStyle="1" w:styleId="pre">
    <w:name w:val="pre"/>
    <w:rsid w:val="00D55850"/>
  </w:style>
  <w:style w:type="paragraph" w:customStyle="1" w:styleId="Odrazkaseda">
    <w:name w:val="Odrazka seda"/>
    <w:basedOn w:val="Normlny"/>
    <w:rsid w:val="00D55850"/>
    <w:pPr>
      <w:numPr>
        <w:ilvl w:val="1"/>
        <w:numId w:val="18"/>
      </w:numPr>
      <w:suppressAutoHyphens/>
      <w:spacing w:line="360" w:lineRule="auto"/>
      <w:jc w:val="both"/>
    </w:pPr>
    <w:rPr>
      <w:rFonts w:ascii="Arial" w:hAnsi="Arial" w:cs="Arial"/>
      <w:i/>
      <w:iCs/>
      <w:color w:val="808080"/>
      <w:sz w:val="18"/>
      <w:szCs w:val="18"/>
      <w:lang w:eastAsia="ar-SA"/>
    </w:rPr>
  </w:style>
  <w:style w:type="paragraph" w:customStyle="1" w:styleId="Nadpiskapitola">
    <w:name w:val="Nadpis kapitola"/>
    <w:basedOn w:val="Normlny"/>
    <w:rsid w:val="00D55850"/>
    <w:pPr>
      <w:numPr>
        <w:numId w:val="18"/>
      </w:numPr>
      <w:suppressAutoHyphens/>
      <w:spacing w:before="480" w:after="240"/>
      <w:jc w:val="center"/>
    </w:pPr>
    <w:rPr>
      <w:rFonts w:ascii="Arial" w:hAnsi="Arial" w:cs="Arial"/>
      <w:b/>
      <w:bCs/>
      <w:caps/>
      <w:sz w:val="28"/>
      <w:szCs w:val="28"/>
      <w:lang w:eastAsia="ar-SA"/>
    </w:rPr>
  </w:style>
  <w:style w:type="paragraph" w:customStyle="1" w:styleId="Odsaden10Char">
    <w:name w:val="Odsadený 10 Char"/>
    <w:basedOn w:val="Normlny"/>
    <w:rsid w:val="00D55850"/>
    <w:pPr>
      <w:suppressAutoHyphens/>
      <w:spacing w:line="360" w:lineRule="auto"/>
      <w:ind w:left="851"/>
      <w:jc w:val="both"/>
    </w:pPr>
    <w:rPr>
      <w:rFonts w:ascii="Arial" w:hAnsi="Arial" w:cs="Arial"/>
      <w:sz w:val="22"/>
      <w:szCs w:val="22"/>
      <w:lang w:eastAsia="ar-SA"/>
    </w:rPr>
  </w:style>
  <w:style w:type="paragraph" w:customStyle="1" w:styleId="Nadpisodsek">
    <w:name w:val="Nadpis odsek"/>
    <w:basedOn w:val="Normlny"/>
    <w:link w:val="NadpisodsekChar"/>
    <w:rsid w:val="00D55850"/>
    <w:pPr>
      <w:tabs>
        <w:tab w:val="num" w:pos="851"/>
      </w:tabs>
      <w:suppressAutoHyphens/>
      <w:spacing w:before="480" w:after="120" w:line="360" w:lineRule="auto"/>
      <w:ind w:left="851" w:hanging="851"/>
    </w:pPr>
    <w:rPr>
      <w:rFonts w:ascii="Arial" w:hAnsi="Arial"/>
      <w:b/>
      <w:smallCaps/>
      <w:sz w:val="28"/>
      <w:szCs w:val="20"/>
      <w:lang w:eastAsia="ar-SA"/>
    </w:rPr>
  </w:style>
  <w:style w:type="character" w:customStyle="1" w:styleId="NadpisodsekChar">
    <w:name w:val="Nadpis odsek Char"/>
    <w:link w:val="Nadpisodsek"/>
    <w:locked/>
    <w:rsid w:val="00D55850"/>
    <w:rPr>
      <w:rFonts w:ascii="Arial" w:eastAsia="Times New Roman" w:hAnsi="Arial" w:cs="Times New Roman"/>
      <w:b/>
      <w:smallCaps/>
      <w:sz w:val="28"/>
      <w:szCs w:val="20"/>
      <w:lang w:eastAsia="ar-SA"/>
    </w:rPr>
  </w:style>
  <w:style w:type="paragraph" w:customStyle="1" w:styleId="Odsekzoznamu1">
    <w:name w:val="Odsek zoznamu1"/>
    <w:basedOn w:val="Normlny"/>
    <w:uiPriority w:val="34"/>
    <w:qFormat/>
    <w:rsid w:val="00D55850"/>
    <w:pPr>
      <w:ind w:left="708"/>
    </w:pPr>
    <w:rPr>
      <w:rFonts w:ascii="Arial" w:hAnsi="Arial"/>
      <w:sz w:val="22"/>
      <w:szCs w:val="22"/>
    </w:rPr>
  </w:style>
  <w:style w:type="character" w:customStyle="1" w:styleId="WW8Num1z0">
    <w:name w:val="WW8Num1z0"/>
    <w:rsid w:val="00D55850"/>
    <w:rPr>
      <w:b/>
    </w:rPr>
  </w:style>
  <w:style w:type="character" w:customStyle="1" w:styleId="WW8Num2z0">
    <w:name w:val="WW8Num2z0"/>
    <w:rsid w:val="00D55850"/>
    <w:rPr>
      <w:rFonts w:ascii="Arial" w:hAnsi="Arial"/>
      <w:b/>
      <w:caps/>
      <w:sz w:val="28"/>
    </w:rPr>
  </w:style>
  <w:style w:type="character" w:customStyle="1" w:styleId="WW8Num2z1">
    <w:name w:val="WW8Num2z1"/>
    <w:rsid w:val="00D55850"/>
    <w:rPr>
      <w:rFonts w:ascii="Symbol" w:hAnsi="Symbol"/>
      <w:b/>
      <w:caps/>
      <w:sz w:val="28"/>
    </w:rPr>
  </w:style>
  <w:style w:type="character" w:customStyle="1" w:styleId="WW8Num2z2">
    <w:name w:val="WW8Num2z2"/>
    <w:rsid w:val="00D55850"/>
    <w:rPr>
      <w:rFonts w:ascii="Arial" w:hAnsi="Arial"/>
    </w:rPr>
  </w:style>
  <w:style w:type="character" w:customStyle="1" w:styleId="WW8Num2z3">
    <w:name w:val="WW8Num2z3"/>
    <w:rsid w:val="00D55850"/>
    <w:rPr>
      <w:rFonts w:ascii="Arial" w:hAnsi="Arial"/>
      <w:sz w:val="22"/>
    </w:rPr>
  </w:style>
  <w:style w:type="character" w:customStyle="1" w:styleId="WW8Num4z0">
    <w:name w:val="WW8Num4z0"/>
    <w:rsid w:val="00D55850"/>
    <w:rPr>
      <w:rFonts w:ascii="Arial" w:hAnsi="Arial"/>
      <w:b/>
      <w:sz w:val="22"/>
    </w:rPr>
  </w:style>
  <w:style w:type="character" w:customStyle="1" w:styleId="WW8Num4z1">
    <w:name w:val="WW8Num4z1"/>
    <w:rsid w:val="00D55850"/>
    <w:rPr>
      <w:rFonts w:ascii="Arial" w:hAnsi="Arial"/>
      <w:sz w:val="22"/>
    </w:rPr>
  </w:style>
  <w:style w:type="character" w:customStyle="1" w:styleId="WW8Num7z0">
    <w:name w:val="WW8Num7z0"/>
    <w:rsid w:val="00D55850"/>
    <w:rPr>
      <w:rFonts w:ascii="Arial" w:hAnsi="Arial"/>
      <w:b/>
      <w:sz w:val="22"/>
    </w:rPr>
  </w:style>
  <w:style w:type="character" w:customStyle="1" w:styleId="WW8Num7z1">
    <w:name w:val="WW8Num7z1"/>
    <w:rsid w:val="00D55850"/>
    <w:rPr>
      <w:rFonts w:ascii="RWE_CE" w:hAnsi="RWE_CE"/>
      <w:sz w:val="22"/>
    </w:rPr>
  </w:style>
  <w:style w:type="character" w:customStyle="1" w:styleId="WW8Num7z2">
    <w:name w:val="WW8Num7z2"/>
    <w:rsid w:val="00D55850"/>
    <w:rPr>
      <w:rFonts w:ascii="Arial" w:hAnsi="Arial"/>
      <w:sz w:val="22"/>
    </w:rPr>
  </w:style>
  <w:style w:type="character" w:customStyle="1" w:styleId="WW8Num11z1">
    <w:name w:val="WW8Num11z1"/>
    <w:rsid w:val="00D55850"/>
  </w:style>
  <w:style w:type="character" w:customStyle="1" w:styleId="WW8Num14z0">
    <w:name w:val="WW8Num14z0"/>
    <w:rsid w:val="00D55850"/>
    <w:rPr>
      <w:rFonts w:ascii="Arial" w:hAnsi="Arial"/>
      <w:b/>
      <w:sz w:val="28"/>
    </w:rPr>
  </w:style>
  <w:style w:type="character" w:customStyle="1" w:styleId="WW8Num14z1">
    <w:name w:val="WW8Num14z1"/>
    <w:rsid w:val="00D55850"/>
    <w:rPr>
      <w:rFonts w:ascii="Arial" w:hAnsi="Arial"/>
      <w:sz w:val="22"/>
    </w:rPr>
  </w:style>
  <w:style w:type="character" w:customStyle="1" w:styleId="WW8Num15z0">
    <w:name w:val="WW8Num15z0"/>
    <w:rsid w:val="00D55850"/>
    <w:rPr>
      <w:rFonts w:ascii="Arial" w:hAnsi="Arial"/>
    </w:rPr>
  </w:style>
  <w:style w:type="character" w:customStyle="1" w:styleId="WW8Num15z1">
    <w:name w:val="WW8Num15z1"/>
    <w:rsid w:val="00D55850"/>
    <w:rPr>
      <w:rFonts w:ascii="Courier New" w:hAnsi="Courier New"/>
    </w:rPr>
  </w:style>
  <w:style w:type="character" w:customStyle="1" w:styleId="WW8Num15z2">
    <w:name w:val="WW8Num15z2"/>
    <w:rsid w:val="00D55850"/>
    <w:rPr>
      <w:rFonts w:ascii="Wingdings" w:hAnsi="Wingdings"/>
    </w:rPr>
  </w:style>
  <w:style w:type="character" w:customStyle="1" w:styleId="WW8Num15z3">
    <w:name w:val="WW8Num15z3"/>
    <w:rsid w:val="00D55850"/>
    <w:rPr>
      <w:rFonts w:ascii="Symbol" w:hAnsi="Symbol"/>
    </w:rPr>
  </w:style>
  <w:style w:type="character" w:customStyle="1" w:styleId="WW8Num21z2">
    <w:name w:val="WW8Num21z2"/>
    <w:rsid w:val="00D55850"/>
    <w:rPr>
      <w:rFonts w:ascii="Arial" w:hAnsi="Arial"/>
    </w:rPr>
  </w:style>
  <w:style w:type="character" w:customStyle="1" w:styleId="WW8Num24z0">
    <w:name w:val="WW8Num24z0"/>
    <w:rsid w:val="00D55850"/>
    <w:rPr>
      <w:rFonts w:ascii="Arial" w:hAnsi="Arial"/>
      <w:b/>
      <w:sz w:val="28"/>
    </w:rPr>
  </w:style>
  <w:style w:type="character" w:customStyle="1" w:styleId="WW8Num24z1">
    <w:name w:val="WW8Num24z1"/>
    <w:rsid w:val="00D55850"/>
    <w:rPr>
      <w:rFonts w:ascii="Arial" w:hAnsi="Arial"/>
      <w:sz w:val="22"/>
    </w:rPr>
  </w:style>
  <w:style w:type="character" w:customStyle="1" w:styleId="WW8Num25z0">
    <w:name w:val="WW8Num25z0"/>
    <w:rsid w:val="00D55850"/>
    <w:rPr>
      <w:rFonts w:ascii="Arial" w:hAnsi="Arial"/>
    </w:rPr>
  </w:style>
  <w:style w:type="character" w:customStyle="1" w:styleId="WW8Num27z0">
    <w:name w:val="WW8Num27z0"/>
    <w:rsid w:val="00D55850"/>
  </w:style>
  <w:style w:type="character" w:customStyle="1" w:styleId="WW8Num32z0">
    <w:name w:val="WW8Num32z0"/>
    <w:rsid w:val="00D55850"/>
    <w:rPr>
      <w:rFonts w:ascii="Arial" w:hAnsi="Arial"/>
      <w:b/>
      <w:caps/>
      <w:sz w:val="28"/>
    </w:rPr>
  </w:style>
  <w:style w:type="character" w:customStyle="1" w:styleId="WW8Num32z1">
    <w:name w:val="WW8Num32z1"/>
    <w:rsid w:val="00D55850"/>
    <w:rPr>
      <w:rFonts w:ascii="Symbol" w:hAnsi="Symbol"/>
      <w:b/>
      <w:caps/>
      <w:sz w:val="28"/>
    </w:rPr>
  </w:style>
  <w:style w:type="character" w:customStyle="1" w:styleId="WW8Num32z2">
    <w:name w:val="WW8Num32z2"/>
    <w:rsid w:val="00D55850"/>
    <w:rPr>
      <w:rFonts w:ascii="Arial" w:hAnsi="Arial"/>
    </w:rPr>
  </w:style>
  <w:style w:type="character" w:customStyle="1" w:styleId="WW8Num32z3">
    <w:name w:val="WW8Num32z3"/>
    <w:rsid w:val="00D55850"/>
    <w:rPr>
      <w:rFonts w:ascii="Arial" w:hAnsi="Arial"/>
      <w:sz w:val="22"/>
    </w:rPr>
  </w:style>
  <w:style w:type="character" w:customStyle="1" w:styleId="WW8Num34z0">
    <w:name w:val="WW8Num34z0"/>
    <w:rsid w:val="00D55850"/>
    <w:rPr>
      <w:rFonts w:ascii="Symbol" w:hAnsi="Symbol"/>
    </w:rPr>
  </w:style>
  <w:style w:type="character" w:customStyle="1" w:styleId="WW8Num34z1">
    <w:name w:val="WW8Num34z1"/>
    <w:rsid w:val="00D55850"/>
    <w:rPr>
      <w:rFonts w:ascii="Courier New" w:hAnsi="Courier New"/>
    </w:rPr>
  </w:style>
  <w:style w:type="character" w:customStyle="1" w:styleId="WW8Num34z2">
    <w:name w:val="WW8Num34z2"/>
    <w:rsid w:val="00D55850"/>
    <w:rPr>
      <w:rFonts w:ascii="Wingdings" w:hAnsi="Wingdings"/>
    </w:rPr>
  </w:style>
  <w:style w:type="character" w:customStyle="1" w:styleId="WW8Num36z0">
    <w:name w:val="WW8Num36z0"/>
    <w:rsid w:val="00D55850"/>
    <w:rPr>
      <w:rFonts w:ascii="Symbol" w:hAnsi="Symbol"/>
      <w:color w:val="auto"/>
    </w:rPr>
  </w:style>
  <w:style w:type="character" w:customStyle="1" w:styleId="WW8Num36z1">
    <w:name w:val="WW8Num36z1"/>
    <w:rsid w:val="00D55850"/>
    <w:rPr>
      <w:rFonts w:ascii="Arial" w:hAnsi="Arial"/>
      <w:sz w:val="22"/>
    </w:rPr>
  </w:style>
  <w:style w:type="character" w:customStyle="1" w:styleId="WW8Num36z2">
    <w:name w:val="WW8Num36z2"/>
    <w:rsid w:val="00D55850"/>
    <w:rPr>
      <w:rFonts w:ascii="Wingdings" w:hAnsi="Wingdings"/>
    </w:rPr>
  </w:style>
  <w:style w:type="character" w:customStyle="1" w:styleId="WW8Num36z3">
    <w:name w:val="WW8Num36z3"/>
    <w:rsid w:val="00D55850"/>
    <w:rPr>
      <w:rFonts w:ascii="Symbol" w:hAnsi="Symbol"/>
    </w:rPr>
  </w:style>
  <w:style w:type="character" w:customStyle="1" w:styleId="WW8Num36z4">
    <w:name w:val="WW8Num36z4"/>
    <w:rsid w:val="00D55850"/>
    <w:rPr>
      <w:rFonts w:ascii="Courier New" w:hAnsi="Courier New"/>
    </w:rPr>
  </w:style>
  <w:style w:type="character" w:customStyle="1" w:styleId="WW8Num37z0">
    <w:name w:val="WW8Num37z0"/>
    <w:rsid w:val="00D55850"/>
    <w:rPr>
      <w:rFonts w:ascii="Arial" w:hAnsi="Arial"/>
      <w:b/>
      <w:caps/>
      <w:sz w:val="28"/>
    </w:rPr>
  </w:style>
  <w:style w:type="character" w:customStyle="1" w:styleId="WW8Num37z1">
    <w:name w:val="WW8Num37z1"/>
    <w:rsid w:val="00D55850"/>
    <w:rPr>
      <w:rFonts w:ascii="Symbol" w:hAnsi="Symbol"/>
      <w:b/>
      <w:caps/>
      <w:sz w:val="28"/>
    </w:rPr>
  </w:style>
  <w:style w:type="character" w:customStyle="1" w:styleId="WW8Num37z2">
    <w:name w:val="WW8Num37z2"/>
    <w:rsid w:val="00D55850"/>
    <w:rPr>
      <w:rFonts w:ascii="Arial" w:hAnsi="Arial"/>
    </w:rPr>
  </w:style>
  <w:style w:type="character" w:customStyle="1" w:styleId="WW8Num41z0">
    <w:name w:val="WW8Num41z0"/>
    <w:rsid w:val="00D55850"/>
    <w:rPr>
      <w:rFonts w:ascii="Arial" w:hAnsi="Arial"/>
      <w:b/>
      <w:sz w:val="28"/>
    </w:rPr>
  </w:style>
  <w:style w:type="character" w:customStyle="1" w:styleId="WW8Num41z1">
    <w:name w:val="WW8Num41z1"/>
    <w:rsid w:val="00D55850"/>
    <w:rPr>
      <w:rFonts w:ascii="Arial" w:hAnsi="Arial"/>
      <w:sz w:val="22"/>
    </w:rPr>
  </w:style>
  <w:style w:type="character" w:customStyle="1" w:styleId="WW8Num41z2">
    <w:name w:val="WW8Num41z2"/>
    <w:rsid w:val="00D55850"/>
    <w:rPr>
      <w:rFonts w:ascii="Arial" w:hAnsi="Arial"/>
      <w:color w:val="auto"/>
      <w:sz w:val="22"/>
    </w:rPr>
  </w:style>
  <w:style w:type="character" w:customStyle="1" w:styleId="WW8Num41z3">
    <w:name w:val="WW8Num41z3"/>
    <w:rsid w:val="00D55850"/>
    <w:rPr>
      <w:rFonts w:ascii="Arial" w:hAnsi="Arial"/>
      <w:sz w:val="24"/>
    </w:rPr>
  </w:style>
  <w:style w:type="character" w:customStyle="1" w:styleId="WW8Num42z1">
    <w:name w:val="WW8Num42z1"/>
    <w:rsid w:val="00D55850"/>
  </w:style>
  <w:style w:type="character" w:customStyle="1" w:styleId="WW8Num43z0">
    <w:name w:val="WW8Num43z0"/>
    <w:rsid w:val="00D55850"/>
  </w:style>
  <w:style w:type="character" w:customStyle="1" w:styleId="WW8Num47z0">
    <w:name w:val="WW8Num47z0"/>
    <w:rsid w:val="00D55850"/>
    <w:rPr>
      <w:b/>
    </w:rPr>
  </w:style>
  <w:style w:type="character" w:customStyle="1" w:styleId="WW8Num48z0">
    <w:name w:val="WW8Num48z0"/>
    <w:rsid w:val="00D55850"/>
    <w:rPr>
      <w:rFonts w:ascii="Arial" w:hAnsi="Arial"/>
      <w:b/>
      <w:sz w:val="28"/>
    </w:rPr>
  </w:style>
  <w:style w:type="character" w:customStyle="1" w:styleId="WW8Num48z1">
    <w:name w:val="WW8Num48z1"/>
    <w:rsid w:val="00D55850"/>
    <w:rPr>
      <w:rFonts w:ascii="Arial" w:hAnsi="Arial"/>
      <w:sz w:val="22"/>
    </w:rPr>
  </w:style>
  <w:style w:type="character" w:customStyle="1" w:styleId="WW8Num49z0">
    <w:name w:val="WW8Num49z0"/>
    <w:rsid w:val="00D55850"/>
    <w:rPr>
      <w:rFonts w:ascii="Arial" w:hAnsi="Arial"/>
      <w:sz w:val="22"/>
    </w:rPr>
  </w:style>
  <w:style w:type="character" w:customStyle="1" w:styleId="WW8Num49z1">
    <w:name w:val="WW8Num49z1"/>
    <w:rsid w:val="00D55850"/>
    <w:rPr>
      <w:rFonts w:ascii="Symbol" w:hAnsi="Symbol"/>
    </w:rPr>
  </w:style>
  <w:style w:type="character" w:customStyle="1" w:styleId="WW8Num54z0">
    <w:name w:val="WW8Num54z0"/>
    <w:rsid w:val="00D55850"/>
    <w:rPr>
      <w:rFonts w:ascii="Arial" w:hAnsi="Arial"/>
      <w:b/>
      <w:sz w:val="22"/>
    </w:rPr>
  </w:style>
  <w:style w:type="character" w:customStyle="1" w:styleId="WW8Num54z1">
    <w:name w:val="WW8Num54z1"/>
    <w:rsid w:val="00D55850"/>
    <w:rPr>
      <w:rFonts w:ascii="Arial" w:hAnsi="Arial"/>
      <w:sz w:val="22"/>
    </w:rPr>
  </w:style>
  <w:style w:type="character" w:customStyle="1" w:styleId="WW8Num57z1">
    <w:name w:val="WW8Num57z1"/>
    <w:rsid w:val="00D55850"/>
    <w:rPr>
      <w:rFonts w:ascii="Courier New" w:hAnsi="Courier New"/>
    </w:rPr>
  </w:style>
  <w:style w:type="character" w:customStyle="1" w:styleId="WW8Num57z2">
    <w:name w:val="WW8Num57z2"/>
    <w:rsid w:val="00D55850"/>
    <w:rPr>
      <w:rFonts w:ascii="Wingdings" w:hAnsi="Wingdings"/>
    </w:rPr>
  </w:style>
  <w:style w:type="character" w:customStyle="1" w:styleId="WW8Num57z3">
    <w:name w:val="WW8Num57z3"/>
    <w:rsid w:val="00D55850"/>
    <w:rPr>
      <w:rFonts w:ascii="Symbol" w:hAnsi="Symbol"/>
    </w:rPr>
  </w:style>
  <w:style w:type="character" w:customStyle="1" w:styleId="WW8Num58z0">
    <w:name w:val="WW8Num58z0"/>
    <w:rsid w:val="00D55850"/>
    <w:rPr>
      <w:rFonts w:ascii="Arial" w:hAnsi="Arial"/>
      <w:b/>
      <w:sz w:val="22"/>
    </w:rPr>
  </w:style>
  <w:style w:type="character" w:customStyle="1" w:styleId="WW8Num58z1">
    <w:name w:val="WW8Num58z1"/>
    <w:rsid w:val="00D55850"/>
    <w:rPr>
      <w:rFonts w:ascii="Arial" w:hAnsi="Arial"/>
      <w:sz w:val="22"/>
    </w:rPr>
  </w:style>
  <w:style w:type="character" w:customStyle="1" w:styleId="WW8Num60z0">
    <w:name w:val="WW8Num60z0"/>
    <w:rsid w:val="00D55850"/>
    <w:rPr>
      <w:rFonts w:ascii="Arial" w:hAnsi="Arial"/>
      <w:sz w:val="20"/>
      <w:u w:val="none"/>
    </w:rPr>
  </w:style>
  <w:style w:type="character" w:customStyle="1" w:styleId="WW8Num60z1">
    <w:name w:val="WW8Num60z1"/>
    <w:rsid w:val="00D55850"/>
    <w:rPr>
      <w:rFonts w:ascii="Times New Roman" w:hAnsi="Times New Roman"/>
    </w:rPr>
  </w:style>
  <w:style w:type="character" w:customStyle="1" w:styleId="Predvolenpsmoodseku1">
    <w:name w:val="Predvolené písmo odseku1"/>
    <w:rsid w:val="00D55850"/>
  </w:style>
  <w:style w:type="character" w:styleId="slostrany">
    <w:name w:val="page number"/>
    <w:basedOn w:val="Predvolenpsmoodseku"/>
    <w:uiPriority w:val="99"/>
    <w:rsid w:val="00D55850"/>
    <w:rPr>
      <w:rFonts w:cs="Times New Roman"/>
    </w:rPr>
  </w:style>
  <w:style w:type="character" w:customStyle="1" w:styleId="Zoznamslo1CharChar">
    <w:name w:val="Zoznam číslo 1 Char Char"/>
    <w:rsid w:val="00D55850"/>
    <w:rPr>
      <w:rFonts w:ascii="Arial" w:hAnsi="Arial"/>
      <w:b/>
      <w:smallCaps/>
      <w:sz w:val="26"/>
      <w:lang w:val="sk-SK"/>
    </w:rPr>
  </w:style>
  <w:style w:type="character" w:customStyle="1" w:styleId="Zkladntext3Char">
    <w:name w:val="Základný text 3 Char"/>
    <w:rsid w:val="00D55850"/>
    <w:rPr>
      <w:rFonts w:ascii="Arial" w:hAnsi="Arial"/>
      <w:sz w:val="16"/>
    </w:rPr>
  </w:style>
  <w:style w:type="character" w:customStyle="1" w:styleId="Odkaznakomentr1">
    <w:name w:val="Odkaz na komentár1"/>
    <w:rsid w:val="00D55850"/>
    <w:rPr>
      <w:sz w:val="16"/>
    </w:rPr>
  </w:style>
  <w:style w:type="character" w:customStyle="1" w:styleId="TextkomentraChar">
    <w:name w:val="Text komentára Char"/>
    <w:rsid w:val="00D55850"/>
    <w:rPr>
      <w:rFonts w:ascii="Arial" w:hAnsi="Arial"/>
      <w:sz w:val="20"/>
    </w:rPr>
  </w:style>
  <w:style w:type="character" w:customStyle="1" w:styleId="Odsaden10CharChar">
    <w:name w:val="Odsadený 10 Char Char"/>
    <w:rsid w:val="00D55850"/>
    <w:rPr>
      <w:rFonts w:ascii="Arial" w:hAnsi="Arial"/>
      <w:sz w:val="22"/>
      <w:lang w:val="sk-SK"/>
    </w:rPr>
  </w:style>
  <w:style w:type="character" w:customStyle="1" w:styleId="truktradokumentuChar">
    <w:name w:val="Štruktúra dokumentu Char"/>
    <w:rsid w:val="00D55850"/>
    <w:rPr>
      <w:rFonts w:ascii="Tahoma" w:hAnsi="Tahoma"/>
      <w:sz w:val="16"/>
    </w:rPr>
  </w:style>
  <w:style w:type="character" w:styleId="PouitHypertextovPrepojenie">
    <w:name w:val="FollowedHyperlink"/>
    <w:basedOn w:val="Predvolenpsmoodseku"/>
    <w:uiPriority w:val="99"/>
    <w:rsid w:val="00D55850"/>
    <w:rPr>
      <w:rFonts w:cs="Times New Roman"/>
      <w:color w:val="800080"/>
      <w:u w:val="single"/>
    </w:rPr>
  </w:style>
  <w:style w:type="character" w:customStyle="1" w:styleId="Zoznamslo2Char">
    <w:name w:val="Zoznam číslo 2 Char"/>
    <w:rsid w:val="00D55850"/>
    <w:rPr>
      <w:rFonts w:ascii="Arial" w:hAnsi="Arial"/>
      <w:sz w:val="16"/>
      <w:lang w:val="sk-SK"/>
    </w:rPr>
  </w:style>
  <w:style w:type="character" w:customStyle="1" w:styleId="Zoznamslo2CharChar">
    <w:name w:val="Zoznam číslo 2 Char Char"/>
    <w:rsid w:val="00D55850"/>
    <w:rPr>
      <w:rFonts w:ascii="Arial" w:hAnsi="Arial"/>
      <w:sz w:val="16"/>
      <w:lang w:val="sk-SK"/>
    </w:rPr>
  </w:style>
  <w:style w:type="character" w:customStyle="1" w:styleId="NzovChar">
    <w:name w:val="Názov Char"/>
    <w:rsid w:val="00D55850"/>
    <w:rPr>
      <w:rFonts w:ascii="Cambria" w:hAnsi="Cambria"/>
      <w:b/>
      <w:kern w:val="1"/>
      <w:sz w:val="32"/>
    </w:rPr>
  </w:style>
  <w:style w:type="character" w:customStyle="1" w:styleId="TextpoznmkypodiarouChar">
    <w:name w:val="Text poznámky pod čiarou Char"/>
    <w:uiPriority w:val="99"/>
    <w:rsid w:val="00D55850"/>
    <w:rPr>
      <w:rFonts w:ascii="Arial" w:hAnsi="Arial"/>
      <w:sz w:val="20"/>
    </w:rPr>
  </w:style>
  <w:style w:type="character" w:customStyle="1" w:styleId="Znakyprepoznmkupodiarou">
    <w:name w:val="Znaky pre poznámku pod čiarou"/>
    <w:rsid w:val="00D55850"/>
    <w:rPr>
      <w:vertAlign w:val="superscript"/>
    </w:rPr>
  </w:style>
  <w:style w:type="character" w:customStyle="1" w:styleId="BodyTextIndent3Char">
    <w:name w:val="Body Text Indent 3 Char"/>
    <w:uiPriority w:val="99"/>
    <w:locked/>
    <w:rsid w:val="00D55850"/>
    <w:rPr>
      <w:rFonts w:ascii="Arial" w:hAnsi="Arial"/>
      <w:sz w:val="16"/>
    </w:rPr>
  </w:style>
  <w:style w:type="character" w:customStyle="1" w:styleId="BodyText2Char">
    <w:name w:val="Body Text 2 Char"/>
    <w:uiPriority w:val="99"/>
    <w:semiHidden/>
    <w:locked/>
    <w:rsid w:val="00D55850"/>
    <w:rPr>
      <w:rFonts w:ascii="Arial" w:hAnsi="Arial"/>
    </w:rPr>
  </w:style>
  <w:style w:type="character" w:customStyle="1" w:styleId="BodyTextIndent2Char">
    <w:name w:val="Body Text Indent 2 Char"/>
    <w:uiPriority w:val="99"/>
    <w:locked/>
    <w:rsid w:val="00D55850"/>
    <w:rPr>
      <w:rFonts w:ascii="Arial" w:hAnsi="Arial"/>
    </w:rPr>
  </w:style>
  <w:style w:type="character" w:customStyle="1" w:styleId="PlainTextChar">
    <w:name w:val="Plain Text Char"/>
    <w:uiPriority w:val="99"/>
    <w:locked/>
    <w:rsid w:val="00D55850"/>
    <w:rPr>
      <w:rFonts w:ascii="Courier New" w:hAnsi="Courier New"/>
      <w:sz w:val="20"/>
    </w:rPr>
  </w:style>
  <w:style w:type="character" w:customStyle="1" w:styleId="podnazov">
    <w:name w:val="podnazov"/>
    <w:rsid w:val="00D55850"/>
  </w:style>
  <w:style w:type="character" w:customStyle="1" w:styleId="nazov">
    <w:name w:val="nazov"/>
    <w:rsid w:val="00D55850"/>
  </w:style>
  <w:style w:type="character" w:customStyle="1" w:styleId="PredmetkomentraChar">
    <w:name w:val="Predmet komentára Char"/>
    <w:uiPriority w:val="99"/>
    <w:rsid w:val="00D55850"/>
    <w:rPr>
      <w:rFonts w:ascii="Arial" w:hAnsi="Arial"/>
      <w:b/>
      <w:sz w:val="20"/>
    </w:rPr>
  </w:style>
  <w:style w:type="character" w:customStyle="1" w:styleId="Titulka1Char">
    <w:name w:val="Titulka1 Char"/>
    <w:rsid w:val="00D55850"/>
    <w:rPr>
      <w:b/>
      <w:sz w:val="24"/>
    </w:rPr>
  </w:style>
  <w:style w:type="character" w:customStyle="1" w:styleId="ZarkazkladnhotextuChar">
    <w:name w:val="Zarážka základného textu Char"/>
    <w:rsid w:val="00D55850"/>
    <w:rPr>
      <w:rFonts w:ascii="Arial" w:hAnsi="Arial"/>
      <w:sz w:val="22"/>
    </w:rPr>
  </w:style>
  <w:style w:type="character" w:customStyle="1" w:styleId="CharChar">
    <w:name w:val="Char Char"/>
    <w:rsid w:val="00D55850"/>
    <w:rPr>
      <w:sz w:val="24"/>
    </w:rPr>
  </w:style>
  <w:style w:type="character" w:styleId="Odkaznapoznmkupodiarou">
    <w:name w:val="footnote reference"/>
    <w:basedOn w:val="Predvolenpsmoodseku"/>
    <w:uiPriority w:val="99"/>
    <w:rsid w:val="00D55850"/>
    <w:rPr>
      <w:rFonts w:cs="Times New Roman"/>
      <w:vertAlign w:val="superscript"/>
    </w:rPr>
  </w:style>
  <w:style w:type="character" w:styleId="Odkaznavysvetlivku">
    <w:name w:val="endnote reference"/>
    <w:basedOn w:val="Predvolenpsmoodseku"/>
    <w:uiPriority w:val="99"/>
    <w:rsid w:val="00D55850"/>
    <w:rPr>
      <w:rFonts w:cs="Times New Roman"/>
      <w:vertAlign w:val="superscript"/>
    </w:rPr>
  </w:style>
  <w:style w:type="character" w:customStyle="1" w:styleId="Znakyprevysvetlivky">
    <w:name w:val="Znaky pre vysvetlivky"/>
    <w:rsid w:val="00D55850"/>
  </w:style>
  <w:style w:type="paragraph" w:customStyle="1" w:styleId="Nadpis">
    <w:name w:val="Nadpis"/>
    <w:basedOn w:val="Normlny"/>
    <w:next w:val="Zkladntext"/>
    <w:rsid w:val="00D55850"/>
    <w:pPr>
      <w:keepNext/>
      <w:suppressAutoHyphens/>
      <w:spacing w:before="240" w:after="120"/>
    </w:pPr>
    <w:rPr>
      <w:rFonts w:ascii="Arial" w:hAnsi="Arial" w:cs="Lohit Hindi"/>
      <w:sz w:val="28"/>
      <w:szCs w:val="28"/>
      <w:lang w:eastAsia="ar-SA"/>
    </w:rPr>
  </w:style>
  <w:style w:type="character" w:customStyle="1" w:styleId="ZkladntextChar1">
    <w:name w:val="Základný text Char1"/>
    <w:locked/>
    <w:rsid w:val="00D55850"/>
    <w:rPr>
      <w:rFonts w:ascii="Arial" w:hAnsi="Arial"/>
      <w:lang w:eastAsia="ar-SA" w:bidi="ar-SA"/>
    </w:rPr>
  </w:style>
  <w:style w:type="paragraph" w:styleId="Zoznam">
    <w:name w:val="List"/>
    <w:basedOn w:val="Odsaden1"/>
    <w:uiPriority w:val="99"/>
    <w:rsid w:val="00D55850"/>
    <w:pPr>
      <w:tabs>
        <w:tab w:val="num" w:pos="1134"/>
      </w:tabs>
      <w:ind w:left="1134" w:hanging="567"/>
    </w:pPr>
  </w:style>
  <w:style w:type="paragraph" w:customStyle="1" w:styleId="Popisok">
    <w:name w:val="Popisok"/>
    <w:basedOn w:val="Normlny"/>
    <w:rsid w:val="00D55850"/>
    <w:pPr>
      <w:suppressLineNumbers/>
      <w:suppressAutoHyphens/>
      <w:spacing w:before="120" w:after="120"/>
    </w:pPr>
    <w:rPr>
      <w:rFonts w:ascii="Arial" w:hAnsi="Arial" w:cs="Lohit Hindi"/>
      <w:i/>
      <w:iCs/>
      <w:lang w:eastAsia="ar-SA"/>
    </w:rPr>
  </w:style>
  <w:style w:type="paragraph" w:customStyle="1" w:styleId="Index">
    <w:name w:val="Index"/>
    <w:basedOn w:val="Normlny"/>
    <w:rsid w:val="00D55850"/>
    <w:pPr>
      <w:suppressLineNumbers/>
      <w:suppressAutoHyphens/>
    </w:pPr>
    <w:rPr>
      <w:rFonts w:ascii="Arial" w:hAnsi="Arial" w:cs="Lohit Hindi"/>
      <w:sz w:val="22"/>
      <w:szCs w:val="22"/>
      <w:lang w:eastAsia="ar-SA"/>
    </w:rPr>
  </w:style>
  <w:style w:type="paragraph" w:customStyle="1" w:styleId="Komentarvtexte">
    <w:name w:val="Komentar v texte"/>
    <w:basedOn w:val="Normlny"/>
    <w:rsid w:val="00D55850"/>
    <w:pPr>
      <w:suppressAutoHyphens/>
      <w:spacing w:line="360" w:lineRule="auto"/>
      <w:ind w:left="851"/>
      <w:jc w:val="both"/>
    </w:pPr>
    <w:rPr>
      <w:rFonts w:ascii="Arial" w:hAnsi="Arial" w:cs="Arial"/>
      <w:i/>
      <w:iCs/>
      <w:color w:val="808080"/>
      <w:sz w:val="18"/>
      <w:szCs w:val="18"/>
      <w:lang w:eastAsia="ar-SA"/>
    </w:rPr>
  </w:style>
  <w:style w:type="paragraph" w:customStyle="1" w:styleId="Zkladn">
    <w:name w:val="Základný"/>
    <w:basedOn w:val="Normlny"/>
    <w:link w:val="ZkladnChar"/>
    <w:rsid w:val="00D55850"/>
    <w:pPr>
      <w:suppressAutoHyphens/>
    </w:pPr>
    <w:rPr>
      <w:rFonts w:ascii="Arial" w:hAnsi="Arial"/>
      <w:sz w:val="20"/>
      <w:szCs w:val="20"/>
      <w:lang w:eastAsia="ar-SA"/>
    </w:rPr>
  </w:style>
  <w:style w:type="paragraph" w:customStyle="1" w:styleId="Tucnestred20">
    <w:name w:val="Tucne stred 20"/>
    <w:basedOn w:val="Zkladn"/>
    <w:rsid w:val="00D55850"/>
    <w:pPr>
      <w:jc w:val="center"/>
    </w:pPr>
    <w:rPr>
      <w:b/>
      <w:bCs/>
      <w:w w:val="150"/>
      <w:sz w:val="40"/>
      <w:szCs w:val="40"/>
    </w:rPr>
  </w:style>
  <w:style w:type="paragraph" w:customStyle="1" w:styleId="Tucnestred14">
    <w:name w:val="Tucne stred 14"/>
    <w:basedOn w:val="Normlny"/>
    <w:rsid w:val="00D55850"/>
    <w:pPr>
      <w:suppressAutoHyphens/>
      <w:jc w:val="center"/>
    </w:pPr>
    <w:rPr>
      <w:rFonts w:ascii="Arial" w:hAnsi="Arial" w:cs="Arial"/>
      <w:b/>
      <w:bCs/>
      <w:sz w:val="28"/>
      <w:szCs w:val="28"/>
      <w:lang w:eastAsia="ar-SA"/>
    </w:rPr>
  </w:style>
  <w:style w:type="character" w:customStyle="1" w:styleId="HlavikaChar1">
    <w:name w:val="Hlavička Char1"/>
    <w:uiPriority w:val="99"/>
    <w:locked/>
    <w:rsid w:val="00D55850"/>
    <w:rPr>
      <w:rFonts w:ascii="Arial" w:hAnsi="Arial"/>
      <w:lang w:eastAsia="ar-SA" w:bidi="ar-SA"/>
    </w:rPr>
  </w:style>
  <w:style w:type="character" w:customStyle="1" w:styleId="PtaChar1">
    <w:name w:val="Päta Char1"/>
    <w:uiPriority w:val="99"/>
    <w:locked/>
    <w:rsid w:val="00D55850"/>
    <w:rPr>
      <w:rFonts w:ascii="Arial" w:hAnsi="Arial"/>
      <w:lang w:eastAsia="ar-SA" w:bidi="ar-SA"/>
    </w:rPr>
  </w:style>
  <w:style w:type="paragraph" w:customStyle="1" w:styleId="Tucnevlavo14">
    <w:name w:val="Tucne vlavo 14"/>
    <w:basedOn w:val="Normlny"/>
    <w:rsid w:val="00D55850"/>
    <w:pPr>
      <w:suppressAutoHyphens/>
    </w:pPr>
    <w:rPr>
      <w:rFonts w:ascii="Arial" w:hAnsi="Arial" w:cs="Arial"/>
      <w:b/>
      <w:bCs/>
      <w:sz w:val="28"/>
      <w:szCs w:val="28"/>
      <w:lang w:eastAsia="ar-SA"/>
    </w:rPr>
  </w:style>
  <w:style w:type="paragraph" w:customStyle="1" w:styleId="Tucne12vsetkyvelke">
    <w:name w:val="Tucne 12 vsetky velke"/>
    <w:basedOn w:val="Zkladn"/>
    <w:rsid w:val="00D55850"/>
    <w:rPr>
      <w:b/>
      <w:bCs/>
      <w:caps/>
      <w:sz w:val="24"/>
      <w:szCs w:val="24"/>
      <w:u w:val="single"/>
    </w:rPr>
  </w:style>
  <w:style w:type="paragraph" w:customStyle="1" w:styleId="Zoznamslo1Char">
    <w:name w:val="Zoznam číslo 1 Char"/>
    <w:basedOn w:val="Normlny"/>
    <w:rsid w:val="00D55850"/>
    <w:pPr>
      <w:tabs>
        <w:tab w:val="num" w:pos="851"/>
      </w:tabs>
      <w:suppressAutoHyphens/>
      <w:spacing w:before="480" w:after="120" w:line="360" w:lineRule="auto"/>
      <w:ind w:left="851" w:hanging="851"/>
      <w:jc w:val="both"/>
    </w:pPr>
    <w:rPr>
      <w:rFonts w:ascii="Arial" w:hAnsi="Arial" w:cs="Arial"/>
      <w:b/>
      <w:bCs/>
      <w:smallCaps/>
      <w:sz w:val="28"/>
      <w:szCs w:val="28"/>
      <w:lang w:eastAsia="ar-SA"/>
    </w:rPr>
  </w:style>
  <w:style w:type="paragraph" w:customStyle="1" w:styleId="Zoznamkriterii">
    <w:name w:val="Zoznam kriterii"/>
    <w:basedOn w:val="Zoznamslo2"/>
    <w:rsid w:val="00D55850"/>
    <w:pPr>
      <w:tabs>
        <w:tab w:val="right" w:leader="dot" w:pos="9540"/>
      </w:tabs>
    </w:pPr>
  </w:style>
  <w:style w:type="paragraph" w:customStyle="1" w:styleId="Zkladntext31">
    <w:name w:val="Základný text 31"/>
    <w:basedOn w:val="Normlny"/>
    <w:rsid w:val="00D55850"/>
    <w:pPr>
      <w:suppressAutoHyphens/>
      <w:spacing w:after="120"/>
    </w:pPr>
    <w:rPr>
      <w:rFonts w:ascii="Arial" w:hAnsi="Arial" w:cs="Arial"/>
      <w:sz w:val="16"/>
      <w:szCs w:val="16"/>
      <w:lang w:eastAsia="ar-SA"/>
    </w:rPr>
  </w:style>
  <w:style w:type="paragraph" w:customStyle="1" w:styleId="Odsaden10">
    <w:name w:val="Odsadený 10"/>
    <w:basedOn w:val="Normlny"/>
    <w:rsid w:val="00D55850"/>
    <w:pPr>
      <w:suppressAutoHyphens/>
      <w:spacing w:line="360" w:lineRule="auto"/>
      <w:ind w:left="851"/>
      <w:jc w:val="both"/>
    </w:pPr>
    <w:rPr>
      <w:rFonts w:ascii="Arial" w:hAnsi="Arial" w:cs="Arial"/>
      <w:sz w:val="22"/>
      <w:szCs w:val="22"/>
      <w:lang w:eastAsia="ar-SA"/>
    </w:rPr>
  </w:style>
  <w:style w:type="paragraph" w:customStyle="1" w:styleId="Textkomentra1">
    <w:name w:val="Text komentára1"/>
    <w:basedOn w:val="Normlny"/>
    <w:rsid w:val="00D55850"/>
    <w:pPr>
      <w:suppressAutoHyphens/>
    </w:pPr>
    <w:rPr>
      <w:rFonts w:ascii="Arial" w:hAnsi="Arial" w:cs="Arial"/>
      <w:sz w:val="20"/>
      <w:szCs w:val="20"/>
      <w:lang w:eastAsia="ar-SA"/>
    </w:rPr>
  </w:style>
  <w:style w:type="paragraph" w:customStyle="1" w:styleId="Pedmtkomente1">
    <w:name w:val="Předmět komentáře1"/>
    <w:basedOn w:val="Textkomentra1"/>
    <w:next w:val="Textkomentra1"/>
    <w:rsid w:val="00D55850"/>
    <w:rPr>
      <w:b/>
      <w:bCs/>
    </w:rPr>
  </w:style>
  <w:style w:type="character" w:customStyle="1" w:styleId="TextbublinyChar1">
    <w:name w:val="Text bubliny Char1"/>
    <w:locked/>
    <w:rsid w:val="00D55850"/>
    <w:rPr>
      <w:rFonts w:ascii="Tahoma" w:hAnsi="Tahoma"/>
      <w:sz w:val="16"/>
      <w:lang w:eastAsia="ar-SA" w:bidi="ar-SA"/>
    </w:rPr>
  </w:style>
  <w:style w:type="paragraph" w:customStyle="1" w:styleId="Nadpisas">
    <w:name w:val="Nadpis časť"/>
    <w:basedOn w:val="Normlny"/>
    <w:rsid w:val="00D55850"/>
    <w:pPr>
      <w:suppressAutoHyphens/>
      <w:jc w:val="center"/>
    </w:pPr>
    <w:rPr>
      <w:rFonts w:ascii="Arial" w:hAnsi="Arial" w:cs="Arial"/>
      <w:w w:val="150"/>
      <w:sz w:val="28"/>
      <w:szCs w:val="28"/>
      <w:lang w:eastAsia="ar-SA"/>
    </w:rPr>
  </w:style>
  <w:style w:type="paragraph" w:styleId="Obsah1">
    <w:name w:val="toc 1"/>
    <w:basedOn w:val="Normlny"/>
    <w:next w:val="Normlny"/>
    <w:uiPriority w:val="39"/>
    <w:rsid w:val="00D55850"/>
    <w:pPr>
      <w:tabs>
        <w:tab w:val="right" w:leader="dot" w:pos="10065"/>
      </w:tabs>
      <w:suppressAutoHyphens/>
    </w:pPr>
    <w:rPr>
      <w:rFonts w:ascii="Arial" w:hAnsi="Arial" w:cs="Arial"/>
      <w:sz w:val="22"/>
      <w:szCs w:val="22"/>
      <w:lang w:eastAsia="ar-SA"/>
    </w:rPr>
  </w:style>
  <w:style w:type="paragraph" w:styleId="Obsah2">
    <w:name w:val="toc 2"/>
    <w:basedOn w:val="Normlny"/>
    <w:next w:val="Normlny"/>
    <w:uiPriority w:val="39"/>
    <w:rsid w:val="00D55850"/>
    <w:pPr>
      <w:tabs>
        <w:tab w:val="right" w:leader="dot" w:pos="10024"/>
      </w:tabs>
      <w:suppressAutoHyphens/>
      <w:ind w:left="851" w:hanging="611"/>
    </w:pPr>
    <w:rPr>
      <w:rFonts w:ascii="Arial" w:hAnsi="Arial" w:cs="Arial"/>
      <w:b/>
      <w:bCs/>
      <w:sz w:val="22"/>
      <w:szCs w:val="22"/>
      <w:lang w:eastAsia="ar-SA"/>
    </w:rPr>
  </w:style>
  <w:style w:type="paragraph" w:styleId="Obsah3">
    <w:name w:val="toc 3"/>
    <w:basedOn w:val="Normlny"/>
    <w:next w:val="Normlny"/>
    <w:uiPriority w:val="39"/>
    <w:rsid w:val="00D55850"/>
    <w:pPr>
      <w:tabs>
        <w:tab w:val="left" w:pos="851"/>
        <w:tab w:val="right" w:leader="dot" w:pos="10024"/>
      </w:tabs>
      <w:suppressAutoHyphens/>
      <w:ind w:left="902" w:hanging="601"/>
    </w:pPr>
    <w:rPr>
      <w:rFonts w:ascii="Arial" w:hAnsi="Arial" w:cs="Arial"/>
      <w:b/>
      <w:bCs/>
      <w:sz w:val="22"/>
      <w:szCs w:val="22"/>
      <w:lang w:eastAsia="ar-SA"/>
    </w:rPr>
  </w:style>
  <w:style w:type="paragraph" w:customStyle="1" w:styleId="truktradokumentu1">
    <w:name w:val="Štruktúra dokumentu1"/>
    <w:basedOn w:val="Normlny"/>
    <w:rsid w:val="00D55850"/>
    <w:pPr>
      <w:shd w:val="clear" w:color="auto" w:fill="000080"/>
      <w:suppressAutoHyphens/>
    </w:pPr>
    <w:rPr>
      <w:rFonts w:ascii="Tahoma" w:hAnsi="Tahoma" w:cs="Tahoma"/>
      <w:sz w:val="22"/>
      <w:szCs w:val="22"/>
      <w:lang w:eastAsia="ar-SA"/>
    </w:rPr>
  </w:style>
  <w:style w:type="paragraph" w:customStyle="1" w:styleId="Zoznamslo3">
    <w:name w:val="Zoznam číslo 3"/>
    <w:basedOn w:val="Zoznamslo2"/>
    <w:rsid w:val="00D55850"/>
    <w:pPr>
      <w:ind w:left="0" w:firstLine="0"/>
    </w:pPr>
  </w:style>
  <w:style w:type="paragraph" w:customStyle="1" w:styleId="Zoznamslo4">
    <w:name w:val="Zoznam číslo 4"/>
    <w:basedOn w:val="Zoznamslo2"/>
    <w:rsid w:val="00D55850"/>
    <w:pPr>
      <w:ind w:left="0" w:firstLine="0"/>
    </w:pPr>
  </w:style>
  <w:style w:type="paragraph" w:customStyle="1" w:styleId="Odsaden30">
    <w:name w:val="Odsadený 30"/>
    <w:basedOn w:val="Zoznamslo3"/>
    <w:rsid w:val="00D55850"/>
    <w:pPr>
      <w:tabs>
        <w:tab w:val="clear" w:pos="851"/>
      </w:tabs>
      <w:ind w:left="1701"/>
    </w:pPr>
  </w:style>
  <w:style w:type="paragraph" w:customStyle="1" w:styleId="Nadpis30">
    <w:name w:val="Nadpis3"/>
    <w:basedOn w:val="Normlny"/>
    <w:rsid w:val="00D55850"/>
    <w:pPr>
      <w:tabs>
        <w:tab w:val="num" w:pos="851"/>
      </w:tabs>
      <w:suppressAutoHyphens/>
      <w:ind w:left="851" w:hanging="851"/>
    </w:pPr>
    <w:rPr>
      <w:rFonts w:ascii="Arial" w:hAnsi="Arial" w:cs="Arial"/>
      <w:sz w:val="22"/>
      <w:szCs w:val="22"/>
      <w:lang w:eastAsia="ar-SA"/>
    </w:rPr>
  </w:style>
  <w:style w:type="paragraph" w:customStyle="1" w:styleId="Odrazka15">
    <w:name w:val="Odrazka 15"/>
    <w:basedOn w:val="Odsaden10Char"/>
    <w:rsid w:val="00D55850"/>
    <w:pPr>
      <w:tabs>
        <w:tab w:val="left" w:pos="1134"/>
        <w:tab w:val="num" w:pos="1985"/>
      </w:tabs>
      <w:ind w:firstLine="851"/>
    </w:pPr>
  </w:style>
  <w:style w:type="paragraph" w:customStyle="1" w:styleId="Zoznamslo1">
    <w:name w:val="Zoznam číslo 1"/>
    <w:basedOn w:val="Normlny"/>
    <w:rsid w:val="00D55850"/>
    <w:pPr>
      <w:suppressAutoHyphens/>
      <w:spacing w:before="480" w:after="120" w:line="300" w:lineRule="auto"/>
      <w:ind w:left="851" w:hanging="851"/>
      <w:jc w:val="both"/>
    </w:pPr>
    <w:rPr>
      <w:rFonts w:ascii="Arial" w:hAnsi="Arial" w:cs="Arial"/>
      <w:b/>
      <w:bCs/>
      <w:sz w:val="28"/>
      <w:szCs w:val="28"/>
      <w:lang w:eastAsia="ar-SA"/>
    </w:rPr>
  </w:style>
  <w:style w:type="paragraph" w:customStyle="1" w:styleId="Odrkaodsad10">
    <w:name w:val="Odrážka odsad 10"/>
    <w:basedOn w:val="Normlny"/>
    <w:rsid w:val="00D55850"/>
    <w:pPr>
      <w:tabs>
        <w:tab w:val="num" w:pos="1211"/>
      </w:tabs>
      <w:suppressAutoHyphens/>
      <w:spacing w:line="360" w:lineRule="auto"/>
      <w:ind w:left="1211" w:hanging="360"/>
      <w:jc w:val="both"/>
    </w:pPr>
    <w:rPr>
      <w:rFonts w:ascii="Arial" w:hAnsi="Arial" w:cs="Arial"/>
      <w:sz w:val="22"/>
      <w:szCs w:val="22"/>
      <w:lang w:eastAsia="ar-SA"/>
    </w:rPr>
  </w:style>
  <w:style w:type="paragraph" w:customStyle="1" w:styleId="Zoznam1">
    <w:name w:val="Zoznam1"/>
    <w:basedOn w:val="Normlny"/>
    <w:rsid w:val="00D55850"/>
    <w:pPr>
      <w:tabs>
        <w:tab w:val="num" w:pos="567"/>
        <w:tab w:val="left" w:pos="680"/>
      </w:tabs>
      <w:suppressAutoHyphens/>
      <w:ind w:left="567" w:hanging="567"/>
      <w:jc w:val="both"/>
    </w:pPr>
    <w:rPr>
      <w:rFonts w:ascii="Arial" w:hAnsi="Arial" w:cs="Arial"/>
      <w:b/>
      <w:bCs/>
      <w:sz w:val="22"/>
      <w:szCs w:val="22"/>
      <w:lang w:eastAsia="ar-SA"/>
    </w:rPr>
  </w:style>
  <w:style w:type="paragraph" w:customStyle="1" w:styleId="Zoznam21">
    <w:name w:val="Zoznam 21"/>
    <w:basedOn w:val="Zoznam1"/>
    <w:rsid w:val="00D55850"/>
    <w:pPr>
      <w:tabs>
        <w:tab w:val="clear" w:pos="680"/>
      </w:tabs>
    </w:pPr>
    <w:rPr>
      <w:b w:val="0"/>
      <w:bCs w:val="0"/>
    </w:rPr>
  </w:style>
  <w:style w:type="paragraph" w:styleId="Nzov">
    <w:name w:val="Title"/>
    <w:basedOn w:val="Normlny"/>
    <w:next w:val="Podtitul"/>
    <w:link w:val="NzovChar1"/>
    <w:uiPriority w:val="10"/>
    <w:qFormat/>
    <w:rsid w:val="00D55850"/>
    <w:pPr>
      <w:suppressAutoHyphens/>
      <w:jc w:val="center"/>
    </w:pPr>
    <w:rPr>
      <w:rFonts w:ascii="Arial" w:hAnsi="Arial" w:cs="Arial"/>
      <w:b/>
      <w:bCs/>
      <w:sz w:val="22"/>
      <w:szCs w:val="22"/>
      <w:lang w:eastAsia="ar-SA"/>
    </w:rPr>
  </w:style>
  <w:style w:type="character" w:customStyle="1" w:styleId="NzovChar1">
    <w:name w:val="Názov Char1"/>
    <w:basedOn w:val="Predvolenpsmoodseku"/>
    <w:link w:val="Nzov"/>
    <w:uiPriority w:val="10"/>
    <w:rsid w:val="00D55850"/>
    <w:rPr>
      <w:rFonts w:ascii="Arial" w:eastAsia="Times New Roman" w:hAnsi="Arial" w:cs="Arial"/>
      <w:b/>
      <w:bCs/>
      <w:lang w:eastAsia="ar-SA"/>
    </w:rPr>
  </w:style>
  <w:style w:type="paragraph" w:styleId="Podtitul">
    <w:name w:val="Subtitle"/>
    <w:basedOn w:val="Nadpis"/>
    <w:next w:val="Zkladntext"/>
    <w:link w:val="PodtitulChar"/>
    <w:uiPriority w:val="11"/>
    <w:qFormat/>
    <w:rsid w:val="00D55850"/>
    <w:pPr>
      <w:jc w:val="center"/>
    </w:pPr>
    <w:rPr>
      <w:rFonts w:cs="Times New Roman"/>
      <w:i/>
      <w:iCs/>
    </w:rPr>
  </w:style>
  <w:style w:type="character" w:customStyle="1" w:styleId="PodtitulChar">
    <w:name w:val="Podtitul Char"/>
    <w:basedOn w:val="Predvolenpsmoodseku"/>
    <w:link w:val="Podtitul"/>
    <w:uiPriority w:val="11"/>
    <w:rsid w:val="00D55850"/>
    <w:rPr>
      <w:rFonts w:ascii="Arial" w:eastAsia="Times New Roman" w:hAnsi="Arial" w:cs="Times New Roman"/>
      <w:i/>
      <w:iCs/>
      <w:sz w:val="28"/>
      <w:szCs w:val="28"/>
      <w:lang w:eastAsia="ar-SA"/>
    </w:rPr>
  </w:style>
  <w:style w:type="paragraph" w:styleId="Textpoznmkypodiarou">
    <w:name w:val="footnote text"/>
    <w:basedOn w:val="Normlny"/>
    <w:link w:val="TextpoznmkypodiarouChar1"/>
    <w:uiPriority w:val="99"/>
    <w:rsid w:val="00D55850"/>
    <w:pPr>
      <w:suppressAutoHyphens/>
    </w:pPr>
    <w:rPr>
      <w:rFonts w:ascii="Arial" w:hAnsi="Arial"/>
      <w:sz w:val="20"/>
      <w:szCs w:val="20"/>
      <w:lang w:eastAsia="ar-SA"/>
    </w:rPr>
  </w:style>
  <w:style w:type="character" w:customStyle="1" w:styleId="TextpoznmkypodiarouChar1">
    <w:name w:val="Text poznámky pod čiarou Char1"/>
    <w:basedOn w:val="Predvolenpsmoodseku"/>
    <w:link w:val="Textpoznmkypodiarou"/>
    <w:uiPriority w:val="99"/>
    <w:rsid w:val="00D55850"/>
    <w:rPr>
      <w:rFonts w:ascii="Arial" w:eastAsia="Times New Roman" w:hAnsi="Arial" w:cs="Times New Roman"/>
      <w:sz w:val="20"/>
      <w:szCs w:val="20"/>
      <w:lang w:eastAsia="ar-SA"/>
    </w:rPr>
  </w:style>
  <w:style w:type="paragraph" w:customStyle="1" w:styleId="Zoznam2">
    <w:name w:val="Zoznam2"/>
    <w:basedOn w:val="Normlny"/>
    <w:rsid w:val="00D55850"/>
    <w:pPr>
      <w:suppressAutoHyphens/>
      <w:ind w:left="851" w:hanging="851"/>
      <w:jc w:val="both"/>
    </w:pPr>
    <w:rPr>
      <w:rFonts w:ascii="Arial" w:hAnsi="Arial" w:cs="Arial"/>
      <w:sz w:val="22"/>
      <w:szCs w:val="22"/>
      <w:lang w:eastAsia="ar-SA"/>
    </w:rPr>
  </w:style>
  <w:style w:type="paragraph" w:customStyle="1" w:styleId="Odsekzmluvy2">
    <w:name w:val="Odsek zmluvy2"/>
    <w:basedOn w:val="Normlny"/>
    <w:rsid w:val="00D55850"/>
    <w:pPr>
      <w:keepLines/>
      <w:widowControl w:val="0"/>
      <w:tabs>
        <w:tab w:val="num" w:pos="567"/>
      </w:tabs>
      <w:suppressAutoHyphens/>
      <w:spacing w:line="360" w:lineRule="auto"/>
      <w:ind w:left="567" w:hanging="567"/>
      <w:jc w:val="both"/>
    </w:pPr>
    <w:rPr>
      <w:rFonts w:ascii="Arial" w:hAnsi="Arial" w:cs="Arial"/>
      <w:color w:val="000000"/>
      <w:sz w:val="22"/>
      <w:szCs w:val="22"/>
      <w:lang w:eastAsia="ar-SA"/>
    </w:rPr>
  </w:style>
  <w:style w:type="paragraph" w:customStyle="1" w:styleId="Odsekzmluvy20">
    <w:name w:val="Odsek zmluvy 2"/>
    <w:basedOn w:val="Odsekzmluvy2"/>
    <w:rsid w:val="00D55850"/>
    <w:pPr>
      <w:ind w:left="539" w:firstLine="0"/>
    </w:pPr>
  </w:style>
  <w:style w:type="paragraph" w:customStyle="1" w:styleId="lnokZmluvy">
    <w:name w:val="ČlánokZmluvy"/>
    <w:basedOn w:val="Zkladntext"/>
    <w:rsid w:val="00D55850"/>
    <w:pPr>
      <w:keepLines/>
      <w:widowControl w:val="0"/>
      <w:tabs>
        <w:tab w:val="num" w:pos="567"/>
      </w:tabs>
      <w:suppressAutoHyphens/>
      <w:spacing w:before="240" w:after="240" w:line="240" w:lineRule="atLeast"/>
      <w:ind w:left="567"/>
      <w:jc w:val="center"/>
    </w:pPr>
    <w:rPr>
      <w:rFonts w:ascii="RWE_CE" w:hAnsi="RWE_CE" w:cs="RWE_CE"/>
      <w:b/>
      <w:bCs/>
      <w:color w:val="000000"/>
      <w:szCs w:val="24"/>
      <w:lang w:val="sk-SK" w:eastAsia="ar-SA"/>
    </w:rPr>
  </w:style>
  <w:style w:type="paragraph" w:customStyle="1" w:styleId="Zmluvnestrany">
    <w:name w:val="Zmluvne strany"/>
    <w:basedOn w:val="Zkladn"/>
    <w:rsid w:val="00D55850"/>
  </w:style>
  <w:style w:type="paragraph" w:customStyle="1" w:styleId="Odsekzmluvy">
    <w:name w:val="Odsek zmluvy"/>
    <w:basedOn w:val="lnokZmluvy"/>
    <w:rsid w:val="00D55850"/>
    <w:pPr>
      <w:spacing w:before="0" w:after="0" w:line="360" w:lineRule="auto"/>
      <w:jc w:val="both"/>
    </w:pPr>
    <w:rPr>
      <w:b w:val="0"/>
      <w:bCs w:val="0"/>
      <w:sz w:val="22"/>
      <w:szCs w:val="22"/>
    </w:rPr>
  </w:style>
  <w:style w:type="paragraph" w:customStyle="1" w:styleId="Odsaden15">
    <w:name w:val="Odsadený 15"/>
    <w:basedOn w:val="Nzov"/>
    <w:rsid w:val="00D55850"/>
    <w:pPr>
      <w:spacing w:line="360" w:lineRule="auto"/>
      <w:ind w:left="851"/>
      <w:jc w:val="both"/>
    </w:pPr>
    <w:rPr>
      <w:b w:val="0"/>
      <w:bCs w:val="0"/>
    </w:rPr>
  </w:style>
  <w:style w:type="paragraph" w:customStyle="1" w:styleId="Tucnestred12">
    <w:name w:val="Tucne stred 12"/>
    <w:basedOn w:val="Zkladn"/>
    <w:rsid w:val="00D55850"/>
    <w:pPr>
      <w:jc w:val="center"/>
    </w:pPr>
    <w:rPr>
      <w:b/>
      <w:bCs/>
      <w:w w:val="200"/>
      <w:sz w:val="24"/>
      <w:szCs w:val="24"/>
    </w:rPr>
  </w:style>
  <w:style w:type="paragraph" w:customStyle="1" w:styleId="Nadpisprloha1">
    <w:name w:val="Nadpis príloha1"/>
    <w:basedOn w:val="Normlny"/>
    <w:rsid w:val="00D55850"/>
    <w:pPr>
      <w:suppressAutoHyphens/>
    </w:pPr>
    <w:rPr>
      <w:rFonts w:ascii="Arial" w:hAnsi="Arial" w:cs="Arial"/>
      <w:b/>
      <w:bCs/>
      <w:sz w:val="28"/>
      <w:szCs w:val="28"/>
      <w:lang w:eastAsia="ar-SA"/>
    </w:rPr>
  </w:style>
  <w:style w:type="paragraph" w:customStyle="1" w:styleId="Odrazka1">
    <w:name w:val="Odrazka1"/>
    <w:basedOn w:val="Normlny"/>
    <w:rsid w:val="00D55850"/>
    <w:pPr>
      <w:tabs>
        <w:tab w:val="left" w:pos="1080"/>
        <w:tab w:val="num" w:pos="1701"/>
      </w:tabs>
      <w:suppressAutoHyphens/>
      <w:spacing w:line="360" w:lineRule="auto"/>
      <w:ind w:left="1077" w:hanging="357"/>
      <w:jc w:val="both"/>
    </w:pPr>
    <w:rPr>
      <w:rFonts w:ascii="Arial" w:hAnsi="Arial" w:cs="Arial"/>
      <w:sz w:val="22"/>
      <w:szCs w:val="22"/>
      <w:lang w:eastAsia="ar-SA"/>
    </w:rPr>
  </w:style>
  <w:style w:type="paragraph" w:customStyle="1" w:styleId="Nadpisodsekprloha">
    <w:name w:val="Nadpis odsek príloha"/>
    <w:basedOn w:val="Nadpisodsek"/>
    <w:rsid w:val="00D55850"/>
    <w:pPr>
      <w:tabs>
        <w:tab w:val="clear" w:pos="851"/>
      </w:tabs>
    </w:pPr>
  </w:style>
  <w:style w:type="paragraph" w:customStyle="1" w:styleId="Nadpis11">
    <w:name w:val="Nadpis1"/>
    <w:basedOn w:val="Normlny"/>
    <w:rsid w:val="00D55850"/>
    <w:pPr>
      <w:tabs>
        <w:tab w:val="num" w:pos="567"/>
      </w:tabs>
      <w:suppressAutoHyphens/>
      <w:ind w:left="567" w:hanging="567"/>
    </w:pPr>
    <w:rPr>
      <w:rFonts w:ascii="Arial" w:hAnsi="Arial" w:cs="Arial"/>
      <w:b/>
      <w:bCs/>
      <w:sz w:val="22"/>
      <w:szCs w:val="22"/>
      <w:lang w:eastAsia="ar-SA"/>
    </w:rPr>
  </w:style>
  <w:style w:type="paragraph" w:customStyle="1" w:styleId="Zarkazkladnhotextu31">
    <w:name w:val="Zarážka základného textu 31"/>
    <w:basedOn w:val="Normlny"/>
    <w:rsid w:val="00D55850"/>
    <w:pPr>
      <w:suppressAutoHyphens/>
      <w:ind w:left="757"/>
      <w:jc w:val="both"/>
    </w:pPr>
    <w:rPr>
      <w:rFonts w:ascii="Arial" w:hAnsi="Arial" w:cs="Arial"/>
      <w:sz w:val="20"/>
      <w:szCs w:val="20"/>
      <w:lang w:eastAsia="ar-SA"/>
    </w:rPr>
  </w:style>
  <w:style w:type="paragraph" w:customStyle="1" w:styleId="Odrka2">
    <w:name w:val="Odrážka2"/>
    <w:basedOn w:val="Zarkazkladnhotextu31"/>
    <w:rsid w:val="00D55850"/>
    <w:pPr>
      <w:tabs>
        <w:tab w:val="left" w:pos="709"/>
      </w:tabs>
      <w:ind w:left="993" w:right="567"/>
    </w:pPr>
    <w:rPr>
      <w:sz w:val="22"/>
      <w:szCs w:val="22"/>
    </w:rPr>
  </w:style>
  <w:style w:type="paragraph" w:customStyle="1" w:styleId="Odsaden1">
    <w:name w:val="Odsadený1"/>
    <w:basedOn w:val="Normlny"/>
    <w:rsid w:val="00D55850"/>
    <w:pPr>
      <w:suppressAutoHyphens/>
      <w:ind w:left="567"/>
      <w:jc w:val="both"/>
    </w:pPr>
    <w:rPr>
      <w:rFonts w:ascii="Arial" w:hAnsi="Arial" w:cs="Arial"/>
      <w:sz w:val="22"/>
      <w:szCs w:val="22"/>
      <w:lang w:eastAsia="ar-SA"/>
    </w:rPr>
  </w:style>
  <w:style w:type="paragraph" w:customStyle="1" w:styleId="Zkladntext21">
    <w:name w:val="Základný text 21"/>
    <w:basedOn w:val="Normlny"/>
    <w:rsid w:val="00D55850"/>
    <w:pPr>
      <w:suppressAutoHyphens/>
    </w:pPr>
    <w:rPr>
      <w:rFonts w:ascii="RWE_CE" w:hAnsi="RWE_CE" w:cs="RWE_CE"/>
      <w:sz w:val="20"/>
      <w:szCs w:val="20"/>
      <w:lang w:eastAsia="ar-SA"/>
    </w:rPr>
  </w:style>
  <w:style w:type="paragraph" w:customStyle="1" w:styleId="Popis1">
    <w:name w:val="Popis1"/>
    <w:basedOn w:val="Normlny"/>
    <w:next w:val="Normlny"/>
    <w:rsid w:val="00D55850"/>
    <w:pPr>
      <w:suppressAutoHyphens/>
      <w:spacing w:before="120" w:after="120"/>
    </w:pPr>
    <w:rPr>
      <w:rFonts w:ascii="Arial" w:hAnsi="Arial" w:cs="Arial"/>
      <w:b/>
      <w:bCs/>
      <w:sz w:val="20"/>
      <w:szCs w:val="20"/>
      <w:lang w:eastAsia="ar-SA"/>
    </w:rPr>
  </w:style>
  <w:style w:type="paragraph" w:customStyle="1" w:styleId="Zarkazkladnhotextu21">
    <w:name w:val="Zarážka základného textu 21"/>
    <w:basedOn w:val="Normlny"/>
    <w:rsid w:val="00D55850"/>
    <w:pPr>
      <w:suppressAutoHyphens/>
      <w:ind w:left="284" w:hanging="284"/>
      <w:jc w:val="both"/>
    </w:pPr>
    <w:rPr>
      <w:rFonts w:ascii="Arial" w:hAnsi="Arial" w:cs="Arial"/>
      <w:lang w:eastAsia="ar-SA"/>
    </w:rPr>
  </w:style>
  <w:style w:type="paragraph" w:customStyle="1" w:styleId="lnokD">
    <w:name w:val="Článok D"/>
    <w:basedOn w:val="Normlny"/>
    <w:rsid w:val="00D55850"/>
    <w:pPr>
      <w:tabs>
        <w:tab w:val="num" w:pos="1440"/>
      </w:tabs>
      <w:suppressAutoHyphens/>
      <w:spacing w:before="240" w:after="240"/>
      <w:ind w:left="567" w:hanging="567"/>
    </w:pPr>
    <w:rPr>
      <w:rFonts w:ascii="RWE_CE" w:hAnsi="RWE_CE" w:cs="RWE_CE"/>
      <w:b/>
      <w:bCs/>
      <w:lang w:eastAsia="ar-SA"/>
    </w:rPr>
  </w:style>
  <w:style w:type="paragraph" w:customStyle="1" w:styleId="OdsekD">
    <w:name w:val="Odsek D"/>
    <w:basedOn w:val="Normlny"/>
    <w:rsid w:val="00D55850"/>
    <w:pPr>
      <w:tabs>
        <w:tab w:val="num" w:pos="1440"/>
      </w:tabs>
      <w:suppressAutoHyphens/>
      <w:spacing w:before="280" w:after="280"/>
      <w:ind w:left="567" w:hanging="567"/>
    </w:pPr>
    <w:rPr>
      <w:rFonts w:ascii="RWE_CE" w:hAnsi="RWE_CE" w:cs="RWE_CE"/>
      <w:sz w:val="22"/>
      <w:szCs w:val="22"/>
      <w:lang w:eastAsia="ar-SA"/>
    </w:rPr>
  </w:style>
  <w:style w:type="paragraph" w:customStyle="1" w:styleId="Zoznamslo30">
    <w:name w:val="Zoznam èíslo 3"/>
    <w:basedOn w:val="Normlny"/>
    <w:rsid w:val="00D55850"/>
    <w:pPr>
      <w:suppressAutoHyphens/>
      <w:spacing w:before="120" w:line="360" w:lineRule="auto"/>
      <w:ind w:left="720"/>
      <w:jc w:val="both"/>
    </w:pPr>
    <w:rPr>
      <w:rFonts w:ascii="Arial" w:hAnsi="Arial" w:cs="Arial"/>
      <w:sz w:val="22"/>
      <w:szCs w:val="22"/>
      <w:lang w:eastAsia="ar-SA"/>
    </w:rPr>
  </w:style>
  <w:style w:type="paragraph" w:customStyle="1" w:styleId="Zoznamslo20">
    <w:name w:val="Zoznam èíslo 2"/>
    <w:basedOn w:val="Normlny"/>
    <w:rsid w:val="00D55850"/>
    <w:pPr>
      <w:suppressAutoHyphens/>
      <w:spacing w:before="120" w:line="360" w:lineRule="auto"/>
      <w:ind w:left="851" w:hanging="567"/>
      <w:jc w:val="both"/>
    </w:pPr>
    <w:rPr>
      <w:rFonts w:ascii="Arial" w:hAnsi="Arial" w:cs="Arial"/>
      <w:sz w:val="22"/>
      <w:szCs w:val="22"/>
      <w:lang w:eastAsia="ar-SA"/>
    </w:rPr>
  </w:style>
  <w:style w:type="paragraph" w:customStyle="1" w:styleId="Obyajntext1">
    <w:name w:val="Obyčajný text1"/>
    <w:basedOn w:val="Normlny"/>
    <w:rsid w:val="00D55850"/>
    <w:pPr>
      <w:suppressAutoHyphens/>
    </w:pPr>
    <w:rPr>
      <w:rFonts w:ascii="Courier New" w:hAnsi="Courier New" w:cs="Courier New"/>
      <w:sz w:val="20"/>
      <w:szCs w:val="20"/>
      <w:lang w:val="cs-CZ" w:eastAsia="ar-SA"/>
    </w:rPr>
  </w:style>
  <w:style w:type="paragraph" w:customStyle="1" w:styleId="Obojstranny">
    <w:name w:val="Obojstranny"/>
    <w:basedOn w:val="Zkladntext"/>
    <w:rsid w:val="00D55850"/>
    <w:pPr>
      <w:suppressAutoHyphens/>
      <w:spacing w:line="360" w:lineRule="auto"/>
      <w:ind w:left="0" w:firstLine="0"/>
      <w:jc w:val="both"/>
    </w:pPr>
    <w:rPr>
      <w:rFonts w:ascii="Arial" w:hAnsi="Arial"/>
      <w:sz w:val="22"/>
      <w:szCs w:val="22"/>
      <w:lang w:val="sk-SK" w:eastAsia="ar-SA"/>
    </w:rPr>
  </w:style>
  <w:style w:type="paragraph" w:customStyle="1" w:styleId="Odsadeny10">
    <w:name w:val="Odsadeny10"/>
    <w:basedOn w:val="Normlny"/>
    <w:rsid w:val="00D55850"/>
    <w:pPr>
      <w:suppressAutoHyphens/>
      <w:ind w:left="540"/>
      <w:jc w:val="both"/>
    </w:pPr>
    <w:rPr>
      <w:rFonts w:ascii="Arial" w:hAnsi="Arial" w:cs="Arial"/>
      <w:sz w:val="20"/>
      <w:szCs w:val="20"/>
      <w:lang w:eastAsia="ar-SA"/>
    </w:rPr>
  </w:style>
  <w:style w:type="paragraph" w:customStyle="1" w:styleId="Odrka30">
    <w:name w:val="Odrážka 30"/>
    <w:basedOn w:val="Odrazka15"/>
    <w:rsid w:val="00D55850"/>
    <w:pPr>
      <w:tabs>
        <w:tab w:val="clear" w:pos="1134"/>
      </w:tabs>
      <w:ind w:left="1701" w:firstLine="0"/>
    </w:pPr>
  </w:style>
  <w:style w:type="paragraph" w:styleId="Textkomentra">
    <w:name w:val="annotation text"/>
    <w:basedOn w:val="Normlny"/>
    <w:link w:val="TextkomentraChar1"/>
    <w:uiPriority w:val="99"/>
    <w:semiHidden/>
    <w:rsid w:val="00D55850"/>
    <w:pPr>
      <w:suppressAutoHyphens/>
    </w:pPr>
    <w:rPr>
      <w:rFonts w:ascii="Arial" w:hAnsi="Arial" w:cs="Arial"/>
      <w:sz w:val="20"/>
      <w:szCs w:val="20"/>
      <w:lang w:eastAsia="ar-SA"/>
    </w:rPr>
  </w:style>
  <w:style w:type="character" w:customStyle="1" w:styleId="TextkomentraChar1">
    <w:name w:val="Text komentára Char1"/>
    <w:basedOn w:val="Predvolenpsmoodseku"/>
    <w:link w:val="Textkomentra"/>
    <w:uiPriority w:val="99"/>
    <w:semiHidden/>
    <w:rsid w:val="00D55850"/>
    <w:rPr>
      <w:rFonts w:ascii="Arial" w:eastAsia="Times New Roman" w:hAnsi="Arial" w:cs="Arial"/>
      <w:sz w:val="20"/>
      <w:szCs w:val="20"/>
      <w:lang w:eastAsia="ar-SA"/>
    </w:rPr>
  </w:style>
  <w:style w:type="paragraph" w:styleId="Predmetkomentra">
    <w:name w:val="annotation subject"/>
    <w:basedOn w:val="Textkomentra1"/>
    <w:next w:val="Textkomentra1"/>
    <w:link w:val="PredmetkomentraChar1"/>
    <w:uiPriority w:val="99"/>
    <w:rsid w:val="00D55850"/>
    <w:rPr>
      <w:b/>
      <w:bCs/>
    </w:rPr>
  </w:style>
  <w:style w:type="character" w:customStyle="1" w:styleId="PredmetkomentraChar1">
    <w:name w:val="Predmet komentára Char1"/>
    <w:basedOn w:val="TextkomentraChar1"/>
    <w:link w:val="Predmetkomentra"/>
    <w:uiPriority w:val="99"/>
    <w:rsid w:val="00D55850"/>
    <w:rPr>
      <w:rFonts w:ascii="Arial" w:eastAsia="Times New Roman" w:hAnsi="Arial" w:cs="Arial"/>
      <w:b/>
      <w:bCs/>
      <w:sz w:val="20"/>
      <w:szCs w:val="20"/>
      <w:lang w:eastAsia="ar-SA"/>
    </w:rPr>
  </w:style>
  <w:style w:type="paragraph" w:customStyle="1" w:styleId="CharCharCharCharCharCharChar">
    <w:name w:val="Char Char Char Char Char Char Char"/>
    <w:basedOn w:val="Normlny"/>
    <w:rsid w:val="00D55850"/>
    <w:pPr>
      <w:widowControl w:val="0"/>
      <w:suppressAutoHyphens/>
      <w:spacing w:after="160" w:line="240" w:lineRule="exact"/>
      <w:ind w:firstLine="720"/>
      <w:textAlignment w:val="baseline"/>
    </w:pPr>
    <w:rPr>
      <w:rFonts w:ascii="Tahoma" w:hAnsi="Tahoma" w:cs="Tahoma"/>
      <w:sz w:val="20"/>
      <w:szCs w:val="20"/>
      <w:lang w:val="en-US" w:eastAsia="ar-SA"/>
    </w:rPr>
  </w:style>
  <w:style w:type="paragraph" w:customStyle="1" w:styleId="Titulka1">
    <w:name w:val="Titulka1"/>
    <w:basedOn w:val="Normlny"/>
    <w:qFormat/>
    <w:rsid w:val="00D55850"/>
    <w:pPr>
      <w:suppressAutoHyphens/>
    </w:pPr>
    <w:rPr>
      <w:b/>
      <w:bCs/>
      <w:lang w:eastAsia="ar-SA"/>
    </w:rPr>
  </w:style>
  <w:style w:type="paragraph" w:customStyle="1" w:styleId="Normlny1">
    <w:name w:val="Normálny1"/>
    <w:rsid w:val="00D55850"/>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CharCharCharCharCharCharChar1">
    <w:name w:val="Char Char Char Char Char Char Char1"/>
    <w:basedOn w:val="Normlny"/>
    <w:rsid w:val="00D55850"/>
    <w:pPr>
      <w:widowControl w:val="0"/>
      <w:suppressAutoHyphens/>
      <w:spacing w:after="160" w:line="240" w:lineRule="exact"/>
      <w:ind w:firstLine="720"/>
      <w:textAlignment w:val="baseline"/>
    </w:pPr>
    <w:rPr>
      <w:rFonts w:ascii="Tahoma" w:hAnsi="Tahoma" w:cs="Tahoma"/>
      <w:sz w:val="20"/>
      <w:szCs w:val="20"/>
      <w:lang w:val="en-US" w:eastAsia="ar-SA"/>
    </w:rPr>
  </w:style>
  <w:style w:type="paragraph" w:styleId="Zarkazkladnhotextu">
    <w:name w:val="Body Text Indent"/>
    <w:basedOn w:val="Normlny"/>
    <w:link w:val="ZarkazkladnhotextuChar1"/>
    <w:uiPriority w:val="99"/>
    <w:rsid w:val="00D55850"/>
    <w:pPr>
      <w:suppressAutoHyphens/>
      <w:spacing w:after="120"/>
      <w:ind w:left="283"/>
    </w:pPr>
    <w:rPr>
      <w:rFonts w:ascii="Arial" w:hAnsi="Arial"/>
      <w:sz w:val="22"/>
      <w:szCs w:val="22"/>
      <w:lang w:eastAsia="ar-SA"/>
    </w:rPr>
  </w:style>
  <w:style w:type="character" w:customStyle="1" w:styleId="ZarkazkladnhotextuChar1">
    <w:name w:val="Zarážka základného textu Char1"/>
    <w:basedOn w:val="Predvolenpsmoodseku"/>
    <w:link w:val="Zarkazkladnhotextu"/>
    <w:uiPriority w:val="99"/>
    <w:rsid w:val="00D55850"/>
    <w:rPr>
      <w:rFonts w:ascii="Arial" w:eastAsia="Times New Roman" w:hAnsi="Arial" w:cs="Times New Roman"/>
      <w:lang w:eastAsia="ar-SA"/>
    </w:rPr>
  </w:style>
  <w:style w:type="paragraph" w:styleId="Obsah4">
    <w:name w:val="toc 4"/>
    <w:basedOn w:val="Normlny"/>
    <w:next w:val="Normlny"/>
    <w:uiPriority w:val="39"/>
    <w:rsid w:val="00D55850"/>
    <w:pPr>
      <w:suppressAutoHyphens/>
      <w:spacing w:after="100" w:line="276" w:lineRule="auto"/>
      <w:ind w:left="660"/>
    </w:pPr>
    <w:rPr>
      <w:rFonts w:ascii="Calibri" w:hAnsi="Calibri"/>
      <w:sz w:val="22"/>
      <w:szCs w:val="22"/>
      <w:lang w:eastAsia="ar-SA"/>
    </w:rPr>
  </w:style>
  <w:style w:type="paragraph" w:styleId="Obsah5">
    <w:name w:val="toc 5"/>
    <w:basedOn w:val="Normlny"/>
    <w:next w:val="Normlny"/>
    <w:uiPriority w:val="39"/>
    <w:rsid w:val="00D55850"/>
    <w:pPr>
      <w:suppressAutoHyphens/>
      <w:spacing w:after="100" w:line="276" w:lineRule="auto"/>
      <w:ind w:left="880"/>
    </w:pPr>
    <w:rPr>
      <w:rFonts w:ascii="Calibri" w:hAnsi="Calibri"/>
      <w:sz w:val="22"/>
      <w:szCs w:val="22"/>
      <w:lang w:eastAsia="ar-SA"/>
    </w:rPr>
  </w:style>
  <w:style w:type="paragraph" w:styleId="Obsah6">
    <w:name w:val="toc 6"/>
    <w:basedOn w:val="Normlny"/>
    <w:next w:val="Normlny"/>
    <w:uiPriority w:val="39"/>
    <w:rsid w:val="00D55850"/>
    <w:pPr>
      <w:suppressAutoHyphens/>
      <w:spacing w:after="100" w:line="276" w:lineRule="auto"/>
      <w:ind w:left="1100"/>
    </w:pPr>
    <w:rPr>
      <w:rFonts w:ascii="Calibri" w:hAnsi="Calibri"/>
      <w:sz w:val="22"/>
      <w:szCs w:val="22"/>
      <w:lang w:eastAsia="ar-SA"/>
    </w:rPr>
  </w:style>
  <w:style w:type="paragraph" w:styleId="Obsah7">
    <w:name w:val="toc 7"/>
    <w:basedOn w:val="Normlny"/>
    <w:next w:val="Normlny"/>
    <w:uiPriority w:val="39"/>
    <w:rsid w:val="00D55850"/>
    <w:pPr>
      <w:suppressAutoHyphens/>
      <w:spacing w:after="100" w:line="276" w:lineRule="auto"/>
      <w:ind w:left="1320"/>
    </w:pPr>
    <w:rPr>
      <w:rFonts w:ascii="Calibri" w:hAnsi="Calibri"/>
      <w:sz w:val="22"/>
      <w:szCs w:val="22"/>
      <w:lang w:eastAsia="ar-SA"/>
    </w:rPr>
  </w:style>
  <w:style w:type="paragraph" w:styleId="Obsah8">
    <w:name w:val="toc 8"/>
    <w:basedOn w:val="Normlny"/>
    <w:next w:val="Normlny"/>
    <w:uiPriority w:val="39"/>
    <w:rsid w:val="00D55850"/>
    <w:pPr>
      <w:suppressAutoHyphens/>
      <w:spacing w:after="100" w:line="276" w:lineRule="auto"/>
      <w:ind w:left="1540"/>
    </w:pPr>
    <w:rPr>
      <w:rFonts w:ascii="Calibri" w:hAnsi="Calibri"/>
      <w:sz w:val="22"/>
      <w:szCs w:val="22"/>
      <w:lang w:eastAsia="ar-SA"/>
    </w:rPr>
  </w:style>
  <w:style w:type="paragraph" w:styleId="Obsah9">
    <w:name w:val="toc 9"/>
    <w:basedOn w:val="Normlny"/>
    <w:next w:val="Normlny"/>
    <w:uiPriority w:val="39"/>
    <w:rsid w:val="00D55850"/>
    <w:pPr>
      <w:suppressAutoHyphens/>
      <w:spacing w:after="100" w:line="276" w:lineRule="auto"/>
      <w:ind w:left="1760"/>
    </w:pPr>
    <w:rPr>
      <w:rFonts w:ascii="Calibri" w:hAnsi="Calibri"/>
      <w:sz w:val="22"/>
      <w:szCs w:val="22"/>
      <w:lang w:eastAsia="ar-SA"/>
    </w:rPr>
  </w:style>
  <w:style w:type="paragraph" w:customStyle="1" w:styleId="Obsah10">
    <w:name w:val="Obsah 10"/>
    <w:basedOn w:val="Index"/>
    <w:rsid w:val="00D55850"/>
    <w:pPr>
      <w:tabs>
        <w:tab w:val="right" w:leader="dot" w:pos="7091"/>
      </w:tabs>
      <w:ind w:left="2547"/>
    </w:pPr>
  </w:style>
  <w:style w:type="paragraph" w:customStyle="1" w:styleId="Obsahtabuky">
    <w:name w:val="Obsah tabuľky"/>
    <w:basedOn w:val="Normlny"/>
    <w:rsid w:val="00D55850"/>
    <w:pPr>
      <w:suppressLineNumbers/>
      <w:suppressAutoHyphens/>
    </w:pPr>
    <w:rPr>
      <w:rFonts w:ascii="Arial" w:hAnsi="Arial" w:cs="Arial"/>
      <w:sz w:val="22"/>
      <w:szCs w:val="22"/>
      <w:lang w:eastAsia="ar-SA"/>
    </w:rPr>
  </w:style>
  <w:style w:type="paragraph" w:customStyle="1" w:styleId="Nadpistabuky">
    <w:name w:val="Nadpis tabuľky"/>
    <w:basedOn w:val="Obsahtabuky"/>
    <w:rsid w:val="00D55850"/>
    <w:pPr>
      <w:jc w:val="center"/>
    </w:pPr>
    <w:rPr>
      <w:b/>
      <w:bCs/>
    </w:rPr>
  </w:style>
  <w:style w:type="paragraph" w:customStyle="1" w:styleId="Obsahrmca">
    <w:name w:val="Obsah rámca"/>
    <w:basedOn w:val="Zkladntext"/>
    <w:rsid w:val="00D55850"/>
    <w:pPr>
      <w:suppressAutoHyphens/>
      <w:ind w:left="0" w:firstLine="0"/>
      <w:jc w:val="both"/>
    </w:pPr>
    <w:rPr>
      <w:rFonts w:ascii="Arial" w:hAnsi="Arial"/>
      <w:sz w:val="22"/>
      <w:szCs w:val="22"/>
      <w:lang w:val="sk-SK" w:eastAsia="ar-SA"/>
    </w:rPr>
  </w:style>
  <w:style w:type="character" w:customStyle="1" w:styleId="ra">
    <w:name w:val="ra"/>
    <w:rsid w:val="00D55850"/>
  </w:style>
  <w:style w:type="paragraph" w:customStyle="1" w:styleId="NormlnyPodaokraja">
    <w:name w:val="Normálny + Podľa okraja"/>
    <w:aliases w:val="Vľavo:  0 cm,Opakovaná zarážka:  5,08 cm"/>
    <w:basedOn w:val="Normlny"/>
    <w:rsid w:val="00D55850"/>
    <w:pPr>
      <w:tabs>
        <w:tab w:val="left" w:pos="360"/>
      </w:tabs>
      <w:ind w:left="2880" w:hanging="2880"/>
      <w:jc w:val="both"/>
    </w:pPr>
    <w:rPr>
      <w:rFonts w:ascii="Arial" w:hAnsi="Arial" w:cs="Arial"/>
      <w:sz w:val="22"/>
      <w:szCs w:val="22"/>
    </w:rPr>
  </w:style>
  <w:style w:type="paragraph" w:customStyle="1" w:styleId="Nadpis10">
    <w:name w:val="Nadpis 10"/>
    <w:basedOn w:val="Odsekzoznamu"/>
    <w:link w:val="Nadpis10Char"/>
    <w:qFormat/>
    <w:rsid w:val="00D55850"/>
    <w:pPr>
      <w:widowControl/>
      <w:numPr>
        <w:numId w:val="19"/>
      </w:numPr>
      <w:suppressAutoHyphens/>
      <w:autoSpaceDE/>
      <w:autoSpaceDN/>
      <w:adjustRightInd/>
      <w:spacing w:after="360"/>
      <w:jc w:val="center"/>
    </w:pPr>
    <w:rPr>
      <w:rFonts w:ascii="Arial" w:hAnsi="Arial"/>
      <w:b/>
      <w:caps/>
      <w:sz w:val="28"/>
      <w:szCs w:val="28"/>
      <w:lang w:eastAsia="ar-SA"/>
    </w:rPr>
  </w:style>
  <w:style w:type="paragraph" w:customStyle="1" w:styleId="Hlavikaobsahu1">
    <w:name w:val="Hlavička obsahu1"/>
    <w:basedOn w:val="Nadpis1"/>
    <w:next w:val="Normlny"/>
    <w:uiPriority w:val="39"/>
    <w:qFormat/>
    <w:rsid w:val="00D55850"/>
    <w:pPr>
      <w:keepNext/>
      <w:keepLines/>
      <w:widowControl/>
      <w:autoSpaceDE/>
      <w:autoSpaceDN/>
      <w:adjustRightInd/>
      <w:spacing w:before="480" w:line="276" w:lineRule="auto"/>
      <w:ind w:left="0"/>
      <w:outlineLvl w:val="9"/>
    </w:pPr>
    <w:rPr>
      <w:rFonts w:ascii="Cambria" w:hAnsi="Cambria"/>
      <w:color w:val="365F91"/>
      <w:sz w:val="28"/>
      <w:szCs w:val="28"/>
      <w:lang w:eastAsia="en-US"/>
    </w:rPr>
  </w:style>
  <w:style w:type="character" w:customStyle="1" w:styleId="Nadpis10Char">
    <w:name w:val="Nadpis 10 Char"/>
    <w:link w:val="Nadpis10"/>
    <w:locked/>
    <w:rsid w:val="00D55850"/>
    <w:rPr>
      <w:rFonts w:ascii="Arial" w:eastAsia="Times New Roman" w:hAnsi="Arial" w:cs="Times New Roman"/>
      <w:b/>
      <w:caps/>
      <w:sz w:val="28"/>
      <w:szCs w:val="28"/>
      <w:lang w:eastAsia="ar-SA"/>
    </w:rPr>
  </w:style>
  <w:style w:type="character" w:customStyle="1" w:styleId="ZkladnChar">
    <w:name w:val="Základný Char"/>
    <w:link w:val="Zkladn"/>
    <w:locked/>
    <w:rsid w:val="00D55850"/>
    <w:rPr>
      <w:rFonts w:ascii="Arial" w:eastAsia="Times New Roman" w:hAnsi="Arial" w:cs="Times New Roman"/>
      <w:sz w:val="20"/>
      <w:szCs w:val="20"/>
      <w:lang w:eastAsia="ar-SA"/>
    </w:rPr>
  </w:style>
  <w:style w:type="character" w:customStyle="1" w:styleId="hodnota">
    <w:name w:val="hodnota"/>
    <w:rsid w:val="00D55850"/>
  </w:style>
  <w:style w:type="character" w:customStyle="1" w:styleId="tucne1">
    <w:name w:val="tucne1"/>
    <w:rsid w:val="00D55850"/>
    <w:rPr>
      <w:b/>
    </w:rPr>
  </w:style>
  <w:style w:type="paragraph" w:customStyle="1" w:styleId="Normlzvraznen">
    <w:name w:val="Normál zvýraznený"/>
    <w:basedOn w:val="Normlny"/>
    <w:autoRedefine/>
    <w:rsid w:val="00D55850"/>
    <w:pPr>
      <w:numPr>
        <w:ilvl w:val="2"/>
        <w:numId w:val="20"/>
      </w:numPr>
      <w:suppressAutoHyphens/>
      <w:spacing w:before="120"/>
      <w:ind w:left="1077"/>
      <w:jc w:val="both"/>
    </w:pPr>
    <w:rPr>
      <w:rFonts w:ascii="Arial" w:hAnsi="Arial"/>
      <w:b/>
      <w:sz w:val="20"/>
    </w:rPr>
  </w:style>
  <w:style w:type="paragraph" w:customStyle="1" w:styleId="StylZkladntext-prvnodsazen2erven">
    <w:name w:val="Styl Základní text - první odsazený 2 + Červená"/>
    <w:basedOn w:val="Normlny"/>
    <w:next w:val="Pta"/>
    <w:rsid w:val="00D55850"/>
    <w:pPr>
      <w:spacing w:after="120"/>
      <w:ind w:left="284" w:firstLine="210"/>
      <w:contextualSpacing/>
      <w:jc w:val="both"/>
    </w:pPr>
    <w:rPr>
      <w:rFonts w:ascii="Arial" w:hAnsi="Arial"/>
      <w:color w:val="FF0000"/>
    </w:rPr>
  </w:style>
  <w:style w:type="paragraph" w:styleId="Prvzarkazkladnhotextu2">
    <w:name w:val="Body Text First Indent 2"/>
    <w:basedOn w:val="Zarkazkladnhotextu"/>
    <w:next w:val="StylZkladntext-prvnodsazen2erven"/>
    <w:link w:val="Prvzarkazkladnhotextu2Char"/>
    <w:uiPriority w:val="99"/>
    <w:semiHidden/>
    <w:rsid w:val="00D55850"/>
    <w:pPr>
      <w:suppressAutoHyphens w:val="0"/>
      <w:spacing w:after="0"/>
      <w:ind w:left="0" w:firstLine="210"/>
    </w:pPr>
    <w:rPr>
      <w:rFonts w:ascii="Times New Roman" w:hAnsi="Times New Roman"/>
      <w:sz w:val="20"/>
      <w:szCs w:val="20"/>
      <w:lang w:eastAsia="sk-SK"/>
    </w:rPr>
  </w:style>
  <w:style w:type="character" w:customStyle="1" w:styleId="Prvzarkazkladnhotextu2Char">
    <w:name w:val="Prvá zarážka základného textu 2 Char"/>
    <w:basedOn w:val="ZarkazkladnhotextuChar1"/>
    <w:link w:val="Prvzarkazkladnhotextu2"/>
    <w:uiPriority w:val="99"/>
    <w:semiHidden/>
    <w:rsid w:val="00D55850"/>
    <w:rPr>
      <w:rFonts w:ascii="Times New Roman" w:eastAsia="Times New Roman" w:hAnsi="Times New Roman" w:cs="Times New Roman"/>
      <w:sz w:val="20"/>
      <w:szCs w:val="20"/>
      <w:lang w:eastAsia="sk-SK"/>
    </w:rPr>
  </w:style>
  <w:style w:type="paragraph" w:styleId="Pokraovaniezoznamu">
    <w:name w:val="List Continue"/>
    <w:basedOn w:val="Normlny"/>
    <w:uiPriority w:val="99"/>
    <w:semiHidden/>
    <w:rsid w:val="00D55850"/>
    <w:pPr>
      <w:suppressAutoHyphens/>
      <w:spacing w:after="120"/>
      <w:ind w:left="283"/>
      <w:contextualSpacing/>
    </w:pPr>
    <w:rPr>
      <w:rFonts w:ascii="Arial" w:hAnsi="Arial" w:cs="Arial"/>
      <w:sz w:val="22"/>
      <w:szCs w:val="22"/>
      <w:lang w:eastAsia="ar-SA"/>
    </w:rPr>
  </w:style>
  <w:style w:type="paragraph" w:styleId="Zoznam3">
    <w:name w:val="List 3"/>
    <w:basedOn w:val="Normlny"/>
    <w:uiPriority w:val="99"/>
    <w:rsid w:val="00D55850"/>
    <w:pPr>
      <w:suppressAutoHyphens/>
      <w:ind w:left="849" w:hanging="283"/>
      <w:contextualSpacing/>
    </w:pPr>
    <w:rPr>
      <w:rFonts w:ascii="Arial" w:hAnsi="Arial" w:cs="Arial"/>
      <w:sz w:val="22"/>
      <w:szCs w:val="22"/>
      <w:lang w:eastAsia="ar-SA"/>
    </w:rPr>
  </w:style>
  <w:style w:type="paragraph" w:customStyle="1" w:styleId="StylZoznamslo2dkovnjednoduch">
    <w:name w:val="Styl Zoznam číslo 2 + Řádkování:  jednoduché"/>
    <w:basedOn w:val="Zoznamslo2"/>
    <w:rsid w:val="00D55850"/>
    <w:pPr>
      <w:tabs>
        <w:tab w:val="clear" w:pos="851"/>
      </w:tabs>
      <w:suppressAutoHyphens w:val="0"/>
      <w:spacing w:line="240" w:lineRule="auto"/>
      <w:ind w:left="0" w:firstLine="0"/>
    </w:pPr>
    <w:rPr>
      <w:rFonts w:cs="Times New Roman"/>
      <w:szCs w:val="20"/>
      <w:lang w:eastAsia="sk-SK"/>
    </w:rPr>
  </w:style>
  <w:style w:type="paragraph" w:customStyle="1" w:styleId="Nadpis1bezstrnkovania">
    <w:name w:val="Nadpis 1 bez stránkovania"/>
    <w:basedOn w:val="Nadpis1"/>
    <w:rsid w:val="00D55850"/>
    <w:pPr>
      <w:keepNext/>
      <w:widowControl/>
      <w:numPr>
        <w:numId w:val="21"/>
      </w:numPr>
      <w:suppressAutoHyphens/>
      <w:autoSpaceDE/>
      <w:autoSpaceDN/>
      <w:adjustRightInd/>
      <w:spacing w:before="240" w:after="60" w:line="360" w:lineRule="auto"/>
      <w:ind w:hanging="357"/>
    </w:pPr>
    <w:rPr>
      <w:rFonts w:ascii="Arial" w:hAnsi="Arial" w:cs="Arial"/>
      <w:kern w:val="32"/>
      <w:sz w:val="32"/>
      <w:szCs w:val="32"/>
    </w:rPr>
  </w:style>
  <w:style w:type="paragraph" w:styleId="Zkladntext3">
    <w:name w:val="Body Text 3"/>
    <w:basedOn w:val="Normlny"/>
    <w:link w:val="Zkladntext3Char1"/>
    <w:uiPriority w:val="99"/>
    <w:rsid w:val="00D55850"/>
    <w:pPr>
      <w:suppressAutoHyphens/>
      <w:spacing w:after="120"/>
    </w:pPr>
    <w:rPr>
      <w:rFonts w:ascii="Arial" w:hAnsi="Arial"/>
      <w:sz w:val="16"/>
      <w:szCs w:val="16"/>
      <w:lang w:eastAsia="ar-SA"/>
    </w:rPr>
  </w:style>
  <w:style w:type="character" w:customStyle="1" w:styleId="Zkladntext3Char1">
    <w:name w:val="Základný text 3 Char1"/>
    <w:basedOn w:val="Predvolenpsmoodseku"/>
    <w:link w:val="Zkladntext3"/>
    <w:uiPriority w:val="99"/>
    <w:rsid w:val="00D55850"/>
    <w:rPr>
      <w:rFonts w:ascii="Arial" w:eastAsia="Times New Roman" w:hAnsi="Arial" w:cs="Times New Roman"/>
      <w:sz w:val="16"/>
      <w:szCs w:val="16"/>
      <w:lang w:eastAsia="ar-SA"/>
    </w:rPr>
  </w:style>
  <w:style w:type="paragraph" w:styleId="Zarkazkladnhotextu3">
    <w:name w:val="Body Text Indent 3"/>
    <w:basedOn w:val="Normlny"/>
    <w:link w:val="Zarkazkladnhotextu3Char"/>
    <w:uiPriority w:val="99"/>
    <w:rsid w:val="00D55850"/>
    <w:pPr>
      <w:ind w:left="4860"/>
    </w:pPr>
    <w:rPr>
      <w:rFonts w:ascii="Arial" w:hAnsi="Arial"/>
      <w:sz w:val="16"/>
      <w:szCs w:val="20"/>
    </w:rPr>
  </w:style>
  <w:style w:type="character" w:customStyle="1" w:styleId="Zarkazkladnhotextu3Char">
    <w:name w:val="Zarážka základného textu 3 Char"/>
    <w:basedOn w:val="Predvolenpsmoodseku"/>
    <w:link w:val="Zarkazkladnhotextu3"/>
    <w:uiPriority w:val="99"/>
    <w:rsid w:val="00D55850"/>
    <w:rPr>
      <w:rFonts w:ascii="Arial" w:eastAsia="Times New Roman" w:hAnsi="Arial" w:cs="Times New Roman"/>
      <w:sz w:val="16"/>
      <w:szCs w:val="20"/>
      <w:lang w:eastAsia="sk-SK"/>
    </w:rPr>
  </w:style>
  <w:style w:type="character" w:customStyle="1" w:styleId="Zarkazkladnhotextu3Char1">
    <w:name w:val="Zarážka základného textu 3 Char1"/>
    <w:rsid w:val="00D55850"/>
    <w:rPr>
      <w:rFonts w:ascii="Arial" w:hAnsi="Arial"/>
      <w:sz w:val="16"/>
      <w:lang w:eastAsia="ar-SA" w:bidi="ar-SA"/>
    </w:rPr>
  </w:style>
  <w:style w:type="paragraph" w:styleId="Zarkazkladnhotextu2">
    <w:name w:val="Body Text Indent 2"/>
    <w:basedOn w:val="Normlny"/>
    <w:link w:val="Zarkazkladnhotextu2Char"/>
    <w:uiPriority w:val="99"/>
    <w:rsid w:val="00D55850"/>
    <w:pPr>
      <w:spacing w:after="120" w:line="480" w:lineRule="auto"/>
      <w:ind w:left="283"/>
    </w:pPr>
    <w:rPr>
      <w:rFonts w:ascii="Arial" w:hAnsi="Arial"/>
      <w:sz w:val="20"/>
      <w:szCs w:val="20"/>
    </w:rPr>
  </w:style>
  <w:style w:type="character" w:customStyle="1" w:styleId="Zarkazkladnhotextu2Char">
    <w:name w:val="Zarážka základného textu 2 Char"/>
    <w:basedOn w:val="Predvolenpsmoodseku"/>
    <w:link w:val="Zarkazkladnhotextu2"/>
    <w:uiPriority w:val="99"/>
    <w:rsid w:val="00D55850"/>
    <w:rPr>
      <w:rFonts w:ascii="Arial" w:eastAsia="Times New Roman" w:hAnsi="Arial" w:cs="Times New Roman"/>
      <w:sz w:val="20"/>
      <w:szCs w:val="20"/>
      <w:lang w:eastAsia="sk-SK"/>
    </w:rPr>
  </w:style>
  <w:style w:type="character" w:customStyle="1" w:styleId="Zarkazkladnhotextu2Char1">
    <w:name w:val="Zarážka základného textu 2 Char1"/>
    <w:uiPriority w:val="99"/>
    <w:semiHidden/>
    <w:rsid w:val="00D55850"/>
    <w:rPr>
      <w:rFonts w:ascii="Arial" w:hAnsi="Arial"/>
      <w:lang w:eastAsia="ar-SA" w:bidi="ar-SA"/>
    </w:rPr>
  </w:style>
  <w:style w:type="paragraph" w:styleId="Zkladntext2">
    <w:name w:val="Body Text 2"/>
    <w:basedOn w:val="Normlny"/>
    <w:link w:val="Zkladntext2Char"/>
    <w:uiPriority w:val="99"/>
    <w:rsid w:val="00D55850"/>
    <w:pPr>
      <w:spacing w:after="120" w:line="480" w:lineRule="auto"/>
    </w:pPr>
    <w:rPr>
      <w:rFonts w:ascii="Arial" w:hAnsi="Arial"/>
      <w:sz w:val="20"/>
      <w:szCs w:val="20"/>
    </w:rPr>
  </w:style>
  <w:style w:type="character" w:customStyle="1" w:styleId="Zkladntext2Char">
    <w:name w:val="Základný text 2 Char"/>
    <w:basedOn w:val="Predvolenpsmoodseku"/>
    <w:link w:val="Zkladntext2"/>
    <w:uiPriority w:val="99"/>
    <w:rsid w:val="00D55850"/>
    <w:rPr>
      <w:rFonts w:ascii="Arial" w:eastAsia="Times New Roman" w:hAnsi="Arial" w:cs="Times New Roman"/>
      <w:sz w:val="20"/>
      <w:szCs w:val="20"/>
      <w:lang w:eastAsia="sk-SK"/>
    </w:rPr>
  </w:style>
  <w:style w:type="character" w:customStyle="1" w:styleId="Zkladntext2Char1">
    <w:name w:val="Základný text 2 Char1"/>
    <w:uiPriority w:val="99"/>
    <w:rsid w:val="00D55850"/>
    <w:rPr>
      <w:rFonts w:ascii="Arial" w:hAnsi="Arial"/>
      <w:lang w:eastAsia="ar-SA" w:bidi="ar-SA"/>
    </w:rPr>
  </w:style>
  <w:style w:type="character" w:styleId="Zvraznenie">
    <w:name w:val="Emphasis"/>
    <w:basedOn w:val="Predvolenpsmoodseku"/>
    <w:uiPriority w:val="20"/>
    <w:qFormat/>
    <w:rsid w:val="00D55850"/>
    <w:rPr>
      <w:rFonts w:cs="Times New Roman"/>
      <w:i/>
    </w:rPr>
  </w:style>
  <w:style w:type="paragraph" w:customStyle="1" w:styleId="Normlnywebov2">
    <w:name w:val="Normálny (webový)2"/>
    <w:basedOn w:val="Normlny"/>
    <w:uiPriority w:val="99"/>
    <w:rsid w:val="00D55850"/>
    <w:pPr>
      <w:spacing w:before="100" w:beforeAutospacing="1" w:after="100" w:afterAutospacing="1"/>
      <w:ind w:left="839"/>
      <w:jc w:val="both"/>
    </w:pPr>
    <w:rPr>
      <w:rFonts w:ascii="Arial Unicode MS" w:cs="Arial Unicode MS"/>
    </w:rPr>
  </w:style>
  <w:style w:type="paragraph" w:customStyle="1" w:styleId="text-3mezera">
    <w:name w:val="text - 3 mezera"/>
    <w:basedOn w:val="Normlny"/>
    <w:rsid w:val="00D55850"/>
    <w:pPr>
      <w:widowControl w:val="0"/>
      <w:spacing w:before="60" w:line="240" w:lineRule="exact"/>
      <w:ind w:left="839"/>
      <w:jc w:val="both"/>
    </w:pPr>
    <w:rPr>
      <w:rFonts w:ascii="Arial" w:hAnsi="Arial"/>
      <w:szCs w:val="20"/>
      <w:lang w:val="cs-CZ"/>
    </w:rPr>
  </w:style>
  <w:style w:type="paragraph" w:customStyle="1" w:styleId="Standard">
    <w:name w:val="Standard"/>
    <w:rsid w:val="00D55850"/>
    <w:pPr>
      <w:suppressAutoHyphens/>
      <w:autoSpaceDN w:val="0"/>
      <w:spacing w:after="0" w:line="240" w:lineRule="auto"/>
    </w:pPr>
    <w:rPr>
      <w:rFonts w:ascii="Arial" w:eastAsia="Times New Roman" w:hAnsi="Arial" w:cs="Times New Roman"/>
      <w:kern w:val="3"/>
      <w:sz w:val="20"/>
      <w:szCs w:val="24"/>
      <w:lang w:eastAsia="sk-SK"/>
    </w:rPr>
  </w:style>
  <w:style w:type="table" w:customStyle="1" w:styleId="Mriekatabuky1">
    <w:name w:val="Mriežka tabuľky1"/>
    <w:basedOn w:val="Normlnatabuka"/>
    <w:next w:val="Mriekatabuky"/>
    <w:uiPriority w:val="39"/>
    <w:rsid w:val="00D55850"/>
    <w:pPr>
      <w:spacing w:after="0" w:line="240" w:lineRule="auto"/>
    </w:pPr>
    <w:rPr>
      <w:rFonts w:ascii="Calibri" w:eastAsia="Times New Roman"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1"/>
    <w:uiPriority w:val="99"/>
    <w:semiHidden/>
    <w:rsid w:val="00D55850"/>
    <w:pPr>
      <w:shd w:val="clear" w:color="auto" w:fill="000080"/>
      <w:tabs>
        <w:tab w:val="num" w:pos="1701"/>
      </w:tabs>
      <w:ind w:left="851"/>
    </w:pPr>
    <w:rPr>
      <w:rFonts w:ascii="Tahoma" w:hAnsi="Tahoma"/>
      <w:sz w:val="22"/>
      <w:lang w:eastAsia="ar-SA"/>
    </w:rPr>
  </w:style>
  <w:style w:type="character" w:customStyle="1" w:styleId="truktradokumentuChar1">
    <w:name w:val="Štruktúra dokumentu Char1"/>
    <w:basedOn w:val="Predvolenpsmoodseku"/>
    <w:link w:val="truktradokumentu"/>
    <w:uiPriority w:val="99"/>
    <w:semiHidden/>
    <w:rsid w:val="00D55850"/>
    <w:rPr>
      <w:rFonts w:ascii="Tahoma" w:eastAsia="Times New Roman" w:hAnsi="Tahoma" w:cs="Times New Roman"/>
      <w:szCs w:val="24"/>
      <w:shd w:val="clear" w:color="auto" w:fill="000080"/>
      <w:lang w:eastAsia="ar-SA"/>
    </w:rPr>
  </w:style>
  <w:style w:type="paragraph" w:styleId="Bezriadkovania">
    <w:name w:val="No Spacing"/>
    <w:uiPriority w:val="1"/>
    <w:qFormat/>
    <w:rsid w:val="00D55850"/>
    <w:pPr>
      <w:spacing w:after="0" w:line="240" w:lineRule="auto"/>
    </w:pPr>
    <w:rPr>
      <w:rFonts w:ascii="Arial" w:eastAsia="Times New Roman" w:hAnsi="Arial" w:cs="Times New Roman"/>
      <w:szCs w:val="24"/>
      <w:lang w:eastAsia="sk-SK"/>
    </w:rPr>
  </w:style>
  <w:style w:type="character" w:customStyle="1" w:styleId="highlight">
    <w:name w:val="highlight"/>
    <w:rsid w:val="00D55850"/>
    <w:rPr>
      <w:shd w:val="clear" w:color="auto" w:fill="FFFF00"/>
    </w:rPr>
  </w:style>
  <w:style w:type="character" w:styleId="Odkaznakomentr">
    <w:name w:val="annotation reference"/>
    <w:basedOn w:val="Predvolenpsmoodseku"/>
    <w:uiPriority w:val="99"/>
    <w:semiHidden/>
    <w:rsid w:val="00D55850"/>
    <w:rPr>
      <w:rFonts w:cs="Times New Roman"/>
      <w:sz w:val="16"/>
    </w:rPr>
  </w:style>
  <w:style w:type="paragraph" w:customStyle="1" w:styleId="xl63">
    <w:name w:val="xl63"/>
    <w:basedOn w:val="Normlny"/>
    <w:rsid w:val="00D55850"/>
    <w:pPr>
      <w:spacing w:before="100" w:beforeAutospacing="1" w:after="100" w:afterAutospacing="1"/>
    </w:pPr>
    <w:rPr>
      <w:rFonts w:ascii="Arial" w:hAnsi="Arial" w:cs="Arial"/>
    </w:rPr>
  </w:style>
  <w:style w:type="paragraph" w:customStyle="1" w:styleId="xl64">
    <w:name w:val="xl64"/>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textAlignment w:val="center"/>
    </w:pPr>
    <w:rPr>
      <w:rFonts w:ascii="Arial" w:hAnsi="Arial" w:cs="Arial"/>
      <w:b/>
      <w:bCs/>
      <w:color w:val="000000"/>
      <w:sz w:val="18"/>
      <w:szCs w:val="18"/>
    </w:rPr>
  </w:style>
  <w:style w:type="paragraph" w:customStyle="1" w:styleId="xl65">
    <w:name w:val="xl65"/>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8"/>
      <w:szCs w:val="18"/>
    </w:rPr>
  </w:style>
  <w:style w:type="paragraph" w:customStyle="1" w:styleId="xl67">
    <w:name w:val="xl67"/>
    <w:basedOn w:val="Normlny"/>
    <w:rsid w:val="00D55850"/>
    <w:pPr>
      <w:pBdr>
        <w:left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8"/>
      <w:szCs w:val="18"/>
    </w:rPr>
  </w:style>
  <w:style w:type="paragraph" w:customStyle="1" w:styleId="xl68">
    <w:name w:val="xl68"/>
    <w:basedOn w:val="Normlny"/>
    <w:rsid w:val="00D55850"/>
    <w:pPr>
      <w:spacing w:before="100" w:beforeAutospacing="1" w:after="100" w:afterAutospacing="1"/>
    </w:pPr>
    <w:rPr>
      <w:sz w:val="18"/>
      <w:szCs w:val="18"/>
    </w:rPr>
  </w:style>
  <w:style w:type="paragraph" w:customStyle="1" w:styleId="xl69">
    <w:name w:val="xl69"/>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8"/>
      <w:szCs w:val="18"/>
    </w:rPr>
  </w:style>
  <w:style w:type="paragraph" w:customStyle="1" w:styleId="xl70">
    <w:name w:val="xl70"/>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1">
    <w:name w:val="xl71"/>
    <w:basedOn w:val="Normlny"/>
    <w:rsid w:val="00D5585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72">
    <w:name w:val="xl72"/>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4">
    <w:name w:val="xl74"/>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pPr>
    <w:rPr>
      <w:rFonts w:ascii="Arial" w:hAnsi="Arial" w:cs="Arial"/>
      <w:sz w:val="18"/>
      <w:szCs w:val="18"/>
    </w:rPr>
  </w:style>
  <w:style w:type="paragraph" w:customStyle="1" w:styleId="xl75">
    <w:name w:val="xl75"/>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Normlny"/>
    <w:rsid w:val="00D5585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77">
    <w:name w:val="xl77"/>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78">
    <w:name w:val="xl78"/>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79">
    <w:name w:val="xl79"/>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80">
    <w:name w:val="xl80"/>
    <w:basedOn w:val="Normlny"/>
    <w:rsid w:val="00D55850"/>
    <w:pPr>
      <w:pBdr>
        <w:top w:val="single" w:sz="4" w:space="0" w:color="auto"/>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1">
    <w:name w:val="xl81"/>
    <w:basedOn w:val="Normlny"/>
    <w:rsid w:val="00D55850"/>
    <w:pPr>
      <w:pBdr>
        <w:top w:val="single" w:sz="4" w:space="0" w:color="auto"/>
        <w:left w:val="single" w:sz="4" w:space="0" w:color="auto"/>
      </w:pBdr>
      <w:spacing w:before="100" w:beforeAutospacing="1" w:after="100" w:afterAutospacing="1"/>
      <w:textAlignment w:val="center"/>
    </w:pPr>
    <w:rPr>
      <w:rFonts w:ascii="Arial" w:hAnsi="Arial" w:cs="Arial"/>
      <w:sz w:val="18"/>
      <w:szCs w:val="18"/>
    </w:rPr>
  </w:style>
  <w:style w:type="paragraph" w:customStyle="1" w:styleId="xl82">
    <w:name w:val="xl82"/>
    <w:basedOn w:val="Normlny"/>
    <w:rsid w:val="00D558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lny"/>
    <w:rsid w:val="00D55850"/>
    <w:pPr>
      <w:pBdr>
        <w:top w:val="single" w:sz="4" w:space="0" w:color="auto"/>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4">
    <w:name w:val="xl84"/>
    <w:basedOn w:val="Normlny"/>
    <w:rsid w:val="00D55850"/>
    <w:pPr>
      <w:pBdr>
        <w:top w:val="single" w:sz="8" w:space="0" w:color="auto"/>
        <w:bottom w:val="single" w:sz="8" w:space="0" w:color="auto"/>
      </w:pBdr>
      <w:shd w:val="clear" w:color="000000" w:fill="F2DDDC"/>
      <w:spacing w:before="100" w:beforeAutospacing="1" w:after="100" w:afterAutospacing="1"/>
      <w:textAlignment w:val="center"/>
    </w:pPr>
    <w:rPr>
      <w:sz w:val="18"/>
      <w:szCs w:val="18"/>
    </w:rPr>
  </w:style>
  <w:style w:type="paragraph" w:customStyle="1" w:styleId="xl85">
    <w:name w:val="xl85"/>
    <w:basedOn w:val="Normlny"/>
    <w:rsid w:val="00D55850"/>
    <w:pPr>
      <w:pBdr>
        <w:top w:val="single" w:sz="8" w:space="0" w:color="auto"/>
        <w:bottom w:val="single" w:sz="8" w:space="0" w:color="auto"/>
      </w:pBdr>
      <w:shd w:val="clear" w:color="000000" w:fill="F2DDDC"/>
      <w:spacing w:before="100" w:beforeAutospacing="1" w:after="100" w:afterAutospacing="1"/>
      <w:textAlignment w:val="center"/>
    </w:pPr>
    <w:rPr>
      <w:sz w:val="18"/>
      <w:szCs w:val="18"/>
    </w:rPr>
  </w:style>
  <w:style w:type="paragraph" w:customStyle="1" w:styleId="xl86">
    <w:name w:val="xl86"/>
    <w:basedOn w:val="Normlny"/>
    <w:rsid w:val="00D55850"/>
    <w:pPr>
      <w:pBdr>
        <w:top w:val="single" w:sz="8" w:space="0" w:color="auto"/>
        <w:bottom w:val="single" w:sz="8" w:space="0" w:color="auto"/>
      </w:pBdr>
      <w:shd w:val="clear" w:color="000000" w:fill="F2DDDC"/>
      <w:spacing w:before="100" w:beforeAutospacing="1" w:after="100" w:afterAutospacing="1"/>
      <w:jc w:val="center"/>
      <w:textAlignment w:val="center"/>
    </w:pPr>
    <w:rPr>
      <w:sz w:val="18"/>
      <w:szCs w:val="18"/>
    </w:rPr>
  </w:style>
  <w:style w:type="paragraph" w:customStyle="1" w:styleId="xl87">
    <w:name w:val="xl87"/>
    <w:basedOn w:val="Normlny"/>
    <w:rsid w:val="00D55850"/>
    <w:pPr>
      <w:pBdr>
        <w:top w:val="single" w:sz="8" w:space="0" w:color="auto"/>
        <w:bottom w:val="single" w:sz="8" w:space="0" w:color="auto"/>
      </w:pBdr>
      <w:shd w:val="clear" w:color="000000" w:fill="F2DDDC"/>
      <w:spacing w:before="100" w:beforeAutospacing="1" w:after="100" w:afterAutospacing="1"/>
      <w:textAlignment w:val="center"/>
    </w:pPr>
    <w:rPr>
      <w:b/>
      <w:bCs/>
      <w:sz w:val="18"/>
      <w:szCs w:val="18"/>
    </w:rPr>
  </w:style>
  <w:style w:type="paragraph" w:customStyle="1" w:styleId="xl88">
    <w:name w:val="xl88"/>
    <w:basedOn w:val="Normlny"/>
    <w:rsid w:val="00D55850"/>
    <w:pPr>
      <w:spacing w:before="100" w:beforeAutospacing="1" w:after="100" w:afterAutospacing="1"/>
    </w:pPr>
    <w:rPr>
      <w:sz w:val="18"/>
      <w:szCs w:val="18"/>
    </w:rPr>
  </w:style>
  <w:style w:type="paragraph" w:customStyle="1" w:styleId="xl89">
    <w:name w:val="xl89"/>
    <w:basedOn w:val="Normlny"/>
    <w:rsid w:val="00D5585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lny"/>
    <w:rsid w:val="00D55850"/>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lny"/>
    <w:rsid w:val="00D55850"/>
    <w:pPr>
      <w:pBdr>
        <w:top w:val="single" w:sz="8" w:space="0" w:color="auto"/>
        <w:left w:val="single" w:sz="8" w:space="0" w:color="auto"/>
        <w:bottom w:val="single" w:sz="8" w:space="0" w:color="auto"/>
      </w:pBdr>
      <w:shd w:val="clear" w:color="000000" w:fill="F2DDDC"/>
      <w:spacing w:before="100" w:beforeAutospacing="1" w:after="100" w:afterAutospacing="1"/>
      <w:textAlignment w:val="center"/>
    </w:pPr>
    <w:rPr>
      <w:b/>
      <w:bCs/>
      <w:sz w:val="18"/>
      <w:szCs w:val="18"/>
    </w:rPr>
  </w:style>
  <w:style w:type="paragraph" w:customStyle="1" w:styleId="xl92">
    <w:name w:val="xl92"/>
    <w:basedOn w:val="Normlny"/>
    <w:rsid w:val="00D55850"/>
    <w:pPr>
      <w:pBdr>
        <w:top w:val="single" w:sz="8" w:space="0" w:color="auto"/>
        <w:bottom w:val="single" w:sz="8" w:space="0" w:color="auto"/>
      </w:pBdr>
      <w:shd w:val="clear" w:color="000000" w:fill="F2DDDC"/>
      <w:spacing w:before="100" w:beforeAutospacing="1" w:after="100" w:afterAutospacing="1"/>
      <w:textAlignment w:val="center"/>
    </w:pPr>
    <w:rPr>
      <w:b/>
      <w:bCs/>
      <w:sz w:val="18"/>
      <w:szCs w:val="18"/>
    </w:rPr>
  </w:style>
  <w:style w:type="paragraph" w:customStyle="1" w:styleId="xl93">
    <w:name w:val="xl93"/>
    <w:basedOn w:val="Normlny"/>
    <w:rsid w:val="00D55850"/>
    <w:pPr>
      <w:shd w:val="clear" w:color="000000" w:fill="FFFF00"/>
      <w:spacing w:before="100" w:beforeAutospacing="1" w:after="100" w:afterAutospacing="1"/>
    </w:pPr>
    <w:rPr>
      <w:rFonts w:ascii="Calibri" w:hAnsi="Calibri"/>
      <w:color w:val="000000"/>
      <w:sz w:val="18"/>
      <w:szCs w:val="18"/>
    </w:rPr>
  </w:style>
  <w:style w:type="paragraph" w:customStyle="1" w:styleId="xl94">
    <w:name w:val="xl94"/>
    <w:basedOn w:val="Normlny"/>
    <w:rsid w:val="00D55850"/>
    <w:pPr>
      <w:shd w:val="clear" w:color="000000" w:fill="FFFF00"/>
      <w:spacing w:before="100" w:beforeAutospacing="1" w:after="100" w:afterAutospacing="1"/>
    </w:pPr>
    <w:rPr>
      <w:rFonts w:ascii="Calibri" w:hAnsi="Calibri"/>
      <w:sz w:val="18"/>
      <w:szCs w:val="18"/>
    </w:rPr>
  </w:style>
  <w:style w:type="paragraph" w:customStyle="1" w:styleId="xl95">
    <w:name w:val="xl95"/>
    <w:basedOn w:val="Normlny"/>
    <w:uiPriority w:val="99"/>
    <w:rsid w:val="00D55850"/>
    <w:pPr>
      <w:shd w:val="clear" w:color="000000" w:fill="FFFF00"/>
      <w:spacing w:before="100" w:beforeAutospacing="1" w:after="100" w:afterAutospacing="1"/>
    </w:pPr>
    <w:rPr>
      <w:sz w:val="18"/>
      <w:szCs w:val="18"/>
    </w:rPr>
  </w:style>
  <w:style w:type="paragraph" w:customStyle="1" w:styleId="xl96">
    <w:name w:val="xl96"/>
    <w:basedOn w:val="Normlny"/>
    <w:rsid w:val="00D55850"/>
    <w:pPr>
      <w:shd w:val="clear" w:color="000000" w:fill="FFFF00"/>
      <w:spacing w:before="100" w:beforeAutospacing="1" w:after="100" w:afterAutospacing="1"/>
    </w:pPr>
    <w:rPr>
      <w:color w:val="000000"/>
      <w:sz w:val="18"/>
      <w:szCs w:val="18"/>
    </w:rPr>
  </w:style>
  <w:style w:type="paragraph" w:customStyle="1" w:styleId="xl97">
    <w:name w:val="xl97"/>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8">
    <w:name w:val="xl98"/>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99">
    <w:name w:val="xl99"/>
    <w:basedOn w:val="Normlny"/>
    <w:rsid w:val="00D55850"/>
    <w:pPr>
      <w:pBdr>
        <w:left w:val="single" w:sz="4" w:space="0" w:color="auto"/>
        <w:right w:val="single" w:sz="4" w:space="0" w:color="auto"/>
      </w:pBdr>
      <w:shd w:val="clear" w:color="000000" w:fill="F2DDDC"/>
      <w:spacing w:before="100" w:beforeAutospacing="1" w:after="100" w:afterAutospacing="1"/>
      <w:textAlignment w:val="center"/>
    </w:pPr>
    <w:rPr>
      <w:rFonts w:ascii="Arial" w:hAnsi="Arial" w:cs="Arial"/>
      <w:b/>
      <w:bCs/>
      <w:color w:val="000000"/>
      <w:sz w:val="16"/>
      <w:szCs w:val="16"/>
    </w:rPr>
  </w:style>
  <w:style w:type="paragraph" w:customStyle="1" w:styleId="xl100">
    <w:name w:val="xl100"/>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Arial" w:hAnsi="Arial" w:cs="Arial"/>
      <w:sz w:val="16"/>
      <w:szCs w:val="16"/>
    </w:rPr>
  </w:style>
  <w:style w:type="paragraph" w:customStyle="1" w:styleId="xl101">
    <w:name w:val="xl101"/>
    <w:basedOn w:val="Normlny"/>
    <w:rsid w:val="00D55850"/>
    <w:pPr>
      <w:spacing w:before="100" w:beforeAutospacing="1" w:after="100" w:afterAutospacing="1"/>
    </w:pPr>
    <w:rPr>
      <w:sz w:val="16"/>
      <w:szCs w:val="16"/>
    </w:rPr>
  </w:style>
  <w:style w:type="paragraph" w:customStyle="1" w:styleId="xl102">
    <w:name w:val="xl102"/>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03">
    <w:name w:val="xl103"/>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104">
    <w:name w:val="xl104"/>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olor w:val="000000"/>
      <w:sz w:val="18"/>
      <w:szCs w:val="18"/>
    </w:rPr>
  </w:style>
  <w:style w:type="paragraph" w:customStyle="1" w:styleId="xl105">
    <w:name w:val="xl105"/>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olor w:val="000000"/>
      <w:sz w:val="18"/>
      <w:szCs w:val="18"/>
    </w:rPr>
  </w:style>
  <w:style w:type="paragraph" w:customStyle="1" w:styleId="xl106">
    <w:name w:val="xl106"/>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18"/>
      <w:szCs w:val="18"/>
    </w:rPr>
  </w:style>
  <w:style w:type="paragraph" w:customStyle="1" w:styleId="xl107">
    <w:name w:val="xl107"/>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jc w:val="center"/>
    </w:pPr>
    <w:rPr>
      <w:rFonts w:ascii="Arial" w:hAnsi="Arial" w:cs="Arial"/>
      <w:sz w:val="16"/>
      <w:szCs w:val="16"/>
    </w:rPr>
  </w:style>
  <w:style w:type="paragraph" w:customStyle="1" w:styleId="xl108">
    <w:name w:val="xl108"/>
    <w:basedOn w:val="Normlny"/>
    <w:rsid w:val="00D55850"/>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09">
    <w:name w:val="xl109"/>
    <w:basedOn w:val="Normlny"/>
    <w:rsid w:val="00D55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0">
    <w:name w:val="xl110"/>
    <w:basedOn w:val="Normlny"/>
    <w:rsid w:val="00D55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18"/>
      <w:szCs w:val="18"/>
    </w:rPr>
  </w:style>
  <w:style w:type="paragraph" w:customStyle="1" w:styleId="xl111">
    <w:name w:val="xl111"/>
    <w:basedOn w:val="Normlny"/>
    <w:rsid w:val="00D5585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2">
    <w:name w:val="xl112"/>
    <w:basedOn w:val="Normlny"/>
    <w:rsid w:val="00D55850"/>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3">
    <w:name w:val="xl113"/>
    <w:basedOn w:val="Normlny"/>
    <w:rsid w:val="00D5585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rPr>
  </w:style>
  <w:style w:type="paragraph" w:customStyle="1" w:styleId="xl114">
    <w:name w:val="xl114"/>
    <w:basedOn w:val="Normlny"/>
    <w:rsid w:val="00D55850"/>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rPr>
  </w:style>
  <w:style w:type="paragraph" w:customStyle="1" w:styleId="xl115">
    <w:name w:val="xl115"/>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rPr>
  </w:style>
  <w:style w:type="paragraph" w:customStyle="1" w:styleId="xl116">
    <w:name w:val="xl116"/>
    <w:basedOn w:val="Normlny"/>
    <w:rsid w:val="00D55850"/>
    <w:pPr>
      <w:shd w:val="clear" w:color="000000" w:fill="FFFFFF"/>
      <w:spacing w:before="100" w:beforeAutospacing="1" w:after="100" w:afterAutospacing="1"/>
    </w:pPr>
    <w:rPr>
      <w:rFonts w:ascii="Calibri" w:hAnsi="Calibri"/>
      <w:sz w:val="16"/>
      <w:szCs w:val="16"/>
    </w:rPr>
  </w:style>
  <w:style w:type="paragraph" w:customStyle="1" w:styleId="xl117">
    <w:name w:val="xl117"/>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6"/>
      <w:szCs w:val="16"/>
    </w:rPr>
  </w:style>
  <w:style w:type="paragraph" w:customStyle="1" w:styleId="xl118">
    <w:name w:val="xl118"/>
    <w:basedOn w:val="Normlny"/>
    <w:rsid w:val="00D55850"/>
    <w:pP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119">
    <w:name w:val="xl119"/>
    <w:basedOn w:val="Normlny"/>
    <w:rsid w:val="00D55850"/>
    <w:pP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20">
    <w:name w:val="xl120"/>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21">
    <w:name w:val="xl121"/>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pPr>
    <w:rPr>
      <w:sz w:val="16"/>
      <w:szCs w:val="16"/>
    </w:rPr>
  </w:style>
  <w:style w:type="paragraph" w:customStyle="1" w:styleId="xl122">
    <w:name w:val="xl122"/>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3">
    <w:name w:val="xl123"/>
    <w:basedOn w:val="Normlny"/>
    <w:rsid w:val="00D55850"/>
    <w:pPr>
      <w:shd w:val="clear" w:color="000000" w:fill="FFFF00"/>
      <w:spacing w:before="100" w:beforeAutospacing="1" w:after="100" w:afterAutospacing="1"/>
    </w:pPr>
    <w:rPr>
      <w:rFonts w:ascii="Calibri" w:hAnsi="Calibri"/>
      <w:color w:val="000000"/>
      <w:sz w:val="16"/>
      <w:szCs w:val="16"/>
    </w:rPr>
  </w:style>
  <w:style w:type="paragraph" w:customStyle="1" w:styleId="xl124">
    <w:name w:val="xl124"/>
    <w:basedOn w:val="Normlny"/>
    <w:rsid w:val="00D55850"/>
    <w:pPr>
      <w:shd w:val="clear" w:color="000000" w:fill="FFFF00"/>
      <w:spacing w:before="100" w:beforeAutospacing="1" w:after="100" w:afterAutospacing="1"/>
    </w:pPr>
    <w:rPr>
      <w:rFonts w:ascii="Calibri" w:hAnsi="Calibri"/>
      <w:sz w:val="16"/>
      <w:szCs w:val="16"/>
    </w:rPr>
  </w:style>
  <w:style w:type="paragraph" w:customStyle="1" w:styleId="xl125">
    <w:name w:val="xl125"/>
    <w:basedOn w:val="Normlny"/>
    <w:rsid w:val="00D55850"/>
    <w:pPr>
      <w:shd w:val="clear" w:color="000000" w:fill="FFFF00"/>
      <w:spacing w:before="100" w:beforeAutospacing="1" w:after="100" w:afterAutospacing="1"/>
    </w:pPr>
    <w:rPr>
      <w:sz w:val="16"/>
      <w:szCs w:val="16"/>
    </w:rPr>
  </w:style>
  <w:style w:type="paragraph" w:customStyle="1" w:styleId="xl126">
    <w:name w:val="xl126"/>
    <w:basedOn w:val="Normlny"/>
    <w:rsid w:val="00D55850"/>
    <w:pPr>
      <w:shd w:val="clear" w:color="000000" w:fill="FFFF00"/>
      <w:spacing w:before="100" w:beforeAutospacing="1" w:after="100" w:afterAutospacing="1"/>
    </w:pPr>
    <w:rPr>
      <w:color w:val="000000"/>
      <w:sz w:val="16"/>
      <w:szCs w:val="16"/>
    </w:rPr>
  </w:style>
  <w:style w:type="paragraph" w:customStyle="1" w:styleId="xl127">
    <w:name w:val="xl127"/>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8">
    <w:name w:val="xl128"/>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29">
    <w:name w:val="xl129"/>
    <w:basedOn w:val="Normlny"/>
    <w:rsid w:val="00D55850"/>
    <w:pPr>
      <w:spacing w:before="100" w:beforeAutospacing="1" w:after="100" w:afterAutospacing="1"/>
    </w:pPr>
    <w:rPr>
      <w:rFonts w:ascii="Calibri" w:hAnsi="Calibri"/>
      <w:color w:val="000000"/>
      <w:sz w:val="16"/>
      <w:szCs w:val="16"/>
    </w:rPr>
  </w:style>
  <w:style w:type="paragraph" w:customStyle="1" w:styleId="xl130">
    <w:name w:val="xl130"/>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131">
    <w:name w:val="xl131"/>
    <w:basedOn w:val="Normlny"/>
    <w:rsid w:val="00D55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6"/>
      <w:szCs w:val="16"/>
    </w:rPr>
  </w:style>
  <w:style w:type="paragraph" w:customStyle="1" w:styleId="xl132">
    <w:name w:val="xl132"/>
    <w:basedOn w:val="Normlny"/>
    <w:rsid w:val="00D55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16"/>
      <w:szCs w:val="16"/>
    </w:rPr>
  </w:style>
  <w:style w:type="paragraph" w:customStyle="1" w:styleId="xl133">
    <w:name w:val="xl133"/>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w:hAnsi="Arial" w:cs="Arial"/>
      <w:b/>
      <w:bCs/>
      <w:color w:val="000000"/>
      <w:sz w:val="22"/>
      <w:szCs w:val="22"/>
    </w:rPr>
  </w:style>
  <w:style w:type="paragraph" w:customStyle="1" w:styleId="xl134">
    <w:name w:val="xl134"/>
    <w:basedOn w:val="Normlny"/>
    <w:rsid w:val="00D55850"/>
    <w:pPr>
      <w:pBdr>
        <w:top w:val="single" w:sz="4" w:space="0" w:color="auto"/>
        <w:left w:val="single" w:sz="4" w:space="0" w:color="auto"/>
        <w:bottom w:val="single" w:sz="4" w:space="0" w:color="auto"/>
      </w:pBdr>
      <w:shd w:val="clear" w:color="000000" w:fill="CCC0DA"/>
      <w:spacing w:before="100" w:beforeAutospacing="1" w:after="100" w:afterAutospacing="1"/>
      <w:jc w:val="center"/>
      <w:textAlignment w:val="center"/>
    </w:pPr>
    <w:rPr>
      <w:rFonts w:ascii="Arial" w:hAnsi="Arial" w:cs="Arial"/>
      <w:b/>
      <w:bCs/>
      <w:color w:val="000000"/>
      <w:sz w:val="22"/>
      <w:szCs w:val="22"/>
    </w:rPr>
  </w:style>
  <w:style w:type="paragraph" w:customStyle="1" w:styleId="xl135">
    <w:name w:val="xl135"/>
    <w:basedOn w:val="Normlny"/>
    <w:rsid w:val="00D55850"/>
    <w:pPr>
      <w:pBdr>
        <w:top w:val="single" w:sz="4" w:space="0" w:color="auto"/>
        <w:bottom w:val="single" w:sz="4" w:space="0" w:color="auto"/>
      </w:pBdr>
      <w:shd w:val="clear" w:color="000000" w:fill="CCC0DA"/>
      <w:spacing w:before="100" w:beforeAutospacing="1" w:after="100" w:afterAutospacing="1"/>
      <w:jc w:val="center"/>
      <w:textAlignment w:val="center"/>
    </w:pPr>
    <w:rPr>
      <w:rFonts w:ascii="Arial" w:hAnsi="Arial" w:cs="Arial"/>
      <w:b/>
      <w:bCs/>
      <w:color w:val="000000"/>
      <w:sz w:val="22"/>
      <w:szCs w:val="22"/>
    </w:rPr>
  </w:style>
  <w:style w:type="paragraph" w:customStyle="1" w:styleId="xl136">
    <w:name w:val="xl136"/>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pPr>
    <w:rPr>
      <w:rFonts w:ascii="Arial" w:hAnsi="Arial" w:cs="Arial"/>
      <w:b/>
      <w:bCs/>
    </w:rPr>
  </w:style>
  <w:style w:type="paragraph" w:customStyle="1" w:styleId="xl137">
    <w:name w:val="xl137"/>
    <w:basedOn w:val="Normlny"/>
    <w:rsid w:val="00D55850"/>
    <w:pPr>
      <w:pBdr>
        <w:top w:val="single" w:sz="4" w:space="0" w:color="auto"/>
        <w:left w:val="single" w:sz="4" w:space="0" w:color="auto"/>
      </w:pBdr>
      <w:shd w:val="clear" w:color="000000" w:fill="F2DDDC"/>
      <w:spacing w:before="100" w:beforeAutospacing="1" w:after="100" w:afterAutospacing="1"/>
    </w:pPr>
    <w:rPr>
      <w:rFonts w:ascii="Arial" w:hAnsi="Arial" w:cs="Arial"/>
      <w:b/>
      <w:bCs/>
    </w:rPr>
  </w:style>
  <w:style w:type="paragraph" w:customStyle="1" w:styleId="xl138">
    <w:name w:val="xl138"/>
    <w:basedOn w:val="Normlny"/>
    <w:rsid w:val="00D55850"/>
    <w:pPr>
      <w:pBdr>
        <w:top w:val="single" w:sz="4" w:space="0" w:color="auto"/>
      </w:pBdr>
      <w:shd w:val="clear" w:color="000000" w:fill="F2DDDC"/>
      <w:spacing w:before="100" w:beforeAutospacing="1" w:after="100" w:afterAutospacing="1"/>
    </w:pPr>
    <w:rPr>
      <w:rFonts w:ascii="Arial" w:hAnsi="Arial" w:cs="Arial"/>
      <w:b/>
      <w:bCs/>
    </w:rPr>
  </w:style>
  <w:style w:type="paragraph" w:customStyle="1" w:styleId="xl139">
    <w:name w:val="xl139"/>
    <w:basedOn w:val="Normlny"/>
    <w:rsid w:val="00D55850"/>
    <w:pPr>
      <w:pBdr>
        <w:top w:val="single" w:sz="4" w:space="0" w:color="auto"/>
        <w:right w:val="single" w:sz="4" w:space="0" w:color="auto"/>
      </w:pBdr>
      <w:shd w:val="clear" w:color="000000" w:fill="F2DDDC"/>
      <w:spacing w:before="100" w:beforeAutospacing="1" w:after="100" w:afterAutospacing="1"/>
    </w:pPr>
    <w:rPr>
      <w:rFonts w:ascii="Arial" w:hAnsi="Arial" w:cs="Arial"/>
      <w:b/>
      <w:bCs/>
    </w:rPr>
  </w:style>
  <w:style w:type="paragraph" w:customStyle="1" w:styleId="xl140">
    <w:name w:val="xl140"/>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pPr>
    <w:rPr>
      <w:rFonts w:ascii="Arial" w:hAnsi="Arial" w:cs="Arial"/>
      <w:color w:val="000000"/>
    </w:rPr>
  </w:style>
  <w:style w:type="paragraph" w:customStyle="1" w:styleId="xl141">
    <w:name w:val="xl141"/>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jc w:val="center"/>
      <w:textAlignment w:val="center"/>
    </w:pPr>
  </w:style>
  <w:style w:type="paragraph" w:customStyle="1" w:styleId="xl142">
    <w:name w:val="xl142"/>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textAlignment w:val="center"/>
    </w:pPr>
    <w:rPr>
      <w:b/>
      <w:bCs/>
    </w:rPr>
  </w:style>
  <w:style w:type="paragraph" w:customStyle="1" w:styleId="xl143">
    <w:name w:val="xl143"/>
    <w:basedOn w:val="Normlny"/>
    <w:rsid w:val="00D55850"/>
    <w:pPr>
      <w:pBdr>
        <w:top w:val="single" w:sz="4" w:space="0" w:color="auto"/>
        <w:left w:val="single" w:sz="4" w:space="0" w:color="auto"/>
        <w:bottom w:val="single" w:sz="4" w:space="0" w:color="auto"/>
      </w:pBdr>
      <w:shd w:val="clear" w:color="000000" w:fill="F2DDDC"/>
      <w:spacing w:before="100" w:beforeAutospacing="1" w:after="100" w:afterAutospacing="1"/>
      <w:textAlignment w:val="center"/>
    </w:pPr>
    <w:rPr>
      <w:rFonts w:ascii="Arial" w:hAnsi="Arial" w:cs="Arial"/>
      <w:b/>
      <w:bCs/>
    </w:rPr>
  </w:style>
  <w:style w:type="paragraph" w:customStyle="1" w:styleId="xl144">
    <w:name w:val="xl144"/>
    <w:basedOn w:val="Normlny"/>
    <w:rsid w:val="00D55850"/>
    <w:pPr>
      <w:pBdr>
        <w:top w:val="single" w:sz="4" w:space="0" w:color="auto"/>
        <w:bottom w:val="single" w:sz="4" w:space="0" w:color="auto"/>
      </w:pBdr>
      <w:shd w:val="clear" w:color="000000" w:fill="F2DDDC"/>
      <w:spacing w:before="100" w:beforeAutospacing="1" w:after="100" w:afterAutospacing="1"/>
      <w:textAlignment w:val="center"/>
    </w:pPr>
    <w:rPr>
      <w:rFonts w:ascii="Arial" w:hAnsi="Arial" w:cs="Arial"/>
      <w:b/>
      <w:bCs/>
    </w:rPr>
  </w:style>
  <w:style w:type="paragraph" w:customStyle="1" w:styleId="xl145">
    <w:name w:val="xl145"/>
    <w:basedOn w:val="Normlny"/>
    <w:rsid w:val="00D55850"/>
    <w:pPr>
      <w:pBdr>
        <w:top w:val="single" w:sz="4" w:space="0" w:color="auto"/>
        <w:left w:val="single" w:sz="8" w:space="0" w:color="auto"/>
        <w:bottom w:val="single" w:sz="4" w:space="0" w:color="auto"/>
        <w:right w:val="single" w:sz="8" w:space="0" w:color="auto"/>
      </w:pBdr>
      <w:shd w:val="clear" w:color="000000" w:fill="F2DDDC"/>
      <w:spacing w:before="100" w:beforeAutospacing="1" w:after="100" w:afterAutospacing="1"/>
      <w:textAlignment w:val="center"/>
    </w:pPr>
    <w:rPr>
      <w:rFonts w:ascii="Arial" w:hAnsi="Arial" w:cs="Arial"/>
      <w:b/>
      <w:bCs/>
    </w:rPr>
  </w:style>
  <w:style w:type="paragraph" w:customStyle="1" w:styleId="xl146">
    <w:name w:val="xl146"/>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rPr>
  </w:style>
  <w:style w:type="paragraph" w:customStyle="1" w:styleId="xl147">
    <w:name w:val="xl147"/>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color w:val="000000"/>
    </w:rPr>
  </w:style>
  <w:style w:type="paragraph" w:customStyle="1" w:styleId="xl148">
    <w:name w:val="xl148"/>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49">
    <w:name w:val="xl149"/>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rPr>
  </w:style>
  <w:style w:type="paragraph" w:customStyle="1" w:styleId="xl150">
    <w:name w:val="xl150"/>
    <w:basedOn w:val="Normlny"/>
    <w:rsid w:val="00D55850"/>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pPr>
    <w:rPr>
      <w:b/>
      <w:bCs/>
      <w:sz w:val="22"/>
      <w:szCs w:val="22"/>
    </w:rPr>
  </w:style>
  <w:style w:type="paragraph" w:styleId="Obyajntext">
    <w:name w:val="Plain Text"/>
    <w:basedOn w:val="Normlny"/>
    <w:link w:val="ObyajntextChar"/>
    <w:uiPriority w:val="99"/>
    <w:rsid w:val="00D55850"/>
    <w:rPr>
      <w:rFonts w:ascii="Courier New" w:hAnsi="Courier New"/>
      <w:sz w:val="20"/>
      <w:szCs w:val="20"/>
    </w:rPr>
  </w:style>
  <w:style w:type="character" w:customStyle="1" w:styleId="ObyajntextChar">
    <w:name w:val="Obyčajný text Char"/>
    <w:basedOn w:val="Predvolenpsmoodseku"/>
    <w:link w:val="Obyajntext"/>
    <w:uiPriority w:val="99"/>
    <w:rsid w:val="00D55850"/>
    <w:rPr>
      <w:rFonts w:ascii="Courier New" w:eastAsia="Times New Roman" w:hAnsi="Courier New" w:cs="Times New Roman"/>
      <w:sz w:val="20"/>
      <w:szCs w:val="20"/>
      <w:lang w:eastAsia="sk-SK"/>
    </w:rPr>
  </w:style>
  <w:style w:type="character" w:customStyle="1" w:styleId="ObyajntextChar1">
    <w:name w:val="Obyčajný text Char1"/>
    <w:uiPriority w:val="99"/>
    <w:semiHidden/>
    <w:rsid w:val="00D55850"/>
    <w:rPr>
      <w:rFonts w:ascii="Consolas" w:hAnsi="Consolas"/>
      <w:sz w:val="21"/>
      <w:lang w:eastAsia="ar-SA" w:bidi="ar-SA"/>
    </w:rPr>
  </w:style>
  <w:style w:type="paragraph" w:customStyle="1" w:styleId="font5">
    <w:name w:val="font5"/>
    <w:basedOn w:val="Normlny"/>
    <w:rsid w:val="00D55850"/>
    <w:pPr>
      <w:spacing w:before="100" w:beforeAutospacing="1" w:after="100" w:afterAutospacing="1"/>
    </w:pPr>
    <w:rPr>
      <w:rFonts w:ascii="Arial" w:hAnsi="Arial" w:cs="Arial"/>
      <w:color w:val="000000"/>
      <w:sz w:val="18"/>
      <w:szCs w:val="18"/>
    </w:rPr>
  </w:style>
  <w:style w:type="paragraph" w:customStyle="1" w:styleId="font6">
    <w:name w:val="font6"/>
    <w:basedOn w:val="Normlny"/>
    <w:rsid w:val="00D55850"/>
    <w:pPr>
      <w:spacing w:before="100" w:beforeAutospacing="1" w:after="100" w:afterAutospacing="1"/>
    </w:pPr>
    <w:rPr>
      <w:rFonts w:ascii="Arial" w:hAnsi="Arial" w:cs="Arial"/>
      <w:b/>
      <w:bCs/>
      <w:color w:val="000000"/>
      <w:sz w:val="18"/>
      <w:szCs w:val="18"/>
    </w:rPr>
  </w:style>
  <w:style w:type="paragraph" w:customStyle="1" w:styleId="xl151">
    <w:name w:val="xl151"/>
    <w:basedOn w:val="Normlny"/>
    <w:rsid w:val="00D55850"/>
    <w:pPr>
      <w:pBdr>
        <w:top w:val="single" w:sz="4" w:space="0" w:color="auto"/>
      </w:pBdr>
      <w:spacing w:before="100" w:beforeAutospacing="1" w:after="100" w:afterAutospacing="1"/>
      <w:jc w:val="center"/>
      <w:textAlignment w:val="center"/>
    </w:pPr>
    <w:rPr>
      <w:b/>
      <w:bCs/>
    </w:rPr>
  </w:style>
  <w:style w:type="paragraph" w:customStyle="1" w:styleId="xl152">
    <w:name w:val="xl152"/>
    <w:basedOn w:val="Normlny"/>
    <w:rsid w:val="00D55850"/>
    <w:pPr>
      <w:pBdr>
        <w:left w:val="single" w:sz="4" w:space="0" w:color="auto"/>
        <w:bottom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153">
    <w:name w:val="xl153"/>
    <w:basedOn w:val="Normlny"/>
    <w:rsid w:val="00D55850"/>
    <w:pPr>
      <w:pBdr>
        <w:bottom w:val="single" w:sz="4" w:space="0" w:color="auto"/>
      </w:pBdr>
      <w:spacing w:before="100" w:beforeAutospacing="1" w:after="100" w:afterAutospacing="1"/>
      <w:jc w:val="center"/>
    </w:pPr>
    <w:rPr>
      <w:b/>
      <w:bCs/>
    </w:rPr>
  </w:style>
  <w:style w:type="paragraph" w:customStyle="1" w:styleId="xl154">
    <w:name w:val="xl154"/>
    <w:basedOn w:val="Normlny"/>
    <w:rsid w:val="00D55850"/>
    <w:pPr>
      <w:pBdr>
        <w:bottom w:val="single" w:sz="4" w:space="0" w:color="auto"/>
        <w:right w:val="single" w:sz="4" w:space="0" w:color="auto"/>
      </w:pBdr>
      <w:spacing w:before="100" w:beforeAutospacing="1" w:after="100" w:afterAutospacing="1"/>
      <w:jc w:val="center"/>
    </w:pPr>
    <w:rPr>
      <w:b/>
      <w:bCs/>
    </w:rPr>
  </w:style>
  <w:style w:type="paragraph" w:customStyle="1" w:styleId="xl155">
    <w:name w:val="xl155"/>
    <w:basedOn w:val="Normlny"/>
    <w:rsid w:val="00D55850"/>
    <w:pPr>
      <w:pBdr>
        <w:top w:val="single" w:sz="4" w:space="0" w:color="auto"/>
        <w:left w:val="single" w:sz="4" w:space="0" w:color="auto"/>
        <w:bottom w:val="single" w:sz="4" w:space="0" w:color="auto"/>
      </w:pBdr>
      <w:shd w:val="clear" w:color="000000" w:fill="D8D8D8"/>
      <w:spacing w:before="100" w:beforeAutospacing="1" w:after="100" w:afterAutospacing="1"/>
      <w:jc w:val="center"/>
    </w:pPr>
    <w:rPr>
      <w:b/>
      <w:bCs/>
    </w:rPr>
  </w:style>
  <w:style w:type="paragraph" w:customStyle="1" w:styleId="xl156">
    <w:name w:val="xl156"/>
    <w:basedOn w:val="Normlny"/>
    <w:rsid w:val="00D55850"/>
    <w:pPr>
      <w:pBdr>
        <w:top w:val="single" w:sz="4" w:space="0" w:color="auto"/>
        <w:bottom w:val="single" w:sz="4" w:space="0" w:color="auto"/>
      </w:pBdr>
      <w:shd w:val="clear" w:color="000000" w:fill="D8D8D8"/>
      <w:spacing w:before="100" w:beforeAutospacing="1" w:after="100" w:afterAutospacing="1"/>
      <w:jc w:val="center"/>
    </w:pPr>
    <w:rPr>
      <w:b/>
      <w:bCs/>
    </w:rPr>
  </w:style>
  <w:style w:type="paragraph" w:customStyle="1" w:styleId="xl157">
    <w:name w:val="xl157"/>
    <w:basedOn w:val="Normlny"/>
    <w:rsid w:val="00D55850"/>
    <w:pPr>
      <w:pBdr>
        <w:top w:val="single" w:sz="4" w:space="0" w:color="auto"/>
        <w:bottom w:val="single" w:sz="4" w:space="0" w:color="auto"/>
        <w:right w:val="single" w:sz="4" w:space="0" w:color="auto"/>
      </w:pBdr>
      <w:shd w:val="clear" w:color="000000" w:fill="D8D8D8"/>
      <w:spacing w:before="100" w:beforeAutospacing="1" w:after="100" w:afterAutospacing="1"/>
      <w:jc w:val="center"/>
    </w:pPr>
    <w:rPr>
      <w:b/>
      <w:bCs/>
    </w:rPr>
  </w:style>
  <w:style w:type="paragraph" w:customStyle="1" w:styleId="xl158">
    <w:name w:val="xl158"/>
    <w:basedOn w:val="Normlny"/>
    <w:rsid w:val="00D55850"/>
    <w:pPr>
      <w:pBdr>
        <w:top w:val="single" w:sz="4" w:space="0" w:color="auto"/>
      </w:pBdr>
      <w:shd w:val="clear" w:color="000000" w:fill="D8D8D8"/>
      <w:spacing w:before="100" w:beforeAutospacing="1" w:after="100" w:afterAutospacing="1"/>
      <w:jc w:val="center"/>
    </w:pPr>
    <w:rPr>
      <w:b/>
      <w:bCs/>
    </w:rPr>
  </w:style>
  <w:style w:type="paragraph" w:customStyle="1" w:styleId="xl159">
    <w:name w:val="xl159"/>
    <w:basedOn w:val="Normlny"/>
    <w:rsid w:val="00D5585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60">
    <w:name w:val="xl160"/>
    <w:basedOn w:val="Normlny"/>
    <w:rsid w:val="00D55850"/>
    <w:pPr>
      <w:pBdr>
        <w:top w:val="single" w:sz="4" w:space="0" w:color="auto"/>
        <w:left w:val="single" w:sz="4" w:space="0" w:color="auto"/>
      </w:pBdr>
      <w:shd w:val="clear" w:color="000000" w:fill="D8D8D8"/>
      <w:spacing w:before="100" w:beforeAutospacing="1" w:after="100" w:afterAutospacing="1"/>
      <w:jc w:val="center"/>
    </w:pPr>
    <w:rPr>
      <w:b/>
      <w:bCs/>
    </w:rPr>
  </w:style>
  <w:style w:type="paragraph" w:customStyle="1" w:styleId="xl161">
    <w:name w:val="xl161"/>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
    <w:name w:val="xl162"/>
    <w:basedOn w:val="Normlny"/>
    <w:rsid w:val="00D55850"/>
    <w:pPr>
      <w:pBdr>
        <w:top w:val="single" w:sz="4" w:space="0" w:color="auto"/>
        <w:bottom w:val="single" w:sz="4" w:space="0" w:color="auto"/>
      </w:pBdr>
      <w:shd w:val="clear" w:color="000000" w:fill="D8D8D8"/>
      <w:spacing w:before="100" w:beforeAutospacing="1" w:after="100" w:afterAutospacing="1"/>
      <w:jc w:val="center"/>
    </w:pPr>
  </w:style>
  <w:style w:type="paragraph" w:customStyle="1" w:styleId="xl163">
    <w:name w:val="xl163"/>
    <w:basedOn w:val="Normlny"/>
    <w:rsid w:val="00D55850"/>
    <w:pPr>
      <w:pBdr>
        <w:top w:val="single" w:sz="4" w:space="0" w:color="auto"/>
        <w:bottom w:val="single" w:sz="4" w:space="0" w:color="auto"/>
        <w:right w:val="single" w:sz="4" w:space="0" w:color="auto"/>
      </w:pBdr>
      <w:shd w:val="clear" w:color="000000" w:fill="D8D8D8"/>
      <w:spacing w:before="100" w:beforeAutospacing="1" w:after="100" w:afterAutospacing="1"/>
      <w:jc w:val="center"/>
    </w:pPr>
  </w:style>
  <w:style w:type="paragraph" w:customStyle="1" w:styleId="xl164">
    <w:name w:val="xl164"/>
    <w:basedOn w:val="Normlny"/>
    <w:rsid w:val="00D55850"/>
    <w:pPr>
      <w:pBdr>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65">
    <w:name w:val="xl165"/>
    <w:basedOn w:val="Normlny"/>
    <w:rsid w:val="00D55850"/>
    <w:pPr>
      <w:pBdr>
        <w:bottom w:val="single" w:sz="4" w:space="0" w:color="auto"/>
      </w:pBdr>
      <w:shd w:val="clear" w:color="000000" w:fill="D8D8D8"/>
      <w:spacing w:before="100" w:beforeAutospacing="1" w:after="100" w:afterAutospacing="1"/>
    </w:pPr>
  </w:style>
  <w:style w:type="paragraph" w:customStyle="1" w:styleId="xl166">
    <w:name w:val="xl166"/>
    <w:basedOn w:val="Normlny"/>
    <w:rsid w:val="00D55850"/>
    <w:pPr>
      <w:pBdr>
        <w:bottom w:val="single" w:sz="4" w:space="0" w:color="auto"/>
        <w:right w:val="single" w:sz="4" w:space="0" w:color="auto"/>
      </w:pBdr>
      <w:shd w:val="clear" w:color="000000" w:fill="D8D8D8"/>
      <w:spacing w:before="100" w:beforeAutospacing="1" w:after="100" w:afterAutospacing="1"/>
    </w:pPr>
  </w:style>
  <w:style w:type="paragraph" w:customStyle="1" w:styleId="xl167">
    <w:name w:val="xl167"/>
    <w:basedOn w:val="Normlny"/>
    <w:rsid w:val="00D55850"/>
    <w:pPr>
      <w:pBdr>
        <w:top w:val="single" w:sz="4" w:space="0" w:color="auto"/>
        <w:left w:val="single" w:sz="4" w:space="0" w:color="auto"/>
        <w:bottom w:val="double" w:sz="6" w:space="0" w:color="auto"/>
      </w:pBdr>
      <w:shd w:val="clear" w:color="000000" w:fill="BFBFBF"/>
      <w:spacing w:before="100" w:beforeAutospacing="1" w:after="100" w:afterAutospacing="1"/>
      <w:jc w:val="center"/>
      <w:textAlignment w:val="center"/>
    </w:pPr>
    <w:rPr>
      <w:b/>
      <w:bCs/>
      <w:sz w:val="28"/>
      <w:szCs w:val="28"/>
    </w:rPr>
  </w:style>
  <w:style w:type="paragraph" w:customStyle="1" w:styleId="xl168">
    <w:name w:val="xl168"/>
    <w:basedOn w:val="Normlny"/>
    <w:rsid w:val="00D55850"/>
    <w:pPr>
      <w:pBdr>
        <w:top w:val="single" w:sz="4" w:space="0" w:color="auto"/>
        <w:bottom w:val="double" w:sz="6" w:space="0" w:color="auto"/>
      </w:pBdr>
      <w:shd w:val="clear" w:color="000000" w:fill="BFBFBF"/>
      <w:spacing w:before="100" w:beforeAutospacing="1" w:after="100" w:afterAutospacing="1"/>
      <w:jc w:val="center"/>
      <w:textAlignment w:val="center"/>
    </w:pPr>
    <w:rPr>
      <w:b/>
      <w:bCs/>
      <w:sz w:val="28"/>
      <w:szCs w:val="28"/>
    </w:rPr>
  </w:style>
  <w:style w:type="paragraph" w:customStyle="1" w:styleId="xl169">
    <w:name w:val="xl169"/>
    <w:basedOn w:val="Normlny"/>
    <w:rsid w:val="00D55850"/>
    <w:pPr>
      <w:pBdr>
        <w:top w:val="single" w:sz="4" w:space="0" w:color="auto"/>
        <w:bottom w:val="double" w:sz="6" w:space="0" w:color="auto"/>
      </w:pBdr>
      <w:shd w:val="clear" w:color="000000" w:fill="BFBFBF"/>
      <w:spacing w:before="100" w:beforeAutospacing="1" w:after="100" w:afterAutospacing="1"/>
    </w:pPr>
    <w:rPr>
      <w:b/>
      <w:bCs/>
    </w:rPr>
  </w:style>
  <w:style w:type="paragraph" w:customStyle="1" w:styleId="xl170">
    <w:name w:val="xl170"/>
    <w:basedOn w:val="Normlny"/>
    <w:rsid w:val="00D55850"/>
    <w:pPr>
      <w:pBdr>
        <w:top w:val="single" w:sz="4" w:space="0" w:color="auto"/>
        <w:bottom w:val="double" w:sz="6" w:space="0" w:color="auto"/>
        <w:right w:val="single" w:sz="4" w:space="0" w:color="auto"/>
      </w:pBdr>
      <w:shd w:val="clear" w:color="000000" w:fill="BFBFBF"/>
      <w:spacing w:before="100" w:beforeAutospacing="1" w:after="100" w:afterAutospacing="1"/>
    </w:pPr>
    <w:rPr>
      <w:b/>
      <w:bCs/>
    </w:rPr>
  </w:style>
  <w:style w:type="paragraph" w:customStyle="1" w:styleId="xl171">
    <w:name w:val="xl171"/>
    <w:basedOn w:val="Normlny"/>
    <w:rsid w:val="00D55850"/>
    <w:pPr>
      <w:pBdr>
        <w:top w:val="single" w:sz="4" w:space="0" w:color="auto"/>
        <w:left w:val="single" w:sz="4" w:space="0" w:color="auto"/>
        <w:bottom w:val="single" w:sz="4" w:space="0" w:color="auto"/>
      </w:pBdr>
      <w:shd w:val="clear" w:color="000000" w:fill="D8D8D8"/>
      <w:spacing w:before="100" w:beforeAutospacing="1" w:after="100" w:afterAutospacing="1"/>
      <w:jc w:val="center"/>
    </w:pPr>
    <w:rPr>
      <w:b/>
      <w:bCs/>
      <w:color w:val="000000"/>
    </w:rPr>
  </w:style>
  <w:style w:type="paragraph" w:customStyle="1" w:styleId="xl172">
    <w:name w:val="xl172"/>
    <w:basedOn w:val="Normlny"/>
    <w:rsid w:val="00D55850"/>
    <w:pPr>
      <w:pBdr>
        <w:top w:val="single" w:sz="4" w:space="0" w:color="auto"/>
      </w:pBdr>
      <w:shd w:val="clear" w:color="000000" w:fill="D8D8D8"/>
      <w:spacing w:before="100" w:beforeAutospacing="1" w:after="100" w:afterAutospacing="1"/>
    </w:pPr>
  </w:style>
  <w:style w:type="paragraph" w:customStyle="1" w:styleId="xl173">
    <w:name w:val="xl173"/>
    <w:basedOn w:val="Normlny"/>
    <w:rsid w:val="00D55850"/>
    <w:pPr>
      <w:pBdr>
        <w:top w:val="single" w:sz="4" w:space="0" w:color="auto"/>
        <w:bottom w:val="single" w:sz="4" w:space="0" w:color="auto"/>
      </w:pBdr>
      <w:shd w:val="clear" w:color="000000" w:fill="D8D8D8"/>
      <w:spacing w:before="100" w:beforeAutospacing="1" w:after="100" w:afterAutospacing="1"/>
    </w:pPr>
  </w:style>
  <w:style w:type="paragraph" w:customStyle="1" w:styleId="xl174">
    <w:name w:val="xl174"/>
    <w:basedOn w:val="Normlny"/>
    <w:rsid w:val="00D55850"/>
    <w:pPr>
      <w:pBdr>
        <w:top w:val="single" w:sz="4" w:space="0" w:color="auto"/>
        <w:bottom w:val="single" w:sz="4" w:space="0" w:color="auto"/>
        <w:right w:val="single" w:sz="4" w:space="0" w:color="auto"/>
      </w:pBdr>
      <w:shd w:val="clear" w:color="000000" w:fill="D8D8D8"/>
      <w:spacing w:before="100" w:beforeAutospacing="1" w:after="100" w:afterAutospacing="1"/>
    </w:pPr>
  </w:style>
  <w:style w:type="paragraph" w:customStyle="1" w:styleId="xl175">
    <w:name w:val="xl175"/>
    <w:basedOn w:val="Normlny"/>
    <w:rsid w:val="00D55850"/>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color w:val="000000"/>
    </w:rPr>
  </w:style>
  <w:style w:type="paragraph" w:customStyle="1" w:styleId="xl176">
    <w:name w:val="xl176"/>
    <w:basedOn w:val="Normlny"/>
    <w:rsid w:val="00D55850"/>
    <w:pPr>
      <w:pBdr>
        <w:top w:val="single" w:sz="4" w:space="0" w:color="auto"/>
      </w:pBdr>
      <w:shd w:val="clear" w:color="000000" w:fill="D8D8D8"/>
      <w:spacing w:before="100" w:beforeAutospacing="1" w:after="100" w:afterAutospacing="1"/>
      <w:jc w:val="center"/>
      <w:textAlignment w:val="center"/>
    </w:pPr>
  </w:style>
  <w:style w:type="paragraph" w:customStyle="1" w:styleId="xl177">
    <w:name w:val="xl177"/>
    <w:basedOn w:val="Normlny"/>
    <w:rsid w:val="00D55850"/>
    <w:pPr>
      <w:pBdr>
        <w:top w:val="single" w:sz="4" w:space="0" w:color="auto"/>
        <w:bottom w:val="single" w:sz="4" w:space="0" w:color="auto"/>
      </w:pBdr>
      <w:shd w:val="clear" w:color="000000" w:fill="D8D8D8"/>
      <w:spacing w:before="100" w:beforeAutospacing="1" w:after="100" w:afterAutospacing="1"/>
      <w:jc w:val="center"/>
      <w:textAlignment w:val="center"/>
    </w:pPr>
  </w:style>
  <w:style w:type="paragraph" w:customStyle="1" w:styleId="xl178">
    <w:name w:val="xl178"/>
    <w:basedOn w:val="Normlny"/>
    <w:rsid w:val="00D55850"/>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style>
  <w:style w:type="paragraph" w:customStyle="1" w:styleId="xl179">
    <w:name w:val="xl179"/>
    <w:basedOn w:val="Normlny"/>
    <w:rsid w:val="00D55850"/>
    <w:pPr>
      <w:spacing w:before="100" w:beforeAutospacing="1" w:after="100" w:afterAutospacing="1"/>
    </w:pPr>
    <w:rPr>
      <w:sz w:val="18"/>
      <w:szCs w:val="18"/>
    </w:rPr>
  </w:style>
  <w:style w:type="paragraph" w:customStyle="1" w:styleId="xl180">
    <w:name w:val="xl180"/>
    <w:basedOn w:val="Normlny"/>
    <w:rsid w:val="00D55850"/>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81">
    <w:name w:val="xl181"/>
    <w:basedOn w:val="Normlny"/>
    <w:rsid w:val="00D55850"/>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182">
    <w:name w:val="xl182"/>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styleId="slovanzoznam2">
    <w:name w:val="List Number 2"/>
    <w:basedOn w:val="Normlny"/>
    <w:uiPriority w:val="99"/>
    <w:rsid w:val="00D55850"/>
    <w:pPr>
      <w:numPr>
        <w:numId w:val="30"/>
      </w:numPr>
      <w:tabs>
        <w:tab w:val="num" w:pos="643"/>
      </w:tabs>
      <w:ind w:left="643"/>
      <w:contextualSpacing/>
    </w:pPr>
    <w:rPr>
      <w:lang w:eastAsia="cs-CZ"/>
    </w:rPr>
  </w:style>
  <w:style w:type="paragraph" w:customStyle="1" w:styleId="Tune14">
    <w:name w:val="Tučne 14"/>
    <w:basedOn w:val="Normlny"/>
    <w:rsid w:val="00D55850"/>
    <w:rPr>
      <w:rFonts w:ascii="Arial" w:hAnsi="Arial"/>
      <w:b/>
      <w:sz w:val="28"/>
      <w:szCs w:val="28"/>
    </w:rPr>
  </w:style>
  <w:style w:type="character" w:customStyle="1" w:styleId="normal1">
    <w:name w:val="normal1"/>
    <w:rsid w:val="00D55850"/>
  </w:style>
  <w:style w:type="paragraph" w:customStyle="1" w:styleId="font7">
    <w:name w:val="font7"/>
    <w:basedOn w:val="Normlny"/>
    <w:rsid w:val="00D55850"/>
    <w:pPr>
      <w:spacing w:before="100" w:beforeAutospacing="1" w:after="100" w:afterAutospacing="1"/>
    </w:pPr>
    <w:rPr>
      <w:rFonts w:ascii="Arial" w:hAnsi="Arial" w:cs="Arial"/>
      <w:b/>
      <w:bCs/>
      <w:sz w:val="16"/>
      <w:szCs w:val="16"/>
    </w:rPr>
  </w:style>
  <w:style w:type="paragraph" w:customStyle="1" w:styleId="font8">
    <w:name w:val="font8"/>
    <w:basedOn w:val="Normlny"/>
    <w:rsid w:val="00D55850"/>
    <w:pPr>
      <w:spacing w:before="100" w:beforeAutospacing="1" w:after="100" w:afterAutospacing="1"/>
    </w:pPr>
    <w:rPr>
      <w:rFonts w:ascii="Calibri" w:hAnsi="Calibri"/>
      <w:sz w:val="16"/>
      <w:szCs w:val="16"/>
    </w:rPr>
  </w:style>
  <w:style w:type="paragraph" w:customStyle="1" w:styleId="font9">
    <w:name w:val="font9"/>
    <w:basedOn w:val="Normlny"/>
    <w:rsid w:val="00D55850"/>
    <w:pPr>
      <w:spacing w:before="100" w:beforeAutospacing="1" w:after="100" w:afterAutospacing="1"/>
    </w:pPr>
    <w:rPr>
      <w:rFonts w:ascii="Calibri" w:hAnsi="Calibri"/>
      <w:color w:val="000000"/>
      <w:sz w:val="16"/>
      <w:szCs w:val="16"/>
    </w:rPr>
  </w:style>
  <w:style w:type="paragraph" w:customStyle="1" w:styleId="xl183">
    <w:name w:val="xl183"/>
    <w:basedOn w:val="Normlny"/>
    <w:rsid w:val="00D55850"/>
    <w:pPr>
      <w:pBdr>
        <w:top w:val="double" w:sz="6" w:space="0" w:color="3F3F3F"/>
        <w:right w:val="double" w:sz="6" w:space="0" w:color="3F3F3F"/>
      </w:pBdr>
      <w:shd w:val="clear" w:color="000000" w:fill="8DB4E2"/>
      <w:spacing w:before="100" w:beforeAutospacing="1" w:after="100" w:afterAutospacing="1"/>
    </w:pPr>
    <w:rPr>
      <w:sz w:val="20"/>
      <w:szCs w:val="20"/>
    </w:rPr>
  </w:style>
  <w:style w:type="paragraph" w:customStyle="1" w:styleId="xl184">
    <w:name w:val="xl184"/>
    <w:basedOn w:val="Normlny"/>
    <w:rsid w:val="00D55850"/>
    <w:pPr>
      <w:pBdr>
        <w:top w:val="single" w:sz="4" w:space="0" w:color="3F3F3F"/>
        <w:left w:val="single" w:sz="4" w:space="0" w:color="3F3F3F"/>
        <w:right w:val="single" w:sz="4" w:space="0" w:color="3F3F3F"/>
      </w:pBdr>
      <w:spacing w:before="100" w:beforeAutospacing="1" w:after="100" w:afterAutospacing="1"/>
    </w:pPr>
    <w:rPr>
      <w:sz w:val="20"/>
      <w:szCs w:val="20"/>
    </w:rPr>
  </w:style>
  <w:style w:type="paragraph" w:customStyle="1" w:styleId="xl185">
    <w:name w:val="xl185"/>
    <w:basedOn w:val="Normlny"/>
    <w:rsid w:val="00D55850"/>
    <w:pPr>
      <w:pBdr>
        <w:right w:val="double" w:sz="6" w:space="0" w:color="3F3F3F"/>
      </w:pBdr>
      <w:shd w:val="clear" w:color="000000" w:fill="BFBFBF"/>
      <w:spacing w:before="100" w:beforeAutospacing="1" w:after="100" w:afterAutospacing="1"/>
    </w:pPr>
    <w:rPr>
      <w:sz w:val="20"/>
      <w:szCs w:val="20"/>
    </w:rPr>
  </w:style>
  <w:style w:type="paragraph" w:customStyle="1" w:styleId="xl186">
    <w:name w:val="xl186"/>
    <w:basedOn w:val="Normlny"/>
    <w:rsid w:val="00D55850"/>
    <w:pPr>
      <w:shd w:val="clear" w:color="000000" w:fill="FCD5B4"/>
      <w:spacing w:before="100" w:beforeAutospacing="1" w:after="100" w:afterAutospacing="1"/>
    </w:pPr>
    <w:rPr>
      <w:sz w:val="20"/>
      <w:szCs w:val="20"/>
    </w:rPr>
  </w:style>
  <w:style w:type="paragraph" w:customStyle="1" w:styleId="xl187">
    <w:name w:val="xl187"/>
    <w:basedOn w:val="Normlny"/>
    <w:rsid w:val="00D55850"/>
    <w:pPr>
      <w:pBdr>
        <w:left w:val="single" w:sz="4" w:space="0" w:color="3F3F3F"/>
        <w:right w:val="single" w:sz="4" w:space="0" w:color="3F3F3F"/>
      </w:pBdr>
      <w:spacing w:before="100" w:beforeAutospacing="1" w:after="100" w:afterAutospacing="1"/>
    </w:pPr>
    <w:rPr>
      <w:sz w:val="20"/>
      <w:szCs w:val="20"/>
    </w:rPr>
  </w:style>
  <w:style w:type="paragraph" w:customStyle="1" w:styleId="xl188">
    <w:name w:val="xl188"/>
    <w:basedOn w:val="Normlny"/>
    <w:rsid w:val="00D55850"/>
    <w:pPr>
      <w:pBdr>
        <w:top w:val="single" w:sz="4" w:space="0" w:color="auto"/>
        <w:bottom w:val="single" w:sz="4" w:space="0" w:color="auto"/>
        <w:right w:val="single" w:sz="4" w:space="0" w:color="auto"/>
      </w:pBdr>
      <w:shd w:val="clear" w:color="000000" w:fill="FFC000"/>
      <w:spacing w:before="100" w:beforeAutospacing="1" w:after="100" w:afterAutospacing="1"/>
    </w:pPr>
    <w:rPr>
      <w:sz w:val="20"/>
      <w:szCs w:val="20"/>
    </w:rPr>
  </w:style>
  <w:style w:type="paragraph" w:customStyle="1" w:styleId="xl189">
    <w:name w:val="xl189"/>
    <w:basedOn w:val="Normlny"/>
    <w:rsid w:val="00D55850"/>
    <w:pPr>
      <w:pBdr>
        <w:right w:val="double" w:sz="6" w:space="0" w:color="3F3F3F"/>
      </w:pBdr>
      <w:shd w:val="clear" w:color="000000" w:fill="FFFF00"/>
      <w:spacing w:before="100" w:beforeAutospacing="1" w:after="100" w:afterAutospacing="1"/>
    </w:pPr>
    <w:rPr>
      <w:sz w:val="20"/>
      <w:szCs w:val="20"/>
    </w:rPr>
  </w:style>
  <w:style w:type="paragraph" w:customStyle="1" w:styleId="xl190">
    <w:name w:val="xl190"/>
    <w:basedOn w:val="Normlny"/>
    <w:rsid w:val="00D55850"/>
    <w:pPr>
      <w:pBdr>
        <w:top w:val="single" w:sz="8" w:space="0" w:color="auto"/>
        <w:left w:val="single" w:sz="8" w:space="0" w:color="auto"/>
        <w:bottom w:val="single" w:sz="8" w:space="0" w:color="auto"/>
      </w:pBdr>
      <w:shd w:val="clear" w:color="000000" w:fill="FFC000"/>
      <w:spacing w:before="100" w:beforeAutospacing="1" w:after="100" w:afterAutospacing="1"/>
    </w:pPr>
    <w:rPr>
      <w:b/>
      <w:bCs/>
    </w:rPr>
  </w:style>
  <w:style w:type="paragraph" w:customStyle="1" w:styleId="xl191">
    <w:name w:val="xl191"/>
    <w:basedOn w:val="Normlny"/>
    <w:rsid w:val="00D55850"/>
    <w:pPr>
      <w:pBdr>
        <w:top w:val="single" w:sz="8" w:space="0" w:color="auto"/>
        <w:bottom w:val="single" w:sz="8" w:space="0" w:color="auto"/>
      </w:pBdr>
      <w:shd w:val="clear" w:color="000000" w:fill="FFC000"/>
      <w:spacing w:before="100" w:beforeAutospacing="1" w:after="100" w:afterAutospacing="1"/>
    </w:pPr>
    <w:rPr>
      <w:b/>
      <w:bCs/>
    </w:rPr>
  </w:style>
  <w:style w:type="paragraph" w:customStyle="1" w:styleId="xl192">
    <w:name w:val="xl192"/>
    <w:basedOn w:val="Normlny"/>
    <w:rsid w:val="00D55850"/>
    <w:pPr>
      <w:pBdr>
        <w:top w:val="single" w:sz="8" w:space="0" w:color="auto"/>
        <w:bottom w:val="single" w:sz="8" w:space="0" w:color="auto"/>
        <w:right w:val="single" w:sz="8" w:space="0" w:color="auto"/>
      </w:pBdr>
      <w:shd w:val="clear" w:color="000000" w:fill="FFC000"/>
      <w:spacing w:before="100" w:beforeAutospacing="1" w:after="100" w:afterAutospacing="1"/>
    </w:pPr>
    <w:rPr>
      <w:b/>
      <w:bCs/>
    </w:rPr>
  </w:style>
  <w:style w:type="paragraph" w:customStyle="1" w:styleId="xl193">
    <w:name w:val="xl193"/>
    <w:basedOn w:val="Normlny"/>
    <w:rsid w:val="00D55850"/>
    <w:pPr>
      <w:pBdr>
        <w:top w:val="single" w:sz="8" w:space="0" w:color="auto"/>
        <w:left w:val="single" w:sz="8" w:space="0" w:color="auto"/>
        <w:bottom w:val="single" w:sz="8" w:space="0" w:color="auto"/>
      </w:pBdr>
      <w:shd w:val="clear" w:color="000000" w:fill="92D050"/>
      <w:spacing w:before="100" w:beforeAutospacing="1" w:after="100" w:afterAutospacing="1"/>
      <w:jc w:val="center"/>
      <w:textAlignment w:val="center"/>
    </w:pPr>
    <w:rPr>
      <w:b/>
      <w:bCs/>
    </w:rPr>
  </w:style>
  <w:style w:type="paragraph" w:customStyle="1" w:styleId="xl194">
    <w:name w:val="xl194"/>
    <w:basedOn w:val="Normlny"/>
    <w:rsid w:val="00D55850"/>
    <w:pPr>
      <w:pBdr>
        <w:top w:val="single" w:sz="8" w:space="0" w:color="auto"/>
        <w:bottom w:val="single" w:sz="8" w:space="0" w:color="auto"/>
      </w:pBdr>
      <w:shd w:val="clear" w:color="000000" w:fill="92D050"/>
      <w:spacing w:before="100" w:beforeAutospacing="1" w:after="100" w:afterAutospacing="1"/>
      <w:jc w:val="center"/>
      <w:textAlignment w:val="center"/>
    </w:pPr>
    <w:rPr>
      <w:b/>
      <w:bCs/>
    </w:rPr>
  </w:style>
  <w:style w:type="paragraph" w:customStyle="1" w:styleId="xl195">
    <w:name w:val="xl195"/>
    <w:basedOn w:val="Normlny"/>
    <w:rsid w:val="00D55850"/>
    <w:pPr>
      <w:pBdr>
        <w:top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b/>
      <w:bCs/>
    </w:rPr>
  </w:style>
  <w:style w:type="paragraph" w:customStyle="1" w:styleId="xl196">
    <w:name w:val="xl196"/>
    <w:basedOn w:val="Normlny"/>
    <w:rsid w:val="00D55850"/>
    <w:pPr>
      <w:pBdr>
        <w:left w:val="single" w:sz="8" w:space="0" w:color="auto"/>
        <w:bottom w:val="single" w:sz="8" w:space="0" w:color="auto"/>
        <w:right w:val="double" w:sz="6" w:space="0" w:color="3F3F3F"/>
      </w:pBdr>
      <w:shd w:val="clear" w:color="000000" w:fill="FFFF99"/>
      <w:spacing w:before="100" w:beforeAutospacing="1" w:after="100" w:afterAutospacing="1"/>
      <w:textAlignment w:val="center"/>
    </w:pPr>
    <w:rPr>
      <w:b/>
      <w:bCs/>
    </w:rPr>
  </w:style>
  <w:style w:type="paragraph" w:customStyle="1" w:styleId="xl197">
    <w:name w:val="xl197"/>
    <w:basedOn w:val="Normlny"/>
    <w:rsid w:val="00D55850"/>
    <w:pPr>
      <w:pBdr>
        <w:left w:val="double" w:sz="6" w:space="0" w:color="3F3F3F"/>
        <w:bottom w:val="single" w:sz="8" w:space="0" w:color="auto"/>
        <w:right w:val="double" w:sz="6" w:space="0" w:color="3F3F3F"/>
      </w:pBdr>
      <w:shd w:val="clear" w:color="000000" w:fill="FFFF99"/>
      <w:spacing w:before="100" w:beforeAutospacing="1" w:after="100" w:afterAutospacing="1"/>
      <w:jc w:val="center"/>
      <w:textAlignment w:val="center"/>
    </w:pPr>
    <w:rPr>
      <w:b/>
      <w:bCs/>
    </w:rPr>
  </w:style>
  <w:style w:type="paragraph" w:customStyle="1" w:styleId="xl198">
    <w:name w:val="xl198"/>
    <w:basedOn w:val="Normlny"/>
    <w:rsid w:val="00D55850"/>
    <w:pPr>
      <w:pBdr>
        <w:left w:val="double" w:sz="6" w:space="0" w:color="3F3F3F"/>
        <w:bottom w:val="single" w:sz="8" w:space="0" w:color="auto"/>
      </w:pBdr>
      <w:shd w:val="clear" w:color="000000" w:fill="FFFF99"/>
      <w:spacing w:before="100" w:beforeAutospacing="1" w:after="100" w:afterAutospacing="1"/>
      <w:jc w:val="center"/>
      <w:textAlignment w:val="center"/>
    </w:pPr>
    <w:rPr>
      <w:b/>
      <w:bCs/>
    </w:rPr>
  </w:style>
  <w:style w:type="paragraph" w:customStyle="1" w:styleId="xl199">
    <w:name w:val="xl199"/>
    <w:basedOn w:val="Normlny"/>
    <w:rsid w:val="00D55850"/>
    <w:pPr>
      <w:pBdr>
        <w:bottom w:val="single" w:sz="8" w:space="0" w:color="auto"/>
      </w:pBdr>
      <w:spacing w:before="100" w:beforeAutospacing="1" w:after="100" w:afterAutospacing="1"/>
    </w:pPr>
  </w:style>
  <w:style w:type="paragraph" w:customStyle="1" w:styleId="xl200">
    <w:name w:val="xl200"/>
    <w:basedOn w:val="Normlny"/>
    <w:rsid w:val="00D55850"/>
    <w:pPr>
      <w:pBdr>
        <w:bottom w:val="single" w:sz="8" w:space="0" w:color="auto"/>
        <w:right w:val="double" w:sz="6" w:space="0" w:color="3F3F3F"/>
      </w:pBdr>
      <w:spacing w:before="100" w:beforeAutospacing="1" w:after="100" w:afterAutospacing="1"/>
    </w:pPr>
  </w:style>
  <w:style w:type="paragraph" w:customStyle="1" w:styleId="xl201">
    <w:name w:val="xl201"/>
    <w:basedOn w:val="Normlny"/>
    <w:rsid w:val="00D55850"/>
    <w:pPr>
      <w:pBdr>
        <w:left w:val="double" w:sz="6" w:space="0" w:color="3F3F3F"/>
        <w:bottom w:val="single" w:sz="8" w:space="0" w:color="auto"/>
      </w:pBdr>
      <w:shd w:val="clear" w:color="000000" w:fill="FFFF99"/>
      <w:spacing w:before="100" w:beforeAutospacing="1" w:after="100" w:afterAutospacing="1"/>
      <w:jc w:val="center"/>
    </w:pPr>
    <w:rPr>
      <w:b/>
      <w:bCs/>
    </w:rPr>
  </w:style>
  <w:style w:type="paragraph" w:customStyle="1" w:styleId="xl202">
    <w:name w:val="xl202"/>
    <w:basedOn w:val="Normlny"/>
    <w:rsid w:val="00D55850"/>
    <w:pPr>
      <w:pBdr>
        <w:left w:val="double" w:sz="6" w:space="0" w:color="3F3F3F"/>
        <w:bottom w:val="single" w:sz="8" w:space="0" w:color="auto"/>
        <w:right w:val="single" w:sz="4" w:space="0" w:color="auto"/>
      </w:pBdr>
      <w:shd w:val="clear" w:color="000000" w:fill="FFFF99"/>
      <w:spacing w:before="100" w:beforeAutospacing="1" w:after="100" w:afterAutospacing="1"/>
      <w:jc w:val="center"/>
    </w:pPr>
    <w:rPr>
      <w:b/>
      <w:bCs/>
    </w:rPr>
  </w:style>
  <w:style w:type="paragraph" w:customStyle="1" w:styleId="xl203">
    <w:name w:val="xl203"/>
    <w:basedOn w:val="Normlny"/>
    <w:rsid w:val="00D55850"/>
    <w:pPr>
      <w:pBdr>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b/>
      <w:bCs/>
      <w:sz w:val="20"/>
      <w:szCs w:val="20"/>
    </w:rPr>
  </w:style>
  <w:style w:type="paragraph" w:customStyle="1" w:styleId="xl204">
    <w:name w:val="xl204"/>
    <w:basedOn w:val="Normlny"/>
    <w:rsid w:val="00D55850"/>
    <w:pPr>
      <w:pBdr>
        <w:bottom w:val="single" w:sz="8" w:space="0" w:color="auto"/>
        <w:right w:val="double" w:sz="6" w:space="0" w:color="3F3F3F"/>
      </w:pBdr>
      <w:shd w:val="clear" w:color="000000" w:fill="FFFF99"/>
      <w:spacing w:before="100" w:beforeAutospacing="1" w:after="100" w:afterAutospacing="1"/>
      <w:jc w:val="center"/>
      <w:textAlignment w:val="center"/>
    </w:pPr>
    <w:rPr>
      <w:b/>
      <w:bCs/>
      <w:sz w:val="20"/>
      <w:szCs w:val="20"/>
    </w:rPr>
  </w:style>
  <w:style w:type="paragraph" w:customStyle="1" w:styleId="xl205">
    <w:name w:val="xl205"/>
    <w:basedOn w:val="Normlny"/>
    <w:rsid w:val="00D55850"/>
    <w:pPr>
      <w:pBdr>
        <w:left w:val="double" w:sz="6" w:space="0" w:color="3F3F3F"/>
        <w:bottom w:val="single" w:sz="8" w:space="0" w:color="auto"/>
        <w:right w:val="double" w:sz="6" w:space="0" w:color="3F3F3F"/>
      </w:pBdr>
      <w:shd w:val="clear" w:color="000000" w:fill="FFFF99"/>
      <w:spacing w:before="100" w:beforeAutospacing="1" w:after="100" w:afterAutospacing="1"/>
      <w:jc w:val="center"/>
      <w:textAlignment w:val="center"/>
    </w:pPr>
    <w:rPr>
      <w:b/>
      <w:bCs/>
      <w:sz w:val="20"/>
      <w:szCs w:val="20"/>
    </w:rPr>
  </w:style>
  <w:style w:type="paragraph" w:customStyle="1" w:styleId="xl206">
    <w:name w:val="xl206"/>
    <w:basedOn w:val="Normlny"/>
    <w:rsid w:val="00D55850"/>
    <w:pPr>
      <w:pBdr>
        <w:left w:val="double" w:sz="6" w:space="0" w:color="3F3F3F"/>
        <w:bottom w:val="single" w:sz="8" w:space="0" w:color="auto"/>
        <w:right w:val="single" w:sz="8" w:space="0" w:color="auto"/>
      </w:pBdr>
      <w:shd w:val="clear" w:color="000000" w:fill="FFFF99"/>
      <w:spacing w:before="100" w:beforeAutospacing="1" w:after="100" w:afterAutospacing="1"/>
      <w:jc w:val="center"/>
      <w:textAlignment w:val="center"/>
    </w:pPr>
    <w:rPr>
      <w:b/>
      <w:bCs/>
      <w:sz w:val="20"/>
      <w:szCs w:val="20"/>
    </w:rPr>
  </w:style>
  <w:style w:type="paragraph" w:customStyle="1" w:styleId="xl207">
    <w:name w:val="xl207"/>
    <w:basedOn w:val="Normlny"/>
    <w:rsid w:val="00D55850"/>
    <w:pPr>
      <w:pBdr>
        <w:top w:val="single" w:sz="8" w:space="0" w:color="auto"/>
        <w:left w:val="single" w:sz="8" w:space="0" w:color="auto"/>
        <w:bottom w:val="single" w:sz="8" w:space="0" w:color="auto"/>
      </w:pBdr>
      <w:shd w:val="clear" w:color="000000" w:fill="B7DEE8"/>
      <w:spacing w:before="100" w:beforeAutospacing="1" w:after="100" w:afterAutospacing="1"/>
      <w:jc w:val="center"/>
      <w:textAlignment w:val="center"/>
    </w:pPr>
    <w:rPr>
      <w:b/>
      <w:bCs/>
    </w:rPr>
  </w:style>
  <w:style w:type="paragraph" w:customStyle="1" w:styleId="xl208">
    <w:name w:val="xl208"/>
    <w:basedOn w:val="Normlny"/>
    <w:rsid w:val="00D55850"/>
    <w:pPr>
      <w:pBdr>
        <w:top w:val="single" w:sz="8" w:space="0" w:color="auto"/>
        <w:bottom w:val="single" w:sz="8" w:space="0" w:color="auto"/>
      </w:pBdr>
      <w:shd w:val="clear" w:color="000000" w:fill="B7DEE8"/>
      <w:spacing w:before="100" w:beforeAutospacing="1" w:after="100" w:afterAutospacing="1"/>
      <w:jc w:val="center"/>
      <w:textAlignment w:val="center"/>
    </w:pPr>
    <w:rPr>
      <w:b/>
      <w:bCs/>
    </w:rPr>
  </w:style>
  <w:style w:type="paragraph" w:customStyle="1" w:styleId="xl209">
    <w:name w:val="xl209"/>
    <w:basedOn w:val="Normlny"/>
    <w:rsid w:val="00D55850"/>
    <w:pPr>
      <w:pBdr>
        <w:top w:val="single" w:sz="8" w:space="0" w:color="auto"/>
        <w:bottom w:val="single" w:sz="8" w:space="0" w:color="auto"/>
        <w:right w:val="single" w:sz="8" w:space="0" w:color="auto"/>
      </w:pBdr>
      <w:shd w:val="clear" w:color="000000" w:fill="B7DEE8"/>
      <w:spacing w:before="100" w:beforeAutospacing="1" w:after="100" w:afterAutospacing="1"/>
      <w:jc w:val="center"/>
      <w:textAlignment w:val="center"/>
    </w:pPr>
    <w:rPr>
      <w:b/>
      <w:bCs/>
    </w:rPr>
  </w:style>
  <w:style w:type="paragraph" w:customStyle="1" w:styleId="xl210">
    <w:name w:val="xl210"/>
    <w:basedOn w:val="Normlny"/>
    <w:rsid w:val="00D55850"/>
    <w:pPr>
      <w:pBdr>
        <w:right w:val="double" w:sz="6" w:space="0" w:color="3F3F3F"/>
      </w:pBdr>
      <w:shd w:val="clear" w:color="000000" w:fill="D9D9D9"/>
      <w:spacing w:before="100" w:beforeAutospacing="1" w:after="100" w:afterAutospacing="1"/>
    </w:pPr>
    <w:rPr>
      <w:sz w:val="20"/>
      <w:szCs w:val="20"/>
    </w:rPr>
  </w:style>
  <w:style w:type="paragraph" w:customStyle="1" w:styleId="xl211">
    <w:name w:val="xl211"/>
    <w:basedOn w:val="Normlny"/>
    <w:rsid w:val="00D55850"/>
    <w:pPr>
      <w:pBdr>
        <w:left w:val="single" w:sz="4" w:space="0" w:color="3F3F3F"/>
        <w:bottom w:val="single" w:sz="4" w:space="0" w:color="3F3F3F"/>
        <w:right w:val="single" w:sz="4" w:space="0" w:color="3F3F3F"/>
      </w:pBdr>
      <w:spacing w:before="100" w:beforeAutospacing="1" w:after="100" w:afterAutospacing="1"/>
    </w:pPr>
    <w:rPr>
      <w:sz w:val="20"/>
      <w:szCs w:val="20"/>
    </w:rPr>
  </w:style>
  <w:style w:type="paragraph" w:customStyle="1" w:styleId="xl212">
    <w:name w:val="xl212"/>
    <w:basedOn w:val="Normlny"/>
    <w:rsid w:val="00D55850"/>
    <w:pPr>
      <w:pBdr>
        <w:right w:val="double" w:sz="6" w:space="0" w:color="3F3F3F"/>
      </w:pBdr>
      <w:shd w:val="clear" w:color="000000" w:fill="FCD5B4"/>
      <w:spacing w:before="100" w:beforeAutospacing="1" w:after="100" w:afterAutospacing="1"/>
    </w:pPr>
    <w:rPr>
      <w:sz w:val="20"/>
      <w:szCs w:val="20"/>
    </w:rPr>
  </w:style>
  <w:style w:type="paragraph" w:customStyle="1" w:styleId="xl213">
    <w:name w:val="xl213"/>
    <w:basedOn w:val="Normlny"/>
    <w:rsid w:val="00D55850"/>
    <w:pPr>
      <w:pBdr>
        <w:right w:val="single" w:sz="4" w:space="0" w:color="3F3F3F"/>
      </w:pBdr>
      <w:shd w:val="clear" w:color="000000" w:fill="92CDDC"/>
      <w:spacing w:before="100" w:beforeAutospacing="1" w:after="100" w:afterAutospacing="1"/>
    </w:pPr>
    <w:rPr>
      <w:sz w:val="20"/>
      <w:szCs w:val="20"/>
    </w:rPr>
  </w:style>
  <w:style w:type="paragraph" w:customStyle="1" w:styleId="xl214">
    <w:name w:val="xl214"/>
    <w:basedOn w:val="Normlny"/>
    <w:rsid w:val="00D55850"/>
    <w:pPr>
      <w:pBdr>
        <w:bottom w:val="double" w:sz="6" w:space="0" w:color="3F3F3F"/>
        <w:right w:val="single" w:sz="4" w:space="0" w:color="3F3F3F"/>
      </w:pBdr>
      <w:shd w:val="clear" w:color="000000" w:fill="CCC0DA"/>
      <w:spacing w:before="100" w:beforeAutospacing="1" w:after="100" w:afterAutospacing="1"/>
    </w:pPr>
    <w:rPr>
      <w:sz w:val="20"/>
      <w:szCs w:val="20"/>
    </w:rPr>
  </w:style>
  <w:style w:type="paragraph" w:customStyle="1" w:styleId="xl215">
    <w:name w:val="xl215"/>
    <w:basedOn w:val="Normlny"/>
    <w:rsid w:val="00D55850"/>
    <w:pPr>
      <w:pBdr>
        <w:top w:val="double" w:sz="6" w:space="0" w:color="3F3F3F"/>
        <w:right w:val="single" w:sz="4" w:space="0" w:color="3F3F3F"/>
      </w:pBdr>
      <w:shd w:val="clear" w:color="000000" w:fill="CCC0DA"/>
      <w:spacing w:before="100" w:beforeAutospacing="1" w:after="100" w:afterAutospacing="1"/>
    </w:pPr>
    <w:rPr>
      <w:sz w:val="20"/>
      <w:szCs w:val="20"/>
    </w:rPr>
  </w:style>
  <w:style w:type="paragraph" w:customStyle="1" w:styleId="xl216">
    <w:name w:val="xl216"/>
    <w:basedOn w:val="Normlny"/>
    <w:rsid w:val="00D55850"/>
    <w:pPr>
      <w:pBdr>
        <w:right w:val="single" w:sz="4" w:space="0" w:color="3F3F3F"/>
      </w:pBdr>
      <w:shd w:val="clear" w:color="000000" w:fill="D8E4BC"/>
      <w:spacing w:before="100" w:beforeAutospacing="1" w:after="100" w:afterAutospacing="1"/>
    </w:pPr>
    <w:rPr>
      <w:sz w:val="20"/>
      <w:szCs w:val="20"/>
    </w:rPr>
  </w:style>
  <w:style w:type="paragraph" w:customStyle="1" w:styleId="xl217">
    <w:name w:val="xl217"/>
    <w:basedOn w:val="Normlny"/>
    <w:rsid w:val="00D55850"/>
    <w:pPr>
      <w:pBdr>
        <w:bottom w:val="double" w:sz="6" w:space="0" w:color="3F3F3F"/>
        <w:right w:val="single" w:sz="4" w:space="0" w:color="3F3F3F"/>
      </w:pBdr>
      <w:shd w:val="clear" w:color="000000" w:fill="E6B8B7"/>
      <w:spacing w:before="100" w:beforeAutospacing="1" w:after="100" w:afterAutospacing="1"/>
    </w:pPr>
    <w:rPr>
      <w:sz w:val="20"/>
      <w:szCs w:val="20"/>
    </w:rPr>
  </w:style>
  <w:style w:type="paragraph" w:customStyle="1" w:styleId="xl218">
    <w:name w:val="xl218"/>
    <w:basedOn w:val="Normlny"/>
    <w:rsid w:val="00D55850"/>
    <w:pPr>
      <w:pBdr>
        <w:top w:val="double" w:sz="6" w:space="0" w:color="3F3F3F"/>
        <w:right w:val="single" w:sz="4" w:space="0" w:color="3F3F3F"/>
      </w:pBdr>
      <w:shd w:val="clear" w:color="000000" w:fill="E6B8B7"/>
      <w:spacing w:before="100" w:beforeAutospacing="1" w:after="100" w:afterAutospacing="1"/>
    </w:pPr>
    <w:rPr>
      <w:sz w:val="20"/>
      <w:szCs w:val="20"/>
    </w:rPr>
  </w:style>
  <w:style w:type="paragraph" w:customStyle="1" w:styleId="xl219">
    <w:name w:val="xl219"/>
    <w:basedOn w:val="Normlny"/>
    <w:rsid w:val="00D55850"/>
    <w:pPr>
      <w:pBdr>
        <w:bottom w:val="double" w:sz="6" w:space="0" w:color="3F3F3F"/>
        <w:right w:val="single" w:sz="4" w:space="0" w:color="3F3F3F"/>
      </w:pBdr>
      <w:shd w:val="clear" w:color="000000" w:fill="B8CCE4"/>
      <w:spacing w:before="100" w:beforeAutospacing="1" w:after="100" w:afterAutospacing="1"/>
    </w:pPr>
    <w:rPr>
      <w:sz w:val="20"/>
      <w:szCs w:val="20"/>
    </w:rPr>
  </w:style>
  <w:style w:type="paragraph" w:customStyle="1" w:styleId="xl220">
    <w:name w:val="xl220"/>
    <w:basedOn w:val="Normlny"/>
    <w:rsid w:val="00D55850"/>
    <w:pPr>
      <w:pBdr>
        <w:right w:val="single" w:sz="4" w:space="0" w:color="3F3F3F"/>
      </w:pBdr>
      <w:shd w:val="clear" w:color="000000" w:fill="B8CCE4"/>
      <w:spacing w:before="100" w:beforeAutospacing="1" w:after="100" w:afterAutospacing="1"/>
    </w:pPr>
    <w:rPr>
      <w:sz w:val="20"/>
      <w:szCs w:val="20"/>
    </w:rPr>
  </w:style>
  <w:style w:type="paragraph" w:customStyle="1" w:styleId="xl221">
    <w:name w:val="xl221"/>
    <w:basedOn w:val="Normlny"/>
    <w:rsid w:val="00D55850"/>
    <w:pPr>
      <w:pBdr>
        <w:top w:val="double" w:sz="6" w:space="0" w:color="3F3F3F"/>
        <w:right w:val="single" w:sz="4" w:space="0" w:color="3F3F3F"/>
      </w:pBdr>
      <w:shd w:val="clear" w:color="000000" w:fill="B8CCE4"/>
      <w:spacing w:before="100" w:beforeAutospacing="1" w:after="100" w:afterAutospacing="1"/>
    </w:pPr>
    <w:rPr>
      <w:sz w:val="20"/>
      <w:szCs w:val="20"/>
    </w:rPr>
  </w:style>
  <w:style w:type="paragraph" w:customStyle="1" w:styleId="xl222">
    <w:name w:val="xl222"/>
    <w:basedOn w:val="Normlny"/>
    <w:rsid w:val="00D55850"/>
    <w:pPr>
      <w:pBdr>
        <w:bottom w:val="double" w:sz="6" w:space="0" w:color="3F3F3F"/>
        <w:right w:val="single" w:sz="4" w:space="0" w:color="3F3F3F"/>
      </w:pBdr>
      <w:shd w:val="clear" w:color="000000" w:fill="C4BD97"/>
      <w:spacing w:before="100" w:beforeAutospacing="1" w:after="100" w:afterAutospacing="1"/>
    </w:pPr>
    <w:rPr>
      <w:sz w:val="20"/>
      <w:szCs w:val="20"/>
    </w:rPr>
  </w:style>
  <w:style w:type="paragraph" w:customStyle="1" w:styleId="xl223">
    <w:name w:val="xl223"/>
    <w:basedOn w:val="Normlny"/>
    <w:rsid w:val="00D55850"/>
    <w:pPr>
      <w:pBdr>
        <w:top w:val="double" w:sz="6" w:space="0" w:color="3F3F3F"/>
        <w:right w:val="single" w:sz="4" w:space="0" w:color="3F3F3F"/>
      </w:pBdr>
      <w:shd w:val="clear" w:color="000000" w:fill="C4BD97"/>
      <w:spacing w:before="100" w:beforeAutospacing="1" w:after="100" w:afterAutospacing="1"/>
    </w:pPr>
    <w:rPr>
      <w:sz w:val="20"/>
      <w:szCs w:val="20"/>
    </w:rPr>
  </w:style>
  <w:style w:type="paragraph" w:customStyle="1" w:styleId="xl224">
    <w:name w:val="xl224"/>
    <w:basedOn w:val="Normlny"/>
    <w:rsid w:val="00D55850"/>
    <w:pPr>
      <w:shd w:val="clear" w:color="000000" w:fill="D9D9D9"/>
      <w:spacing w:before="100" w:beforeAutospacing="1" w:after="100" w:afterAutospacing="1"/>
    </w:pPr>
    <w:rPr>
      <w:sz w:val="20"/>
      <w:szCs w:val="20"/>
    </w:rPr>
  </w:style>
  <w:style w:type="paragraph" w:customStyle="1" w:styleId="xl225">
    <w:name w:val="xl225"/>
    <w:basedOn w:val="Normlny"/>
    <w:rsid w:val="00D55850"/>
    <w:pPr>
      <w:pBdr>
        <w:bottom w:val="double" w:sz="6" w:space="0" w:color="3F3F3F"/>
      </w:pBdr>
      <w:shd w:val="clear" w:color="000000" w:fill="8DB4E2"/>
      <w:spacing w:before="100" w:beforeAutospacing="1" w:after="100" w:afterAutospacing="1"/>
    </w:pPr>
    <w:rPr>
      <w:sz w:val="20"/>
      <w:szCs w:val="20"/>
    </w:rPr>
  </w:style>
  <w:style w:type="paragraph" w:customStyle="1" w:styleId="xl226">
    <w:name w:val="xl226"/>
    <w:basedOn w:val="Normlny"/>
    <w:rsid w:val="00D55850"/>
    <w:pPr>
      <w:pBdr>
        <w:top w:val="double" w:sz="6" w:space="0" w:color="3F3F3F"/>
      </w:pBdr>
      <w:shd w:val="clear" w:color="000000" w:fill="8DB4E2"/>
      <w:spacing w:before="100" w:beforeAutospacing="1" w:after="100" w:afterAutospacing="1"/>
    </w:pPr>
    <w:rPr>
      <w:sz w:val="20"/>
      <w:szCs w:val="20"/>
    </w:rPr>
  </w:style>
  <w:style w:type="paragraph" w:customStyle="1" w:styleId="xl227">
    <w:name w:val="xl227"/>
    <w:basedOn w:val="Normlny"/>
    <w:rsid w:val="00D55850"/>
    <w:pPr>
      <w:shd w:val="clear" w:color="000000" w:fill="C4D79B"/>
      <w:spacing w:before="100" w:beforeAutospacing="1" w:after="100" w:afterAutospacing="1"/>
    </w:pPr>
    <w:rPr>
      <w:sz w:val="20"/>
      <w:szCs w:val="20"/>
    </w:rPr>
  </w:style>
  <w:style w:type="paragraph" w:customStyle="1" w:styleId="xl228">
    <w:name w:val="xl228"/>
    <w:basedOn w:val="Normlny"/>
    <w:rsid w:val="00D55850"/>
    <w:pPr>
      <w:shd w:val="clear" w:color="000000" w:fill="DA9694"/>
      <w:spacing w:before="100" w:beforeAutospacing="1" w:after="100" w:afterAutospacing="1"/>
    </w:pPr>
    <w:rPr>
      <w:sz w:val="20"/>
      <w:szCs w:val="20"/>
    </w:rPr>
  </w:style>
  <w:style w:type="paragraph" w:customStyle="1" w:styleId="xl229">
    <w:name w:val="xl229"/>
    <w:basedOn w:val="Normlny"/>
    <w:rsid w:val="00D55850"/>
    <w:pPr>
      <w:pBdr>
        <w:left w:val="single" w:sz="4" w:space="0" w:color="3F3F3F"/>
        <w:right w:val="single" w:sz="4" w:space="0" w:color="3F3F3F"/>
      </w:pBdr>
      <w:spacing w:before="100" w:beforeAutospacing="1" w:after="100" w:afterAutospacing="1"/>
    </w:pPr>
    <w:rPr>
      <w:sz w:val="20"/>
      <w:szCs w:val="20"/>
    </w:rPr>
  </w:style>
  <w:style w:type="paragraph" w:customStyle="1" w:styleId="xl230">
    <w:name w:val="xl230"/>
    <w:basedOn w:val="Normlny"/>
    <w:rsid w:val="00D55850"/>
    <w:pPr>
      <w:pBdr>
        <w:bottom w:val="double" w:sz="6" w:space="0" w:color="3F3F3F"/>
        <w:right w:val="double" w:sz="6" w:space="0" w:color="3F3F3F"/>
      </w:pBdr>
      <w:shd w:val="clear" w:color="000000" w:fill="FFC000"/>
      <w:spacing w:before="100" w:beforeAutospacing="1" w:after="100" w:afterAutospacing="1"/>
    </w:pPr>
    <w:rPr>
      <w:sz w:val="20"/>
      <w:szCs w:val="20"/>
    </w:rPr>
  </w:style>
  <w:style w:type="paragraph" w:customStyle="1" w:styleId="xl231">
    <w:name w:val="xl231"/>
    <w:basedOn w:val="Normlny"/>
    <w:rsid w:val="00D55850"/>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32">
    <w:name w:val="xl232"/>
    <w:basedOn w:val="Normlny"/>
    <w:rsid w:val="00D55850"/>
    <w:pPr>
      <w:pBdr>
        <w:top w:val="double" w:sz="6" w:space="0" w:color="3F3F3F"/>
        <w:right w:val="double" w:sz="6" w:space="0" w:color="3F3F3F"/>
      </w:pBdr>
      <w:shd w:val="clear" w:color="000000" w:fill="FFC000"/>
      <w:spacing w:before="100" w:beforeAutospacing="1" w:after="100" w:afterAutospacing="1"/>
    </w:pPr>
    <w:rPr>
      <w:sz w:val="20"/>
      <w:szCs w:val="20"/>
    </w:rPr>
  </w:style>
  <w:style w:type="paragraph" w:customStyle="1" w:styleId="xl233">
    <w:name w:val="xl233"/>
    <w:basedOn w:val="Normlny"/>
    <w:rsid w:val="00D55850"/>
    <w:pPr>
      <w:pBdr>
        <w:bottom w:val="double" w:sz="6" w:space="0" w:color="3F3F3F"/>
        <w:right w:val="double" w:sz="6" w:space="0" w:color="3F3F3F"/>
      </w:pBdr>
      <w:shd w:val="clear" w:color="000000" w:fill="92D050"/>
      <w:spacing w:before="100" w:beforeAutospacing="1" w:after="100" w:afterAutospacing="1"/>
    </w:pPr>
    <w:rPr>
      <w:sz w:val="20"/>
      <w:szCs w:val="20"/>
    </w:rPr>
  </w:style>
  <w:style w:type="paragraph" w:customStyle="1" w:styleId="xl234">
    <w:name w:val="xl234"/>
    <w:basedOn w:val="Normlny"/>
    <w:rsid w:val="00D55850"/>
    <w:pPr>
      <w:pBdr>
        <w:top w:val="double" w:sz="6" w:space="0" w:color="3F3F3F"/>
      </w:pBdr>
      <w:shd w:val="clear" w:color="000000" w:fill="92D050"/>
      <w:spacing w:before="100" w:beforeAutospacing="1" w:after="100" w:afterAutospacing="1"/>
    </w:pPr>
    <w:rPr>
      <w:sz w:val="20"/>
      <w:szCs w:val="20"/>
    </w:rPr>
  </w:style>
  <w:style w:type="paragraph" w:customStyle="1" w:styleId="xl235">
    <w:name w:val="xl235"/>
    <w:basedOn w:val="Normlny"/>
    <w:rsid w:val="00D55850"/>
    <w:pPr>
      <w:pBdr>
        <w:bottom w:val="double" w:sz="6" w:space="0" w:color="3F3F3F"/>
        <w:right w:val="single" w:sz="4" w:space="0" w:color="3F3F3F"/>
      </w:pBdr>
      <w:shd w:val="clear" w:color="000000" w:fill="FCD5B4"/>
      <w:spacing w:before="100" w:beforeAutospacing="1" w:after="100" w:afterAutospacing="1"/>
    </w:pPr>
    <w:rPr>
      <w:sz w:val="20"/>
      <w:szCs w:val="20"/>
    </w:rPr>
  </w:style>
  <w:style w:type="paragraph" w:customStyle="1" w:styleId="xl236">
    <w:name w:val="xl236"/>
    <w:basedOn w:val="Normlny"/>
    <w:rsid w:val="00D55850"/>
    <w:pPr>
      <w:pBdr>
        <w:top w:val="double" w:sz="6" w:space="0" w:color="3F3F3F"/>
        <w:right w:val="single" w:sz="4" w:space="0" w:color="3F3F3F"/>
      </w:pBdr>
      <w:shd w:val="clear" w:color="000000" w:fill="FCD5B4"/>
      <w:spacing w:before="100" w:beforeAutospacing="1" w:after="100" w:afterAutospacing="1"/>
    </w:pPr>
    <w:rPr>
      <w:sz w:val="20"/>
      <w:szCs w:val="20"/>
    </w:rPr>
  </w:style>
  <w:style w:type="paragraph" w:customStyle="1" w:styleId="xl237">
    <w:name w:val="xl237"/>
    <w:basedOn w:val="Normlny"/>
    <w:rsid w:val="00D55850"/>
    <w:pPr>
      <w:pBdr>
        <w:bottom w:val="double" w:sz="6" w:space="0" w:color="3F3F3F"/>
        <w:right w:val="single" w:sz="4" w:space="0" w:color="3F3F3F"/>
      </w:pBdr>
      <w:shd w:val="clear" w:color="000000" w:fill="C4D79B"/>
      <w:spacing w:before="100" w:beforeAutospacing="1" w:after="100" w:afterAutospacing="1"/>
    </w:pPr>
    <w:rPr>
      <w:sz w:val="20"/>
      <w:szCs w:val="20"/>
    </w:rPr>
  </w:style>
  <w:style w:type="paragraph" w:customStyle="1" w:styleId="xl238">
    <w:name w:val="xl238"/>
    <w:basedOn w:val="Normlny"/>
    <w:rsid w:val="00D55850"/>
    <w:pPr>
      <w:pBdr>
        <w:top w:val="double" w:sz="6" w:space="0" w:color="3F3F3F"/>
        <w:right w:val="single" w:sz="4" w:space="0" w:color="3F3F3F"/>
      </w:pBdr>
      <w:shd w:val="clear" w:color="000000" w:fill="C4D79B"/>
      <w:spacing w:before="100" w:beforeAutospacing="1" w:after="100" w:afterAutospacing="1"/>
    </w:pPr>
    <w:rPr>
      <w:sz w:val="20"/>
      <w:szCs w:val="20"/>
    </w:rPr>
  </w:style>
  <w:style w:type="paragraph" w:customStyle="1" w:styleId="xl239">
    <w:name w:val="xl239"/>
    <w:basedOn w:val="Normlny"/>
    <w:rsid w:val="00D55850"/>
    <w:pPr>
      <w:pBdr>
        <w:bottom w:val="double" w:sz="6" w:space="0" w:color="3F3F3F"/>
        <w:right w:val="single" w:sz="4" w:space="0" w:color="3F3F3F"/>
      </w:pBdr>
      <w:shd w:val="clear" w:color="000000" w:fill="FABF8F"/>
      <w:spacing w:before="100" w:beforeAutospacing="1" w:after="100" w:afterAutospacing="1"/>
    </w:pPr>
    <w:rPr>
      <w:sz w:val="20"/>
      <w:szCs w:val="20"/>
    </w:rPr>
  </w:style>
  <w:style w:type="paragraph" w:customStyle="1" w:styleId="xl240">
    <w:name w:val="xl240"/>
    <w:basedOn w:val="Normlny"/>
    <w:rsid w:val="00D55850"/>
    <w:pPr>
      <w:pBdr>
        <w:left w:val="single" w:sz="4" w:space="0" w:color="3F3F3F"/>
        <w:bottom w:val="single" w:sz="4" w:space="0" w:color="3F3F3F"/>
      </w:pBdr>
      <w:spacing w:before="100" w:beforeAutospacing="1" w:after="100" w:afterAutospacing="1"/>
    </w:pPr>
    <w:rPr>
      <w:sz w:val="20"/>
      <w:szCs w:val="20"/>
    </w:rPr>
  </w:style>
  <w:style w:type="paragraph" w:customStyle="1" w:styleId="xl241">
    <w:name w:val="xl241"/>
    <w:basedOn w:val="Normlny"/>
    <w:rsid w:val="00D55850"/>
    <w:pPr>
      <w:pBdr>
        <w:top w:val="double" w:sz="6" w:space="0" w:color="3F3F3F"/>
        <w:right w:val="single" w:sz="4" w:space="0" w:color="3F3F3F"/>
      </w:pBdr>
      <w:shd w:val="clear" w:color="000000" w:fill="FABF8F"/>
      <w:spacing w:before="100" w:beforeAutospacing="1" w:after="100" w:afterAutospacing="1"/>
    </w:pPr>
    <w:rPr>
      <w:sz w:val="20"/>
      <w:szCs w:val="20"/>
    </w:rPr>
  </w:style>
  <w:style w:type="paragraph" w:customStyle="1" w:styleId="xl242">
    <w:name w:val="xl242"/>
    <w:basedOn w:val="Normlny"/>
    <w:rsid w:val="00D55850"/>
    <w:pPr>
      <w:pBdr>
        <w:bottom w:val="double" w:sz="6" w:space="0" w:color="3F3F3F"/>
        <w:right w:val="single" w:sz="4" w:space="0" w:color="3F3F3F"/>
      </w:pBdr>
      <w:shd w:val="clear" w:color="000000" w:fill="95B3D7"/>
      <w:spacing w:before="100" w:beforeAutospacing="1" w:after="100" w:afterAutospacing="1"/>
    </w:pPr>
    <w:rPr>
      <w:sz w:val="20"/>
      <w:szCs w:val="20"/>
    </w:rPr>
  </w:style>
  <w:style w:type="paragraph" w:customStyle="1" w:styleId="xl243">
    <w:name w:val="xl243"/>
    <w:basedOn w:val="Normlny"/>
    <w:rsid w:val="00D55850"/>
    <w:pPr>
      <w:pBdr>
        <w:top w:val="single" w:sz="4" w:space="0" w:color="3F3F3F"/>
        <w:left w:val="single" w:sz="4" w:space="0" w:color="3F3F3F"/>
      </w:pBdr>
      <w:spacing w:before="100" w:beforeAutospacing="1" w:after="100" w:afterAutospacing="1"/>
    </w:pPr>
    <w:rPr>
      <w:sz w:val="20"/>
      <w:szCs w:val="20"/>
    </w:rPr>
  </w:style>
  <w:style w:type="paragraph" w:customStyle="1" w:styleId="xl244">
    <w:name w:val="xl244"/>
    <w:basedOn w:val="Normlny"/>
    <w:rsid w:val="00D55850"/>
    <w:pPr>
      <w:pBdr>
        <w:top w:val="single" w:sz="8" w:space="0" w:color="auto"/>
      </w:pBdr>
      <w:shd w:val="clear" w:color="000000" w:fill="B7DEE8"/>
      <w:spacing w:before="100" w:beforeAutospacing="1" w:after="100" w:afterAutospacing="1"/>
      <w:jc w:val="center"/>
    </w:pPr>
    <w:rPr>
      <w:b/>
      <w:bCs/>
    </w:rPr>
  </w:style>
  <w:style w:type="paragraph" w:customStyle="1" w:styleId="xl245">
    <w:name w:val="xl245"/>
    <w:basedOn w:val="Normlny"/>
    <w:rsid w:val="00D55850"/>
    <w:pPr>
      <w:pBdr>
        <w:top w:val="single" w:sz="8" w:space="0" w:color="auto"/>
        <w:right w:val="single" w:sz="8" w:space="0" w:color="auto"/>
      </w:pBdr>
      <w:shd w:val="clear" w:color="000000" w:fill="B7DEE8"/>
      <w:spacing w:before="100" w:beforeAutospacing="1" w:after="100" w:afterAutospacing="1"/>
      <w:jc w:val="center"/>
    </w:pPr>
    <w:rPr>
      <w:b/>
      <w:bCs/>
    </w:rPr>
  </w:style>
  <w:style w:type="paragraph" w:customStyle="1" w:styleId="xl246">
    <w:name w:val="xl246"/>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247">
    <w:name w:val="xl247"/>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48">
    <w:name w:val="xl248"/>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49">
    <w:name w:val="xl249"/>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50">
    <w:name w:val="xl250"/>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51">
    <w:name w:val="xl251"/>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52">
    <w:name w:val="xl252"/>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3">
    <w:name w:val="xl253"/>
    <w:basedOn w:val="Normlny"/>
    <w:rsid w:val="00D55850"/>
    <w:pPr>
      <w:pBdr>
        <w:top w:val="single" w:sz="4" w:space="0" w:color="auto"/>
        <w:left w:val="single" w:sz="4" w:space="0" w:color="auto"/>
        <w:right w:val="single" w:sz="4" w:space="0" w:color="auto"/>
      </w:pBdr>
      <w:spacing w:before="100" w:beforeAutospacing="1" w:after="100" w:afterAutospacing="1"/>
    </w:pPr>
  </w:style>
  <w:style w:type="paragraph" w:customStyle="1" w:styleId="xl254">
    <w:name w:val="xl254"/>
    <w:basedOn w:val="Normlny"/>
    <w:rsid w:val="00D55850"/>
    <w:pPr>
      <w:pBdr>
        <w:top w:val="single" w:sz="4" w:space="0" w:color="auto"/>
        <w:left w:val="single" w:sz="4" w:space="0" w:color="auto"/>
        <w:right w:val="single" w:sz="4" w:space="0" w:color="auto"/>
      </w:pBdr>
      <w:spacing w:before="100" w:beforeAutospacing="1" w:after="100" w:afterAutospacing="1"/>
    </w:pPr>
  </w:style>
  <w:style w:type="paragraph" w:customStyle="1" w:styleId="xl255">
    <w:name w:val="xl255"/>
    <w:basedOn w:val="Normlny"/>
    <w:rsid w:val="00D55850"/>
    <w:pPr>
      <w:pBdr>
        <w:left w:val="single" w:sz="4" w:space="0" w:color="auto"/>
        <w:bottom w:val="single" w:sz="4" w:space="0" w:color="auto"/>
        <w:right w:val="single" w:sz="4" w:space="0" w:color="auto"/>
      </w:pBdr>
      <w:spacing w:before="100" w:beforeAutospacing="1" w:after="100" w:afterAutospacing="1"/>
    </w:pPr>
  </w:style>
  <w:style w:type="paragraph" w:customStyle="1" w:styleId="xl256">
    <w:name w:val="xl256"/>
    <w:basedOn w:val="Normlny"/>
    <w:rsid w:val="00D55850"/>
    <w:pPr>
      <w:pBdr>
        <w:left w:val="single" w:sz="4" w:space="0" w:color="auto"/>
        <w:bottom w:val="single" w:sz="4" w:space="0" w:color="auto"/>
        <w:right w:val="single" w:sz="4" w:space="0" w:color="auto"/>
      </w:pBdr>
      <w:spacing w:before="100" w:beforeAutospacing="1" w:after="100" w:afterAutospacing="1"/>
    </w:pPr>
  </w:style>
  <w:style w:type="paragraph" w:customStyle="1" w:styleId="xl257">
    <w:name w:val="xl257"/>
    <w:basedOn w:val="Normlny"/>
    <w:rsid w:val="00D55850"/>
    <w:pPr>
      <w:pBdr>
        <w:top w:val="double" w:sz="6" w:space="0" w:color="3F3F3F"/>
        <w:right w:val="single" w:sz="4" w:space="0" w:color="3F3F3F"/>
      </w:pBdr>
      <w:shd w:val="clear" w:color="000000" w:fill="95B3D7"/>
      <w:spacing w:before="100" w:beforeAutospacing="1" w:after="100" w:afterAutospacing="1"/>
    </w:pPr>
    <w:rPr>
      <w:sz w:val="20"/>
      <w:szCs w:val="20"/>
    </w:rPr>
  </w:style>
  <w:style w:type="paragraph" w:customStyle="1" w:styleId="xl258">
    <w:name w:val="xl258"/>
    <w:basedOn w:val="Normlny"/>
    <w:rsid w:val="00D55850"/>
    <w:pPr>
      <w:pBdr>
        <w:right w:val="single" w:sz="4" w:space="0" w:color="3F3F3F"/>
      </w:pBdr>
      <w:shd w:val="clear" w:color="000000" w:fill="FCD5B4"/>
      <w:spacing w:before="100" w:beforeAutospacing="1" w:after="100" w:afterAutospacing="1"/>
    </w:pPr>
    <w:rPr>
      <w:sz w:val="20"/>
      <w:szCs w:val="20"/>
    </w:rPr>
  </w:style>
  <w:style w:type="paragraph" w:customStyle="1" w:styleId="xl259">
    <w:name w:val="xl259"/>
    <w:basedOn w:val="Normlny"/>
    <w:rsid w:val="00D55850"/>
    <w:pPr>
      <w:pBdr>
        <w:left w:val="single" w:sz="4" w:space="0" w:color="3F3F3F"/>
      </w:pBdr>
      <w:spacing w:before="100" w:beforeAutospacing="1" w:after="100" w:afterAutospacing="1"/>
    </w:pPr>
    <w:rPr>
      <w:sz w:val="20"/>
      <w:szCs w:val="20"/>
    </w:rPr>
  </w:style>
  <w:style w:type="paragraph" w:customStyle="1" w:styleId="xl260">
    <w:name w:val="xl260"/>
    <w:basedOn w:val="Normlny"/>
    <w:rsid w:val="00D55850"/>
    <w:pPr>
      <w:pBdr>
        <w:left w:val="single" w:sz="4" w:space="0" w:color="auto"/>
        <w:right w:val="single" w:sz="4" w:space="0" w:color="auto"/>
      </w:pBdr>
      <w:spacing w:before="100" w:beforeAutospacing="1" w:after="100" w:afterAutospacing="1"/>
    </w:pPr>
  </w:style>
  <w:style w:type="paragraph" w:customStyle="1" w:styleId="xl261">
    <w:name w:val="xl261"/>
    <w:basedOn w:val="Normlny"/>
    <w:rsid w:val="00D55850"/>
    <w:pPr>
      <w:pBdr>
        <w:left w:val="single" w:sz="4" w:space="0" w:color="auto"/>
        <w:right w:val="single" w:sz="4" w:space="0" w:color="auto"/>
      </w:pBdr>
      <w:spacing w:before="100" w:beforeAutospacing="1" w:after="100" w:afterAutospacing="1"/>
    </w:pPr>
  </w:style>
  <w:style w:type="paragraph" w:customStyle="1" w:styleId="xl262">
    <w:name w:val="xl262"/>
    <w:basedOn w:val="Normlny"/>
    <w:rsid w:val="00D55850"/>
    <w:pPr>
      <w:pBdr>
        <w:bottom w:val="double" w:sz="6" w:space="0" w:color="3F3F3F"/>
        <w:right w:val="single" w:sz="4" w:space="0" w:color="3F3F3F"/>
      </w:pBdr>
      <w:shd w:val="clear" w:color="000000" w:fill="948A54"/>
      <w:spacing w:before="100" w:beforeAutospacing="1" w:after="100" w:afterAutospacing="1"/>
    </w:pPr>
    <w:rPr>
      <w:sz w:val="20"/>
      <w:szCs w:val="20"/>
    </w:rPr>
  </w:style>
  <w:style w:type="paragraph" w:customStyle="1" w:styleId="xl263">
    <w:name w:val="xl263"/>
    <w:basedOn w:val="Normlny"/>
    <w:rsid w:val="00D55850"/>
    <w:pPr>
      <w:pBdr>
        <w:top w:val="double" w:sz="6" w:space="0" w:color="3F3F3F"/>
        <w:right w:val="single" w:sz="4" w:space="0" w:color="3F3F3F"/>
      </w:pBdr>
      <w:shd w:val="clear" w:color="000000" w:fill="948A54"/>
      <w:spacing w:before="100" w:beforeAutospacing="1" w:after="100" w:afterAutospacing="1"/>
    </w:pPr>
    <w:rPr>
      <w:sz w:val="20"/>
      <w:szCs w:val="20"/>
    </w:rPr>
  </w:style>
  <w:style w:type="paragraph" w:customStyle="1" w:styleId="xl264">
    <w:name w:val="xl264"/>
    <w:basedOn w:val="Normlny"/>
    <w:rsid w:val="00D55850"/>
    <w:pPr>
      <w:pBdr>
        <w:right w:val="single" w:sz="4" w:space="0" w:color="3F3F3F"/>
      </w:pBdr>
      <w:shd w:val="clear" w:color="000000" w:fill="948A54"/>
      <w:spacing w:before="100" w:beforeAutospacing="1" w:after="100" w:afterAutospacing="1"/>
    </w:pPr>
    <w:rPr>
      <w:sz w:val="20"/>
      <w:szCs w:val="20"/>
    </w:rPr>
  </w:style>
  <w:style w:type="paragraph" w:customStyle="1" w:styleId="xl265">
    <w:name w:val="xl265"/>
    <w:basedOn w:val="Normlny"/>
    <w:rsid w:val="00D55850"/>
    <w:pPr>
      <w:pBdr>
        <w:bottom w:val="double" w:sz="6" w:space="0" w:color="3F3F3F"/>
        <w:right w:val="single" w:sz="4" w:space="0" w:color="3F3F3F"/>
      </w:pBdr>
      <w:shd w:val="clear" w:color="000000" w:fill="DA9694"/>
      <w:spacing w:before="100" w:beforeAutospacing="1" w:after="100" w:afterAutospacing="1"/>
    </w:pPr>
    <w:rPr>
      <w:sz w:val="20"/>
      <w:szCs w:val="20"/>
    </w:rPr>
  </w:style>
  <w:style w:type="paragraph" w:customStyle="1" w:styleId="xl266">
    <w:name w:val="xl266"/>
    <w:basedOn w:val="Normlny"/>
    <w:rsid w:val="00D55850"/>
    <w:pPr>
      <w:pBdr>
        <w:top w:val="double" w:sz="6" w:space="0" w:color="3F3F3F"/>
        <w:right w:val="single" w:sz="4" w:space="0" w:color="3F3F3F"/>
      </w:pBdr>
      <w:shd w:val="clear" w:color="000000" w:fill="DA9694"/>
      <w:spacing w:before="100" w:beforeAutospacing="1" w:after="100" w:afterAutospacing="1"/>
    </w:pPr>
    <w:rPr>
      <w:sz w:val="20"/>
      <w:szCs w:val="20"/>
    </w:rPr>
  </w:style>
  <w:style w:type="paragraph" w:customStyle="1" w:styleId="xl267">
    <w:name w:val="xl267"/>
    <w:basedOn w:val="Normlny"/>
    <w:rsid w:val="00D55850"/>
    <w:pPr>
      <w:pBdr>
        <w:bottom w:val="single" w:sz="4" w:space="0" w:color="auto"/>
        <w:right w:val="single" w:sz="4" w:space="0" w:color="auto"/>
      </w:pBdr>
      <w:shd w:val="clear" w:color="000000" w:fill="C4D79B"/>
      <w:spacing w:before="100" w:beforeAutospacing="1" w:after="100" w:afterAutospacing="1"/>
    </w:pPr>
    <w:rPr>
      <w:sz w:val="20"/>
      <w:szCs w:val="20"/>
    </w:rPr>
  </w:style>
  <w:style w:type="paragraph" w:customStyle="1" w:styleId="xl268">
    <w:name w:val="xl268"/>
    <w:basedOn w:val="Normlny"/>
    <w:rsid w:val="00D55850"/>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69">
    <w:name w:val="xl269"/>
    <w:basedOn w:val="Normlny"/>
    <w:rsid w:val="00D55850"/>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70">
    <w:name w:val="xl270"/>
    <w:basedOn w:val="Normlny"/>
    <w:rsid w:val="00D55850"/>
    <w:pPr>
      <w:pBdr>
        <w:left w:val="single" w:sz="4" w:space="0" w:color="auto"/>
        <w:bottom w:val="single" w:sz="4" w:space="0" w:color="auto"/>
        <w:right w:val="single" w:sz="4" w:space="0" w:color="auto"/>
      </w:pBdr>
      <w:shd w:val="clear" w:color="000000" w:fill="FFC000"/>
      <w:spacing w:before="100" w:beforeAutospacing="1" w:after="100" w:afterAutospacing="1"/>
    </w:pPr>
    <w:rPr>
      <w:b/>
      <w:bCs/>
    </w:rPr>
  </w:style>
  <w:style w:type="paragraph" w:customStyle="1" w:styleId="xl271">
    <w:name w:val="xl271"/>
    <w:basedOn w:val="Normlny"/>
    <w:rsid w:val="00D55850"/>
    <w:pPr>
      <w:pBdr>
        <w:bottom w:val="single" w:sz="8" w:space="0" w:color="auto"/>
        <w:right w:val="single" w:sz="4" w:space="0" w:color="B2B2B2"/>
      </w:pBdr>
      <w:shd w:val="clear" w:color="000000" w:fill="FFC000"/>
      <w:spacing w:before="100" w:beforeAutospacing="1" w:after="100" w:afterAutospacing="1"/>
    </w:pPr>
    <w:rPr>
      <w:sz w:val="20"/>
      <w:szCs w:val="20"/>
    </w:rPr>
  </w:style>
  <w:style w:type="paragraph" w:customStyle="1" w:styleId="xl272">
    <w:name w:val="xl272"/>
    <w:basedOn w:val="Normlny"/>
    <w:rsid w:val="00D55850"/>
    <w:pPr>
      <w:pBdr>
        <w:left w:val="single" w:sz="8" w:space="0" w:color="auto"/>
        <w:bottom w:val="single" w:sz="8" w:space="0" w:color="auto"/>
        <w:right w:val="single" w:sz="4" w:space="0" w:color="B2B2B2"/>
      </w:pBdr>
      <w:shd w:val="clear" w:color="000000" w:fill="FFC000"/>
      <w:spacing w:before="100" w:beforeAutospacing="1" w:after="100" w:afterAutospacing="1"/>
    </w:pPr>
    <w:rPr>
      <w:sz w:val="20"/>
      <w:szCs w:val="20"/>
    </w:rPr>
  </w:style>
  <w:style w:type="paragraph" w:customStyle="1" w:styleId="xl273">
    <w:name w:val="xl273"/>
    <w:basedOn w:val="Normlny"/>
    <w:rsid w:val="00D55850"/>
    <w:pPr>
      <w:pBdr>
        <w:top w:val="single" w:sz="4" w:space="0" w:color="auto"/>
        <w:right w:val="single" w:sz="4" w:space="0" w:color="auto"/>
      </w:pBdr>
      <w:shd w:val="clear" w:color="000000" w:fill="C4D79B"/>
      <w:spacing w:before="100" w:beforeAutospacing="1" w:after="100" w:afterAutospacing="1"/>
    </w:pPr>
    <w:rPr>
      <w:sz w:val="20"/>
      <w:szCs w:val="20"/>
    </w:rPr>
  </w:style>
  <w:style w:type="paragraph" w:customStyle="1" w:styleId="xl274">
    <w:name w:val="xl274"/>
    <w:basedOn w:val="Normlny"/>
    <w:rsid w:val="00D55850"/>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75">
    <w:name w:val="xl275"/>
    <w:basedOn w:val="Normlny"/>
    <w:rsid w:val="00D55850"/>
    <w:pPr>
      <w:pBdr>
        <w:right w:val="single" w:sz="4" w:space="0" w:color="auto"/>
      </w:pBdr>
      <w:shd w:val="clear" w:color="000000" w:fill="C4D79B"/>
      <w:spacing w:before="100" w:beforeAutospacing="1" w:after="100" w:afterAutospacing="1"/>
    </w:pPr>
    <w:rPr>
      <w:sz w:val="20"/>
      <w:szCs w:val="20"/>
    </w:rPr>
  </w:style>
  <w:style w:type="paragraph" w:customStyle="1" w:styleId="xl276">
    <w:name w:val="xl276"/>
    <w:basedOn w:val="Normlny"/>
    <w:rsid w:val="00D55850"/>
    <w:pPr>
      <w:pBdr>
        <w:left w:val="single" w:sz="4" w:space="0" w:color="auto"/>
        <w:right w:val="single" w:sz="4" w:space="0" w:color="auto"/>
      </w:pBdr>
      <w:spacing w:before="100" w:beforeAutospacing="1" w:after="100" w:afterAutospacing="1"/>
    </w:pPr>
    <w:rPr>
      <w:sz w:val="20"/>
      <w:szCs w:val="20"/>
    </w:rPr>
  </w:style>
  <w:style w:type="paragraph" w:customStyle="1" w:styleId="xl277">
    <w:name w:val="xl277"/>
    <w:basedOn w:val="Normlny"/>
    <w:rsid w:val="00D55850"/>
    <w:pPr>
      <w:pBdr>
        <w:left w:val="single" w:sz="4" w:space="0" w:color="auto"/>
        <w:right w:val="single" w:sz="4" w:space="0" w:color="auto"/>
      </w:pBdr>
      <w:spacing w:before="100" w:beforeAutospacing="1" w:after="100" w:afterAutospacing="1"/>
    </w:pPr>
    <w:rPr>
      <w:sz w:val="20"/>
      <w:szCs w:val="20"/>
    </w:rPr>
  </w:style>
  <w:style w:type="paragraph" w:customStyle="1" w:styleId="font0">
    <w:name w:val="font0"/>
    <w:basedOn w:val="Normlny"/>
    <w:rsid w:val="00D55850"/>
    <w:pPr>
      <w:spacing w:before="100" w:beforeAutospacing="1" w:after="100" w:afterAutospacing="1"/>
    </w:pPr>
    <w:rPr>
      <w:rFonts w:ascii="Calibri" w:hAnsi="Calibri"/>
      <w:color w:val="000000"/>
      <w:sz w:val="22"/>
      <w:szCs w:val="22"/>
    </w:rPr>
  </w:style>
  <w:style w:type="paragraph" w:styleId="slovanzoznam3">
    <w:name w:val="List Number 3"/>
    <w:basedOn w:val="Normlny"/>
    <w:uiPriority w:val="99"/>
    <w:unhideWhenUsed/>
    <w:rsid w:val="00D55850"/>
    <w:pPr>
      <w:suppressAutoHyphens/>
      <w:contextualSpacing/>
    </w:pPr>
    <w:rPr>
      <w:rFonts w:ascii="Arial" w:hAnsi="Arial" w:cs="Arial"/>
      <w:sz w:val="22"/>
      <w:szCs w:val="22"/>
      <w:lang w:eastAsia="ar-SA"/>
    </w:rPr>
  </w:style>
  <w:style w:type="character" w:customStyle="1" w:styleId="atn">
    <w:name w:val="atn"/>
    <w:rsid w:val="00D55850"/>
  </w:style>
  <w:style w:type="character" w:customStyle="1" w:styleId="shorttext">
    <w:name w:val="short_text"/>
    <w:rsid w:val="00D55850"/>
  </w:style>
  <w:style w:type="character" w:customStyle="1" w:styleId="hps">
    <w:name w:val="hps"/>
    <w:rsid w:val="00D55850"/>
  </w:style>
  <w:style w:type="paragraph" w:customStyle="1" w:styleId="Odsekzoznamu2">
    <w:name w:val="Odsek zoznamu2"/>
    <w:basedOn w:val="Normlny"/>
    <w:link w:val="ListParagraphChar"/>
    <w:rsid w:val="00D55850"/>
    <w:pPr>
      <w:ind w:left="708"/>
    </w:pPr>
    <w:rPr>
      <w:rFonts w:ascii="Arial" w:hAnsi="Arial"/>
      <w:sz w:val="22"/>
      <w:szCs w:val="22"/>
    </w:rPr>
  </w:style>
  <w:style w:type="character" w:customStyle="1" w:styleId="ListParagraphChar">
    <w:name w:val="List Paragraph Char"/>
    <w:link w:val="Odsekzoznamu2"/>
    <w:locked/>
    <w:rsid w:val="00D55850"/>
    <w:rPr>
      <w:rFonts w:ascii="Arial" w:eastAsia="Times New Roman" w:hAnsi="Arial" w:cs="Times New Roman"/>
      <w:lang w:eastAsia="sk-SK"/>
    </w:rPr>
  </w:style>
  <w:style w:type="paragraph" w:customStyle="1" w:styleId="Pedmtkomente">
    <w:name w:val="Předmět komentáře"/>
    <w:basedOn w:val="Textkomentra1"/>
    <w:next w:val="Textkomentra1"/>
    <w:rsid w:val="00D55850"/>
    <w:rPr>
      <w:b/>
      <w:bCs/>
    </w:rPr>
  </w:style>
  <w:style w:type="paragraph" w:styleId="Hlavikaobsahu">
    <w:name w:val="TOC Heading"/>
    <w:basedOn w:val="Nadpis1"/>
    <w:next w:val="Normlny"/>
    <w:uiPriority w:val="39"/>
    <w:qFormat/>
    <w:rsid w:val="00D55850"/>
    <w:pPr>
      <w:keepNext/>
      <w:keepLines/>
      <w:widowControl/>
      <w:autoSpaceDE/>
      <w:autoSpaceDN/>
      <w:adjustRightInd/>
      <w:spacing w:before="480" w:line="276" w:lineRule="auto"/>
      <w:ind w:left="0"/>
      <w:outlineLvl w:val="9"/>
    </w:pPr>
    <w:rPr>
      <w:rFonts w:ascii="Cambria" w:hAnsi="Cambria"/>
      <w:color w:val="365F91"/>
      <w:sz w:val="28"/>
      <w:szCs w:val="28"/>
      <w:lang w:eastAsia="en-US"/>
    </w:rPr>
  </w:style>
  <w:style w:type="paragraph" w:styleId="slovanzoznam">
    <w:name w:val="List Number"/>
    <w:basedOn w:val="Normlny"/>
    <w:uiPriority w:val="99"/>
    <w:unhideWhenUsed/>
    <w:rsid w:val="00D55850"/>
    <w:pPr>
      <w:numPr>
        <w:numId w:val="4"/>
      </w:numPr>
      <w:tabs>
        <w:tab w:val="num" w:pos="851"/>
      </w:tabs>
      <w:suppressAutoHyphens/>
      <w:ind w:left="360"/>
      <w:contextualSpacing/>
    </w:pPr>
    <w:rPr>
      <w:rFonts w:ascii="Arial" w:hAnsi="Arial" w:cs="Arial"/>
      <w:sz w:val="22"/>
      <w:szCs w:val="22"/>
      <w:lang w:eastAsia="ar-SA"/>
    </w:rPr>
  </w:style>
  <w:style w:type="paragraph" w:customStyle="1" w:styleId="CM5">
    <w:name w:val="CM5"/>
    <w:basedOn w:val="Default"/>
    <w:next w:val="Default"/>
    <w:rsid w:val="00D55850"/>
    <w:pPr>
      <w:widowControl w:val="0"/>
      <w:suppressAutoHyphens/>
      <w:autoSpaceDE/>
      <w:autoSpaceDN/>
      <w:adjustRightInd/>
      <w:spacing w:after="545"/>
    </w:pPr>
    <w:rPr>
      <w:color w:val="auto"/>
      <w:lang w:eastAsia="en-US"/>
    </w:rPr>
  </w:style>
  <w:style w:type="table" w:customStyle="1" w:styleId="TableNormal">
    <w:name w:val="Table Normal"/>
    <w:uiPriority w:val="2"/>
    <w:semiHidden/>
    <w:unhideWhenUsed/>
    <w:qFormat/>
    <w:rsid w:val="00D5585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Nadpis110">
    <w:name w:val="Nadpis 11"/>
    <w:basedOn w:val="Normlny"/>
    <w:uiPriority w:val="1"/>
    <w:qFormat/>
    <w:rsid w:val="00D55850"/>
    <w:pPr>
      <w:widowControl w:val="0"/>
      <w:ind w:left="342"/>
      <w:outlineLvl w:val="1"/>
    </w:pPr>
    <w:rPr>
      <w:rFonts w:ascii="Arial" w:hAnsi="Arial"/>
      <w:b/>
      <w:bCs/>
      <w:lang w:val="en-US" w:eastAsia="en-US"/>
    </w:rPr>
  </w:style>
  <w:style w:type="paragraph" w:customStyle="1" w:styleId="Nadpis21">
    <w:name w:val="Nadpis 21"/>
    <w:basedOn w:val="Normlny"/>
    <w:uiPriority w:val="1"/>
    <w:qFormat/>
    <w:rsid w:val="00D55850"/>
    <w:pPr>
      <w:widowControl w:val="0"/>
      <w:ind w:left="540" w:hanging="428"/>
      <w:outlineLvl w:val="2"/>
    </w:pPr>
    <w:rPr>
      <w:rFonts w:ascii="Arial" w:hAnsi="Arial"/>
      <w:lang w:val="en-US" w:eastAsia="en-US"/>
    </w:rPr>
  </w:style>
  <w:style w:type="paragraph" w:customStyle="1" w:styleId="Nadpis31">
    <w:name w:val="Nadpis 31"/>
    <w:basedOn w:val="Normlny"/>
    <w:uiPriority w:val="1"/>
    <w:qFormat/>
    <w:rsid w:val="00D55850"/>
    <w:pPr>
      <w:widowControl w:val="0"/>
      <w:ind w:left="3190"/>
      <w:outlineLvl w:val="3"/>
    </w:pPr>
    <w:rPr>
      <w:rFonts w:ascii="Arial" w:hAnsi="Arial"/>
      <w:b/>
      <w:bCs/>
      <w:sz w:val="22"/>
      <w:szCs w:val="22"/>
      <w:lang w:val="en-US" w:eastAsia="en-US"/>
    </w:rPr>
  </w:style>
  <w:style w:type="paragraph" w:customStyle="1" w:styleId="Zoznam0">
    <w:name w:val="Zoznam 0"/>
    <w:basedOn w:val="Normlny"/>
    <w:qFormat/>
    <w:rsid w:val="00D55850"/>
    <w:pPr>
      <w:numPr>
        <w:numId w:val="31"/>
      </w:numPr>
      <w:spacing w:line="360" w:lineRule="auto"/>
    </w:pPr>
    <w:rPr>
      <w:rFonts w:ascii="Arial" w:hAnsi="Arial" w:cs="Arial"/>
      <w:sz w:val="22"/>
      <w:szCs w:val="20"/>
      <w:lang w:eastAsia="cs-CZ"/>
    </w:rPr>
  </w:style>
  <w:style w:type="paragraph" w:customStyle="1" w:styleId="Pedmtkomente2">
    <w:name w:val="Předmět komentáře2"/>
    <w:basedOn w:val="Textkomentra"/>
    <w:next w:val="Textkomentra"/>
    <w:semiHidden/>
    <w:rsid w:val="00D55850"/>
    <w:pPr>
      <w:suppressAutoHyphens w:val="0"/>
    </w:pPr>
    <w:rPr>
      <w:rFonts w:cs="Times New Roman"/>
      <w:b/>
      <w:bCs/>
      <w:lang w:eastAsia="sk-SK"/>
    </w:rPr>
  </w:style>
  <w:style w:type="paragraph" w:styleId="Zoznam20">
    <w:name w:val="List 2"/>
    <w:basedOn w:val="Zoznam1"/>
    <w:uiPriority w:val="99"/>
    <w:rsid w:val="00D55850"/>
    <w:pPr>
      <w:tabs>
        <w:tab w:val="clear" w:pos="680"/>
      </w:tabs>
      <w:suppressAutoHyphens w:val="0"/>
    </w:pPr>
    <w:rPr>
      <w:b w:val="0"/>
      <w:bCs w:val="0"/>
      <w:lang w:eastAsia="sk-SK"/>
    </w:rPr>
  </w:style>
  <w:style w:type="paragraph" w:styleId="Popis">
    <w:name w:val="caption"/>
    <w:basedOn w:val="Normlny"/>
    <w:next w:val="Normlny"/>
    <w:uiPriority w:val="35"/>
    <w:qFormat/>
    <w:rsid w:val="00D55850"/>
    <w:pPr>
      <w:spacing w:before="120" w:after="120"/>
    </w:pPr>
    <w:rPr>
      <w:rFonts w:ascii="Arial" w:hAnsi="Arial"/>
      <w:b/>
      <w:bCs/>
      <w:sz w:val="20"/>
      <w:szCs w:val="20"/>
    </w:rPr>
  </w:style>
  <w:style w:type="paragraph" w:customStyle="1" w:styleId="Zkladntext22">
    <w:name w:val="Základný text 22"/>
    <w:basedOn w:val="Normlny"/>
    <w:rsid w:val="00D55850"/>
    <w:rPr>
      <w:rFonts w:ascii="RWE_CE" w:hAnsi="RWE_CE"/>
      <w:sz w:val="20"/>
    </w:rPr>
  </w:style>
  <w:style w:type="paragraph" w:styleId="Pokraovaniezoznamu2">
    <w:name w:val="List Continue 2"/>
    <w:basedOn w:val="Normlny"/>
    <w:uiPriority w:val="99"/>
    <w:rsid w:val="00D55850"/>
    <w:pPr>
      <w:spacing w:after="120"/>
      <w:ind w:left="566"/>
    </w:pPr>
    <w:rPr>
      <w:lang w:eastAsia="cs-CZ"/>
    </w:rPr>
  </w:style>
  <w:style w:type="paragraph" w:styleId="Zoznam5">
    <w:name w:val="List 5"/>
    <w:basedOn w:val="Normlny"/>
    <w:uiPriority w:val="99"/>
    <w:rsid w:val="00D55850"/>
    <w:pPr>
      <w:ind w:left="1415" w:hanging="283"/>
    </w:pPr>
    <w:rPr>
      <w:lang w:eastAsia="cs-CZ"/>
    </w:rPr>
  </w:style>
  <w:style w:type="paragraph" w:customStyle="1" w:styleId="Priloha">
    <w:name w:val="Priloha"/>
    <w:basedOn w:val="Normlny"/>
    <w:next w:val="Normlny"/>
    <w:qFormat/>
    <w:rsid w:val="00D55850"/>
    <w:pPr>
      <w:pageBreakBefore/>
      <w:numPr>
        <w:numId w:val="33"/>
      </w:numPr>
      <w:ind w:left="714" w:hanging="357"/>
      <w:jc w:val="right"/>
    </w:pPr>
    <w:rPr>
      <w:i/>
      <w:lang w:eastAsia="cs-CZ"/>
    </w:rPr>
  </w:style>
  <w:style w:type="paragraph" w:customStyle="1" w:styleId="Titulka2">
    <w:name w:val="Titulka2"/>
    <w:basedOn w:val="Normlny"/>
    <w:link w:val="Titulka2Char"/>
    <w:qFormat/>
    <w:rsid w:val="00D55850"/>
    <w:pPr>
      <w:jc w:val="center"/>
    </w:pPr>
    <w:rPr>
      <w:b/>
      <w:caps/>
      <w:lang w:eastAsia="cs-CZ"/>
    </w:rPr>
  </w:style>
  <w:style w:type="character" w:customStyle="1" w:styleId="Titulka2Char">
    <w:name w:val="Titulka2 Char"/>
    <w:link w:val="Titulka2"/>
    <w:locked/>
    <w:rsid w:val="00D55850"/>
    <w:rPr>
      <w:rFonts w:ascii="Times New Roman" w:eastAsia="Times New Roman" w:hAnsi="Times New Roman" w:cs="Times New Roman"/>
      <w:b/>
      <w:caps/>
      <w:sz w:val="24"/>
      <w:szCs w:val="24"/>
      <w:lang w:eastAsia="cs-CZ"/>
    </w:rPr>
  </w:style>
  <w:style w:type="paragraph" w:styleId="slovanzoznam4">
    <w:name w:val="List Number 4"/>
    <w:basedOn w:val="slovanzoznam3"/>
    <w:uiPriority w:val="99"/>
    <w:rsid w:val="00D55850"/>
    <w:pPr>
      <w:tabs>
        <w:tab w:val="num" w:pos="926"/>
        <w:tab w:val="num" w:pos="1800"/>
      </w:tabs>
      <w:suppressAutoHyphens w:val="0"/>
      <w:spacing w:before="60"/>
      <w:ind w:left="2128" w:hanging="868"/>
      <w:contextualSpacing w:val="0"/>
      <w:jc w:val="both"/>
    </w:pPr>
    <w:rPr>
      <w:rFonts w:ascii="Times New Roman" w:hAnsi="Times New Roman" w:cs="Times New Roman"/>
      <w:lang w:eastAsia="sk-SK"/>
    </w:rPr>
  </w:style>
  <w:style w:type="paragraph" w:customStyle="1" w:styleId="Odstavec2">
    <w:name w:val="Odstavec_2"/>
    <w:basedOn w:val="Normlny"/>
    <w:rsid w:val="00D55850"/>
    <w:pPr>
      <w:spacing w:before="60"/>
      <w:ind w:left="902"/>
      <w:jc w:val="both"/>
    </w:pPr>
    <w:rPr>
      <w:sz w:val="22"/>
      <w:szCs w:val="22"/>
    </w:rPr>
  </w:style>
  <w:style w:type="paragraph" w:customStyle="1" w:styleId="CharCharCharCharCharCharChar2">
    <w:name w:val="Char Char Char Char Char Char Char2"/>
    <w:basedOn w:val="Normlny"/>
    <w:rsid w:val="00D55850"/>
    <w:pPr>
      <w:widowControl w:val="0"/>
      <w:adjustRightInd w:val="0"/>
      <w:spacing w:after="160" w:line="240" w:lineRule="exact"/>
      <w:ind w:firstLine="720"/>
      <w:textAlignment w:val="baseline"/>
    </w:pPr>
    <w:rPr>
      <w:rFonts w:ascii="Tahoma" w:hAnsi="Tahoma" w:cs="Tahoma"/>
      <w:sz w:val="20"/>
      <w:szCs w:val="20"/>
      <w:lang w:val="en-US" w:eastAsia="en-US"/>
    </w:rPr>
  </w:style>
  <w:style w:type="table" w:styleId="Elegantntabuka">
    <w:name w:val="Table Elegant"/>
    <w:basedOn w:val="Normlnatabuka"/>
    <w:uiPriority w:val="99"/>
    <w:rsid w:val="00D55850"/>
    <w:pPr>
      <w:spacing w:after="0" w:line="240" w:lineRule="auto"/>
    </w:pPr>
    <w:rPr>
      <w:rFonts w:ascii="Times New Roman" w:eastAsia="Times New Roman" w:hAnsi="Times New Roman" w:cs="Times New Roman"/>
      <w:sz w:val="20"/>
      <w:szCs w:val="20"/>
      <w:lang w:eastAsia="sk-SK"/>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tlArial">
    <w:name w:val="Štýl Arial"/>
    <w:rsid w:val="00D55850"/>
    <w:rPr>
      <w:rFonts w:ascii="Arial" w:hAnsi="Arial"/>
    </w:rPr>
  </w:style>
  <w:style w:type="character" w:customStyle="1" w:styleId="apple-style-span">
    <w:name w:val="apple-style-span"/>
    <w:rsid w:val="00D55850"/>
  </w:style>
  <w:style w:type="character" w:customStyle="1" w:styleId="apple-converted-space">
    <w:name w:val="apple-converted-space"/>
    <w:rsid w:val="00D55850"/>
  </w:style>
  <w:style w:type="paragraph" w:customStyle="1" w:styleId="Prosttext1">
    <w:name w:val="Prostý text1"/>
    <w:basedOn w:val="Normlny"/>
    <w:rsid w:val="00D55850"/>
    <w:pPr>
      <w:suppressAutoHyphens/>
    </w:pPr>
    <w:rPr>
      <w:rFonts w:ascii="Courier New" w:hAnsi="Courier New" w:cs="Courier New"/>
      <w:sz w:val="20"/>
      <w:szCs w:val="20"/>
      <w:lang w:eastAsia="ar-SA"/>
    </w:rPr>
  </w:style>
  <w:style w:type="paragraph" w:customStyle="1" w:styleId="EEG1">
    <w:name w:val="EEG 1"/>
    <w:basedOn w:val="Normlny"/>
    <w:autoRedefine/>
    <w:rsid w:val="00D55850"/>
    <w:pPr>
      <w:widowControl w:val="0"/>
      <w:tabs>
        <w:tab w:val="left" w:pos="-720"/>
      </w:tabs>
      <w:suppressAutoHyphens/>
    </w:pPr>
    <w:rPr>
      <w:color w:val="FF0000"/>
      <w:spacing w:val="-2"/>
      <w:sz w:val="20"/>
      <w:szCs w:val="20"/>
      <w:lang w:val="cs-CZ" w:eastAsia="en-US"/>
    </w:rPr>
  </w:style>
  <w:style w:type="character" w:customStyle="1" w:styleId="tucnepodtrzene">
    <w:name w:val="tucne podtrzene"/>
    <w:rsid w:val="00D55850"/>
  </w:style>
  <w:style w:type="paragraph" w:customStyle="1" w:styleId="BodyText21">
    <w:name w:val="Body Text 21"/>
    <w:basedOn w:val="Normlny"/>
    <w:rsid w:val="00D55850"/>
    <w:rPr>
      <w:rFonts w:ascii="RWE_CE" w:hAnsi="RWE_CE"/>
      <w:sz w:val="20"/>
    </w:rPr>
  </w:style>
  <w:style w:type="paragraph" w:styleId="Revzia">
    <w:name w:val="Revision"/>
    <w:hidden/>
    <w:uiPriority w:val="99"/>
    <w:semiHidden/>
    <w:rsid w:val="00D55850"/>
    <w:pPr>
      <w:spacing w:after="0" w:line="240" w:lineRule="auto"/>
    </w:pPr>
    <w:rPr>
      <w:rFonts w:ascii="Arial" w:eastAsia="Times New Roman" w:hAnsi="Arial" w:cs="Times New Roman"/>
      <w:szCs w:val="24"/>
      <w:lang w:eastAsia="sk-SK"/>
    </w:rPr>
  </w:style>
  <w:style w:type="character" w:styleId="Intenzvnezvraznenie">
    <w:name w:val="Intense Emphasis"/>
    <w:basedOn w:val="Predvolenpsmoodseku"/>
    <w:uiPriority w:val="21"/>
    <w:qFormat/>
    <w:rsid w:val="00D55850"/>
    <w:rPr>
      <w:rFonts w:cs="Times New Roman"/>
      <w:b/>
      <w:i/>
      <w:color w:val="4F81BD"/>
    </w:rPr>
  </w:style>
  <w:style w:type="character" w:styleId="Jemnzvraznenie">
    <w:name w:val="Subtle Emphasis"/>
    <w:basedOn w:val="Predvolenpsmoodseku"/>
    <w:uiPriority w:val="19"/>
    <w:qFormat/>
    <w:rsid w:val="00D55850"/>
    <w:rPr>
      <w:rFonts w:cs="Times New Roman"/>
      <w:i/>
      <w:color w:val="808080"/>
    </w:rPr>
  </w:style>
  <w:style w:type="paragraph" w:customStyle="1" w:styleId="CharCharCharCharCharCharCharCharChar">
    <w:name w:val="Char Char Char Char Char Char Char Char Char"/>
    <w:basedOn w:val="Normlny"/>
    <w:rsid w:val="00D55850"/>
    <w:pPr>
      <w:spacing w:after="160" w:line="240" w:lineRule="exact"/>
      <w:ind w:firstLine="720"/>
    </w:pPr>
    <w:rPr>
      <w:rFonts w:ascii="Tahoma" w:hAnsi="Tahoma"/>
      <w:sz w:val="20"/>
      <w:szCs w:val="20"/>
      <w:lang w:val="en-US" w:eastAsia="en-US"/>
    </w:rPr>
  </w:style>
  <w:style w:type="paragraph" w:customStyle="1" w:styleId="tl5">
    <w:name w:val="Štýl5"/>
    <w:basedOn w:val="Normlny"/>
    <w:rsid w:val="00D55850"/>
    <w:pPr>
      <w:numPr>
        <w:ilvl w:val="1"/>
        <w:numId w:val="34"/>
      </w:numPr>
    </w:pPr>
    <w:rPr>
      <w:rFonts w:ascii="Arial" w:hAnsi="Arial"/>
      <w:sz w:val="22"/>
    </w:rPr>
  </w:style>
  <w:style w:type="paragraph" w:customStyle="1" w:styleId="odsek1">
    <w:name w:val="odsek1"/>
    <w:basedOn w:val="Normlny"/>
    <w:autoRedefine/>
    <w:rsid w:val="00D55850"/>
    <w:pPr>
      <w:numPr>
        <w:ilvl w:val="1"/>
        <w:numId w:val="32"/>
      </w:numPr>
      <w:tabs>
        <w:tab w:val="clear" w:pos="644"/>
        <w:tab w:val="num" w:pos="426"/>
        <w:tab w:val="left" w:pos="567"/>
      </w:tabs>
      <w:spacing w:before="60"/>
      <w:ind w:left="426" w:hanging="426"/>
      <w:jc w:val="both"/>
    </w:pPr>
    <w:rPr>
      <w:rFonts w:ascii="Arial" w:hAnsi="Arial"/>
      <w:sz w:val="22"/>
      <w:szCs w:val="22"/>
    </w:rPr>
  </w:style>
  <w:style w:type="paragraph" w:customStyle="1" w:styleId="ciernatext">
    <w:name w:val="cierna text"/>
    <w:basedOn w:val="Normlny"/>
    <w:rsid w:val="00D55850"/>
    <w:pPr>
      <w:tabs>
        <w:tab w:val="num" w:pos="780"/>
      </w:tabs>
      <w:autoSpaceDE w:val="0"/>
      <w:autoSpaceDN w:val="0"/>
      <w:adjustRightInd w:val="0"/>
      <w:ind w:left="780" w:hanging="540"/>
      <w:jc w:val="both"/>
    </w:pPr>
    <w:rPr>
      <w:rFonts w:ascii="Arial" w:hAnsi="Arial" w:cs="Arial"/>
    </w:rPr>
  </w:style>
  <w:style w:type="paragraph" w:styleId="PredformtovanHTML">
    <w:name w:val="HTML Preformatted"/>
    <w:basedOn w:val="Normlny"/>
    <w:link w:val="PredformtovanHTMLChar"/>
    <w:uiPriority w:val="99"/>
    <w:rsid w:val="00D55850"/>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D55850"/>
    <w:rPr>
      <w:rFonts w:ascii="Courier New" w:eastAsia="Times New Roman" w:hAnsi="Courier New" w:cs="Courier New"/>
      <w:sz w:val="20"/>
      <w:szCs w:val="20"/>
      <w:lang w:eastAsia="sk-SK"/>
    </w:rPr>
  </w:style>
  <w:style w:type="character" w:customStyle="1" w:styleId="fileinfo">
    <w:name w:val="fileinfo"/>
    <w:rsid w:val="00D55850"/>
  </w:style>
  <w:style w:type="paragraph" w:customStyle="1" w:styleId="Zkladntext221">
    <w:name w:val="Základný text 221"/>
    <w:basedOn w:val="Normlny"/>
    <w:rsid w:val="00D55850"/>
    <w:rPr>
      <w:rFonts w:ascii="RWE_CE" w:hAnsi="RWE_CE"/>
      <w:sz w:val="20"/>
    </w:rPr>
  </w:style>
  <w:style w:type="paragraph" w:customStyle="1" w:styleId="CharCharCharCharCharCharCharCharChar1">
    <w:name w:val="Char Char Char Char Char Char Char Char Char1"/>
    <w:basedOn w:val="Normlny"/>
    <w:rsid w:val="00D55850"/>
    <w:pPr>
      <w:spacing w:after="160" w:line="240" w:lineRule="exact"/>
      <w:ind w:firstLine="720"/>
    </w:pPr>
    <w:rPr>
      <w:rFonts w:ascii="Tahoma" w:hAnsi="Tahoma"/>
      <w:sz w:val="20"/>
      <w:szCs w:val="20"/>
      <w:lang w:val="en-US" w:eastAsia="en-US"/>
    </w:rPr>
  </w:style>
  <w:style w:type="numbering" w:customStyle="1" w:styleId="WWNum11">
    <w:name w:val="WWNum11"/>
    <w:rsid w:val="00D55850"/>
    <w:pPr>
      <w:numPr>
        <w:numId w:val="22"/>
      </w:numPr>
    </w:pPr>
  </w:style>
  <w:style w:type="numbering" w:customStyle="1" w:styleId="WWNum1">
    <w:name w:val="WWNum1"/>
    <w:rsid w:val="00D55850"/>
    <w:pPr>
      <w:numPr>
        <w:numId w:val="27"/>
      </w:numPr>
    </w:pPr>
  </w:style>
  <w:style w:type="numbering" w:customStyle="1" w:styleId="WWNum9">
    <w:name w:val="WWNum9"/>
    <w:rsid w:val="00D55850"/>
    <w:pPr>
      <w:numPr>
        <w:numId w:val="24"/>
      </w:numPr>
    </w:pPr>
  </w:style>
  <w:style w:type="numbering" w:customStyle="1" w:styleId="WWNum5">
    <w:name w:val="WWNum5"/>
    <w:rsid w:val="00D55850"/>
    <w:pPr>
      <w:numPr>
        <w:numId w:val="28"/>
      </w:numPr>
    </w:pPr>
  </w:style>
  <w:style w:type="numbering" w:customStyle="1" w:styleId="WWNum10">
    <w:name w:val="WWNum10"/>
    <w:rsid w:val="00D55850"/>
    <w:pPr>
      <w:numPr>
        <w:numId w:val="29"/>
      </w:numPr>
    </w:pPr>
  </w:style>
  <w:style w:type="numbering" w:customStyle="1" w:styleId="WWNum7">
    <w:name w:val="WWNum7"/>
    <w:rsid w:val="00D55850"/>
    <w:pPr>
      <w:numPr>
        <w:numId w:val="25"/>
      </w:numPr>
    </w:pPr>
  </w:style>
  <w:style w:type="numbering" w:customStyle="1" w:styleId="WWNum6">
    <w:name w:val="WWNum6"/>
    <w:rsid w:val="00D55850"/>
    <w:pPr>
      <w:numPr>
        <w:numId w:val="26"/>
      </w:numPr>
    </w:pPr>
  </w:style>
  <w:style w:type="numbering" w:customStyle="1" w:styleId="WWNum2">
    <w:name w:val="WWNum2"/>
    <w:rsid w:val="00D55850"/>
    <w:pPr>
      <w:numPr>
        <w:numId w:val="23"/>
      </w:numPr>
    </w:pPr>
  </w:style>
  <w:style w:type="paragraph" w:customStyle="1" w:styleId="CTL">
    <w:name w:val="CTL"/>
    <w:basedOn w:val="Normlny"/>
    <w:rsid w:val="00680CA5"/>
    <w:pPr>
      <w:widowControl w:val="0"/>
      <w:numPr>
        <w:numId w:val="41"/>
      </w:numPr>
      <w:autoSpaceDE w:val="0"/>
      <w:autoSpaceDN w:val="0"/>
      <w:adjustRightInd w:val="0"/>
      <w:spacing w:after="120"/>
      <w:jc w:val="both"/>
    </w:pPr>
    <w:rPr>
      <w:szCs w:val="20"/>
      <w:lang w:eastAsia="en-US"/>
    </w:rPr>
  </w:style>
  <w:style w:type="paragraph" w:customStyle="1" w:styleId="MLOdsek">
    <w:name w:val="ML Odsek"/>
    <w:basedOn w:val="Normlny"/>
    <w:qFormat/>
    <w:rsid w:val="00351872"/>
    <w:pPr>
      <w:spacing w:after="120" w:line="280" w:lineRule="atLeast"/>
      <w:jc w:val="both"/>
    </w:pPr>
    <w:rPr>
      <w:rFonts w:asciiTheme="minorHAnsi" w:hAnsiTheme="minorHAnsi" w:cstheme="minorHAns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10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tiana.gorcosova@upjs.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4BA23-3994-4FF6-AF8F-880E2BA8B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13</Pages>
  <Words>5186</Words>
  <Characters>29565</Characters>
  <Application>Microsoft Office Word</Application>
  <DocSecurity>0</DocSecurity>
  <Lines>246</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Dušan Elznic</dc:creator>
  <cp:keywords/>
  <dc:description/>
  <cp:lastModifiedBy>Mgr. Tatiana Görčöšová</cp:lastModifiedBy>
  <cp:revision>18</cp:revision>
  <cp:lastPrinted>2021-10-28T11:10:00Z</cp:lastPrinted>
  <dcterms:created xsi:type="dcterms:W3CDTF">2021-09-28T13:07:00Z</dcterms:created>
  <dcterms:modified xsi:type="dcterms:W3CDTF">2021-12-07T09:57:00Z</dcterms:modified>
</cp:coreProperties>
</file>