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91A017" w14:textId="77777777" w:rsidR="00F63678" w:rsidRDefault="00F63678" w:rsidP="00F63678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22"/>
          <w:szCs w:val="22"/>
        </w:rPr>
      </w:pPr>
      <w:r w:rsidRPr="00BA2CF9">
        <w:rPr>
          <w:rFonts w:ascii="Arial Narrow" w:hAnsi="Arial Narrow" w:cs="Arial"/>
          <w:sz w:val="22"/>
          <w:szCs w:val="22"/>
        </w:rPr>
        <w:t xml:space="preserve">Príloha č. </w:t>
      </w:r>
      <w:r w:rsidR="00B71BC3" w:rsidRPr="00BA2CF9">
        <w:rPr>
          <w:rFonts w:ascii="Arial Narrow" w:hAnsi="Arial Narrow" w:cs="Arial"/>
          <w:sz w:val="22"/>
          <w:szCs w:val="22"/>
        </w:rPr>
        <w:t>2</w:t>
      </w:r>
      <w:r w:rsidRPr="00BA2CF9">
        <w:rPr>
          <w:rFonts w:ascii="Arial Narrow" w:hAnsi="Arial Narrow" w:cs="Arial"/>
          <w:sz w:val="22"/>
          <w:szCs w:val="22"/>
        </w:rPr>
        <w:t xml:space="preserve"> súťažných podkladov</w:t>
      </w:r>
    </w:p>
    <w:p w14:paraId="16B76049" w14:textId="0E7A8A18" w:rsidR="00BA2CF9" w:rsidRPr="00AC2711" w:rsidRDefault="00672748" w:rsidP="00672748">
      <w:pPr>
        <w:tabs>
          <w:tab w:val="clear" w:pos="4500"/>
          <w:tab w:val="num" w:pos="1080"/>
          <w:tab w:val="left" w:pos="3969"/>
          <w:tab w:val="left" w:leader="dot" w:pos="10034"/>
        </w:tabs>
        <w:spacing w:before="12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</w:r>
      <w:r w:rsidRPr="00AC2711">
        <w:rPr>
          <w:rFonts w:ascii="Arial Narrow" w:hAnsi="Arial Narrow" w:cs="Arial"/>
          <w:sz w:val="22"/>
          <w:szCs w:val="22"/>
        </w:rPr>
        <w:tab/>
      </w:r>
      <w:r w:rsidRPr="00AC2711">
        <w:rPr>
          <w:rFonts w:ascii="Arial Narrow" w:hAnsi="Arial Narrow" w:cs="Arial"/>
          <w:sz w:val="22"/>
          <w:szCs w:val="22"/>
        </w:rPr>
        <w:tab/>
      </w:r>
      <w:r w:rsidRPr="00AC2711">
        <w:rPr>
          <w:rFonts w:ascii="Arial Narrow" w:hAnsi="Arial Narrow" w:cs="Arial"/>
          <w:sz w:val="22"/>
          <w:szCs w:val="22"/>
        </w:rPr>
        <w:tab/>
      </w:r>
      <w:r w:rsidR="00BC5248" w:rsidRPr="00AC2711">
        <w:rPr>
          <w:rFonts w:ascii="Arial Narrow" w:hAnsi="Arial Narrow" w:cs="Arial"/>
          <w:sz w:val="22"/>
          <w:szCs w:val="22"/>
        </w:rPr>
        <w:t xml:space="preserve">   </w:t>
      </w:r>
      <w:r w:rsidRPr="00AC2711">
        <w:rPr>
          <w:rFonts w:ascii="Arial Narrow" w:hAnsi="Arial Narrow" w:cs="Arial"/>
          <w:sz w:val="22"/>
          <w:szCs w:val="22"/>
        </w:rPr>
        <w:t>Návrh</w:t>
      </w:r>
    </w:p>
    <w:p w14:paraId="13F58067" w14:textId="44EBFEB7" w:rsidR="00672748" w:rsidRDefault="00713AD8" w:rsidP="00B71BC3">
      <w:pPr>
        <w:keepNext/>
        <w:ind w:right="458"/>
        <w:jc w:val="center"/>
        <w:outlineLvl w:val="0"/>
        <w:rPr>
          <w:rFonts w:ascii="Arial Narrow" w:hAnsi="Arial Narrow"/>
          <w:b/>
          <w:bCs/>
          <w:kern w:val="32"/>
          <w:sz w:val="22"/>
          <w:szCs w:val="22"/>
        </w:rPr>
      </w:pPr>
      <w:r w:rsidRPr="00AC2711">
        <w:rPr>
          <w:rFonts w:ascii="Arial Narrow" w:hAnsi="Arial Narrow"/>
          <w:b/>
          <w:bCs/>
          <w:kern w:val="32"/>
          <w:sz w:val="22"/>
          <w:szCs w:val="22"/>
        </w:rPr>
        <w:t xml:space="preserve"> </w:t>
      </w:r>
      <w:r w:rsidR="00672748" w:rsidRPr="00AC2711">
        <w:rPr>
          <w:rFonts w:ascii="Arial Narrow" w:hAnsi="Arial Narrow"/>
          <w:b/>
          <w:bCs/>
          <w:kern w:val="32"/>
          <w:sz w:val="22"/>
          <w:szCs w:val="22"/>
        </w:rPr>
        <w:t>Kúpn</w:t>
      </w:r>
      <w:r w:rsidRPr="00AC2711">
        <w:rPr>
          <w:rFonts w:ascii="Arial Narrow" w:hAnsi="Arial Narrow"/>
          <w:b/>
          <w:bCs/>
          <w:kern w:val="32"/>
          <w:sz w:val="22"/>
          <w:szCs w:val="22"/>
        </w:rPr>
        <w:t>a</w:t>
      </w:r>
      <w:r w:rsidR="00672748" w:rsidRPr="00AC2711">
        <w:rPr>
          <w:rFonts w:ascii="Arial Narrow" w:hAnsi="Arial Narrow"/>
          <w:b/>
          <w:bCs/>
          <w:kern w:val="32"/>
          <w:sz w:val="22"/>
          <w:szCs w:val="22"/>
        </w:rPr>
        <w:t xml:space="preserve"> zmluv</w:t>
      </w:r>
      <w:r w:rsidRPr="00AC2711">
        <w:rPr>
          <w:rFonts w:ascii="Arial Narrow" w:hAnsi="Arial Narrow"/>
          <w:b/>
          <w:bCs/>
          <w:kern w:val="32"/>
          <w:sz w:val="22"/>
          <w:szCs w:val="22"/>
        </w:rPr>
        <w:t>a</w:t>
      </w:r>
      <w:r w:rsidR="00672748" w:rsidRPr="00AC2711">
        <w:rPr>
          <w:rFonts w:ascii="Arial Narrow" w:hAnsi="Arial Narrow"/>
          <w:b/>
          <w:bCs/>
          <w:kern w:val="32"/>
          <w:sz w:val="22"/>
          <w:szCs w:val="22"/>
        </w:rPr>
        <w:t xml:space="preserve"> </w:t>
      </w:r>
      <w:r w:rsidRPr="00AC2711">
        <w:rPr>
          <w:rFonts w:ascii="Arial Narrow" w:hAnsi="Arial Narrow"/>
          <w:b/>
          <w:bCs/>
          <w:kern w:val="32"/>
          <w:sz w:val="22"/>
          <w:szCs w:val="22"/>
        </w:rPr>
        <w:t>č. OVO1-20</w:t>
      </w:r>
      <w:r w:rsidR="000A750F">
        <w:rPr>
          <w:rFonts w:ascii="Arial Narrow" w:hAnsi="Arial Narrow"/>
          <w:b/>
          <w:bCs/>
          <w:kern w:val="32"/>
          <w:sz w:val="22"/>
          <w:szCs w:val="22"/>
        </w:rPr>
        <w:t>20</w:t>
      </w:r>
      <w:r w:rsidRPr="00AC2711">
        <w:rPr>
          <w:rFonts w:ascii="Arial Narrow" w:hAnsi="Arial Narrow"/>
          <w:b/>
          <w:bCs/>
          <w:kern w:val="32"/>
          <w:sz w:val="22"/>
          <w:szCs w:val="22"/>
        </w:rPr>
        <w:t>/000</w:t>
      </w:r>
      <w:r w:rsidR="000A750F">
        <w:rPr>
          <w:rFonts w:ascii="Arial Narrow" w:hAnsi="Arial Narrow"/>
          <w:b/>
          <w:bCs/>
          <w:kern w:val="32"/>
          <w:sz w:val="22"/>
          <w:szCs w:val="22"/>
        </w:rPr>
        <w:t>191</w:t>
      </w:r>
      <w:r w:rsidRPr="00AC2711">
        <w:rPr>
          <w:rFonts w:ascii="Arial Narrow" w:hAnsi="Arial Narrow"/>
          <w:b/>
          <w:bCs/>
          <w:kern w:val="32"/>
          <w:sz w:val="22"/>
          <w:szCs w:val="22"/>
        </w:rPr>
        <w:t>-</w:t>
      </w:r>
    </w:p>
    <w:p w14:paraId="2FE337A3" w14:textId="0B7C2E22" w:rsidR="004F56F4" w:rsidRDefault="004F56F4" w:rsidP="00B71BC3">
      <w:pPr>
        <w:keepNext/>
        <w:ind w:right="458"/>
        <w:jc w:val="center"/>
        <w:outlineLvl w:val="0"/>
        <w:rPr>
          <w:rFonts w:ascii="Arial Narrow" w:hAnsi="Arial Narrow"/>
          <w:b/>
          <w:bCs/>
          <w:kern w:val="32"/>
          <w:sz w:val="22"/>
          <w:szCs w:val="22"/>
        </w:rPr>
      </w:pPr>
    </w:p>
    <w:p w14:paraId="4D424964" w14:textId="77777777" w:rsidR="004F56F4" w:rsidRDefault="004F56F4" w:rsidP="004F56F4">
      <w:pPr>
        <w:tabs>
          <w:tab w:val="left" w:pos="708"/>
        </w:tabs>
        <w:spacing w:before="120" w:after="120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„</w:t>
      </w:r>
      <w:proofErr w:type="spellStart"/>
      <w:r>
        <w:rPr>
          <w:rFonts w:ascii="Arial Narrow" w:hAnsi="Arial Narrow"/>
          <w:b/>
          <w:sz w:val="24"/>
          <w:szCs w:val="24"/>
        </w:rPr>
        <w:t>Termokamery</w:t>
      </w:r>
      <w:proofErr w:type="spellEnd"/>
      <w:r>
        <w:rPr>
          <w:rFonts w:ascii="Arial Narrow" w:hAnsi="Arial Narrow"/>
          <w:b/>
          <w:sz w:val="24"/>
          <w:szCs w:val="24"/>
        </w:rPr>
        <w:t xml:space="preserve"> a prístroje nočného videnia“</w:t>
      </w:r>
    </w:p>
    <w:p w14:paraId="13504233" w14:textId="72E753FF" w:rsidR="000B6144" w:rsidRPr="00AC2711" w:rsidRDefault="00713AD8" w:rsidP="004F56F4">
      <w:pPr>
        <w:autoSpaceDE w:val="0"/>
        <w:autoSpaceDN w:val="0"/>
        <w:rPr>
          <w:rFonts w:ascii="Arial Narrow" w:hAnsi="Arial Narrow"/>
          <w:b/>
          <w:bCs/>
          <w:kern w:val="32"/>
          <w:sz w:val="22"/>
          <w:szCs w:val="22"/>
        </w:rPr>
      </w:pPr>
      <w:r w:rsidRPr="00AC2711">
        <w:rPr>
          <w:rFonts w:ascii="Arial Narrow" w:hAnsi="Arial Narrow"/>
          <w:b/>
          <w:bCs/>
          <w:kern w:val="32"/>
          <w:sz w:val="22"/>
          <w:szCs w:val="22"/>
        </w:rPr>
        <w:t xml:space="preserve">                                      </w:t>
      </w:r>
      <w:r w:rsidR="004F56F4">
        <w:rPr>
          <w:rFonts w:ascii="Arial Narrow" w:hAnsi="Arial Narrow"/>
          <w:b/>
          <w:bCs/>
          <w:kern w:val="32"/>
          <w:sz w:val="22"/>
          <w:szCs w:val="22"/>
        </w:rPr>
        <w:t xml:space="preserve">                                 </w:t>
      </w:r>
    </w:p>
    <w:p w14:paraId="0F9B1CBE" w14:textId="55BF8FEC" w:rsidR="000B6144" w:rsidRPr="00AC2711" w:rsidRDefault="00713AD8" w:rsidP="005B28B0">
      <w:pPr>
        <w:autoSpaceDE w:val="0"/>
        <w:autoSpaceDN w:val="0"/>
        <w:ind w:left="7"/>
        <w:jc w:val="center"/>
        <w:rPr>
          <w:rFonts w:ascii="Arial Narrow" w:hAnsi="Arial Narrow"/>
          <w:bCs/>
          <w:kern w:val="32"/>
          <w:sz w:val="22"/>
          <w:szCs w:val="22"/>
        </w:rPr>
      </w:pPr>
      <w:r w:rsidRPr="00AC2711">
        <w:rPr>
          <w:rFonts w:ascii="Arial Narrow" w:hAnsi="Arial Narrow"/>
          <w:b/>
          <w:bCs/>
          <w:kern w:val="32"/>
          <w:sz w:val="22"/>
          <w:szCs w:val="22"/>
        </w:rPr>
        <w:t xml:space="preserve">časť </w:t>
      </w:r>
      <w:r w:rsidR="00FD18EB">
        <w:rPr>
          <w:rFonts w:ascii="Arial Narrow" w:hAnsi="Arial Narrow"/>
          <w:b/>
          <w:bCs/>
          <w:kern w:val="32"/>
          <w:sz w:val="22"/>
          <w:szCs w:val="22"/>
        </w:rPr>
        <w:t>2</w:t>
      </w:r>
    </w:p>
    <w:p w14:paraId="12177FA7" w14:textId="77777777" w:rsidR="00FD18EB" w:rsidRPr="00FD18EB" w:rsidRDefault="00FD18EB" w:rsidP="00FD18EB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FD18EB">
        <w:rPr>
          <w:rFonts w:ascii="Arial Narrow" w:hAnsi="Arial Narrow"/>
          <w:b/>
          <w:sz w:val="22"/>
          <w:szCs w:val="22"/>
          <w:lang w:eastAsia="sk-SK"/>
        </w:rPr>
        <w:t>Ručné prístroje nočného videnia</w:t>
      </w:r>
    </w:p>
    <w:p w14:paraId="0D199857" w14:textId="03AA8581" w:rsidR="00672748" w:rsidRPr="00AC2711" w:rsidRDefault="00672748" w:rsidP="00672748">
      <w:pPr>
        <w:keepNext/>
        <w:ind w:right="458"/>
        <w:jc w:val="center"/>
        <w:outlineLvl w:val="0"/>
        <w:rPr>
          <w:rFonts w:ascii="Arial Narrow" w:hAnsi="Arial Narrow"/>
          <w:b/>
          <w:sz w:val="22"/>
          <w:szCs w:val="22"/>
        </w:rPr>
      </w:pPr>
    </w:p>
    <w:p w14:paraId="29F5FDD9" w14:textId="77777777" w:rsidR="00B71BC3" w:rsidRPr="00AC2711" w:rsidRDefault="00B71BC3" w:rsidP="00B71BC3">
      <w:pPr>
        <w:ind w:right="458"/>
        <w:jc w:val="center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uzavretá podľa § 409 a </w:t>
      </w:r>
      <w:proofErr w:type="spellStart"/>
      <w:r w:rsidRPr="00AC2711">
        <w:rPr>
          <w:rFonts w:ascii="Arial Narrow" w:hAnsi="Arial Narrow"/>
          <w:sz w:val="22"/>
          <w:szCs w:val="22"/>
        </w:rPr>
        <w:t>nasl</w:t>
      </w:r>
      <w:proofErr w:type="spellEnd"/>
      <w:r w:rsidRPr="00AC2711">
        <w:rPr>
          <w:rFonts w:ascii="Arial Narrow" w:hAnsi="Arial Narrow"/>
          <w:sz w:val="22"/>
          <w:szCs w:val="22"/>
        </w:rPr>
        <w:t>. Obchodného zákonníka a zákona č. 343/2015 Z .z. o verejnom obstarávaní a o zmene a doplnení niektorých zákonov v znení neskorších predpisov</w:t>
      </w:r>
    </w:p>
    <w:p w14:paraId="5D18492B" w14:textId="4D143E6D" w:rsidR="00B71BC3" w:rsidRPr="00AC2711" w:rsidRDefault="006A0775" w:rsidP="00B71BC3">
      <w:pP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(</w:t>
      </w:r>
      <w:r w:rsidR="00B71BC3" w:rsidRPr="00AC2711">
        <w:rPr>
          <w:rFonts w:ascii="Arial Narrow" w:hAnsi="Arial Narrow"/>
          <w:sz w:val="22"/>
          <w:szCs w:val="22"/>
        </w:rPr>
        <w:t>ďalej len „zákon č. 343/2015 Z.</w:t>
      </w:r>
      <w:r w:rsidR="00BB14BE">
        <w:rPr>
          <w:rFonts w:ascii="Arial Narrow" w:hAnsi="Arial Narrow"/>
          <w:sz w:val="22"/>
          <w:szCs w:val="22"/>
        </w:rPr>
        <w:t xml:space="preserve"> </w:t>
      </w:r>
      <w:r w:rsidR="00B71BC3" w:rsidRPr="00AC2711">
        <w:rPr>
          <w:rFonts w:ascii="Arial Narrow" w:hAnsi="Arial Narrow"/>
          <w:sz w:val="22"/>
          <w:szCs w:val="22"/>
        </w:rPr>
        <w:t>z.) (ďalej len „</w:t>
      </w:r>
      <w:r w:rsidR="00142FD5" w:rsidRPr="00AC2711">
        <w:rPr>
          <w:rFonts w:ascii="Arial Narrow" w:hAnsi="Arial Narrow"/>
          <w:sz w:val="22"/>
          <w:szCs w:val="22"/>
        </w:rPr>
        <w:t>Z</w:t>
      </w:r>
      <w:r w:rsidR="00B71BC3" w:rsidRPr="00AC2711">
        <w:rPr>
          <w:rFonts w:ascii="Arial Narrow" w:hAnsi="Arial Narrow"/>
          <w:sz w:val="22"/>
          <w:szCs w:val="22"/>
        </w:rPr>
        <w:t>mluva“)</w:t>
      </w:r>
      <w:r w:rsidR="000B6144" w:rsidRPr="00AC2711">
        <w:rPr>
          <w:rFonts w:ascii="Arial Narrow" w:hAnsi="Arial Narrow"/>
          <w:sz w:val="22"/>
          <w:szCs w:val="22"/>
        </w:rPr>
        <w:t xml:space="preserve">   </w:t>
      </w:r>
    </w:p>
    <w:p w14:paraId="07BBE093" w14:textId="77777777" w:rsidR="00B71BC3" w:rsidRPr="00AC2711" w:rsidRDefault="00B71BC3" w:rsidP="00B71BC3">
      <w:pPr>
        <w:ind w:right="458"/>
        <w:jc w:val="center"/>
        <w:rPr>
          <w:rFonts w:ascii="Arial Narrow" w:hAnsi="Arial Narrow"/>
          <w:sz w:val="22"/>
          <w:szCs w:val="22"/>
        </w:rPr>
      </w:pPr>
    </w:p>
    <w:p w14:paraId="4DA314BC" w14:textId="77777777" w:rsidR="00B71BC3" w:rsidRPr="00AC2711" w:rsidRDefault="00B71BC3" w:rsidP="00B71BC3">
      <w:pPr>
        <w:pStyle w:val="Default"/>
        <w:rPr>
          <w:rFonts w:ascii="Arial Narrow" w:hAnsi="Arial Narrow"/>
          <w:bCs/>
          <w:sz w:val="22"/>
          <w:szCs w:val="22"/>
        </w:rPr>
      </w:pPr>
      <w:r w:rsidRPr="00AC2711">
        <w:rPr>
          <w:rFonts w:ascii="Arial Narrow" w:hAnsi="Arial Narrow"/>
          <w:bCs/>
          <w:sz w:val="22"/>
          <w:szCs w:val="22"/>
        </w:rPr>
        <w:t>medzi zmluvnými stranami</w:t>
      </w:r>
    </w:p>
    <w:p w14:paraId="045F4605" w14:textId="77777777" w:rsidR="00B71BC3" w:rsidRPr="00AC2711" w:rsidRDefault="00B71BC3" w:rsidP="00B71BC3">
      <w:pPr>
        <w:rPr>
          <w:rFonts w:ascii="Arial Narrow" w:hAnsi="Arial Narrow"/>
          <w:sz w:val="22"/>
          <w:szCs w:val="22"/>
        </w:rPr>
      </w:pPr>
    </w:p>
    <w:p w14:paraId="560DD980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6C5DD95E" w14:textId="77777777" w:rsidR="00B71BC3" w:rsidRPr="00AC2711" w:rsidRDefault="00B71BC3" w:rsidP="00B71BC3">
      <w:pPr>
        <w:tabs>
          <w:tab w:val="left" w:pos="480"/>
          <w:tab w:val="left" w:pos="7920"/>
        </w:tabs>
        <w:ind w:right="708"/>
        <w:rPr>
          <w:rFonts w:ascii="Arial Narrow" w:hAnsi="Arial Narrow"/>
          <w:b/>
          <w:sz w:val="22"/>
          <w:szCs w:val="22"/>
        </w:rPr>
      </w:pPr>
      <w:r w:rsidRPr="00AC2711">
        <w:rPr>
          <w:rFonts w:ascii="Arial Narrow" w:hAnsi="Arial Narrow"/>
          <w:b/>
          <w:sz w:val="22"/>
          <w:szCs w:val="22"/>
        </w:rPr>
        <w:t>Kupujúci:</w:t>
      </w:r>
    </w:p>
    <w:p w14:paraId="6768CB21" w14:textId="77777777" w:rsidR="00B71BC3" w:rsidRPr="00AC2711" w:rsidRDefault="00B71BC3" w:rsidP="00B71BC3">
      <w:pPr>
        <w:tabs>
          <w:tab w:val="clear" w:pos="2160"/>
          <w:tab w:val="clear" w:pos="2880"/>
          <w:tab w:val="left" w:pos="426"/>
          <w:tab w:val="left" w:pos="2127"/>
          <w:tab w:val="left" w:pos="2835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Názov: </w:t>
      </w:r>
      <w:r w:rsidRPr="00AC2711">
        <w:rPr>
          <w:rFonts w:ascii="Arial Narrow" w:hAnsi="Arial Narrow"/>
          <w:sz w:val="22"/>
          <w:szCs w:val="22"/>
        </w:rPr>
        <w:tab/>
        <w:t>Slovenská republika zastúpená Ministerstvom vnútra Slovenskej republiky</w:t>
      </w:r>
    </w:p>
    <w:p w14:paraId="3A45A50E" w14:textId="77777777" w:rsidR="00B71BC3" w:rsidRPr="00AC2711" w:rsidRDefault="00B71BC3" w:rsidP="00B71BC3">
      <w:pPr>
        <w:tabs>
          <w:tab w:val="clear" w:pos="2160"/>
          <w:tab w:val="clear" w:pos="2880"/>
          <w:tab w:val="left" w:pos="426"/>
          <w:tab w:val="left" w:pos="2127"/>
          <w:tab w:val="left" w:pos="2835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Sídlo:   </w:t>
      </w:r>
      <w:r w:rsidRPr="00AC2711">
        <w:rPr>
          <w:rFonts w:ascii="Arial Narrow" w:hAnsi="Arial Narrow"/>
          <w:sz w:val="22"/>
          <w:szCs w:val="22"/>
        </w:rPr>
        <w:tab/>
        <w:t>Pribinova 2, 812 72 Bratislava</w:t>
      </w:r>
    </w:p>
    <w:p w14:paraId="70727266" w14:textId="60CA708D" w:rsidR="000B6144" w:rsidRPr="00AC2711" w:rsidRDefault="00B71BC3" w:rsidP="000B6144">
      <w:pPr>
        <w:ind w:left="2127" w:hanging="2127"/>
        <w:jc w:val="both"/>
        <w:rPr>
          <w:rFonts w:ascii="Arial Narrow" w:hAnsi="Arial Narrow"/>
          <w:sz w:val="22"/>
          <w:szCs w:val="22"/>
          <w:lang w:eastAsia="en-US"/>
        </w:rPr>
      </w:pPr>
      <w:r w:rsidRPr="00AC2711">
        <w:rPr>
          <w:rFonts w:ascii="Arial Narrow" w:eastAsia="Calibri" w:hAnsi="Arial Narrow"/>
          <w:sz w:val="22"/>
          <w:szCs w:val="22"/>
          <w:lang w:eastAsia="en-US"/>
        </w:rPr>
        <w:t>Zastúpený:</w:t>
      </w:r>
      <w:r w:rsidRPr="00AC2711">
        <w:rPr>
          <w:rFonts w:ascii="Arial Narrow" w:eastAsia="Calibri" w:hAnsi="Arial Narrow"/>
          <w:sz w:val="22"/>
          <w:szCs w:val="22"/>
          <w:lang w:eastAsia="en-US"/>
        </w:rPr>
        <w:tab/>
      </w:r>
      <w:r w:rsidR="001828CA">
        <w:rPr>
          <w:rFonts w:ascii="Arial Narrow" w:hAnsi="Arial Narrow" w:cs="Arial"/>
          <w:sz w:val="22"/>
          <w:szCs w:val="22"/>
        </w:rPr>
        <w:t>Mgr. Ján Lazar</w:t>
      </w:r>
      <w:r w:rsidR="001828CA" w:rsidRPr="00E3090B">
        <w:rPr>
          <w:rFonts w:ascii="Arial Narrow" w:hAnsi="Arial Narrow" w:cs="Arial"/>
          <w:sz w:val="22"/>
          <w:szCs w:val="22"/>
        </w:rPr>
        <w:t xml:space="preserve">, </w:t>
      </w:r>
      <w:r w:rsidR="001828CA">
        <w:rPr>
          <w:rFonts w:ascii="Arial Narrow" w:hAnsi="Arial Narrow" w:cs="Arial"/>
          <w:sz w:val="22"/>
          <w:szCs w:val="22"/>
        </w:rPr>
        <w:t>štátny</w:t>
      </w:r>
      <w:r w:rsidR="001828CA" w:rsidRPr="00E3090B">
        <w:rPr>
          <w:rFonts w:ascii="Arial Narrow" w:hAnsi="Arial Narrow" w:cs="Arial"/>
          <w:sz w:val="22"/>
          <w:szCs w:val="22"/>
        </w:rPr>
        <w:t xml:space="preserve"> tajomník </w:t>
      </w:r>
      <w:r w:rsidR="001828CA">
        <w:rPr>
          <w:rFonts w:ascii="Arial Narrow" w:hAnsi="Arial Narrow" w:cs="Arial"/>
          <w:sz w:val="22"/>
          <w:szCs w:val="22"/>
        </w:rPr>
        <w:t xml:space="preserve">Ministerstva vnútra Slovenskej republiky </w:t>
      </w:r>
      <w:r w:rsidR="001828CA" w:rsidRPr="00E3090B">
        <w:rPr>
          <w:rFonts w:ascii="Arial Narrow" w:hAnsi="Arial Narrow" w:cs="Arial Narrow"/>
          <w:sz w:val="22"/>
          <w:szCs w:val="22"/>
        </w:rPr>
        <w:t>na základe plnej moci č. p. KM-OPS-20</w:t>
      </w:r>
      <w:r w:rsidR="001828CA">
        <w:rPr>
          <w:rFonts w:ascii="Arial Narrow" w:hAnsi="Arial Narrow" w:cs="Arial Narrow"/>
          <w:sz w:val="22"/>
          <w:szCs w:val="22"/>
        </w:rPr>
        <w:t>20</w:t>
      </w:r>
      <w:r w:rsidR="001828CA" w:rsidRPr="00E3090B">
        <w:rPr>
          <w:rFonts w:ascii="Arial Narrow" w:hAnsi="Arial Narrow" w:cs="Arial Narrow"/>
          <w:sz w:val="22"/>
          <w:szCs w:val="22"/>
        </w:rPr>
        <w:t>/00</w:t>
      </w:r>
      <w:r w:rsidR="001828CA">
        <w:rPr>
          <w:rFonts w:ascii="Arial Narrow" w:hAnsi="Arial Narrow" w:cs="Arial Narrow"/>
          <w:sz w:val="22"/>
          <w:szCs w:val="22"/>
        </w:rPr>
        <w:t>2357-088</w:t>
      </w:r>
      <w:r w:rsidR="001828CA" w:rsidRPr="00E3090B">
        <w:rPr>
          <w:rFonts w:ascii="Arial Narrow" w:hAnsi="Arial Narrow" w:cs="Arial Narrow"/>
          <w:sz w:val="22"/>
          <w:szCs w:val="22"/>
        </w:rPr>
        <w:t xml:space="preserve"> zo dňa </w:t>
      </w:r>
      <w:r w:rsidR="001828CA">
        <w:rPr>
          <w:rFonts w:ascii="Arial Narrow" w:hAnsi="Arial Narrow" w:cs="Arial Narrow"/>
          <w:sz w:val="22"/>
          <w:szCs w:val="22"/>
        </w:rPr>
        <w:t>2</w:t>
      </w:r>
      <w:r w:rsidR="001828CA" w:rsidRPr="00E3090B">
        <w:rPr>
          <w:rFonts w:ascii="Arial Narrow" w:hAnsi="Arial Narrow" w:cs="Arial Narrow"/>
          <w:sz w:val="22"/>
          <w:szCs w:val="22"/>
        </w:rPr>
        <w:t>0.4.20</w:t>
      </w:r>
      <w:r w:rsidR="001828CA">
        <w:rPr>
          <w:rFonts w:ascii="Arial Narrow" w:hAnsi="Arial Narrow" w:cs="Arial Narrow"/>
          <w:sz w:val="22"/>
          <w:szCs w:val="22"/>
        </w:rPr>
        <w:t>20</w:t>
      </w:r>
    </w:p>
    <w:p w14:paraId="2D1038B6" w14:textId="33BCC602" w:rsidR="00B71BC3" w:rsidRPr="00AC2711" w:rsidRDefault="000B6144" w:rsidP="000B6144">
      <w:pPr>
        <w:tabs>
          <w:tab w:val="clear" w:pos="2160"/>
          <w:tab w:val="clear" w:pos="2880"/>
          <w:tab w:val="clear" w:pos="4500"/>
          <w:tab w:val="left" w:pos="2127"/>
        </w:tabs>
        <w:rPr>
          <w:rFonts w:ascii="Arial Narrow" w:eastAsia="Calibri" w:hAnsi="Arial Narrow"/>
          <w:sz w:val="22"/>
          <w:szCs w:val="22"/>
          <w:lang w:eastAsia="en-US"/>
        </w:rPr>
      </w:pPr>
      <w:r w:rsidRPr="00AC2711">
        <w:rPr>
          <w:rFonts w:ascii="Arial Narrow" w:eastAsia="Calibri" w:hAnsi="Arial Narrow"/>
          <w:sz w:val="22"/>
          <w:szCs w:val="22"/>
          <w:lang w:eastAsia="en-US"/>
        </w:rPr>
        <w:t>IČO:</w:t>
      </w:r>
      <w:r w:rsidRPr="00AC2711">
        <w:rPr>
          <w:rFonts w:ascii="Arial Narrow" w:eastAsia="Calibri" w:hAnsi="Arial Narrow"/>
          <w:sz w:val="22"/>
          <w:szCs w:val="22"/>
          <w:lang w:eastAsia="en-US"/>
        </w:rPr>
        <w:tab/>
      </w:r>
      <w:r w:rsidR="00B71BC3" w:rsidRPr="00AC2711">
        <w:rPr>
          <w:rFonts w:ascii="Arial Narrow" w:eastAsia="Calibri" w:hAnsi="Arial Narrow"/>
          <w:sz w:val="22"/>
          <w:szCs w:val="22"/>
          <w:lang w:eastAsia="en-US"/>
        </w:rPr>
        <w:t>00151866</w:t>
      </w:r>
    </w:p>
    <w:p w14:paraId="625C64EC" w14:textId="77777777" w:rsidR="00B71BC3" w:rsidRPr="00AC2711" w:rsidRDefault="00B71BC3" w:rsidP="00B71BC3">
      <w:pPr>
        <w:tabs>
          <w:tab w:val="left" w:pos="2127"/>
        </w:tabs>
        <w:ind w:right="284"/>
        <w:rPr>
          <w:rFonts w:ascii="Arial Narrow" w:eastAsia="Calibri" w:hAnsi="Arial Narrow"/>
          <w:sz w:val="22"/>
          <w:szCs w:val="22"/>
          <w:lang w:eastAsia="en-US"/>
        </w:rPr>
      </w:pPr>
      <w:r w:rsidRPr="00AC2711">
        <w:rPr>
          <w:rFonts w:ascii="Arial Narrow" w:eastAsia="Calibri" w:hAnsi="Arial Narrow"/>
          <w:sz w:val="22"/>
          <w:szCs w:val="22"/>
          <w:lang w:eastAsia="en-US"/>
        </w:rPr>
        <w:t xml:space="preserve">DIČ: </w:t>
      </w:r>
      <w:r w:rsidRPr="00AC2711">
        <w:rPr>
          <w:rFonts w:ascii="Arial Narrow" w:eastAsia="Calibri" w:hAnsi="Arial Narrow"/>
          <w:sz w:val="22"/>
          <w:szCs w:val="22"/>
          <w:lang w:eastAsia="en-US"/>
        </w:rPr>
        <w:tab/>
        <w:t>2020571520</w:t>
      </w:r>
    </w:p>
    <w:p w14:paraId="0D98A487" w14:textId="77777777" w:rsidR="00B71BC3" w:rsidRPr="00AC2711" w:rsidRDefault="00B71BC3" w:rsidP="00B71BC3">
      <w:pPr>
        <w:tabs>
          <w:tab w:val="left" w:pos="2127"/>
        </w:tabs>
        <w:ind w:right="284"/>
        <w:rPr>
          <w:rFonts w:ascii="Arial Narrow" w:eastAsia="Calibri" w:hAnsi="Arial Narrow"/>
          <w:sz w:val="22"/>
          <w:szCs w:val="22"/>
          <w:lang w:eastAsia="en-US"/>
        </w:rPr>
      </w:pPr>
      <w:r w:rsidRPr="00AC2711">
        <w:rPr>
          <w:rFonts w:ascii="Arial Narrow" w:eastAsia="Calibri" w:hAnsi="Arial Narrow"/>
          <w:sz w:val="22"/>
          <w:szCs w:val="22"/>
          <w:lang w:eastAsia="en-US"/>
        </w:rPr>
        <w:t xml:space="preserve">Bankové spojenie: </w:t>
      </w:r>
      <w:r w:rsidRPr="00AC2711">
        <w:rPr>
          <w:rFonts w:ascii="Arial Narrow" w:eastAsia="Calibri" w:hAnsi="Arial Narrow"/>
          <w:sz w:val="22"/>
          <w:szCs w:val="22"/>
          <w:lang w:eastAsia="en-US"/>
        </w:rPr>
        <w:tab/>
        <w:t>Štátna pokladnica</w:t>
      </w:r>
    </w:p>
    <w:p w14:paraId="33EC8D02" w14:textId="77777777" w:rsidR="00B71BC3" w:rsidRPr="00AC2711" w:rsidRDefault="00B71BC3" w:rsidP="00B71BC3">
      <w:pPr>
        <w:tabs>
          <w:tab w:val="clear" w:pos="2160"/>
          <w:tab w:val="left" w:pos="2127"/>
          <w:tab w:val="left" w:pos="2694"/>
        </w:tabs>
        <w:ind w:right="284"/>
        <w:rPr>
          <w:rFonts w:ascii="Arial Narrow" w:eastAsia="Calibri" w:hAnsi="Arial Narrow"/>
          <w:sz w:val="22"/>
          <w:szCs w:val="22"/>
          <w:lang w:eastAsia="en-US"/>
        </w:rPr>
      </w:pPr>
      <w:r w:rsidRPr="00AC2711">
        <w:rPr>
          <w:rFonts w:ascii="Arial Narrow" w:eastAsia="Calibri" w:hAnsi="Arial Narrow"/>
          <w:sz w:val="22"/>
          <w:szCs w:val="22"/>
          <w:lang w:eastAsia="en-US"/>
        </w:rPr>
        <w:t xml:space="preserve">Číslo účtu: </w:t>
      </w:r>
      <w:r w:rsidRPr="00AC2711">
        <w:rPr>
          <w:rFonts w:ascii="Arial Narrow" w:eastAsia="Calibri" w:hAnsi="Arial Narrow"/>
          <w:sz w:val="22"/>
          <w:szCs w:val="22"/>
          <w:lang w:eastAsia="en-US"/>
        </w:rPr>
        <w:tab/>
        <w:t>7000399957/8180</w:t>
      </w:r>
    </w:p>
    <w:p w14:paraId="14EA67E3" w14:textId="77777777" w:rsidR="00B71BC3" w:rsidRPr="00AC2711" w:rsidRDefault="00B71BC3" w:rsidP="00B71BC3">
      <w:pPr>
        <w:autoSpaceDE w:val="0"/>
        <w:autoSpaceDN w:val="0"/>
        <w:adjustRightInd w:val="0"/>
        <w:jc w:val="both"/>
        <w:rPr>
          <w:rFonts w:ascii="Arial Narrow" w:hAnsi="Arial Narrow"/>
          <w:bCs/>
          <w:sz w:val="22"/>
          <w:szCs w:val="22"/>
          <w:lang w:eastAsia="sk-SK"/>
        </w:rPr>
      </w:pPr>
      <w:r w:rsidRPr="00AC2711">
        <w:rPr>
          <w:rFonts w:ascii="Arial Narrow" w:hAnsi="Arial Narrow" w:cs="Calibri"/>
          <w:bCs/>
          <w:sz w:val="22"/>
          <w:szCs w:val="22"/>
        </w:rPr>
        <w:t xml:space="preserve">IBAN: </w:t>
      </w:r>
      <w:r w:rsidRPr="00AC2711">
        <w:rPr>
          <w:rFonts w:ascii="Arial Narrow" w:hAnsi="Arial Narrow" w:cs="Calibri"/>
          <w:bCs/>
          <w:sz w:val="22"/>
          <w:szCs w:val="22"/>
        </w:rPr>
        <w:tab/>
      </w:r>
      <w:r w:rsidRPr="00AC2711">
        <w:rPr>
          <w:rFonts w:ascii="Arial Narrow" w:hAnsi="Arial Narrow"/>
          <w:bCs/>
          <w:sz w:val="22"/>
          <w:szCs w:val="22"/>
          <w:lang w:eastAsia="sk-SK"/>
        </w:rPr>
        <w:t>SK7881800000007000180023</w:t>
      </w:r>
    </w:p>
    <w:p w14:paraId="7FA020FD" w14:textId="77777777" w:rsidR="00B71BC3" w:rsidRPr="00AC2711" w:rsidRDefault="00B71BC3" w:rsidP="00B71BC3">
      <w:pPr>
        <w:tabs>
          <w:tab w:val="clear" w:pos="2160"/>
          <w:tab w:val="left" w:pos="2410"/>
          <w:tab w:val="left" w:pos="2694"/>
        </w:tabs>
        <w:ind w:right="284" w:firstLine="426"/>
        <w:rPr>
          <w:rFonts w:ascii="Arial Narrow" w:eastAsia="Calibri" w:hAnsi="Arial Narrow"/>
          <w:sz w:val="22"/>
          <w:szCs w:val="22"/>
          <w:lang w:eastAsia="en-US"/>
        </w:rPr>
      </w:pPr>
    </w:p>
    <w:p w14:paraId="3D1E8C96" w14:textId="77777777" w:rsidR="00B71BC3" w:rsidRPr="00AC2711" w:rsidRDefault="00B71BC3" w:rsidP="00B71BC3">
      <w:pPr>
        <w:tabs>
          <w:tab w:val="left" w:pos="480"/>
          <w:tab w:val="left" w:pos="7920"/>
        </w:tabs>
        <w:rPr>
          <w:rFonts w:ascii="Arial Narrow" w:hAnsi="Arial Narrow"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sz w:val="22"/>
          <w:szCs w:val="22"/>
        </w:rPr>
        <w:tab/>
      </w:r>
      <w:r w:rsidRPr="00AC2711">
        <w:rPr>
          <w:rFonts w:ascii="Arial Narrow" w:hAnsi="Arial Narrow"/>
          <w:bCs/>
          <w:sz w:val="22"/>
          <w:szCs w:val="22"/>
          <w:lang w:eastAsia="en-US"/>
        </w:rPr>
        <w:t>(ďalej len „</w:t>
      </w: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Kupujúci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>“)</w:t>
      </w:r>
    </w:p>
    <w:p w14:paraId="580427F0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sz w:val="22"/>
          <w:szCs w:val="22"/>
          <w:lang w:eastAsia="en-US"/>
        </w:rPr>
      </w:pPr>
    </w:p>
    <w:p w14:paraId="327D0D09" w14:textId="77777777" w:rsidR="00B71BC3" w:rsidRPr="00AC2711" w:rsidRDefault="00B71BC3" w:rsidP="00B71BC3">
      <w:pPr>
        <w:widowControl w:val="0"/>
        <w:tabs>
          <w:tab w:val="clear" w:pos="2160"/>
        </w:tabs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Predávajúci:</w:t>
      </w:r>
    </w:p>
    <w:p w14:paraId="0269ECDD" w14:textId="77777777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Obchodné meno:</w:t>
      </w:r>
      <w:r w:rsidRPr="00AC2711">
        <w:rPr>
          <w:rFonts w:ascii="Arial Narrow" w:hAnsi="Arial Narrow"/>
          <w:sz w:val="22"/>
          <w:szCs w:val="22"/>
        </w:rPr>
        <w:tab/>
      </w:r>
    </w:p>
    <w:p w14:paraId="34B07E8D" w14:textId="77777777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Sídlo:</w:t>
      </w:r>
      <w:r w:rsidRPr="00AC2711">
        <w:rPr>
          <w:rFonts w:ascii="Arial Narrow" w:hAnsi="Arial Narrow"/>
          <w:sz w:val="22"/>
          <w:szCs w:val="22"/>
        </w:rPr>
        <w:tab/>
      </w:r>
    </w:p>
    <w:p w14:paraId="71F3BDC4" w14:textId="77777777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Právna forma:</w:t>
      </w:r>
      <w:r w:rsidRPr="00AC2711">
        <w:rPr>
          <w:rFonts w:ascii="Arial Narrow" w:hAnsi="Arial Narrow"/>
          <w:sz w:val="22"/>
          <w:szCs w:val="22"/>
        </w:rPr>
        <w:tab/>
      </w:r>
    </w:p>
    <w:p w14:paraId="2EC3F12E" w14:textId="77777777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Oprávnený konať v mene spoločnosti:</w:t>
      </w:r>
      <w:r w:rsidRPr="00AC2711">
        <w:rPr>
          <w:rFonts w:ascii="Arial Narrow" w:hAnsi="Arial Narrow"/>
          <w:sz w:val="22"/>
          <w:szCs w:val="22"/>
        </w:rPr>
        <w:tab/>
      </w:r>
    </w:p>
    <w:p w14:paraId="2E08379F" w14:textId="77777777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IČO:</w:t>
      </w:r>
      <w:r w:rsidRPr="00AC2711">
        <w:rPr>
          <w:rFonts w:ascii="Arial Narrow" w:hAnsi="Arial Narrow"/>
          <w:sz w:val="22"/>
          <w:szCs w:val="22"/>
        </w:rPr>
        <w:tab/>
      </w:r>
    </w:p>
    <w:p w14:paraId="0C4A944C" w14:textId="77777777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DIČ:</w:t>
      </w:r>
      <w:r w:rsidRPr="00AC2711">
        <w:rPr>
          <w:rFonts w:ascii="Arial Narrow" w:hAnsi="Arial Narrow"/>
          <w:sz w:val="22"/>
          <w:szCs w:val="22"/>
        </w:rPr>
        <w:tab/>
      </w:r>
    </w:p>
    <w:p w14:paraId="2427F0AB" w14:textId="77777777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IČ DPH:</w:t>
      </w:r>
      <w:r w:rsidRPr="00AC2711">
        <w:rPr>
          <w:rFonts w:ascii="Arial Narrow" w:hAnsi="Arial Narrow"/>
          <w:sz w:val="22"/>
          <w:szCs w:val="22"/>
        </w:rPr>
        <w:tab/>
      </w:r>
    </w:p>
    <w:p w14:paraId="2B48876B" w14:textId="77777777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Bankové spojenie:</w:t>
      </w:r>
      <w:r w:rsidRPr="00AC2711">
        <w:rPr>
          <w:rFonts w:ascii="Arial Narrow" w:hAnsi="Arial Narrow"/>
          <w:sz w:val="22"/>
          <w:szCs w:val="22"/>
        </w:rPr>
        <w:tab/>
      </w:r>
    </w:p>
    <w:p w14:paraId="187FEFA9" w14:textId="77777777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Číslo účtu:</w:t>
      </w:r>
    </w:p>
    <w:p w14:paraId="7F19ED6C" w14:textId="77777777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 w:cs="Calibri"/>
          <w:bCs/>
          <w:sz w:val="22"/>
          <w:szCs w:val="22"/>
        </w:rPr>
        <w:t>IBAN:</w:t>
      </w:r>
      <w:r w:rsidRPr="00AC2711">
        <w:rPr>
          <w:rFonts w:ascii="Arial Narrow" w:hAnsi="Arial Narrow"/>
          <w:sz w:val="22"/>
          <w:szCs w:val="22"/>
        </w:rPr>
        <w:tab/>
      </w:r>
    </w:p>
    <w:p w14:paraId="20B64FEF" w14:textId="77777777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Tel.:</w:t>
      </w:r>
      <w:r w:rsidRPr="00AC2711">
        <w:rPr>
          <w:rFonts w:ascii="Arial Narrow" w:hAnsi="Arial Narrow"/>
          <w:sz w:val="22"/>
          <w:szCs w:val="22"/>
        </w:rPr>
        <w:tab/>
      </w:r>
    </w:p>
    <w:p w14:paraId="0D253581" w14:textId="77777777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Fax:</w:t>
      </w:r>
      <w:r w:rsidRPr="00AC2711">
        <w:rPr>
          <w:rFonts w:ascii="Arial Narrow" w:hAnsi="Arial Narrow"/>
          <w:sz w:val="22"/>
          <w:szCs w:val="22"/>
        </w:rPr>
        <w:tab/>
      </w:r>
    </w:p>
    <w:p w14:paraId="678259BF" w14:textId="77777777" w:rsidR="00B71BC3" w:rsidRPr="00AC2711" w:rsidRDefault="00B71BC3" w:rsidP="00B71BC3">
      <w:pPr>
        <w:tabs>
          <w:tab w:val="left" w:pos="480"/>
          <w:tab w:val="left" w:pos="7920"/>
        </w:tabs>
        <w:ind w:right="708"/>
        <w:rPr>
          <w:rFonts w:ascii="Arial Narrow" w:hAnsi="Arial Narrow"/>
          <w:sz w:val="22"/>
          <w:szCs w:val="22"/>
        </w:rPr>
      </w:pPr>
    </w:p>
    <w:p w14:paraId="0EB9E3F5" w14:textId="77777777" w:rsidR="00B71BC3" w:rsidRPr="00AC2711" w:rsidRDefault="00B71BC3" w:rsidP="00B71BC3">
      <w:pPr>
        <w:tabs>
          <w:tab w:val="left" w:pos="480"/>
          <w:tab w:val="left" w:pos="7920"/>
        </w:tabs>
        <w:ind w:right="708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      (ďalej len „</w:t>
      </w:r>
      <w:r w:rsidRPr="00AC2711">
        <w:rPr>
          <w:rFonts w:ascii="Arial Narrow" w:hAnsi="Arial Narrow"/>
          <w:b/>
          <w:bCs/>
          <w:sz w:val="22"/>
          <w:szCs w:val="22"/>
        </w:rPr>
        <w:t>Predávajúci</w:t>
      </w:r>
      <w:r w:rsidRPr="00AC2711">
        <w:rPr>
          <w:rFonts w:ascii="Arial Narrow" w:hAnsi="Arial Narrow"/>
          <w:sz w:val="22"/>
          <w:szCs w:val="22"/>
        </w:rPr>
        <w:t>")</w:t>
      </w:r>
    </w:p>
    <w:p w14:paraId="0C6AF33E" w14:textId="77777777" w:rsidR="00B71BC3" w:rsidRPr="00AC2711" w:rsidRDefault="00B71BC3" w:rsidP="00B71BC3">
      <w:pPr>
        <w:tabs>
          <w:tab w:val="left" w:pos="480"/>
          <w:tab w:val="left" w:pos="7920"/>
        </w:tabs>
        <w:rPr>
          <w:rFonts w:ascii="Arial Narrow" w:hAnsi="Arial Narrow"/>
          <w:sz w:val="22"/>
          <w:szCs w:val="22"/>
        </w:rPr>
      </w:pPr>
    </w:p>
    <w:p w14:paraId="7E023EB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Cs/>
          <w:sz w:val="22"/>
          <w:szCs w:val="22"/>
          <w:lang w:eastAsia="en-US"/>
        </w:rPr>
        <w:t xml:space="preserve">      </w:t>
      </w:r>
    </w:p>
    <w:p w14:paraId="372C6D89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ind w:firstLine="426"/>
        <w:rPr>
          <w:rFonts w:ascii="Arial Narrow" w:hAnsi="Arial Narrow"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(Predávajúci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 xml:space="preserve"> a </w:t>
      </w: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Kupujúci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 xml:space="preserve"> spolu aj ako „</w:t>
      </w: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Zmluvné strany“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>)</w:t>
      </w:r>
    </w:p>
    <w:p w14:paraId="3E72FB35" w14:textId="77777777" w:rsidR="00B71BC3" w:rsidRPr="00AC2711" w:rsidRDefault="00B71BC3" w:rsidP="00B71BC3">
      <w:pPr>
        <w:tabs>
          <w:tab w:val="left" w:pos="708"/>
        </w:tabs>
        <w:spacing w:after="200" w:line="276" w:lineRule="auto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5C1C034F" w14:textId="77777777" w:rsidR="00B71BC3" w:rsidRPr="00AC2711" w:rsidRDefault="00B71BC3" w:rsidP="00B71BC3">
      <w:pPr>
        <w:tabs>
          <w:tab w:val="left" w:pos="708"/>
        </w:tabs>
        <w:spacing w:after="200" w:line="276" w:lineRule="auto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0C5E42B8" w14:textId="41DEE36A" w:rsidR="00B71BC3" w:rsidRPr="00AC2711" w:rsidRDefault="00B71BC3" w:rsidP="00B71BC3">
      <w:pPr>
        <w:tabs>
          <w:tab w:val="left" w:pos="708"/>
        </w:tabs>
        <w:spacing w:after="200" w:line="276" w:lineRule="auto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1EC737FF" w14:textId="77777777" w:rsidR="000B6144" w:rsidRPr="00AC2711" w:rsidRDefault="000B6144" w:rsidP="00B71BC3">
      <w:pPr>
        <w:tabs>
          <w:tab w:val="left" w:pos="708"/>
        </w:tabs>
        <w:spacing w:after="200" w:line="276" w:lineRule="auto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17324797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Úvodné ustanovenie</w:t>
      </w:r>
    </w:p>
    <w:p w14:paraId="7EF12EEA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5D17AC90" w14:textId="5AEAD8FD" w:rsidR="009A356C" w:rsidRPr="00AC2711" w:rsidRDefault="009A356C" w:rsidP="00C77860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spacing w:line="276" w:lineRule="auto"/>
        <w:ind w:left="426" w:hanging="426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Ministerstvo vnútra Slovenskej republiky ako verejný obstarávateľ podľa § 7 ods. 1 písm. a) zákona </w:t>
      </w:r>
      <w:r w:rsidRPr="00AC2711">
        <w:rPr>
          <w:rFonts w:ascii="Arial Narrow" w:hAnsi="Arial Narrow"/>
          <w:sz w:val="22"/>
          <w:szCs w:val="22"/>
          <w:lang w:val="sk-SK" w:eastAsia="en-US"/>
        </w:rPr>
        <w:t>č. 343/2015 Z. z. vyhlásilo oznámením uverejnen</w:t>
      </w:r>
      <w:r w:rsidR="005B28B0" w:rsidRPr="00AC2711">
        <w:rPr>
          <w:rFonts w:ascii="Arial Narrow" w:hAnsi="Arial Narrow"/>
          <w:sz w:val="22"/>
          <w:szCs w:val="22"/>
          <w:lang w:val="sk-SK" w:eastAsia="en-US"/>
        </w:rPr>
        <w:t>ým</w:t>
      </w:r>
      <w:r w:rsidRPr="00AC2711">
        <w:rPr>
          <w:rFonts w:ascii="Arial Narrow" w:hAnsi="Arial Narrow"/>
          <w:sz w:val="22"/>
          <w:szCs w:val="22"/>
          <w:lang w:val="sk-SK" w:eastAsia="en-US"/>
        </w:rPr>
        <w:t xml:space="preserve"> vo Vestníku verejného obstarávania č. ............... pod značkou ..................zo dňa ............... verejnú súťaž na realizáciu zákazky s názvom 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„Termokamery a prístroje nočného videnia“. </w:t>
      </w:r>
    </w:p>
    <w:p w14:paraId="7044063F" w14:textId="51E9D405" w:rsidR="009A356C" w:rsidRPr="00AC2711" w:rsidRDefault="009A356C" w:rsidP="00C77860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spacing w:line="276" w:lineRule="auto"/>
        <w:ind w:left="426" w:hanging="426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Na základe vyhodnotenia ponúk bola ponuka </w:t>
      </w:r>
      <w:r w:rsidR="00CE6A2F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P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redávajúceho vybra</w:t>
      </w:r>
      <w:r w:rsidR="005B28B0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ná ako úspešná ponuka v súlade 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s podmienkami uvedenými v súťažných podkladoch verejného obstarávania. Na základe tejto sk</w:t>
      </w:r>
      <w:r w:rsidR="009430F2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utočnosti a predloženej ponuky Predávajúceho sa Z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mluvné stra</w:t>
      </w:r>
      <w:r w:rsidR="005B28B0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ny v slobodnej vôli a v súlade 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so všeobecne záväznými právnymi predpismi platnými na území Slovenskej republiky rozhodli uzatvoriť túto </w:t>
      </w:r>
      <w:r w:rsidR="009430F2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Z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mluvu.</w:t>
      </w:r>
    </w:p>
    <w:p w14:paraId="7CB09B57" w14:textId="199AECD5" w:rsidR="009A356C" w:rsidRPr="00AC2711" w:rsidRDefault="009A356C" w:rsidP="00C77860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spacing w:line="276" w:lineRule="auto"/>
        <w:ind w:left="426" w:hanging="426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Kupujúci týmto vyhlasuje, že je spôsobilý túto </w:t>
      </w:r>
      <w:r w:rsidR="009430F2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Z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mluvu uzatvoriť a plniť záväzky v nej obsiahnuté.</w:t>
      </w:r>
    </w:p>
    <w:p w14:paraId="1E444D92" w14:textId="2B9822DB" w:rsidR="009A356C" w:rsidRPr="00AC2711" w:rsidRDefault="009A356C" w:rsidP="00C77860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spacing w:line="276" w:lineRule="auto"/>
        <w:ind w:left="425" w:hanging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Predávajúci týmto v</w:t>
      </w:r>
      <w:r w:rsidR="009430F2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yhlasuje, že je spôsobilý túto Z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mluvu uzatvoriť a plniť záväzky v nej obsiahnuté.</w:t>
      </w:r>
    </w:p>
    <w:p w14:paraId="1325E6A1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300D5FA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Článok 1</w:t>
      </w:r>
    </w:p>
    <w:p w14:paraId="0C1AF66A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Predmet zmluvy</w:t>
      </w:r>
    </w:p>
    <w:p w14:paraId="016C0033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27506724" w14:textId="27336BB0" w:rsidR="00B71BC3" w:rsidRPr="00FD18EB" w:rsidRDefault="009430F2" w:rsidP="00FD18EB">
      <w:pPr>
        <w:widowControl w:val="0"/>
        <w:numPr>
          <w:ilvl w:val="0"/>
          <w:numId w:val="7"/>
        </w:numPr>
        <w:tabs>
          <w:tab w:val="clear" w:pos="360"/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Predmetom tejto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mluvy je záväzok Predávajúceho dodať v súlade s Prílohou č.</w:t>
      </w:r>
      <w:r w:rsidR="00B43A27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1 tejto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mluvy</w:t>
      </w:r>
      <w:r w:rsidR="00BD2CCC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FD18EB" w:rsidRPr="00FD18EB">
        <w:rPr>
          <w:rFonts w:ascii="Arial Narrow" w:hAnsi="Arial Narrow"/>
          <w:bCs/>
          <w:iCs/>
          <w:color w:val="000000"/>
          <w:sz w:val="22"/>
          <w:szCs w:val="22"/>
        </w:rPr>
        <w:t>r</w:t>
      </w:r>
      <w:r w:rsidR="00FD18EB" w:rsidRPr="00FD18EB">
        <w:rPr>
          <w:rFonts w:ascii="Arial Narrow" w:hAnsi="Arial Narrow"/>
          <w:sz w:val="22"/>
          <w:szCs w:val="22"/>
          <w:lang w:eastAsia="sk-SK"/>
        </w:rPr>
        <w:t>učné prístroje nočného videnia</w:t>
      </w:r>
      <w:r w:rsidR="00FD18EB" w:rsidRPr="00FD18EB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5B28B0" w:rsidRPr="00FD18EB">
        <w:rPr>
          <w:rFonts w:ascii="Arial Narrow" w:hAnsi="Arial Narrow"/>
          <w:bCs/>
          <w:iCs/>
          <w:color w:val="000000"/>
          <w:sz w:val="22"/>
          <w:szCs w:val="22"/>
        </w:rPr>
        <w:t xml:space="preserve">(ďalej len </w:t>
      </w:r>
      <w:r w:rsidR="005B28B0" w:rsidRPr="00FD18EB">
        <w:rPr>
          <w:rFonts w:ascii="Arial Narrow" w:hAnsi="Arial Narrow"/>
          <w:b/>
          <w:bCs/>
          <w:iCs/>
          <w:color w:val="000000"/>
          <w:sz w:val="22"/>
          <w:szCs w:val="22"/>
        </w:rPr>
        <w:t>„</w:t>
      </w:r>
      <w:r w:rsidRPr="00FD18EB">
        <w:rPr>
          <w:rFonts w:ascii="Arial Narrow" w:hAnsi="Arial Narrow"/>
          <w:b/>
          <w:bCs/>
          <w:iCs/>
          <w:color w:val="000000"/>
          <w:sz w:val="22"/>
          <w:szCs w:val="22"/>
        </w:rPr>
        <w:t>Tovar</w:t>
      </w:r>
      <w:r w:rsidR="00B71BC3" w:rsidRPr="00FD18EB">
        <w:rPr>
          <w:rFonts w:ascii="Arial Narrow" w:hAnsi="Arial Narrow"/>
          <w:b/>
          <w:bCs/>
          <w:iCs/>
          <w:color w:val="000000"/>
          <w:sz w:val="22"/>
          <w:szCs w:val="22"/>
        </w:rPr>
        <w:t>“</w:t>
      </w:r>
      <w:r w:rsidR="00B71BC3" w:rsidRPr="00FD18EB">
        <w:rPr>
          <w:rFonts w:ascii="Arial Narrow" w:hAnsi="Arial Narrow"/>
          <w:bCs/>
          <w:iCs/>
          <w:color w:val="000000"/>
          <w:sz w:val="22"/>
          <w:szCs w:val="22"/>
        </w:rPr>
        <w:t xml:space="preserve">) </w:t>
      </w:r>
      <w:r w:rsidR="006A0775">
        <w:rPr>
          <w:rFonts w:ascii="Arial Narrow" w:hAnsi="Arial Narrow"/>
          <w:bCs/>
          <w:iCs/>
          <w:color w:val="000000"/>
          <w:sz w:val="22"/>
          <w:szCs w:val="22"/>
        </w:rPr>
        <w:t xml:space="preserve">Kupujúcemu </w:t>
      </w:r>
      <w:r w:rsidR="00B71BC3" w:rsidRPr="00FD18EB">
        <w:rPr>
          <w:rFonts w:ascii="Arial Narrow" w:hAnsi="Arial Narrow"/>
          <w:bCs/>
          <w:iCs/>
          <w:color w:val="000000"/>
          <w:sz w:val="22"/>
          <w:szCs w:val="22"/>
        </w:rPr>
        <w:t xml:space="preserve">a previesť na Kupujúceho vlastnícke právo </w:t>
      </w:r>
      <w:r w:rsidR="000C276D" w:rsidRPr="00FD18EB">
        <w:rPr>
          <w:rFonts w:ascii="Arial Narrow" w:hAnsi="Arial Narrow"/>
          <w:bCs/>
          <w:iCs/>
          <w:color w:val="000000"/>
          <w:sz w:val="22"/>
          <w:szCs w:val="22"/>
        </w:rPr>
        <w:t>k </w:t>
      </w:r>
      <w:r w:rsidRPr="00FD18EB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="000C276D" w:rsidRPr="00FD18EB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5B28B0" w:rsidRPr="00FD18EB">
        <w:rPr>
          <w:rFonts w:ascii="Arial Narrow" w:hAnsi="Arial Narrow"/>
          <w:bCs/>
          <w:iCs/>
          <w:color w:val="000000"/>
          <w:sz w:val="22"/>
          <w:szCs w:val="22"/>
        </w:rPr>
        <w:t xml:space="preserve">a záväzok Kupujúceho </w:t>
      </w:r>
      <w:r w:rsidRPr="00FD18EB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="00B71BC3" w:rsidRPr="00FD18EB">
        <w:rPr>
          <w:rFonts w:ascii="Arial Narrow" w:hAnsi="Arial Narrow"/>
          <w:bCs/>
          <w:iCs/>
          <w:color w:val="000000"/>
          <w:sz w:val="22"/>
          <w:szCs w:val="22"/>
        </w:rPr>
        <w:t xml:space="preserve"> prevziať a zaplatiť zaň dohodnutú  kúpnu cenu v zmysle čl. 3 tejto </w:t>
      </w:r>
      <w:r w:rsidRPr="00FD18EB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="00B71BC3" w:rsidRPr="00FD18EB">
        <w:rPr>
          <w:rFonts w:ascii="Arial Narrow" w:hAnsi="Arial Narrow"/>
          <w:bCs/>
          <w:iCs/>
          <w:color w:val="000000"/>
          <w:sz w:val="22"/>
          <w:szCs w:val="22"/>
        </w:rPr>
        <w:t>mluvy.</w:t>
      </w:r>
    </w:p>
    <w:p w14:paraId="529195E9" w14:textId="56AEBA21" w:rsidR="00B71BC3" w:rsidRPr="00AC2711" w:rsidRDefault="00B71BC3" w:rsidP="00F53744">
      <w:pPr>
        <w:widowControl w:val="0"/>
        <w:numPr>
          <w:ilvl w:val="0"/>
          <w:numId w:val="7"/>
        </w:numPr>
        <w:tabs>
          <w:tab w:val="clear" w:pos="360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Pred</w:t>
      </w:r>
      <w:r w:rsidR="008223C0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met </w:t>
      </w:r>
      <w:r w:rsidR="009430F2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mluvy je podrobne špecifikovaný </w:t>
      </w:r>
      <w:r w:rsidRPr="00AC2711">
        <w:rPr>
          <w:rFonts w:ascii="Arial Narrow" w:hAnsi="Arial Narrow"/>
          <w:sz w:val="22"/>
          <w:szCs w:val="22"/>
        </w:rPr>
        <w:t>v Opise predmetu zákazky</w:t>
      </w:r>
      <w:r w:rsidR="003B67F6" w:rsidRPr="00AC2711">
        <w:rPr>
          <w:rFonts w:ascii="Arial Narrow" w:hAnsi="Arial Narrow"/>
          <w:sz w:val="22"/>
          <w:szCs w:val="22"/>
        </w:rPr>
        <w:t xml:space="preserve">, </w:t>
      </w:r>
      <w:r w:rsidR="003B67F6" w:rsidRPr="00AC2711">
        <w:rPr>
          <w:rFonts w:ascii="Arial Narrow" w:hAnsi="Arial Narrow"/>
          <w:sz w:val="22"/>
        </w:rPr>
        <w:t>technické požiadavky</w:t>
      </w:r>
      <w:r w:rsidRPr="00AC2711">
        <w:rPr>
          <w:rFonts w:ascii="Arial Narrow" w:hAnsi="Arial Narrow"/>
          <w:sz w:val="22"/>
          <w:szCs w:val="22"/>
          <w:lang w:eastAsia="sk-SK"/>
        </w:rPr>
        <w:t xml:space="preserve"> </w:t>
      </w:r>
      <w:r w:rsidRPr="00AC2711">
        <w:rPr>
          <w:rFonts w:ascii="Arial Narrow" w:hAnsi="Arial Narrow"/>
          <w:sz w:val="22"/>
          <w:szCs w:val="22"/>
        </w:rPr>
        <w:t>(ďalej len „</w:t>
      </w:r>
      <w:r w:rsidRPr="00AC2711">
        <w:rPr>
          <w:rFonts w:ascii="Arial Narrow" w:hAnsi="Arial Narrow"/>
          <w:b/>
          <w:sz w:val="22"/>
          <w:szCs w:val="22"/>
        </w:rPr>
        <w:t>OPZ</w:t>
      </w:r>
      <w:r w:rsidRPr="00AC2711">
        <w:rPr>
          <w:rFonts w:ascii="Arial Narrow" w:hAnsi="Arial Narrow"/>
          <w:sz w:val="22"/>
          <w:szCs w:val="22"/>
        </w:rPr>
        <w:t>“), použitom v súťažných podkladoch vo verejnom obstarávaní</w:t>
      </w:r>
      <w:r w:rsidR="00B43A27" w:rsidRPr="00AC2711">
        <w:rPr>
          <w:rFonts w:ascii="Arial Narrow" w:hAnsi="Arial Narrow"/>
          <w:sz w:val="22"/>
          <w:szCs w:val="22"/>
        </w:rPr>
        <w:t>,</w:t>
      </w:r>
      <w:r w:rsidRPr="00AC2711">
        <w:rPr>
          <w:rFonts w:ascii="Arial Narrow" w:hAnsi="Arial Narrow"/>
          <w:sz w:val="22"/>
          <w:szCs w:val="22"/>
        </w:rPr>
        <w:t xml:space="preserve"> ako aj v ponuke Predávajúceho predloženej do vereného obstarávania (ďalej len „</w:t>
      </w:r>
      <w:r w:rsidRPr="00AC2711">
        <w:rPr>
          <w:rFonts w:ascii="Arial Narrow" w:hAnsi="Arial Narrow"/>
          <w:b/>
          <w:sz w:val="22"/>
          <w:szCs w:val="22"/>
        </w:rPr>
        <w:t>Ponuka</w:t>
      </w:r>
      <w:r w:rsidRPr="00AC2711">
        <w:rPr>
          <w:rFonts w:ascii="Arial Narrow" w:hAnsi="Arial Narrow"/>
          <w:sz w:val="22"/>
          <w:szCs w:val="22"/>
        </w:rPr>
        <w:t>“)</w:t>
      </w:r>
      <w:r w:rsidR="000B6144" w:rsidRPr="00AC2711">
        <w:rPr>
          <w:rFonts w:ascii="Arial Narrow" w:hAnsi="Arial Narrow"/>
          <w:sz w:val="22"/>
          <w:szCs w:val="22"/>
        </w:rPr>
        <w:t>, ktoré tvoria</w:t>
      </w:r>
      <w:r w:rsidR="00D30AF8" w:rsidRPr="00AC2711">
        <w:rPr>
          <w:rFonts w:ascii="Arial Narrow" w:hAnsi="Arial Narrow"/>
          <w:sz w:val="22"/>
          <w:szCs w:val="22"/>
        </w:rPr>
        <w:t xml:space="preserve"> </w:t>
      </w:r>
      <w:r w:rsidR="000B6144" w:rsidRPr="00AC2711">
        <w:rPr>
          <w:rFonts w:ascii="Arial Narrow" w:hAnsi="Arial Narrow"/>
          <w:sz w:val="22"/>
          <w:szCs w:val="22"/>
        </w:rPr>
        <w:t>P</w:t>
      </w:r>
      <w:r w:rsidR="00D30AF8" w:rsidRPr="00AC2711">
        <w:rPr>
          <w:rFonts w:ascii="Arial Narrow" w:hAnsi="Arial Narrow"/>
          <w:sz w:val="22"/>
          <w:szCs w:val="22"/>
        </w:rPr>
        <w:t xml:space="preserve">rílohu </w:t>
      </w:r>
      <w:r w:rsidR="000B6144" w:rsidRPr="00AC2711">
        <w:rPr>
          <w:rFonts w:ascii="Arial Narrow" w:hAnsi="Arial Narrow"/>
          <w:sz w:val="22"/>
          <w:szCs w:val="22"/>
        </w:rPr>
        <w:t>č.</w:t>
      </w:r>
      <w:r w:rsidR="00D30AF8" w:rsidRPr="00AC2711">
        <w:rPr>
          <w:rFonts w:ascii="Arial Narrow" w:hAnsi="Arial Narrow"/>
          <w:sz w:val="22"/>
          <w:szCs w:val="22"/>
        </w:rPr>
        <w:t>1</w:t>
      </w:r>
      <w:r w:rsidR="000B6144" w:rsidRPr="00AC2711">
        <w:rPr>
          <w:rFonts w:ascii="Arial Narrow" w:hAnsi="Arial Narrow"/>
          <w:sz w:val="22"/>
          <w:szCs w:val="22"/>
        </w:rPr>
        <w:t xml:space="preserve"> </w:t>
      </w:r>
      <w:r w:rsidR="00D30AF8" w:rsidRPr="00AC2711">
        <w:rPr>
          <w:rFonts w:ascii="Arial Narrow" w:hAnsi="Arial Narrow"/>
          <w:sz w:val="22"/>
          <w:szCs w:val="22"/>
        </w:rPr>
        <w:t xml:space="preserve">tejto </w:t>
      </w:r>
      <w:r w:rsidR="009430F2" w:rsidRPr="00AC2711">
        <w:rPr>
          <w:rFonts w:ascii="Arial Narrow" w:hAnsi="Arial Narrow"/>
          <w:sz w:val="22"/>
          <w:szCs w:val="22"/>
        </w:rPr>
        <w:t>Z</w:t>
      </w:r>
      <w:r w:rsidR="00D30AF8" w:rsidRPr="00AC2711">
        <w:rPr>
          <w:rFonts w:ascii="Arial Narrow" w:hAnsi="Arial Narrow"/>
          <w:sz w:val="22"/>
          <w:szCs w:val="22"/>
        </w:rPr>
        <w:t>mluvy</w:t>
      </w:r>
      <w:r w:rsidRPr="00AC2711">
        <w:rPr>
          <w:rFonts w:ascii="Arial Narrow" w:hAnsi="Arial Narrow"/>
          <w:sz w:val="22"/>
          <w:szCs w:val="22"/>
        </w:rPr>
        <w:t>.</w:t>
      </w:r>
      <w:r w:rsidR="00B01CE7" w:rsidRPr="00AC2711">
        <w:rPr>
          <w:rFonts w:ascii="Arial Narrow" w:hAnsi="Arial Narrow"/>
          <w:sz w:val="22"/>
          <w:szCs w:val="22"/>
        </w:rPr>
        <w:t xml:space="preserve"> </w:t>
      </w:r>
    </w:p>
    <w:p w14:paraId="420E1BCE" w14:textId="77777777" w:rsidR="000B6144" w:rsidRPr="00AC2711" w:rsidRDefault="000B6144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104340C5" w14:textId="01BCC63F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2</w:t>
      </w:r>
    </w:p>
    <w:p w14:paraId="7F186D33" w14:textId="5143D700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Dodacie podmienky</w:t>
      </w:r>
      <w:r w:rsidR="00BD2CCC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 a nadobudnutie vlastníckeho práva</w:t>
      </w:r>
    </w:p>
    <w:p w14:paraId="67224119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ind w:left="7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28285ACA" w14:textId="2981CCED" w:rsidR="00B71BC3" w:rsidRPr="00AC2711" w:rsidRDefault="00B71BC3" w:rsidP="00C77860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Predávajúci sa zaväz</w:t>
      </w:r>
      <w:r w:rsidR="005B28B0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uje protokolárne odovzdať </w:t>
      </w:r>
      <w:r w:rsidR="009430F2"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="00A20369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Kupujúcemu podľa P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rílohy č.</w:t>
      </w:r>
      <w:r w:rsidR="00B43A27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1 tejto </w:t>
      </w:r>
      <w:r w:rsidR="009430F2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mluvy v lehote do </w:t>
      </w:r>
      <w:r w:rsidR="007D7730" w:rsidRPr="00AC2711">
        <w:rPr>
          <w:rFonts w:ascii="Arial Narrow" w:hAnsi="Arial Narrow"/>
          <w:bCs/>
          <w:iCs/>
          <w:color w:val="000000"/>
          <w:sz w:val="22"/>
          <w:szCs w:val="22"/>
        </w:rPr>
        <w:t>piatich</w:t>
      </w:r>
      <w:r w:rsidR="00286008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(</w:t>
      </w:r>
      <w:r w:rsidR="007D7730" w:rsidRPr="00AC2711">
        <w:rPr>
          <w:rFonts w:ascii="Arial Narrow" w:hAnsi="Arial Narrow"/>
          <w:bCs/>
          <w:iCs/>
          <w:color w:val="000000"/>
          <w:sz w:val="22"/>
          <w:szCs w:val="22"/>
        </w:rPr>
        <w:t>5</w:t>
      </w:r>
      <w:r w:rsidR="00286008" w:rsidRPr="00AC2711">
        <w:rPr>
          <w:rFonts w:ascii="Arial Narrow" w:hAnsi="Arial Narrow"/>
          <w:bCs/>
          <w:iCs/>
          <w:color w:val="000000"/>
          <w:sz w:val="22"/>
          <w:szCs w:val="22"/>
        </w:rPr>
        <w:t>) mesiacov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od</w:t>
      </w:r>
      <w:r w:rsidR="00BD2CCC" w:rsidRPr="00AC2711">
        <w:rPr>
          <w:rFonts w:ascii="Arial Narrow" w:hAnsi="Arial Narrow"/>
          <w:bCs/>
          <w:iCs/>
          <w:color w:val="000000"/>
          <w:sz w:val="22"/>
          <w:szCs w:val="22"/>
        </w:rPr>
        <w:t>o dňa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nadobudnutia účinnosti tejto </w:t>
      </w:r>
      <w:r w:rsidR="009430F2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mluvy. </w:t>
      </w:r>
    </w:p>
    <w:p w14:paraId="2F2FB0C7" w14:textId="51C173DE" w:rsidR="00B71BC3" w:rsidRPr="00AC2711" w:rsidRDefault="005B28B0" w:rsidP="00C77860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Miestom dodania </w:t>
      </w:r>
      <w:r w:rsidR="009430F2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Tovaru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je </w:t>
      </w:r>
      <w:r w:rsidR="000B6144" w:rsidRPr="00AC2711">
        <w:rPr>
          <w:rFonts w:ascii="Arial Narrow" w:hAnsi="Arial Narrow"/>
          <w:sz w:val="22"/>
          <w:lang w:eastAsia="sk-SK"/>
        </w:rPr>
        <w:t xml:space="preserve">Riaditeľstvo hraničnej a cudzineckej polície </w:t>
      </w:r>
      <w:r w:rsidR="000B6144" w:rsidRPr="00AC2711">
        <w:rPr>
          <w:rFonts w:ascii="Arial Narrow" w:hAnsi="Arial Narrow"/>
          <w:sz w:val="22"/>
        </w:rPr>
        <w:t>P PZ Sobrance, Štefánikova 10, 073 01 Sobrance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.</w:t>
      </w:r>
      <w:r w:rsidR="000B6144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</w:p>
    <w:p w14:paraId="539DA160" w14:textId="4390561A" w:rsidR="00B71BC3" w:rsidRPr="00AC2711" w:rsidRDefault="00B71BC3" w:rsidP="00C77860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Termín pred</w:t>
      </w:r>
      <w:r w:rsidR="005B28B0" w:rsidRPr="00AC2711">
        <w:rPr>
          <w:rFonts w:ascii="Arial Narrow" w:hAnsi="Arial Narrow"/>
          <w:sz w:val="22"/>
          <w:szCs w:val="22"/>
        </w:rPr>
        <w:t xml:space="preserve">chádzajúceho oznámenia dodania </w:t>
      </w:r>
      <w:r w:rsidR="009430F2"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="009430F2" w:rsidRPr="00AC2711">
        <w:rPr>
          <w:rFonts w:ascii="Arial Narrow" w:hAnsi="Arial Narrow"/>
          <w:sz w:val="22"/>
          <w:szCs w:val="22"/>
        </w:rPr>
        <w:t xml:space="preserve">u </w:t>
      </w:r>
      <w:r w:rsidR="005B28B0" w:rsidRPr="00AC2711">
        <w:rPr>
          <w:rFonts w:ascii="Arial Narrow" w:hAnsi="Arial Narrow"/>
          <w:sz w:val="22"/>
          <w:szCs w:val="22"/>
        </w:rPr>
        <w:t xml:space="preserve">do miesta dodania </w:t>
      </w:r>
      <w:r w:rsidRPr="00AC2711">
        <w:rPr>
          <w:rFonts w:ascii="Arial Narrow" w:hAnsi="Arial Narrow"/>
          <w:sz w:val="22"/>
          <w:szCs w:val="22"/>
        </w:rPr>
        <w:t>je minimálne tri (3) pracovné dni pred dňom dodania</w:t>
      </w:r>
      <w:r w:rsidR="00A20369" w:rsidRPr="00AC2711">
        <w:rPr>
          <w:rFonts w:ascii="Arial Narrow" w:hAnsi="Arial Narrow"/>
          <w:sz w:val="22"/>
          <w:szCs w:val="22"/>
        </w:rPr>
        <w:t xml:space="preserve"> </w:t>
      </w:r>
      <w:r w:rsidR="00A20369" w:rsidRPr="00AC2711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Pr="00AC2711">
        <w:rPr>
          <w:rFonts w:ascii="Arial Narrow" w:hAnsi="Arial Narrow"/>
          <w:sz w:val="22"/>
          <w:szCs w:val="22"/>
        </w:rPr>
        <w:t>. V prípade predch</w:t>
      </w:r>
      <w:r w:rsidR="005B28B0" w:rsidRPr="00AC2711">
        <w:rPr>
          <w:rFonts w:ascii="Arial Narrow" w:hAnsi="Arial Narrow"/>
          <w:sz w:val="22"/>
          <w:szCs w:val="22"/>
        </w:rPr>
        <w:t xml:space="preserve">ádzajúceho neoznámenia dodania </w:t>
      </w:r>
      <w:r w:rsidR="00A20369"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="00A20369" w:rsidRPr="00AC2711">
        <w:rPr>
          <w:rFonts w:ascii="Arial Narrow" w:hAnsi="Arial Narrow"/>
          <w:sz w:val="22"/>
          <w:szCs w:val="22"/>
        </w:rPr>
        <w:t xml:space="preserve">u </w:t>
      </w:r>
      <w:r w:rsidRPr="00AC2711">
        <w:rPr>
          <w:rFonts w:ascii="Arial Narrow" w:hAnsi="Arial Narrow"/>
          <w:sz w:val="22"/>
          <w:szCs w:val="22"/>
        </w:rPr>
        <w:t>Ku</w:t>
      </w:r>
      <w:r w:rsidR="005B28B0" w:rsidRPr="00AC2711">
        <w:rPr>
          <w:rFonts w:ascii="Arial Narrow" w:hAnsi="Arial Narrow"/>
          <w:sz w:val="22"/>
          <w:szCs w:val="22"/>
        </w:rPr>
        <w:t xml:space="preserve">pujúci nie je povinný dodávaný </w:t>
      </w:r>
      <w:r w:rsidR="00A20369"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="00A20369" w:rsidRPr="00AC2711">
        <w:rPr>
          <w:rFonts w:ascii="Arial Narrow" w:hAnsi="Arial Narrow"/>
          <w:sz w:val="22"/>
          <w:szCs w:val="22"/>
        </w:rPr>
        <w:t xml:space="preserve"> </w:t>
      </w:r>
      <w:r w:rsidRPr="00AC2711">
        <w:rPr>
          <w:rFonts w:ascii="Arial Narrow" w:hAnsi="Arial Narrow"/>
          <w:sz w:val="22"/>
          <w:szCs w:val="22"/>
        </w:rPr>
        <w:t>prevziať v deň jeho doručenia. Pr</w:t>
      </w:r>
      <w:r w:rsidR="005B28B0" w:rsidRPr="00AC2711">
        <w:rPr>
          <w:rFonts w:ascii="Arial Narrow" w:hAnsi="Arial Narrow"/>
          <w:sz w:val="22"/>
          <w:szCs w:val="22"/>
        </w:rPr>
        <w:t xml:space="preserve">edchádzajúce oznámenie dodania </w:t>
      </w:r>
      <w:r w:rsidR="00A20369" w:rsidRPr="00AC2711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="00A20369" w:rsidRPr="00AC2711">
        <w:rPr>
          <w:rFonts w:ascii="Arial Narrow" w:hAnsi="Arial Narrow"/>
          <w:sz w:val="22"/>
          <w:szCs w:val="22"/>
        </w:rPr>
        <w:t xml:space="preserve"> </w:t>
      </w:r>
      <w:r w:rsidR="00142FD5" w:rsidRPr="00AC2711">
        <w:rPr>
          <w:rFonts w:ascii="Arial Narrow" w:hAnsi="Arial Narrow"/>
          <w:sz w:val="22"/>
          <w:szCs w:val="22"/>
        </w:rPr>
        <w:t>P</w:t>
      </w:r>
      <w:r w:rsidRPr="00AC2711">
        <w:rPr>
          <w:rFonts w:ascii="Arial Narrow" w:hAnsi="Arial Narrow"/>
          <w:sz w:val="22"/>
          <w:szCs w:val="22"/>
        </w:rPr>
        <w:t>redávajúci zrealizuje v čase od 8:00 hod. do 1</w:t>
      </w:r>
      <w:r w:rsidR="007B0B73" w:rsidRPr="00AC2711">
        <w:rPr>
          <w:rFonts w:ascii="Arial Narrow" w:hAnsi="Arial Narrow"/>
          <w:sz w:val="22"/>
          <w:szCs w:val="22"/>
        </w:rPr>
        <w:t>5</w:t>
      </w:r>
      <w:r w:rsidRPr="00AC2711">
        <w:rPr>
          <w:rFonts w:ascii="Arial Narrow" w:hAnsi="Arial Narrow"/>
          <w:sz w:val="22"/>
          <w:szCs w:val="22"/>
        </w:rPr>
        <w:t>:00 hod</w:t>
      </w:r>
      <w:r w:rsidR="000B6144" w:rsidRPr="00AC2711">
        <w:rPr>
          <w:rFonts w:ascii="Arial Narrow" w:hAnsi="Arial Narrow"/>
          <w:sz w:val="22"/>
          <w:szCs w:val="22"/>
        </w:rPr>
        <w:t>.</w:t>
      </w:r>
      <w:r w:rsidRPr="00AC2711">
        <w:rPr>
          <w:rFonts w:ascii="Arial Narrow" w:hAnsi="Arial Narrow"/>
          <w:sz w:val="22"/>
          <w:szCs w:val="22"/>
        </w:rPr>
        <w:t xml:space="preserve"> telefonickým oznámením kontaktnej osobe p. </w:t>
      </w:r>
      <w:r w:rsidR="000B6144" w:rsidRPr="00AC2711">
        <w:rPr>
          <w:rFonts w:ascii="Arial Narrow" w:hAnsi="Arial Narrow"/>
          <w:sz w:val="22"/>
          <w:szCs w:val="22"/>
        </w:rPr>
        <w:t>..............................</w:t>
      </w:r>
      <w:r w:rsidR="00B01CE7" w:rsidRPr="00AC2711">
        <w:rPr>
          <w:rFonts w:ascii="Arial Narrow" w:hAnsi="Arial Narrow"/>
          <w:sz w:val="22"/>
          <w:szCs w:val="22"/>
        </w:rPr>
        <w:t xml:space="preserve"> na tel. </w:t>
      </w:r>
      <w:r w:rsidR="000B6144" w:rsidRPr="00AC2711">
        <w:rPr>
          <w:rFonts w:ascii="Arial Narrow" w:hAnsi="Arial Narrow"/>
          <w:sz w:val="22"/>
          <w:szCs w:val="22"/>
        </w:rPr>
        <w:t>....................</w:t>
      </w:r>
      <w:r w:rsidRPr="00AC2711">
        <w:rPr>
          <w:rFonts w:ascii="Arial Narrow" w:hAnsi="Arial Narrow"/>
          <w:sz w:val="22"/>
          <w:szCs w:val="22"/>
        </w:rPr>
        <w:t xml:space="preserve"> a následne e-mailom na adresu </w:t>
      </w:r>
      <w:hyperlink r:id="rId8" w:history="1">
        <w:r w:rsidR="000B6144" w:rsidRPr="00AC2711">
          <w:rPr>
            <w:rStyle w:val="Hypertextovprepojenie"/>
            <w:rFonts w:ascii="Arial Narrow" w:hAnsi="Arial Narrow"/>
            <w:sz w:val="22"/>
            <w:szCs w:val="22"/>
          </w:rPr>
          <w:t>.............................</w:t>
        </w:r>
      </w:hyperlink>
      <w:r w:rsidRPr="00AC2711">
        <w:rPr>
          <w:rFonts w:ascii="Arial Narrow" w:hAnsi="Arial Narrow"/>
          <w:sz w:val="22"/>
          <w:szCs w:val="22"/>
          <w:u w:val="single"/>
        </w:rPr>
        <w:t>.</w:t>
      </w:r>
      <w:r w:rsidRPr="00AC2711">
        <w:rPr>
          <w:rFonts w:ascii="Arial Narrow" w:hAnsi="Arial Narrow"/>
          <w:sz w:val="22"/>
          <w:szCs w:val="22"/>
        </w:rPr>
        <w:t xml:space="preserve"> </w:t>
      </w:r>
    </w:p>
    <w:p w14:paraId="69F3C5D5" w14:textId="194E1D56" w:rsidR="004329ED" w:rsidRPr="00AC2711" w:rsidRDefault="00A20369" w:rsidP="00F53744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 </w:t>
      </w:r>
      <w:r w:rsidR="00B71BC3" w:rsidRPr="00AC2711">
        <w:rPr>
          <w:rFonts w:ascii="Arial Narrow" w:hAnsi="Arial Narrow"/>
          <w:sz w:val="22"/>
          <w:szCs w:val="22"/>
        </w:rPr>
        <w:t xml:space="preserve">musí byť dodaný v súlade s Prílohou č. 1 </w:t>
      </w:r>
      <w:r w:rsidRPr="00AC2711">
        <w:rPr>
          <w:rFonts w:ascii="Arial Narrow" w:hAnsi="Arial Narrow"/>
          <w:sz w:val="22"/>
          <w:szCs w:val="22"/>
        </w:rPr>
        <w:t>tejto Z</w:t>
      </w:r>
      <w:r w:rsidR="005B28B0" w:rsidRPr="00AC2711">
        <w:rPr>
          <w:rFonts w:ascii="Arial Narrow" w:hAnsi="Arial Narrow"/>
          <w:sz w:val="22"/>
          <w:szCs w:val="22"/>
        </w:rPr>
        <w:t>mluvy</w:t>
      </w:r>
      <w:r w:rsidR="00CE6A2F" w:rsidRPr="00AC2711">
        <w:rPr>
          <w:rFonts w:ascii="Arial Narrow" w:hAnsi="Arial Narrow"/>
          <w:sz w:val="22"/>
          <w:szCs w:val="22"/>
        </w:rPr>
        <w:t xml:space="preserve"> bez vád</w:t>
      </w:r>
      <w:r w:rsidR="003F22C2">
        <w:rPr>
          <w:rFonts w:ascii="Arial Narrow" w:hAnsi="Arial Narrow"/>
          <w:sz w:val="22"/>
          <w:szCs w:val="22"/>
        </w:rPr>
        <w:t xml:space="preserve"> a riadne zabalený</w:t>
      </w:r>
      <w:r w:rsidR="00CE6A2F" w:rsidRPr="00AC2711">
        <w:rPr>
          <w:rFonts w:ascii="Arial Narrow" w:hAnsi="Arial Narrow"/>
          <w:sz w:val="22"/>
          <w:szCs w:val="22"/>
        </w:rPr>
        <w:t>.</w:t>
      </w:r>
      <w:r w:rsidR="005B28B0" w:rsidRPr="00AC2711">
        <w:rPr>
          <w:rFonts w:ascii="Arial Narrow" w:hAnsi="Arial Narrow"/>
          <w:sz w:val="22"/>
          <w:szCs w:val="22"/>
        </w:rPr>
        <w:t xml:space="preserve"> Prebratie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u </w:t>
      </w:r>
      <w:r w:rsidR="00B71BC3" w:rsidRPr="00AC2711">
        <w:rPr>
          <w:rFonts w:ascii="Arial Narrow" w:hAnsi="Arial Narrow"/>
          <w:sz w:val="22"/>
          <w:szCs w:val="22"/>
        </w:rPr>
        <w:t>dodaného do miesta dodania Predávajúcim s</w:t>
      </w:r>
      <w:r w:rsidR="005B28B0" w:rsidRPr="00AC2711">
        <w:rPr>
          <w:rFonts w:ascii="Arial Narrow" w:hAnsi="Arial Narrow"/>
          <w:sz w:val="22"/>
          <w:szCs w:val="22"/>
        </w:rPr>
        <w:t xml:space="preserve">a uskutoční fyzickým prevzatím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="00B71BC3" w:rsidRPr="00AC2711">
        <w:rPr>
          <w:rFonts w:ascii="Arial Narrow" w:hAnsi="Arial Narrow"/>
          <w:sz w:val="22"/>
          <w:szCs w:val="22"/>
        </w:rPr>
        <w:t xml:space="preserve">u, kontrolou množstva a kvality dodaného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="00B71BC3" w:rsidRPr="00AC2711">
        <w:rPr>
          <w:rFonts w:ascii="Arial Narrow" w:hAnsi="Arial Narrow"/>
          <w:sz w:val="22"/>
          <w:szCs w:val="22"/>
        </w:rPr>
        <w:t xml:space="preserve"> a podpisom </w:t>
      </w:r>
      <w:r w:rsidR="00EC072A" w:rsidRPr="00754A10">
        <w:rPr>
          <w:rFonts w:ascii="Arial Narrow" w:hAnsi="Arial Narrow"/>
          <w:sz w:val="22"/>
          <w:szCs w:val="22"/>
        </w:rPr>
        <w:t>dodacieho listu</w:t>
      </w:r>
      <w:r w:rsidR="00B71BC3" w:rsidRPr="00AC2711">
        <w:rPr>
          <w:rFonts w:ascii="Arial Narrow" w:hAnsi="Arial Narrow"/>
          <w:sz w:val="22"/>
          <w:szCs w:val="22"/>
        </w:rPr>
        <w:t xml:space="preserve"> splnomocneným zástupcom Predávajúceho a</w:t>
      </w:r>
      <w:r w:rsidRPr="00AC2711">
        <w:rPr>
          <w:rFonts w:ascii="Arial Narrow" w:hAnsi="Arial Narrow"/>
          <w:sz w:val="22"/>
          <w:szCs w:val="22"/>
        </w:rPr>
        <w:t xml:space="preserve"> </w:t>
      </w:r>
      <w:r w:rsidR="00B71BC3" w:rsidRPr="00AC2711">
        <w:rPr>
          <w:rFonts w:ascii="Arial Narrow" w:hAnsi="Arial Narrow"/>
          <w:sz w:val="22"/>
          <w:szCs w:val="22"/>
        </w:rPr>
        <w:t xml:space="preserve"> Kupujúceho. </w:t>
      </w:r>
      <w:r w:rsidR="009217C1" w:rsidRPr="00AC2711">
        <w:rPr>
          <w:rFonts w:ascii="Arial Narrow" w:hAnsi="Arial Narrow" w:cs="Arial Narrow"/>
          <w:sz w:val="22"/>
          <w:szCs w:val="22"/>
        </w:rPr>
        <w:t xml:space="preserve">V dodacom liste bude uvedené presné množstvo a druh dodaného Tovaru, vyjadrenie, či dodávka Tovaru je úplná a či pri prevzatí Tovar zodpovedal požiadavkám podľa </w:t>
      </w:r>
      <w:r w:rsidR="004329ED" w:rsidRPr="00AC2711">
        <w:rPr>
          <w:rFonts w:ascii="Arial Narrow" w:hAnsi="Arial Narrow" w:cs="Arial Narrow"/>
          <w:sz w:val="22"/>
          <w:szCs w:val="22"/>
        </w:rPr>
        <w:t>Prílohy č.1</w:t>
      </w:r>
      <w:r w:rsidR="009217C1" w:rsidRPr="00AC2711">
        <w:rPr>
          <w:rFonts w:ascii="Arial Narrow" w:hAnsi="Arial Narrow" w:cs="Arial Narrow"/>
          <w:sz w:val="22"/>
          <w:szCs w:val="22"/>
        </w:rPr>
        <w:t xml:space="preserve"> tejto </w:t>
      </w:r>
      <w:r w:rsidR="004329ED" w:rsidRPr="00AC2711">
        <w:rPr>
          <w:rFonts w:ascii="Arial Narrow" w:hAnsi="Arial Narrow" w:cs="Arial Narrow"/>
          <w:sz w:val="22"/>
          <w:szCs w:val="22"/>
        </w:rPr>
        <w:t>Zmluvy</w:t>
      </w:r>
      <w:r w:rsidR="009217C1" w:rsidRPr="00AC2711">
        <w:rPr>
          <w:rFonts w:ascii="Arial Narrow" w:hAnsi="Arial Narrow" w:cs="Arial Narrow"/>
          <w:sz w:val="22"/>
          <w:szCs w:val="22"/>
        </w:rPr>
        <w:t xml:space="preserve">. V prípade vád sa tieto vyznačia v dodacom liste a tento môže byť podkladom fakturácie až po odstránení vád dodávky </w:t>
      </w:r>
      <w:r w:rsidR="009217C1" w:rsidRPr="00AC2711">
        <w:rPr>
          <w:rFonts w:ascii="Arial Narrow" w:eastAsia="Calibri" w:hAnsi="Arial Narrow"/>
          <w:color w:val="000000"/>
          <w:sz w:val="22"/>
          <w:szCs w:val="22"/>
          <w:lang w:eastAsia="sk-SK"/>
        </w:rPr>
        <w:t>Tovar</w:t>
      </w:r>
      <w:r w:rsidR="00142FD5" w:rsidRPr="00AC2711">
        <w:rPr>
          <w:rFonts w:ascii="Arial Narrow" w:eastAsia="Calibri" w:hAnsi="Arial Narrow"/>
          <w:color w:val="000000"/>
          <w:sz w:val="22"/>
          <w:szCs w:val="22"/>
          <w:lang w:eastAsia="sk-SK"/>
        </w:rPr>
        <w:t>u</w:t>
      </w:r>
      <w:r w:rsidR="009217C1" w:rsidRPr="00AC2711">
        <w:rPr>
          <w:rFonts w:ascii="Arial Narrow" w:eastAsia="Calibri" w:hAnsi="Arial Narrow"/>
          <w:color w:val="000000"/>
          <w:sz w:val="22"/>
          <w:szCs w:val="22"/>
          <w:lang w:eastAsia="sk-SK"/>
        </w:rPr>
        <w:t>.</w:t>
      </w:r>
    </w:p>
    <w:p w14:paraId="2D498334" w14:textId="7800B60B" w:rsidR="00CE6A2F" w:rsidRPr="00AC2711" w:rsidRDefault="00CE6A2F" w:rsidP="00C77860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Dodaný Tovar alebo jeho časť môže Kupujúci odmietnuť prevziať, ak zistí preukázateľné vady dodaného Tovaru, nedostatočnú kvalitu Tovaru, rozdiel v množstve dodaného Tovaru alebo ak dodaný Tovar nie je originál. Predávajúci je povinný na vlastné náklady dodaný Tovar odviezť z priestorov Kupujúceho a dodať mu nový Tovar. O neprevzatí Tov</w:t>
      </w:r>
      <w:r w:rsidR="00142FD5" w:rsidRPr="00AC2711">
        <w:rPr>
          <w:rFonts w:ascii="Arial Narrow" w:hAnsi="Arial Narrow" w:cs="Arial Narrow"/>
          <w:sz w:val="22"/>
          <w:szCs w:val="22"/>
        </w:rPr>
        <w:t>aru spíšu poverení zástupcovia Z</w:t>
      </w:r>
      <w:r w:rsidRPr="00AC2711">
        <w:rPr>
          <w:rFonts w:ascii="Arial Narrow" w:hAnsi="Arial Narrow" w:cs="Arial Narrow"/>
          <w:sz w:val="22"/>
          <w:szCs w:val="22"/>
        </w:rPr>
        <w:t>mluvných strán protokol, z ktorého bude zrejmý dôvod, pre ktorý Kupujúci dodávku odmietol pre</w:t>
      </w:r>
      <w:r w:rsidR="004329ED" w:rsidRPr="00AC2711">
        <w:rPr>
          <w:rFonts w:ascii="Arial Narrow" w:hAnsi="Arial Narrow" w:cs="Arial Narrow"/>
          <w:sz w:val="22"/>
          <w:szCs w:val="22"/>
        </w:rPr>
        <w:t>vziať a náhradný termín plnenia.</w:t>
      </w:r>
    </w:p>
    <w:p w14:paraId="0E1FAAFB" w14:textId="77777777" w:rsidR="004329ED" w:rsidRPr="00AC2711" w:rsidRDefault="004329ED" w:rsidP="004329ED">
      <w:pPr>
        <w:widowControl w:val="0"/>
        <w:autoSpaceDE w:val="0"/>
        <w:autoSpaceDN w:val="0"/>
        <w:adjustRightInd w:val="0"/>
        <w:ind w:left="426"/>
        <w:jc w:val="both"/>
        <w:rPr>
          <w:rFonts w:ascii="Arial Narrow" w:hAnsi="Arial Narrow"/>
          <w:sz w:val="22"/>
          <w:szCs w:val="22"/>
        </w:rPr>
      </w:pPr>
    </w:p>
    <w:p w14:paraId="242E514E" w14:textId="08D984D9" w:rsidR="00147EE1" w:rsidRDefault="004329ED" w:rsidP="000069BE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Po dodaní Tovaru Kupujúci potvrdí jeho prevzatie podpísaním dodacieho listu. Dodací list </w:t>
      </w:r>
      <w:r w:rsidR="00754A10">
        <w:rPr>
          <w:rFonts w:ascii="Arial Narrow" w:hAnsi="Arial Narrow" w:cs="Arial Narrow"/>
          <w:sz w:val="22"/>
          <w:szCs w:val="22"/>
        </w:rPr>
        <w:t xml:space="preserve">je </w:t>
      </w:r>
      <w:r w:rsidRPr="00AC2711">
        <w:rPr>
          <w:rFonts w:ascii="Arial Narrow" w:hAnsi="Arial Narrow" w:cs="Arial Narrow"/>
          <w:sz w:val="22"/>
          <w:szCs w:val="22"/>
        </w:rPr>
        <w:t>podkladom pre vystavenie faktúry a bud</w:t>
      </w:r>
      <w:r w:rsidR="00754A10">
        <w:rPr>
          <w:rFonts w:ascii="Arial Narrow" w:hAnsi="Arial Narrow" w:cs="Arial Narrow"/>
          <w:sz w:val="22"/>
          <w:szCs w:val="22"/>
        </w:rPr>
        <w:t>e</w:t>
      </w:r>
      <w:r w:rsidRPr="00AC2711">
        <w:rPr>
          <w:rFonts w:ascii="Arial Narrow" w:hAnsi="Arial Narrow" w:cs="Arial Narrow"/>
          <w:sz w:val="22"/>
          <w:szCs w:val="22"/>
        </w:rPr>
        <w:t xml:space="preserve"> tvoriť jej neoddeliteľnú súčasť.</w:t>
      </w:r>
    </w:p>
    <w:p w14:paraId="1BCA3AFF" w14:textId="3557D934" w:rsidR="000069BE" w:rsidRPr="000069BE" w:rsidRDefault="000069BE" w:rsidP="000069BE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644A5D47" w14:textId="155F3FC9" w:rsidR="00147EE1" w:rsidRPr="00D35EF8" w:rsidRDefault="00147EE1" w:rsidP="00147EE1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b/>
          <w:sz w:val="22"/>
          <w:szCs w:val="22"/>
        </w:rPr>
      </w:pPr>
      <w:r w:rsidRPr="00D35EF8">
        <w:rPr>
          <w:rFonts w:ascii="Arial Narrow" w:hAnsi="Arial Narrow"/>
          <w:b/>
          <w:sz w:val="22"/>
          <w:szCs w:val="22"/>
        </w:rPr>
        <w:t xml:space="preserve">Ak má Kupujúci odôvodnenú pochybnosť o tom, že dodané Tovary nezodpovedajú požadovanej špecifikácii, Kupujúci na základe výberu vzorku z dodaného Tovaru zabezpečí preverenie kvality dodaného Tovaru a/alebo vykonanie skúšok za účelom  preukázania zhody vzorky s požadovanou špecifikáciou, obvyklým spôsobom, treťou nezávislou odbornou stranou, ktorá má oprávnenie takéto skúšky vykonať alebo takúto zhodu preukázať. V prípade, že z takto vykonaného preverovania a/alebo skúšok budú výsledky rozdielne v porovnaní s požadovanou špecifikáciou v neprospech Kupujúceho, má Kupujúci nárok na úhradu nákladov preverovania a/alebo skúšok a ďalej právo: </w:t>
      </w:r>
    </w:p>
    <w:p w14:paraId="13E94B95" w14:textId="7914DA32" w:rsidR="00147EE1" w:rsidRPr="00D35EF8" w:rsidRDefault="00147EE1" w:rsidP="00147EE1">
      <w:pPr>
        <w:pStyle w:val="Default"/>
        <w:numPr>
          <w:ilvl w:val="2"/>
          <w:numId w:val="49"/>
        </w:numPr>
        <w:adjustRightInd/>
        <w:ind w:left="1560" w:hanging="567"/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D35EF8">
        <w:rPr>
          <w:rFonts w:ascii="Arial Narrow" w:hAnsi="Arial Narrow"/>
          <w:b/>
          <w:color w:val="auto"/>
          <w:sz w:val="22"/>
          <w:szCs w:val="22"/>
        </w:rPr>
        <w:t xml:space="preserve">vrátiť celú dodávku Tovaru Predávajúcemu na jeho náklady, </w:t>
      </w:r>
    </w:p>
    <w:p w14:paraId="78053DFC" w14:textId="4877EA5A" w:rsidR="00147EE1" w:rsidRPr="00D35EF8" w:rsidRDefault="00147EE1" w:rsidP="00147EE1">
      <w:pPr>
        <w:pStyle w:val="Default"/>
        <w:numPr>
          <w:ilvl w:val="2"/>
          <w:numId w:val="49"/>
        </w:numPr>
        <w:adjustRightInd/>
        <w:ind w:left="1560" w:hanging="567"/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D35EF8">
        <w:rPr>
          <w:rFonts w:ascii="Arial Narrow" w:hAnsi="Arial Narrow"/>
          <w:b/>
          <w:color w:val="auto"/>
          <w:sz w:val="22"/>
          <w:szCs w:val="22"/>
        </w:rPr>
        <w:t xml:space="preserve">požadovať úhradu zmluvnej pokuty vo výške 16 000,- € so splatnosťou do (30) dní odo dňa doručenia faktúry, </w:t>
      </w:r>
    </w:p>
    <w:p w14:paraId="7C27E8D9" w14:textId="6C1A1A67" w:rsidR="00147EE1" w:rsidRPr="00D35EF8" w:rsidRDefault="00147EE1" w:rsidP="00147EE1">
      <w:pPr>
        <w:pStyle w:val="Default"/>
        <w:numPr>
          <w:ilvl w:val="2"/>
          <w:numId w:val="49"/>
        </w:numPr>
        <w:adjustRightInd/>
        <w:ind w:left="1560" w:hanging="567"/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D35EF8">
        <w:rPr>
          <w:rFonts w:ascii="Arial Narrow" w:hAnsi="Arial Narrow"/>
          <w:b/>
          <w:color w:val="auto"/>
          <w:sz w:val="22"/>
          <w:szCs w:val="22"/>
        </w:rPr>
        <w:t xml:space="preserve">odstúpiť od Zmluvy, </w:t>
      </w:r>
    </w:p>
    <w:p w14:paraId="74185970" w14:textId="4AC05D7F" w:rsidR="00147EE1" w:rsidRPr="00D35EF8" w:rsidRDefault="00147EE1" w:rsidP="00147EE1">
      <w:pPr>
        <w:pStyle w:val="Default"/>
        <w:numPr>
          <w:ilvl w:val="2"/>
          <w:numId w:val="49"/>
        </w:numPr>
        <w:adjustRightInd/>
        <w:ind w:left="1560" w:hanging="567"/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D35EF8">
        <w:rPr>
          <w:rFonts w:ascii="Arial Narrow" w:hAnsi="Arial Narrow"/>
          <w:b/>
          <w:color w:val="auto"/>
          <w:sz w:val="22"/>
          <w:szCs w:val="22"/>
        </w:rPr>
        <w:t>fakturovať Predávajúcemu priame náklady súvisiace s odstúpením od Zmluvy.</w:t>
      </w:r>
    </w:p>
    <w:p w14:paraId="11B8433E" w14:textId="77777777" w:rsidR="00147EE1" w:rsidRPr="00D35EF8" w:rsidRDefault="00147EE1" w:rsidP="00147EE1">
      <w:pPr>
        <w:pStyle w:val="Default"/>
        <w:adjustRightInd/>
        <w:ind w:left="2586"/>
        <w:jc w:val="both"/>
        <w:rPr>
          <w:rFonts w:ascii="Arial Narrow" w:hAnsi="Arial Narrow"/>
          <w:b/>
          <w:color w:val="auto"/>
          <w:sz w:val="22"/>
          <w:szCs w:val="22"/>
        </w:rPr>
      </w:pPr>
    </w:p>
    <w:p w14:paraId="29E75558" w14:textId="4447329F" w:rsidR="00DF66E7" w:rsidRPr="001A1457" w:rsidRDefault="00BD2CCC" w:rsidP="00EC072A">
      <w:pPr>
        <w:widowControl w:val="0"/>
        <w:numPr>
          <w:ilvl w:val="0"/>
          <w:numId w:val="8"/>
        </w:numPr>
        <w:tabs>
          <w:tab w:val="clear" w:pos="114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Kupujú</w:t>
      </w:r>
      <w:r w:rsidR="005B28B0" w:rsidRPr="00AC2711">
        <w:rPr>
          <w:rFonts w:ascii="Arial Narrow" w:hAnsi="Arial Narrow"/>
          <w:sz w:val="22"/>
          <w:szCs w:val="22"/>
        </w:rPr>
        <w:t>ci nadobúda vlastnícke právo k</w:t>
      </w:r>
      <w:r w:rsidR="00A20369" w:rsidRPr="00AC2711">
        <w:rPr>
          <w:rFonts w:ascii="Arial Narrow" w:hAnsi="Arial Narrow"/>
          <w:sz w:val="22"/>
          <w:szCs w:val="22"/>
        </w:rPr>
        <w:t> </w:t>
      </w:r>
      <w:r w:rsidR="00A20369"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="00A20369" w:rsidRPr="00AC2711">
        <w:rPr>
          <w:rFonts w:ascii="Arial Narrow" w:hAnsi="Arial Narrow"/>
          <w:sz w:val="22"/>
          <w:szCs w:val="22"/>
        </w:rPr>
        <w:t xml:space="preserve">u </w:t>
      </w:r>
      <w:r w:rsidRPr="00AC2711">
        <w:rPr>
          <w:rFonts w:ascii="Arial Narrow" w:hAnsi="Arial Narrow"/>
          <w:sz w:val="22"/>
          <w:szCs w:val="22"/>
        </w:rPr>
        <w:t xml:space="preserve">podpisom </w:t>
      </w:r>
      <w:r w:rsidR="006B1F93">
        <w:rPr>
          <w:rFonts w:ascii="Arial Narrow" w:hAnsi="Arial Narrow"/>
          <w:sz w:val="22"/>
          <w:szCs w:val="22"/>
        </w:rPr>
        <w:t>dodacieho listu</w:t>
      </w:r>
      <w:r w:rsidRPr="00AC2711">
        <w:rPr>
          <w:rFonts w:ascii="Arial Narrow" w:hAnsi="Arial Narrow"/>
          <w:sz w:val="22"/>
          <w:szCs w:val="22"/>
        </w:rPr>
        <w:t xml:space="preserve"> s vyznačením </w:t>
      </w:r>
      <w:r w:rsidR="005B28B0" w:rsidRPr="00AC2711">
        <w:rPr>
          <w:rFonts w:ascii="Arial Narrow" w:hAnsi="Arial Narrow"/>
          <w:sz w:val="22"/>
          <w:szCs w:val="22"/>
        </w:rPr>
        <w:t xml:space="preserve">riadneho dodania </w:t>
      </w:r>
      <w:r w:rsidR="00A20369" w:rsidRPr="00AC2711">
        <w:rPr>
          <w:rFonts w:ascii="Arial Narrow" w:hAnsi="Arial Narrow"/>
          <w:sz w:val="22"/>
          <w:szCs w:val="22"/>
        </w:rPr>
        <w:t>Tovaru</w:t>
      </w:r>
      <w:r w:rsidRPr="00AC2711">
        <w:rPr>
          <w:rFonts w:ascii="Arial Narrow" w:hAnsi="Arial Narrow"/>
          <w:sz w:val="22"/>
          <w:szCs w:val="22"/>
        </w:rPr>
        <w:t xml:space="preserve">. </w:t>
      </w:r>
    </w:p>
    <w:p w14:paraId="277831EB" w14:textId="39A0E275" w:rsidR="00B71BC3" w:rsidRPr="00AC2711" w:rsidRDefault="00B71BC3" w:rsidP="000B6144">
      <w:pPr>
        <w:widowControl w:val="0"/>
        <w:tabs>
          <w:tab w:val="num" w:pos="426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91FC675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3</w:t>
      </w:r>
    </w:p>
    <w:p w14:paraId="630D5849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Kúpna cena</w:t>
      </w:r>
    </w:p>
    <w:p w14:paraId="1200C3EF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2697261" w14:textId="23C51CAC" w:rsidR="00B71BC3" w:rsidRPr="00AC2711" w:rsidRDefault="005B28B0" w:rsidP="00C77860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Kúpna cena za </w:t>
      </w:r>
      <w:r w:rsidR="00A2036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je stanovená v súlade so zákonom Národnej rady Slovenskej r</w:t>
      </w:r>
      <w:bookmarkStart w:id="0" w:name="_GoBack"/>
      <w:bookmarkEnd w:id="0"/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epubliky č. 18/1996 Z. z. o cenách v znení neskorších predpisov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a vyhlášky Ministerstva financií Slovenskej republiky č. 87/1996 Z. z., ktorou sa vykonáva zákon Národnej rady Slovenskej republiky č. 87/1996 Z. z. o cenách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dohodou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mluvných strán ako cena </w:t>
      </w:r>
      <w:r w:rsidR="003627D6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konečná, a je uvedená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Prílohe č. 2 tejto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mluvy.</w:t>
      </w:r>
    </w:p>
    <w:p w14:paraId="6255C2CF" w14:textId="2C7F59E1" w:rsidR="00B71BC3" w:rsidRPr="00AC2711" w:rsidRDefault="00B71BC3" w:rsidP="00C77860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</w:t>
      </w:r>
      <w:r w:rsidR="003627D6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úpnou cenou sa rozumie cena za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vrátane všetkých ekonomicky oprávnených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nákladov Predávajúceho </w:t>
      </w:r>
      <w:r w:rsidR="007B100B" w:rsidRPr="00AC2711">
        <w:rPr>
          <w:rFonts w:ascii="Arial Narrow" w:hAnsi="Arial Narrow"/>
          <w:sz w:val="22"/>
          <w:szCs w:val="22"/>
          <w:lang w:val="sk-SK"/>
        </w:rPr>
        <w:t>vynaložen</w:t>
      </w:r>
      <w:r w:rsidR="006A7AE3" w:rsidRPr="00AC2711">
        <w:rPr>
          <w:rFonts w:ascii="Arial Narrow" w:hAnsi="Arial Narrow"/>
          <w:sz w:val="22"/>
          <w:szCs w:val="22"/>
          <w:lang w:val="sk-SK"/>
        </w:rPr>
        <w:t>ých</w:t>
      </w:r>
      <w:r w:rsidR="007B100B" w:rsidRPr="00AC2711">
        <w:rPr>
          <w:rFonts w:ascii="Arial Narrow" w:hAnsi="Arial Narrow"/>
          <w:sz w:val="22"/>
          <w:szCs w:val="22"/>
          <w:lang w:val="sk-SK"/>
        </w:rPr>
        <w:t xml:space="preserve"> v súvislosti s dodávkou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</w:t>
      </w:r>
      <w:r w:rsidR="001960BB" w:rsidRPr="00AC2711">
        <w:rPr>
          <w:rFonts w:ascii="Arial Narrow" w:hAnsi="Arial Narrow"/>
          <w:sz w:val="22"/>
          <w:szCs w:val="22"/>
          <w:lang w:val="sk-SK"/>
        </w:rPr>
        <w:t xml:space="preserve">u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(colných a daňových poplatkov, dopravy do miesta </w:t>
      </w:r>
      <w:r w:rsidR="00BD2CCC" w:rsidRPr="00AC2711">
        <w:rPr>
          <w:rFonts w:ascii="Arial Narrow" w:hAnsi="Arial Narrow"/>
          <w:sz w:val="22"/>
          <w:szCs w:val="22"/>
          <w:lang w:val="sk-SK"/>
        </w:rPr>
        <w:t xml:space="preserve">dodania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uvedeného v čl. 2 bode 2.2 tejto </w:t>
      </w:r>
      <w:r w:rsidR="001960BB" w:rsidRPr="00AC2711">
        <w:rPr>
          <w:rFonts w:ascii="Arial Narrow" w:hAnsi="Arial Narrow"/>
          <w:sz w:val="22"/>
          <w:szCs w:val="22"/>
          <w:lang w:val="sk-SK"/>
        </w:rPr>
        <w:t>Z</w:t>
      </w:r>
      <w:r w:rsidRPr="00AC2711">
        <w:rPr>
          <w:rFonts w:ascii="Arial Narrow" w:hAnsi="Arial Narrow"/>
          <w:sz w:val="22"/>
          <w:szCs w:val="22"/>
          <w:lang w:val="sk-SK"/>
        </w:rPr>
        <w:t>mluvy</w:t>
      </w:r>
      <w:r w:rsidR="007B100B" w:rsidRPr="00AC2711">
        <w:rPr>
          <w:rFonts w:ascii="Arial Narrow" w:hAnsi="Arial Narrow"/>
          <w:sz w:val="22"/>
          <w:szCs w:val="22"/>
          <w:lang w:val="sk-SK"/>
        </w:rPr>
        <w:t>, náklad</w:t>
      </w:r>
      <w:r w:rsidR="003627D6" w:rsidRPr="00AC2711">
        <w:rPr>
          <w:rFonts w:ascii="Arial Narrow" w:hAnsi="Arial Narrow"/>
          <w:sz w:val="22"/>
          <w:szCs w:val="22"/>
          <w:lang w:val="sk-SK"/>
        </w:rPr>
        <w:t>ov</w:t>
      </w:r>
      <w:r w:rsidR="007B100B" w:rsidRPr="00AC2711">
        <w:rPr>
          <w:rFonts w:ascii="Arial Narrow" w:hAnsi="Arial Narrow"/>
          <w:sz w:val="22"/>
          <w:szCs w:val="22"/>
          <w:lang w:val="sk-SK"/>
        </w:rPr>
        <w:t xml:space="preserve"> na obalovú techniku, balenie</w:t>
      </w:r>
      <w:r w:rsidR="003627D6" w:rsidRPr="00AC2711">
        <w:rPr>
          <w:rFonts w:ascii="Arial Narrow" w:hAnsi="Arial Narrow"/>
          <w:sz w:val="22"/>
          <w:szCs w:val="22"/>
          <w:lang w:val="sk-SK"/>
        </w:rPr>
        <w:t xml:space="preserve">, </w:t>
      </w:r>
      <w:r w:rsidR="007B100B" w:rsidRPr="00AC2711">
        <w:rPr>
          <w:rFonts w:ascii="Arial Narrow" w:hAnsi="Arial Narrow"/>
          <w:sz w:val="22"/>
          <w:szCs w:val="22"/>
          <w:lang w:val="sk-SK"/>
        </w:rPr>
        <w:t>vykládku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a primeran</w:t>
      </w:r>
      <w:r w:rsidR="001960BB" w:rsidRPr="00AC2711">
        <w:rPr>
          <w:rFonts w:ascii="Arial Narrow" w:hAnsi="Arial Narrow"/>
          <w:sz w:val="22"/>
          <w:szCs w:val="22"/>
          <w:lang w:val="sk-SK"/>
        </w:rPr>
        <w:t>ý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zisk).</w:t>
      </w:r>
      <w:r w:rsidR="001960BB" w:rsidRPr="00AC2711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26600448" w14:textId="17198597" w:rsidR="007155EF" w:rsidRPr="00AC2711" w:rsidRDefault="007155EF" w:rsidP="007155EF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Kúpna c</w:t>
      </w:r>
      <w:r w:rsidR="003627D6" w:rsidRPr="00AC2711">
        <w:rPr>
          <w:rFonts w:ascii="Arial Narrow" w:hAnsi="Arial Narrow"/>
          <w:sz w:val="22"/>
          <w:szCs w:val="22"/>
          <w:lang w:val="sk-SK"/>
        </w:rPr>
        <w:t xml:space="preserve">ena za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</w:t>
      </w:r>
      <w:r w:rsidR="001960BB" w:rsidRPr="00AC2711">
        <w:rPr>
          <w:rFonts w:ascii="Arial Narrow" w:hAnsi="Arial Narrow"/>
          <w:sz w:val="22"/>
          <w:szCs w:val="22"/>
          <w:lang w:val="sk-SK"/>
        </w:rPr>
        <w:t xml:space="preserve"> je </w:t>
      </w:r>
      <w:r w:rsidR="00B71BC3" w:rsidRPr="00AC2711">
        <w:rPr>
          <w:rFonts w:ascii="Arial Narrow" w:hAnsi="Arial Narrow"/>
          <w:sz w:val="22"/>
          <w:szCs w:val="22"/>
          <w:lang w:val="sk-SK"/>
        </w:rPr>
        <w:t xml:space="preserve">stanovená v mene EURO. K fakturovanej kúpnej cene bude 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vždy </w:t>
      </w:r>
      <w:r w:rsidR="00B71BC3" w:rsidRPr="00AC2711">
        <w:rPr>
          <w:rFonts w:ascii="Arial Narrow" w:hAnsi="Arial Narrow"/>
          <w:sz w:val="22"/>
          <w:szCs w:val="22"/>
          <w:lang w:val="sk-SK"/>
        </w:rPr>
        <w:t xml:space="preserve">pripočítaná DPH stanovená v súlade </w:t>
      </w:r>
      <w:r w:rsidRPr="00AC2711">
        <w:rPr>
          <w:rFonts w:ascii="Arial Narrow" w:hAnsi="Arial Narrow"/>
          <w:sz w:val="22"/>
          <w:szCs w:val="22"/>
          <w:lang w:val="sk-SK"/>
        </w:rPr>
        <w:t>v súlade so zákonom č. 222/2004 Z. z. o dani z pridanej hodnoty v znení neskorších predpisov</w:t>
      </w:r>
      <w:r w:rsidR="006A0775">
        <w:rPr>
          <w:rFonts w:ascii="Arial Narrow" w:hAnsi="Arial Narrow"/>
          <w:sz w:val="22"/>
          <w:szCs w:val="22"/>
          <w:lang w:val="sk-SK"/>
        </w:rPr>
        <w:t xml:space="preserve"> (ďalej len „zákon č. 222/2004 Z. z.“)</w:t>
      </w:r>
      <w:r w:rsidR="006A0775" w:rsidRPr="00AC2711">
        <w:rPr>
          <w:rFonts w:ascii="Arial Narrow" w:hAnsi="Arial Narrow"/>
          <w:sz w:val="22"/>
          <w:szCs w:val="22"/>
          <w:lang w:val="sk-SK"/>
        </w:rPr>
        <w:t>.  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 </w:t>
      </w:r>
    </w:p>
    <w:p w14:paraId="1D736A5F" w14:textId="7D52510A" w:rsidR="007155EF" w:rsidRPr="00AC2711" w:rsidRDefault="007155EF" w:rsidP="007155EF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Maximálne jednotkové ceny za Tovar podľa Prílohy č. 2 tejto Zmluvy sú stanovené ako maximálne bez DPH pre jednotlivé položky, ktoré boli predmetom Ponuky. Maximálna celková cena tejto Zmluvy je uvedená v Prílohe č. 2 tejto Zmluvy.</w:t>
      </w:r>
    </w:p>
    <w:p w14:paraId="7DB6F135" w14:textId="153CF197" w:rsidR="00B71BC3" w:rsidRPr="00AC2711" w:rsidRDefault="00B71BC3" w:rsidP="00E5301A">
      <w:pPr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Dohodnutú </w:t>
      </w:r>
      <w:r w:rsidR="003627D6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kúpnu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cenu je možné meniť iba pri zmene colných a daňových predpisov, a t</w:t>
      </w:r>
      <w:r w:rsidR="00C96608" w:rsidRPr="00AC2711">
        <w:rPr>
          <w:rFonts w:ascii="Arial Narrow" w:hAnsi="Arial Narrow"/>
          <w:bCs/>
          <w:iCs/>
          <w:color w:val="000000"/>
          <w:sz w:val="22"/>
          <w:szCs w:val="22"/>
        </w:rPr>
        <w:t>o vždy len po vzájomnej dohode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mluvných strán</w:t>
      </w:r>
      <w:r w:rsidR="006A0775">
        <w:rPr>
          <w:rFonts w:ascii="Arial Narrow" w:hAnsi="Arial Narrow"/>
          <w:bCs/>
          <w:iCs/>
          <w:color w:val="000000"/>
          <w:sz w:val="22"/>
          <w:szCs w:val="22"/>
        </w:rPr>
        <w:t xml:space="preserve"> formou písomného a očíslovaného dodatku k tejto Zmluve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, v zmysle zákona N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árodnej rady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S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</w:rPr>
        <w:t>lovenskej republiky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č.18/1996 Z. z. o cenách v znení neskorších predpisov a vyhlášky Ministerstva financií Slovenskej republiky č. 87/1996  Z. z., ktorou sa vykonáva zákon Národnej rady Slovenskej republiky č. 18/1996 Z. z.  o cenách a v súlade so zákonom č. 343/2015 Z. z.. </w:t>
      </w:r>
    </w:p>
    <w:p w14:paraId="4F9BA4A2" w14:textId="77777777" w:rsidR="007155EF" w:rsidRPr="00AC2711" w:rsidRDefault="007155EF" w:rsidP="007155EF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E508679" w14:textId="1B379940" w:rsidR="00B71BC3" w:rsidRPr="00AC2711" w:rsidRDefault="00F53744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4</w:t>
      </w:r>
    </w:p>
    <w:p w14:paraId="2243B27D" w14:textId="0D41C3D2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Platobné podmienky</w:t>
      </w:r>
      <w:r w:rsidR="00EC1CC0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 a fakturácia</w:t>
      </w:r>
    </w:p>
    <w:p w14:paraId="1A2339DB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B45DF4B" w14:textId="6E1703A8" w:rsidR="00C131F9" w:rsidRPr="00AC2711" w:rsidRDefault="00B71BC3" w:rsidP="003F22C2">
      <w:pPr>
        <w:pStyle w:val="Odsekzoznamu"/>
        <w:numPr>
          <w:ilvl w:val="1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Kupujúci sa zaväzuje za dodaný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zaplatiť Predávajúcemu kúpnu cenu v zmysle čl.</w:t>
      </w:r>
      <w:r w:rsidR="00B43A27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3  tejto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 na základe faktúry vystavenej Predávajúcim </w:t>
      </w:r>
      <w:r w:rsidR="006A0775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a doručenej Kupujúcemu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po dodaní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Tovaru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a podpísaní </w:t>
      </w:r>
      <w:r w:rsidR="00754A10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dodacieho listu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s vyznačením riadneho dodania</w:t>
      </w:r>
      <w:r w:rsidR="003627D6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Tovaru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. </w:t>
      </w:r>
      <w:r w:rsidR="007155EF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Kupujúci neposkytne </w:t>
      </w:r>
      <w:r w:rsidR="003F22C2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Predávajúcemu žiaden preddavok </w:t>
      </w:r>
      <w:r w:rsidR="007155EF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na dodanie Tovaru</w:t>
      </w:r>
      <w:r w:rsidR="007155EF" w:rsidRPr="00AC2711">
        <w:rPr>
          <w:rFonts w:eastAsia="Calibri"/>
          <w:color w:val="000000"/>
          <w:sz w:val="22"/>
          <w:szCs w:val="22"/>
          <w:lang w:val="sk-SK" w:eastAsia="sk-SK"/>
        </w:rPr>
        <w:t xml:space="preserve">. </w:t>
      </w:r>
    </w:p>
    <w:p w14:paraId="797C0168" w14:textId="77777777" w:rsidR="00C131F9" w:rsidRPr="00AC2711" w:rsidRDefault="00C131F9" w:rsidP="00C131F9">
      <w:pPr>
        <w:pStyle w:val="Odsekzoznamu"/>
        <w:tabs>
          <w:tab w:val="clear" w:pos="2160"/>
          <w:tab w:val="clear" w:pos="2880"/>
          <w:tab w:val="clear" w:pos="4500"/>
        </w:tabs>
        <w:ind w:left="360"/>
        <w:jc w:val="both"/>
        <w:rPr>
          <w:rFonts w:ascii="Arial Narrow" w:hAnsi="Arial Narrow"/>
          <w:sz w:val="22"/>
          <w:szCs w:val="22"/>
          <w:lang w:val="sk-SK"/>
        </w:rPr>
      </w:pPr>
    </w:p>
    <w:p w14:paraId="33083868" w14:textId="0693665C" w:rsidR="00C131F9" w:rsidRPr="00AC2711" w:rsidRDefault="00C131F9" w:rsidP="00C131F9">
      <w:pPr>
        <w:pStyle w:val="Odsekzoznamu"/>
        <w:numPr>
          <w:ilvl w:val="1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lastRenderedPageBreak/>
        <w:t>Faktúra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, </w:t>
      </w:r>
      <w:r w:rsidRPr="00AC2711">
        <w:rPr>
          <w:rFonts w:ascii="Arial Narrow" w:hAnsi="Arial Narrow"/>
          <w:sz w:val="22"/>
          <w:szCs w:val="22"/>
          <w:lang w:val="sk-SK"/>
        </w:rPr>
        <w:t>ktorú</w:t>
      </w:r>
      <w:r w:rsidR="003F22C2">
        <w:rPr>
          <w:rFonts w:ascii="Arial Narrow" w:hAnsi="Arial Narrow" w:cs="Arial Narrow"/>
          <w:sz w:val="22"/>
          <w:szCs w:val="22"/>
          <w:lang w:val="sk-SK"/>
        </w:rPr>
        <w:t xml:space="preserve"> vystaví Predávajúci v dvoch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(2) vyhotoveniach až po dodaní Tovaru </w:t>
      </w:r>
      <w:r w:rsidRPr="00AC2711">
        <w:rPr>
          <w:rFonts w:ascii="Arial Narrow" w:hAnsi="Arial Narrow"/>
          <w:sz w:val="22"/>
          <w:szCs w:val="22"/>
          <w:lang w:val="sk-SK"/>
        </w:rPr>
        <w:t>musí obsahovať náležito</w:t>
      </w:r>
      <w:r w:rsidR="00DA0AFB">
        <w:rPr>
          <w:rFonts w:ascii="Arial Narrow" w:hAnsi="Arial Narrow"/>
          <w:sz w:val="22"/>
          <w:szCs w:val="22"/>
          <w:lang w:val="sk-SK"/>
        </w:rPr>
        <w:t>sti podľa zákona č.</w:t>
      </w:r>
      <w:r w:rsidR="006A0775">
        <w:rPr>
          <w:rFonts w:ascii="Arial Narrow" w:hAnsi="Arial Narrow"/>
          <w:sz w:val="22"/>
          <w:szCs w:val="22"/>
          <w:lang w:val="sk-SK"/>
        </w:rPr>
        <w:t xml:space="preserve">222/2004 </w:t>
      </w:r>
      <w:proofErr w:type="spellStart"/>
      <w:r w:rsidR="006A0775">
        <w:rPr>
          <w:rFonts w:ascii="Arial Narrow" w:hAnsi="Arial Narrow"/>
          <w:sz w:val="22"/>
          <w:szCs w:val="22"/>
          <w:lang w:val="sk-SK"/>
        </w:rPr>
        <w:t>Z.</w:t>
      </w:r>
      <w:r w:rsidR="00DA0AFB">
        <w:rPr>
          <w:rFonts w:ascii="Arial Narrow" w:hAnsi="Arial Narrow"/>
          <w:sz w:val="22"/>
          <w:szCs w:val="22"/>
          <w:lang w:val="sk-SK"/>
        </w:rPr>
        <w:t>z</w:t>
      </w:r>
      <w:proofErr w:type="spellEnd"/>
      <w:r w:rsidR="00DA0AFB">
        <w:rPr>
          <w:rFonts w:ascii="Arial Narrow" w:hAnsi="Arial Narrow"/>
          <w:sz w:val="22"/>
          <w:szCs w:val="22"/>
          <w:lang w:val="sk-SK"/>
        </w:rPr>
        <w:t xml:space="preserve">.. </w:t>
      </w:r>
      <w:r w:rsidRPr="00AC2711">
        <w:rPr>
          <w:rFonts w:ascii="Arial Narrow" w:hAnsi="Arial Narrow"/>
          <w:sz w:val="22"/>
          <w:szCs w:val="22"/>
          <w:lang w:val="sk-SK"/>
        </w:rPr>
        <w:t>Neoddeliteľnou súčasťou faktúry Predávajúceho bude originál/fotokópia dodacieho listu s vyznačením riadneho dodania Tovaru potvrden</w:t>
      </w:r>
      <w:r w:rsidR="003F22C2">
        <w:rPr>
          <w:rFonts w:ascii="Arial Narrow" w:hAnsi="Arial Narrow"/>
          <w:sz w:val="22"/>
          <w:szCs w:val="22"/>
          <w:lang w:val="sk-SK"/>
        </w:rPr>
        <w:t>ý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Kupujúcim. Predávajúci doručí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vystavenú faktúru Kupujúcemu </w:t>
      </w:r>
      <w:r w:rsidRPr="00AC2711">
        <w:rPr>
          <w:rFonts w:ascii="Arial Narrow" w:hAnsi="Arial Narrow"/>
          <w:sz w:val="22"/>
          <w:szCs w:val="22"/>
          <w:lang w:val="sk-SK"/>
        </w:rPr>
        <w:t>formou doporučenej zásielky a následne aj v elektronickej forme, ako súbor v textovo čitateľnej podobe.</w:t>
      </w:r>
    </w:p>
    <w:p w14:paraId="062BAE1A" w14:textId="77777777" w:rsidR="00C131F9" w:rsidRPr="00AC2711" w:rsidRDefault="00C131F9" w:rsidP="00C131F9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201037B0" w14:textId="05DDF6B8" w:rsidR="00C131F9" w:rsidRPr="00AC2711" w:rsidRDefault="00C131F9" w:rsidP="00C131F9">
      <w:pPr>
        <w:pStyle w:val="Odsekzoznamu"/>
        <w:numPr>
          <w:ilvl w:val="1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Všetky faktúry budú uhrádzané výhradne bezhotovostne prevodným príkazom. Kúpna cena sa považuje za uhradenú dňom odpísania finančných prostriedkov z účtu Kupujúceho, uvedeného v záhlaví tejto Zmluvy, v časti Kupujúci.</w:t>
      </w:r>
    </w:p>
    <w:p w14:paraId="5269472B" w14:textId="77777777" w:rsidR="00C131F9" w:rsidRPr="00AC2711" w:rsidRDefault="00C131F9" w:rsidP="00C131F9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3FB1E744" w14:textId="2566EB4D" w:rsidR="00C131F9" w:rsidRPr="00AC2711" w:rsidRDefault="00C131F9" w:rsidP="00C131F9">
      <w:pPr>
        <w:pStyle w:val="Odsekzoznamu"/>
        <w:numPr>
          <w:ilvl w:val="1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Kúpnu cenu za dodaný Tovar uhradí Kupujúci na základe faktúry do tridsiatich (30) dní odo dňa doručenia faktúry Kupujúcemu. Ak faktúra a jej prílohy nebudú obsahovať všetky dohodnuté náležitosti a/alebo náležitosti daňového dokladu, Kupujúci môže takúto faktúru vrátiť Predávajúcemu s uvedením všetkých nedostatkov, ktoré sa majú odstrániť na prepracovanie. V takomto prípade začne plynúť nová lehota splatnosti faktúry dňom riadneho doručenia opravenej faktúry.</w:t>
      </w:r>
    </w:p>
    <w:p w14:paraId="0E1D3AE0" w14:textId="77777777" w:rsidR="00B27B38" w:rsidRPr="00AC2711" w:rsidRDefault="00B27B38" w:rsidP="00B27B38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1218BCF4" w14:textId="68848C76" w:rsidR="00C131F9" w:rsidRPr="00AC2711" w:rsidRDefault="00C131F9" w:rsidP="00B27B38">
      <w:pPr>
        <w:pStyle w:val="Odsekzoznamu"/>
        <w:numPr>
          <w:ilvl w:val="1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Kupujúci má právo vrátiť faktúru, ak táto neobsahuje náležitosti daňového dokladu, alebo porušuje podstatné zmluvné povinnosti bez akýchkoľvek finančných nárokov zo strany Predávajúceho. </w:t>
      </w:r>
      <w:r w:rsidRPr="00AC2711">
        <w:rPr>
          <w:rFonts w:ascii="Arial Narrow" w:hAnsi="Arial Narrow"/>
          <w:sz w:val="22"/>
          <w:szCs w:val="22"/>
          <w:lang w:val="sk-SK"/>
        </w:rPr>
        <w:t>Bankové spojenie Predávajúceho uvedené na faktúre musí byť zhodné s bankovým spojením dohodnutým v Zmluve.</w:t>
      </w:r>
    </w:p>
    <w:p w14:paraId="70BF7C56" w14:textId="77777777" w:rsidR="00B27B38" w:rsidRPr="00AC2711" w:rsidRDefault="00B27B38" w:rsidP="00B27B38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0B295F56" w14:textId="302434FB" w:rsidR="00C131F9" w:rsidRPr="00AC2711" w:rsidRDefault="00C131F9" w:rsidP="00B27B38">
      <w:pPr>
        <w:pStyle w:val="Odsekzoznamu"/>
        <w:numPr>
          <w:ilvl w:val="1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V prípade</w:t>
      </w:r>
      <w:r w:rsidR="00F53744" w:rsidRPr="00AC2711">
        <w:rPr>
          <w:rFonts w:ascii="Arial Narrow" w:hAnsi="Arial Narrow" w:cs="Arial Narrow"/>
          <w:sz w:val="22"/>
          <w:szCs w:val="22"/>
          <w:lang w:val="sk-SK"/>
        </w:rPr>
        <w:t>,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že Kupujúcemu spôsobí Predávajúci pri plnení tejto Zmluvy škodu, zaväzuje sa ju Predávajúci Kupujúcemu v plnom rozsahu nahradiť.</w:t>
      </w:r>
    </w:p>
    <w:p w14:paraId="20A1E7D5" w14:textId="77777777" w:rsidR="00C131F9" w:rsidRPr="00AC2711" w:rsidRDefault="00C131F9" w:rsidP="00C131F9">
      <w:pPr>
        <w:pStyle w:val="Odsekzoznamu"/>
        <w:tabs>
          <w:tab w:val="clear" w:pos="2160"/>
          <w:tab w:val="clear" w:pos="2880"/>
          <w:tab w:val="clear" w:pos="4500"/>
        </w:tabs>
        <w:ind w:left="360"/>
        <w:jc w:val="both"/>
        <w:rPr>
          <w:rFonts w:ascii="Arial Narrow" w:hAnsi="Arial Narrow"/>
          <w:sz w:val="22"/>
          <w:szCs w:val="22"/>
          <w:lang w:val="sk-SK"/>
        </w:rPr>
      </w:pPr>
    </w:p>
    <w:p w14:paraId="1B122A61" w14:textId="77777777" w:rsidR="00B71BC3" w:rsidRPr="00AC2711" w:rsidRDefault="00B71BC3" w:rsidP="00B71BC3">
      <w:pPr>
        <w:tabs>
          <w:tab w:val="left" w:pos="708"/>
        </w:tabs>
        <w:jc w:val="both"/>
        <w:rPr>
          <w:rFonts w:ascii="Arial Narrow" w:hAnsi="Arial Narrow"/>
          <w:sz w:val="22"/>
          <w:szCs w:val="22"/>
        </w:rPr>
      </w:pPr>
    </w:p>
    <w:p w14:paraId="22F07B32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5</w:t>
      </w:r>
    </w:p>
    <w:p w14:paraId="7EB2EA3A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Záručná doba a zodpovednosť za vady</w:t>
      </w:r>
    </w:p>
    <w:p w14:paraId="30D0B4B3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1B0F3CB" w14:textId="273A5D49" w:rsidR="00B71BC3" w:rsidRPr="00AC2711" w:rsidRDefault="00B71BC3" w:rsidP="00C77860">
      <w:pPr>
        <w:pStyle w:val="Odsekzoznamu"/>
        <w:widowControl w:val="0"/>
        <w:numPr>
          <w:ilvl w:val="1"/>
          <w:numId w:val="11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Predávajúci zodpovedá v súlade s príslušnými ustanoveniami Obchodn</w:t>
      </w:r>
      <w:r w:rsidR="00CB244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ého zákonníka za vady dodaného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Tovaru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</w:p>
    <w:p w14:paraId="2CEED53D" w14:textId="3D4271F2" w:rsidR="00B27B38" w:rsidRPr="00AC2711" w:rsidRDefault="00B27B38" w:rsidP="00B27B38">
      <w:pPr>
        <w:pStyle w:val="Odsekzoznamu"/>
        <w:widowControl w:val="0"/>
        <w:numPr>
          <w:ilvl w:val="1"/>
          <w:numId w:val="11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Dodaný Tovar </w:t>
      </w:r>
      <w:r w:rsidRPr="00AC2711">
        <w:rPr>
          <w:rFonts w:ascii="Arial Narrow" w:hAnsi="Arial Narrow"/>
          <w:sz w:val="22"/>
          <w:szCs w:val="22"/>
          <w:lang w:val="sk-SK"/>
        </w:rPr>
        <w:t>špecifikovaný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v Prílohe č.1 tejto Zmluvy Predávajúci dodá Kupujúcemu bez vád. Dodaný Tovar alebo jeho časť môže Kupujúci odmietnuť prevziať, ak zistí preukázateľné vady dodaného Tovaru, nedostatočnú kvalitu Tovaru, rozdiel v množstve dodaného Tovaru  alebo ak dodaný Tovar nie je originál. Predávajúci je povinný na vlastné náklady dodaný Tovar odviezť z priestorov Kupujúceho a dodať mu nový Tovar. O neprevzatí Tov</w:t>
      </w:r>
      <w:r w:rsidR="00F53744" w:rsidRPr="00AC2711">
        <w:rPr>
          <w:rFonts w:ascii="Arial Narrow" w:hAnsi="Arial Narrow" w:cs="Arial Narrow"/>
          <w:sz w:val="22"/>
          <w:szCs w:val="22"/>
          <w:lang w:val="sk-SK"/>
        </w:rPr>
        <w:t>aru spíšu poverení zástupcovia Z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mluvných strán protokol, z ktorého bude zrejmý dôvod, pre ktorý Kupujúci dodávku odmietol prevziať a náhradný termín plnenia.</w:t>
      </w:r>
    </w:p>
    <w:p w14:paraId="39BE291B" w14:textId="59D3DA26" w:rsidR="00B27B38" w:rsidRPr="00AC2711" w:rsidRDefault="00B27B38" w:rsidP="00B27B38">
      <w:pPr>
        <w:pStyle w:val="Odsekzoznamu"/>
        <w:widowControl w:val="0"/>
        <w:numPr>
          <w:ilvl w:val="1"/>
          <w:numId w:val="11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Predávajúci poskytuje Kupujúcemu záruku na dodaný Tovar v záručnej dobe 24 mesiacov. Záručná doba začína plynúť dňom prevzatia Tovaru Kupujúcim, t.</w:t>
      </w:r>
      <w:r w:rsid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j. dňom uvedeným na dodacom liste.</w:t>
      </w:r>
    </w:p>
    <w:p w14:paraId="43A09690" w14:textId="7FE7FAB8" w:rsidR="00B27B38" w:rsidRPr="00AC2711" w:rsidRDefault="00B27B38" w:rsidP="00B27B38">
      <w:pPr>
        <w:pStyle w:val="Odsekzoznamu"/>
        <w:widowControl w:val="0"/>
        <w:numPr>
          <w:ilvl w:val="1"/>
          <w:numId w:val="11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Predávajúci zodpovedá za to, že dodaný Tovar bude mať počas záručnej doby vlastnosti vymedzené v OPZ a v Ponuke a že Tovar bude spôsobilý na použitie za účelom, na aký sa Tovar obvykle používa.</w:t>
      </w:r>
    </w:p>
    <w:p w14:paraId="25859CCA" w14:textId="7225AD35" w:rsidR="00B27B38" w:rsidRPr="00AC2711" w:rsidRDefault="00B27B38" w:rsidP="00B27B38">
      <w:pPr>
        <w:pStyle w:val="Odsekzoznamu"/>
        <w:widowControl w:val="0"/>
        <w:numPr>
          <w:ilvl w:val="1"/>
          <w:numId w:val="11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Kupujúci je povinný písomne oznámiť Predávajúcemu vady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v akosti Tovaru bez zbytočného odkladu po ich zistení, najneskôr do konca dohodnutej záručnej doby (ďalej len „</w:t>
      </w:r>
      <w:r w:rsidRPr="00AC2711">
        <w:rPr>
          <w:rFonts w:ascii="Arial Narrow" w:hAnsi="Arial Narrow" w:cs="Arial Narrow,Bold"/>
          <w:b/>
          <w:bCs/>
          <w:sz w:val="22"/>
          <w:szCs w:val="22"/>
          <w:lang w:val="sk-SK"/>
        </w:rPr>
        <w:t>Uplatnenie záruky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“).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 </w:t>
      </w:r>
    </w:p>
    <w:p w14:paraId="5B5F558F" w14:textId="5FA7AD4E" w:rsidR="00B27B38" w:rsidRPr="00AC2711" w:rsidRDefault="00B27B38" w:rsidP="00B27B38">
      <w:pPr>
        <w:pStyle w:val="Odsekzoznamu"/>
        <w:widowControl w:val="0"/>
        <w:numPr>
          <w:ilvl w:val="1"/>
          <w:numId w:val="11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V prípade uplatnenia reklamácie zo strany Kupujúceho záručná doba prestáva plynúť a dňom odovzdania vymeneného Tovaru začína plynúť nová záručná doba.</w:t>
      </w:r>
    </w:p>
    <w:p w14:paraId="736227A9" w14:textId="77777777" w:rsidR="00B27B38" w:rsidRPr="00AC2711" w:rsidRDefault="00B27B38" w:rsidP="00B27B3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09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Uplatnenie záruky musí obsahovať:</w:t>
      </w:r>
    </w:p>
    <w:p w14:paraId="179880FF" w14:textId="5DCF629F" w:rsidR="00B27B38" w:rsidRPr="00AC2711" w:rsidRDefault="00B27B38" w:rsidP="00B27B38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a)   číslo Zmluvy,</w:t>
      </w:r>
    </w:p>
    <w:p w14:paraId="50998131" w14:textId="77777777" w:rsidR="00B27B38" w:rsidRPr="00AC2711" w:rsidRDefault="00B27B38" w:rsidP="00B27B38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b)   názov, označenie a typ reklamovaného Tovaru,</w:t>
      </w:r>
    </w:p>
    <w:p w14:paraId="2BFE0460" w14:textId="77777777" w:rsidR="00B27B38" w:rsidRPr="00AC2711" w:rsidRDefault="00B27B38" w:rsidP="00B27B38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c)   popis vady, alebo spôsob ako sa vada akosti Tovaru prejavuje,</w:t>
      </w:r>
    </w:p>
    <w:p w14:paraId="4AFAACF8" w14:textId="77777777" w:rsidR="00B27B38" w:rsidRPr="00AC2711" w:rsidRDefault="00B27B38" w:rsidP="00B27B38">
      <w:pPr>
        <w:autoSpaceDE w:val="0"/>
        <w:autoSpaceDN w:val="0"/>
        <w:adjustRightInd w:val="0"/>
        <w:ind w:left="851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d)  číslo dodacieho listu, resp. iné určenie času dodania, počet </w:t>
      </w:r>
      <w:proofErr w:type="spellStart"/>
      <w:r w:rsidRPr="00AC2711">
        <w:rPr>
          <w:rFonts w:ascii="Arial Narrow" w:hAnsi="Arial Narrow" w:cs="Arial Narrow"/>
          <w:sz w:val="22"/>
          <w:szCs w:val="22"/>
        </w:rPr>
        <w:t>vadných</w:t>
      </w:r>
      <w:proofErr w:type="spellEnd"/>
      <w:r w:rsidRPr="00AC2711">
        <w:rPr>
          <w:rFonts w:ascii="Arial Narrow" w:hAnsi="Arial Narrow" w:cs="Arial Narrow"/>
          <w:sz w:val="22"/>
          <w:szCs w:val="22"/>
        </w:rPr>
        <w:t xml:space="preserve"> kusov Tovaru z dodacieho </w:t>
      </w:r>
      <w:r w:rsidRPr="00AC2711">
        <w:rPr>
          <w:rFonts w:ascii="Arial Narrow" w:hAnsi="Arial Narrow" w:cs="Arial Narrow"/>
          <w:sz w:val="22"/>
          <w:szCs w:val="22"/>
        </w:rPr>
        <w:br/>
        <w:t xml:space="preserve">      listu.</w:t>
      </w:r>
    </w:p>
    <w:p w14:paraId="0DCA749F" w14:textId="77777777" w:rsidR="00B27B38" w:rsidRPr="00AC2711" w:rsidRDefault="00B27B38" w:rsidP="00B27B38">
      <w:pPr>
        <w:pStyle w:val="Odsekzoznamu"/>
        <w:tabs>
          <w:tab w:val="clear" w:pos="2160"/>
          <w:tab w:val="clear" w:pos="2880"/>
          <w:tab w:val="clear" w:pos="4500"/>
        </w:tabs>
        <w:ind w:left="0"/>
        <w:jc w:val="both"/>
        <w:rPr>
          <w:rFonts w:ascii="Arial Narrow" w:hAnsi="Arial Narrow"/>
          <w:sz w:val="22"/>
          <w:szCs w:val="22"/>
          <w:lang w:val="sk-SK"/>
        </w:rPr>
      </w:pPr>
    </w:p>
    <w:p w14:paraId="2AE8B907" w14:textId="3B719F6F" w:rsidR="00B27B38" w:rsidRPr="00AC2711" w:rsidRDefault="00B27B38" w:rsidP="00B27B38">
      <w:pPr>
        <w:pStyle w:val="Odsekzoznamu"/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ind w:hanging="502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Na nároky Kupujúceho z vád Tovaru sa vzťahujú ustanovenia § 436 a </w:t>
      </w:r>
      <w:proofErr w:type="spellStart"/>
      <w:r w:rsidRPr="00AC2711">
        <w:rPr>
          <w:rFonts w:ascii="Arial Narrow" w:hAnsi="Arial Narrow" w:cs="Arial Narrow"/>
          <w:sz w:val="22"/>
          <w:szCs w:val="22"/>
          <w:lang w:val="sk-SK"/>
        </w:rPr>
        <w:t>nasl</w:t>
      </w:r>
      <w:proofErr w:type="spellEnd"/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. Obchodného zákonníka. Voľbu nároku z vád Tovaru Kupujúci oznámi Predávajúcemu v zaslanom oznámení o vadách alebo bez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lastRenderedPageBreak/>
        <w:t xml:space="preserve">zbytočného odkladu po tomto oznámení.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 prípade Oprávnenej reklamácie môže Kupujúci požadovať podľa svojho uváženia: </w:t>
      </w:r>
    </w:p>
    <w:p w14:paraId="3D0EFD09" w14:textId="32F45A83" w:rsidR="00B27B38" w:rsidRPr="00AC2711" w:rsidRDefault="00B27B38" w:rsidP="00B27B38">
      <w:pPr>
        <w:pStyle w:val="Odsekzoznamu"/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a) </w:t>
      </w:r>
      <w:r w:rsidR="00F53744" w:rsidRPr="00AC2711">
        <w:rPr>
          <w:rFonts w:ascii="Arial Narrow" w:hAnsi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vrátenie zaplatenej kúpnej ceny za Tovar vykazujúci vady akosti, </w:t>
      </w:r>
    </w:p>
    <w:p w14:paraId="030E24A8" w14:textId="77777777" w:rsidR="00B27B38" w:rsidRPr="00AC2711" w:rsidRDefault="00B27B38" w:rsidP="00B27B38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zľavu z kúpnej ceny za Tovar vykazujúci vady akosti,</w:t>
      </w:r>
    </w:p>
    <w:p w14:paraId="50A0E11A" w14:textId="5ABFCE1C" w:rsidR="00B27B38" w:rsidRPr="00AC2711" w:rsidRDefault="00B27B38" w:rsidP="00B27B38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výmenu Tovaru vykazujúcich vady akosti za bezchybný Tovar,</w:t>
      </w:r>
    </w:p>
    <w:p w14:paraId="46E87265" w14:textId="044A5547" w:rsidR="00B27B38" w:rsidRPr="00AC2711" w:rsidRDefault="00B27B38" w:rsidP="00F53744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opravu Tovaru vykazujúceho vady akosti.</w:t>
      </w:r>
    </w:p>
    <w:p w14:paraId="432166E9" w14:textId="77777777" w:rsidR="00F53744" w:rsidRPr="00AC2711" w:rsidRDefault="00F53744" w:rsidP="00F53744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1080"/>
        <w:rPr>
          <w:rFonts w:ascii="Arial Narrow" w:hAnsi="Arial Narrow" w:cs="Arial Narrow"/>
          <w:sz w:val="22"/>
          <w:szCs w:val="22"/>
          <w:lang w:val="sk-SK"/>
        </w:rPr>
      </w:pPr>
    </w:p>
    <w:p w14:paraId="5E797644" w14:textId="7D3C8D73" w:rsidR="00B27B38" w:rsidRPr="00AC2711" w:rsidRDefault="00B27B38" w:rsidP="00B27B38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                Popri nárokoch ustanovených v tomto článku Zmluvy má Kupujúci nárok na náhradu škody.</w:t>
      </w:r>
    </w:p>
    <w:p w14:paraId="74BAE5EB" w14:textId="77777777" w:rsidR="00B27B38" w:rsidRPr="00AC2711" w:rsidRDefault="00B27B38" w:rsidP="00B27B38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411352B2" w14:textId="698BEE46" w:rsidR="00B27B38" w:rsidRPr="00AC2711" w:rsidRDefault="00B27B38" w:rsidP="00B27B38">
      <w:pPr>
        <w:pStyle w:val="Odsekzoznamu"/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hanging="50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Predávajúci sa zaväzuje vyriešiť oprávnenú reklamáciu najneskôr do siedmich (7) dní od jej uplatnenia, </w:t>
      </w:r>
      <w:proofErr w:type="spellStart"/>
      <w:r w:rsidRPr="00AC2711">
        <w:rPr>
          <w:rFonts w:ascii="Arial Narrow" w:hAnsi="Arial Narrow" w:cs="Arial Narrow"/>
          <w:sz w:val="22"/>
          <w:szCs w:val="22"/>
          <w:lang w:val="sk-SK"/>
        </w:rPr>
        <w:t>t.j</w:t>
      </w:r>
      <w:proofErr w:type="spellEnd"/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. od doručenia oznámenia o vadách podľa bodu 5.7 tohto článku tejto Zmluvy. </w:t>
      </w:r>
    </w:p>
    <w:p w14:paraId="3840E53F" w14:textId="77777777" w:rsidR="00B27B38" w:rsidRPr="00AC2711" w:rsidRDefault="00B27B38" w:rsidP="00B27B38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02"/>
        <w:jc w:val="both"/>
        <w:rPr>
          <w:rFonts w:ascii="Arial Narrow" w:hAnsi="Arial Narrow" w:cs="Arial Narrow"/>
          <w:sz w:val="22"/>
          <w:szCs w:val="22"/>
          <w:lang w:val="sk-SK"/>
        </w:rPr>
      </w:pPr>
    </w:p>
    <w:p w14:paraId="5EA54716" w14:textId="2C15F648" w:rsidR="00B27B38" w:rsidRPr="00AC2711" w:rsidRDefault="00B27B38" w:rsidP="00B27B38">
      <w:pPr>
        <w:pStyle w:val="Odsekzoznamu"/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hanging="50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V 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prípade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nárokov z Oprávnenej reklamácie podľa bodov 5.7 písm. a) alebo b) tohto článku tejto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Zmluvy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je Predávajúci povinný vystaviť a doručiť Kupujúcemu dobropis (oprava základu dane s náležitosťami podľa príslušných </w:t>
      </w:r>
      <w:r w:rsidR="006A0775">
        <w:rPr>
          <w:rFonts w:ascii="Arial Narrow" w:hAnsi="Arial Narrow"/>
          <w:sz w:val="22"/>
          <w:szCs w:val="22"/>
          <w:lang w:val="sk-SK"/>
        </w:rPr>
        <w:t>všeobecne záväzných</w:t>
      </w:r>
      <w:r w:rsidR="006A0775" w:rsidRPr="00AC2711">
        <w:rPr>
          <w:rFonts w:ascii="Arial Narrow" w:hAnsi="Arial Narrow"/>
          <w:sz w:val="22"/>
          <w:szCs w:val="22"/>
          <w:lang w:val="sk-SK"/>
        </w:rPr>
        <w:t xml:space="preserve"> právnych predpisov</w:t>
      </w:r>
      <w:r w:rsidR="006A0775">
        <w:rPr>
          <w:rFonts w:ascii="Arial Narrow" w:hAnsi="Arial Narrow"/>
          <w:sz w:val="22"/>
          <w:szCs w:val="22"/>
          <w:lang w:val="sk-SK"/>
        </w:rPr>
        <w:t xml:space="preserve"> platných na území SR</w:t>
      </w:r>
      <w:r w:rsidR="006A0775" w:rsidRPr="00AC2711">
        <w:rPr>
          <w:rFonts w:ascii="Arial Narrow" w:hAnsi="Arial Narrow"/>
          <w:sz w:val="22"/>
          <w:szCs w:val="22"/>
          <w:lang w:val="sk-SK"/>
        </w:rPr>
        <w:t xml:space="preserve">)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so splatnosťou tridsať (30) dní odo dňa jeho doručenia Kupujúcemu. </w:t>
      </w:r>
    </w:p>
    <w:p w14:paraId="5236F5EA" w14:textId="77777777" w:rsidR="00B27B38" w:rsidRPr="00AC2711" w:rsidRDefault="00B27B38" w:rsidP="00B27B38">
      <w:pPr>
        <w:pStyle w:val="Odsekzoznamu"/>
        <w:rPr>
          <w:rFonts w:ascii="Arial Narrow" w:hAnsi="Arial Narrow" w:cs="Arial Narrow"/>
          <w:sz w:val="22"/>
          <w:szCs w:val="22"/>
          <w:lang w:val="sk-SK"/>
        </w:rPr>
      </w:pPr>
    </w:p>
    <w:p w14:paraId="27F67C2B" w14:textId="63D500C1" w:rsidR="00B27B38" w:rsidRPr="00AC2711" w:rsidRDefault="00B27B38" w:rsidP="00B27B38">
      <w:pPr>
        <w:pStyle w:val="Odsekzoznamu"/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hanging="50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V prípade nárokov z Oprávnenej reklamácie podľa bodov 5.7 písm. c) alebo d) tohto článku tejto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Zmluvy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je Predávajúci povinný vymeniť Tovar vykazujúci vady za bezchybný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a/alebo vykonať opravu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Tovaru do tridsiatich (30) dní odo dňa doručenia Uplatnenia záruky. V tomto prípade zabezpečí odobratie Tovaru vykazujúceho vady z miesta dodania Tovaru a dodanie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bezchybného a/alebo opraveného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Tovaru na  miesto dodania Tovaru Predávajúci na svoje náklady.</w:t>
      </w:r>
    </w:p>
    <w:p w14:paraId="0B309283" w14:textId="3D3DF204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1715CE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6</w:t>
      </w:r>
    </w:p>
    <w:p w14:paraId="55058499" w14:textId="32F4CD04" w:rsidR="00B71BC3" w:rsidRPr="00AC2711" w:rsidRDefault="00C96608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Práva a povinnosti Z</w:t>
      </w:r>
      <w:r w:rsidR="00B71BC3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mluvných strán</w:t>
      </w:r>
    </w:p>
    <w:p w14:paraId="4FBCBF6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707490E" w14:textId="634C3555" w:rsidR="00B71BC3" w:rsidRPr="00AC2711" w:rsidRDefault="003D35EA" w:rsidP="00C77860">
      <w:pPr>
        <w:widowControl w:val="0"/>
        <w:numPr>
          <w:ilvl w:val="0"/>
          <w:numId w:val="13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Predávajúci prehlasuje, že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nie je zaťažený právami tretích osôb.</w:t>
      </w:r>
    </w:p>
    <w:p w14:paraId="691EC306" w14:textId="777548D1" w:rsidR="00AE2D15" w:rsidRPr="00AC2711" w:rsidRDefault="00AE2D15" w:rsidP="00C77860">
      <w:pPr>
        <w:widowControl w:val="0"/>
        <w:numPr>
          <w:ilvl w:val="0"/>
          <w:numId w:val="13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Všetky</w:t>
      </w:r>
      <w:r w:rsidRPr="00AC2711">
        <w:rPr>
          <w:rFonts w:ascii="Arial Narrow" w:hAnsi="Arial Narrow" w:cs="Arial Narrow"/>
          <w:sz w:val="22"/>
          <w:szCs w:val="22"/>
        </w:rPr>
        <w:t xml:space="preserve"> </w:t>
      </w:r>
      <w:r w:rsidRPr="00AC2711">
        <w:rPr>
          <w:rFonts w:ascii="Arial Narrow" w:hAnsi="Arial Narrow"/>
          <w:sz w:val="22"/>
          <w:szCs w:val="22"/>
        </w:rPr>
        <w:t>dokumenty</w:t>
      </w:r>
      <w:r w:rsidRPr="00AC2711">
        <w:rPr>
          <w:rFonts w:ascii="Arial Narrow" w:hAnsi="Arial Narrow" w:cs="Arial Narrow"/>
          <w:sz w:val="22"/>
          <w:szCs w:val="22"/>
        </w:rPr>
        <w:t xml:space="preserve"> súvisiace s touto Zmluvou</w:t>
      </w:r>
      <w:r w:rsidR="003F22C2">
        <w:rPr>
          <w:rFonts w:ascii="Arial Narrow" w:hAnsi="Arial Narrow" w:cs="Arial Narrow"/>
          <w:sz w:val="22"/>
          <w:szCs w:val="22"/>
        </w:rPr>
        <w:t>,</w:t>
      </w:r>
      <w:r w:rsidRPr="00AC2711">
        <w:rPr>
          <w:rFonts w:ascii="Arial Narrow" w:hAnsi="Arial Narrow" w:cs="Arial Narrow"/>
          <w:sz w:val="22"/>
          <w:szCs w:val="22"/>
        </w:rPr>
        <w:t xml:space="preserve"> a to najmä faktúry, dodacie listy a pod. Zmluvné strany vypracovávajú v slovenskom jazyku a tieto dokumenty musia obsahovať všetky dohodnuté a požadované údaje v súlade so všeobecne záväznými právnymi predpismi platnými na území SR. </w:t>
      </w:r>
    </w:p>
    <w:p w14:paraId="0D8A5CE1" w14:textId="5FB8082E" w:rsidR="00B71BC3" w:rsidRPr="00AC2711" w:rsidRDefault="00B71BC3" w:rsidP="00C77860">
      <w:pPr>
        <w:widowControl w:val="0"/>
        <w:numPr>
          <w:ilvl w:val="0"/>
          <w:numId w:val="13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Predávajúci je povinný:</w:t>
      </w:r>
    </w:p>
    <w:p w14:paraId="1019DF76" w14:textId="51D7E745" w:rsidR="00B71BC3" w:rsidRPr="00AC2711" w:rsidRDefault="003D35EA" w:rsidP="003F22C2">
      <w:pPr>
        <w:pStyle w:val="Odsekzoznamu"/>
        <w:widowControl w:val="0"/>
        <w:numPr>
          <w:ilvl w:val="0"/>
          <w:numId w:val="14"/>
        </w:numPr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dodať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Kupujúcemu v dohodnutom množstve, rozsahu, kvalite, v 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požadovaných parametroch, v bezchybnom stave a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dohodnut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ej lehote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v zmysle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rílohy č.1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tejto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mluvy.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</w:p>
    <w:p w14:paraId="05BCFA1A" w14:textId="08093ACF" w:rsidR="00795E64" w:rsidRPr="00AC2711" w:rsidRDefault="00795E64" w:rsidP="00C77860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 w:cs="Arial Narrow"/>
          <w:bCs/>
          <w:sz w:val="22"/>
          <w:szCs w:val="22"/>
          <w:lang w:val="sk-SK"/>
        </w:rPr>
        <w:t>strpieť výkon kontroly/auditu/overovania súvisiaceho s </w:t>
      </w:r>
      <w:r w:rsidR="003D35EA" w:rsidRPr="00AC2711">
        <w:rPr>
          <w:rFonts w:ascii="Arial Narrow" w:hAnsi="Arial Narrow" w:cs="Arial Narrow"/>
          <w:bCs/>
          <w:sz w:val="22"/>
          <w:szCs w:val="22"/>
          <w:lang w:val="sk-SK"/>
        </w:rPr>
        <w:t xml:space="preserve"> dodávaným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</w:t>
      </w:r>
      <w:r w:rsidR="00B4313E" w:rsidRPr="00AC2711">
        <w:rPr>
          <w:rFonts w:ascii="Arial Narrow" w:hAnsi="Arial Narrow" w:cs="Arial Narrow"/>
          <w:bCs/>
          <w:sz w:val="22"/>
          <w:szCs w:val="22"/>
          <w:lang w:val="sk-SK"/>
        </w:rPr>
        <w:t xml:space="preserve">om </w:t>
      </w:r>
      <w:r w:rsidRPr="00AC2711">
        <w:rPr>
          <w:rFonts w:ascii="Arial Narrow" w:hAnsi="Arial Narrow" w:cs="Arial Narrow"/>
          <w:bCs/>
          <w:sz w:val="22"/>
          <w:szCs w:val="22"/>
          <w:lang w:val="sk-SK"/>
        </w:rPr>
        <w:t>oprávnenými osobami, ktorými sú</w:t>
      </w:r>
      <w:r w:rsidR="007D7730" w:rsidRPr="00AC2711">
        <w:rPr>
          <w:rFonts w:ascii="Arial Narrow" w:hAnsi="Arial Narrow" w:cs="Arial Narrow"/>
          <w:bCs/>
          <w:sz w:val="22"/>
          <w:szCs w:val="22"/>
          <w:lang w:val="sk-SK"/>
        </w:rPr>
        <w:t xml:space="preserve"> najmä</w:t>
      </w:r>
      <w:r w:rsidRPr="00AC2711">
        <w:rPr>
          <w:rFonts w:ascii="Arial Narrow" w:hAnsi="Arial Narrow" w:cs="Arial Narrow"/>
          <w:bCs/>
          <w:sz w:val="22"/>
          <w:szCs w:val="22"/>
          <w:lang w:val="sk-SK"/>
        </w:rPr>
        <w:t xml:space="preserve">: </w:t>
      </w:r>
    </w:p>
    <w:p w14:paraId="68676141" w14:textId="4426BF35" w:rsidR="009509A4" w:rsidRPr="00AC2711" w:rsidRDefault="009509A4" w:rsidP="00C77860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MV SR/Ú</w:t>
      </w:r>
      <w:r w:rsidR="007D7730" w:rsidRPr="00AC2711">
        <w:rPr>
          <w:rFonts w:ascii="Arial Narrow" w:hAnsi="Arial Narrow"/>
          <w:sz w:val="22"/>
          <w:szCs w:val="22"/>
          <w:lang w:val="sk-SK"/>
        </w:rPr>
        <w:t>HCP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a ním poverené osoby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610AE037" w14:textId="253CFEB6" w:rsidR="009509A4" w:rsidRPr="00AC2711" w:rsidRDefault="009509A4" w:rsidP="00C77860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Poskytovateľ NFP a ním poverené osoby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79488381" w14:textId="32FEB249" w:rsidR="009509A4" w:rsidRPr="00AC2711" w:rsidRDefault="009509A4" w:rsidP="00C77860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Útvar vnútorného auditu a ním poverené osoby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6DE9F0C9" w14:textId="797E5E22" w:rsidR="009509A4" w:rsidRPr="00AC2711" w:rsidRDefault="009509A4" w:rsidP="00C77860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Najvyšší kontrolný úrad SR, Úrad vládneho auditu, Certifikačný orgán a nimi poverené osoby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42C731DA" w14:textId="514027A9" w:rsidR="009509A4" w:rsidRPr="00AC2711" w:rsidRDefault="009509A4" w:rsidP="00C77860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Orgán auditu, jeho spolupracujúce orgány a osoby poverené na výkon kontroly/auditu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6ED04226" w14:textId="7D72626E" w:rsidR="009509A4" w:rsidRPr="00AC2711" w:rsidRDefault="009509A4" w:rsidP="00C77860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Splnomocnení zástupcovia Európskej komisie a Európskeho dvora audítorov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0778BEE2" w14:textId="275DAA89" w:rsidR="00EA5C4B" w:rsidRPr="00AC2711" w:rsidRDefault="009509A4" w:rsidP="007D197A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osoby prizvané orgánmi uvedenými v písm. </w:t>
      </w:r>
      <w:r w:rsidR="002C7630" w:rsidRPr="00AC2711">
        <w:rPr>
          <w:rFonts w:ascii="Arial Narrow" w:hAnsi="Arial Narrow"/>
          <w:sz w:val="22"/>
          <w:szCs w:val="22"/>
          <w:lang w:val="sk-SK"/>
        </w:rPr>
        <w:t>b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) </w:t>
      </w:r>
      <w:r w:rsidR="003D35EA" w:rsidRPr="00AC2711">
        <w:rPr>
          <w:rFonts w:ascii="Arial Narrow" w:hAnsi="Arial Narrow"/>
          <w:sz w:val="22"/>
          <w:szCs w:val="22"/>
          <w:lang w:val="sk-SK"/>
        </w:rPr>
        <w:t xml:space="preserve">tohto článku </w:t>
      </w:r>
      <w:r w:rsidR="00C96608" w:rsidRPr="00AC2711">
        <w:rPr>
          <w:rFonts w:ascii="Arial Narrow" w:hAnsi="Arial Narrow"/>
          <w:sz w:val="22"/>
          <w:szCs w:val="22"/>
          <w:lang w:val="sk-SK"/>
        </w:rPr>
        <w:t>tejto Z</w:t>
      </w:r>
      <w:r w:rsidR="003D35EA" w:rsidRPr="00AC2711">
        <w:rPr>
          <w:rFonts w:ascii="Arial Narrow" w:hAnsi="Arial Narrow"/>
          <w:sz w:val="22"/>
          <w:szCs w:val="22"/>
          <w:lang w:val="sk-SK"/>
        </w:rPr>
        <w:t xml:space="preserve">mluvy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 súlade s </w:t>
      </w:r>
      <w:r w:rsidR="003D35EA" w:rsidRPr="00AC2711">
        <w:rPr>
          <w:rFonts w:ascii="Arial Narrow" w:hAnsi="Arial Narrow"/>
          <w:sz w:val="22"/>
          <w:szCs w:val="22"/>
          <w:lang w:val="sk-SK"/>
        </w:rPr>
        <w:t xml:space="preserve"> </w:t>
      </w:r>
      <w:r w:rsidR="003D35EA" w:rsidRPr="00AC2711">
        <w:rPr>
          <w:rFonts w:ascii="Arial Narrow" w:hAnsi="Arial Narrow"/>
          <w:sz w:val="22"/>
          <w:szCs w:val="22"/>
          <w:lang w:val="sk-SK"/>
        </w:rPr>
        <w:br/>
        <w:t xml:space="preserve">             </w:t>
      </w:r>
      <w:r w:rsidRPr="00AC2711">
        <w:rPr>
          <w:rFonts w:ascii="Arial Narrow" w:hAnsi="Arial Narrow"/>
          <w:sz w:val="22"/>
          <w:szCs w:val="22"/>
          <w:lang w:val="sk-SK"/>
        </w:rPr>
        <w:t>prísluš</w:t>
      </w:r>
      <w:r w:rsidR="003F22C2">
        <w:rPr>
          <w:rFonts w:ascii="Arial Narrow" w:hAnsi="Arial Narrow"/>
          <w:sz w:val="22"/>
          <w:szCs w:val="22"/>
          <w:lang w:val="sk-SK"/>
        </w:rPr>
        <w:t>nými Právnymi predpismi SR a</w:t>
      </w:r>
      <w:r w:rsidR="001D192E">
        <w:rPr>
          <w:rFonts w:ascii="Arial Narrow" w:hAnsi="Arial Narrow"/>
          <w:sz w:val="22"/>
          <w:szCs w:val="22"/>
          <w:lang w:val="sk-SK"/>
        </w:rPr>
        <w:t> EÚ;</w:t>
      </w:r>
    </w:p>
    <w:p w14:paraId="67975B8B" w14:textId="77777777" w:rsidR="007D197A" w:rsidRPr="00AC2711" w:rsidRDefault="007D197A" w:rsidP="007D197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851"/>
        <w:rPr>
          <w:rFonts w:ascii="Arial Narrow" w:hAnsi="Arial Narrow" w:cs="Arial Narrow"/>
          <w:bCs/>
          <w:sz w:val="22"/>
          <w:szCs w:val="22"/>
          <w:lang w:val="sk-SK"/>
        </w:rPr>
      </w:pPr>
    </w:p>
    <w:p w14:paraId="5958B3FD" w14:textId="75A2C723" w:rsidR="00EA5C4B" w:rsidRPr="00AC2711" w:rsidRDefault="00EA5C4B" w:rsidP="00EA5C4B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pri plnení povinností v zmysle tejto Zmluvy postupovať tak, aby nepoškodzoval alebo neohrozoval dobré meno Kupujúceho alebo jeho oprávnené záujmy a  </w:t>
      </w:r>
      <w:r w:rsidR="003F22C2">
        <w:rPr>
          <w:rFonts w:ascii="Arial Narrow" w:hAnsi="Arial Narrow"/>
          <w:noProof/>
          <w:sz w:val="22"/>
          <w:szCs w:val="22"/>
          <w:lang w:val="sk-SK" w:eastAsia="sk-SK"/>
        </w:rPr>
        <w:t>poskytnúť K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upujúcemu všetku potrebnú súčinnosť smerujúcu</w:t>
      </w:r>
      <w:r w:rsidR="001D192E">
        <w:rPr>
          <w:rFonts w:ascii="Arial Narrow" w:hAnsi="Arial Narrow"/>
          <w:noProof/>
          <w:sz w:val="22"/>
          <w:szCs w:val="22"/>
          <w:lang w:val="sk-SK" w:eastAsia="sk-SK"/>
        </w:rPr>
        <w:t xml:space="preserve"> k naplneniu účelu tejto Zmluvy.</w:t>
      </w:r>
    </w:p>
    <w:p w14:paraId="3FE6BB53" w14:textId="77777777" w:rsidR="00EA5C4B" w:rsidRPr="00AC2711" w:rsidRDefault="00EA5C4B" w:rsidP="00EA5C4B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86"/>
        <w:jc w:val="both"/>
        <w:rPr>
          <w:rFonts w:ascii="Arial Narrow" w:hAnsi="Arial Narrow"/>
          <w:sz w:val="22"/>
          <w:szCs w:val="22"/>
          <w:lang w:val="sk-SK"/>
        </w:rPr>
      </w:pPr>
    </w:p>
    <w:p w14:paraId="3AFDDC82" w14:textId="65589403" w:rsidR="00EA5C4B" w:rsidRPr="00AC2711" w:rsidRDefault="00EA5C4B" w:rsidP="00EC1CC0">
      <w:pPr>
        <w:pStyle w:val="Odsekzoznamu"/>
        <w:widowControl w:val="0"/>
        <w:numPr>
          <w:ilvl w:val="1"/>
          <w:numId w:val="40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Predávajúci sa zaväzuje, že Tovar podľa tejto Zmluvy poskytne v súlade s pokynmi Kupujúceho a včas mu oznámi všetky skutočnosti, ktoré môžu mať vplyv na plnenie tejto Zmluvy.</w:t>
      </w:r>
    </w:p>
    <w:p w14:paraId="123326D0" w14:textId="77777777" w:rsidR="00EA5C4B" w:rsidRPr="00AC2711" w:rsidRDefault="00EA5C4B" w:rsidP="00EA5C4B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03C3652B" w14:textId="364655AB" w:rsidR="00EA5C4B" w:rsidRPr="00AC2711" w:rsidRDefault="00EA5C4B" w:rsidP="00EC1CC0">
      <w:pPr>
        <w:pStyle w:val="Odsekzoznamu"/>
        <w:widowControl w:val="0"/>
        <w:numPr>
          <w:ilvl w:val="1"/>
          <w:numId w:val="40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Predávajúci je povinný pri plnení tejto Zmluvy postupovať so všetkou odbornou starostlivosťou 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br/>
        <w:t>a zaväzuje sa dodať Tovar Kupu</w:t>
      </w:r>
      <w:r w:rsidR="006B1F93">
        <w:rPr>
          <w:rFonts w:ascii="Arial Narrow" w:hAnsi="Arial Narrow"/>
          <w:noProof/>
          <w:sz w:val="22"/>
          <w:szCs w:val="22"/>
          <w:lang w:val="sk-SK" w:eastAsia="sk-SK"/>
        </w:rPr>
        <w:t>júcemu riadne a včas s tým, že T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ovar musí zodpovedať podmienkam 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lastRenderedPageBreak/>
        <w:t>stanoveným v tejto Zmluve, požiadavkám a pokynom Kupujúceho.</w:t>
      </w:r>
    </w:p>
    <w:p w14:paraId="57C2953A" w14:textId="77777777" w:rsidR="00EC1CC0" w:rsidRPr="00AC2711" w:rsidRDefault="00EC1CC0" w:rsidP="00EC1CC0">
      <w:pPr>
        <w:pStyle w:val="Odsekzoznamu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7A0CC8D5" w14:textId="694DAD10" w:rsidR="00EA5C4B" w:rsidRPr="00AC2711" w:rsidRDefault="00EA5C4B" w:rsidP="00EC1CC0">
      <w:pPr>
        <w:pStyle w:val="Odsekzoznamu"/>
        <w:widowControl w:val="0"/>
        <w:numPr>
          <w:ilvl w:val="1"/>
          <w:numId w:val="40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Predávajúci sa zaväzu</w:t>
      </w:r>
      <w:r w:rsidR="00EC1CC0" w:rsidRPr="00AC2711">
        <w:rPr>
          <w:rFonts w:ascii="Arial Narrow" w:hAnsi="Arial Narrow"/>
          <w:noProof/>
          <w:sz w:val="22"/>
          <w:szCs w:val="22"/>
          <w:lang w:val="sk-SK" w:eastAsia="sk-SK"/>
        </w:rPr>
        <w:t>je dodržiavať pri plnení tejto Z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mluvy všeobecne záväzné právne predpisy platné na území Slovenskej republiky vzťahujúce sa alebo súvisiace s plnením tejto</w:t>
      </w:r>
      <w:r w:rsidR="00EC1CC0"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 Z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mluvy.</w:t>
      </w:r>
    </w:p>
    <w:p w14:paraId="79270095" w14:textId="77777777" w:rsidR="00EC1CC0" w:rsidRPr="00AC2711" w:rsidRDefault="00EC1CC0" w:rsidP="00EC1CC0">
      <w:pPr>
        <w:pStyle w:val="Odsekzoznamu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4B9E5C6D" w14:textId="7B3A586F" w:rsidR="00B71BC3" w:rsidRPr="00AC2711" w:rsidRDefault="00B71BC3" w:rsidP="00EC1CC0">
      <w:pPr>
        <w:pStyle w:val="Odsekzoznamu"/>
        <w:widowControl w:val="0"/>
        <w:numPr>
          <w:ilvl w:val="1"/>
          <w:numId w:val="40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Kupujúci je povinný:</w:t>
      </w:r>
    </w:p>
    <w:p w14:paraId="154CA209" w14:textId="0BB722F2" w:rsidR="00B71BC3" w:rsidRPr="00AC2711" w:rsidRDefault="00B71BC3" w:rsidP="00C77860">
      <w:pPr>
        <w:widowControl w:val="0"/>
        <w:numPr>
          <w:ilvl w:val="0"/>
          <w:numId w:val="15"/>
        </w:numPr>
        <w:tabs>
          <w:tab w:val="left" w:pos="708"/>
        </w:tabs>
        <w:autoSpaceDE w:val="0"/>
        <w:autoSpaceDN w:val="0"/>
        <w:adjustRightInd w:val="0"/>
        <w:ind w:left="709" w:hanging="283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protokolárne </w:t>
      </w:r>
      <w:r w:rsidR="003D35EA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prebrať bezchybný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v deň určený Predá</w:t>
      </w:r>
      <w:r w:rsidR="00955D18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vajúcim v oznámení podľa článku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2. bod 2.3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mluvy,</w:t>
      </w:r>
    </w:p>
    <w:p w14:paraId="37F0DDFB" w14:textId="776E6E56" w:rsidR="00B71BC3" w:rsidRPr="00AC2711" w:rsidRDefault="00B71BC3" w:rsidP="001D192E">
      <w:pPr>
        <w:widowControl w:val="0"/>
        <w:numPr>
          <w:ilvl w:val="0"/>
          <w:numId w:val="15"/>
        </w:numPr>
        <w:tabs>
          <w:tab w:val="left" w:pos="708"/>
        </w:tabs>
        <w:autoSpaceDE w:val="0"/>
        <w:autoSpaceDN w:val="0"/>
        <w:adjustRightInd w:val="0"/>
        <w:ind w:left="851" w:hanging="425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riadne a včas zaplatiť kúpnu cenu dohodnutú </w:t>
      </w:r>
      <w:r w:rsidR="00257829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v článku 3.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="00257829" w:rsidRPr="00AC2711">
        <w:rPr>
          <w:rFonts w:ascii="Arial Narrow" w:hAnsi="Arial Narrow"/>
          <w:bCs/>
          <w:iCs/>
          <w:color w:val="000000"/>
          <w:sz w:val="22"/>
          <w:szCs w:val="22"/>
        </w:rPr>
        <w:t>mluvy,</w:t>
      </w:r>
    </w:p>
    <w:p w14:paraId="7FFC0CDC" w14:textId="2A2CE769" w:rsidR="009A356C" w:rsidRPr="00AC2711" w:rsidRDefault="00257829" w:rsidP="007D197A">
      <w:pPr>
        <w:numPr>
          <w:ilvl w:val="0"/>
          <w:numId w:val="15"/>
        </w:numPr>
        <w:tabs>
          <w:tab w:val="clear" w:pos="2160"/>
          <w:tab w:val="left" w:pos="567"/>
        </w:tabs>
        <w:ind w:left="709" w:hanging="283"/>
        <w:contextualSpacing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umožniť výkon kontroly/auditu zo strany oprávnených osôb uvedených v bode 6.</w:t>
      </w:r>
      <w:r w:rsidR="00EA5C4B" w:rsidRPr="00AC2711">
        <w:rPr>
          <w:rFonts w:ascii="Arial Narrow" w:hAnsi="Arial Narrow"/>
          <w:sz w:val="22"/>
          <w:szCs w:val="22"/>
        </w:rPr>
        <w:t>3</w:t>
      </w:r>
      <w:r w:rsidRPr="00AC2711">
        <w:rPr>
          <w:rFonts w:ascii="Arial Narrow" w:hAnsi="Arial Narrow"/>
          <w:sz w:val="22"/>
          <w:szCs w:val="22"/>
        </w:rPr>
        <w:t xml:space="preserve"> písm. b) tohto článku </w:t>
      </w:r>
      <w:r w:rsidR="00DF66E7" w:rsidRPr="00AC2711">
        <w:rPr>
          <w:rFonts w:ascii="Arial Narrow" w:hAnsi="Arial Narrow"/>
          <w:sz w:val="22"/>
          <w:szCs w:val="22"/>
        </w:rPr>
        <w:t xml:space="preserve">tejto </w:t>
      </w:r>
      <w:r w:rsidR="00B4313E" w:rsidRPr="00AC2711">
        <w:rPr>
          <w:rFonts w:ascii="Arial Narrow" w:hAnsi="Arial Narrow"/>
          <w:sz w:val="22"/>
          <w:szCs w:val="22"/>
        </w:rPr>
        <w:t>Z</w:t>
      </w:r>
      <w:r w:rsidRPr="00AC2711">
        <w:rPr>
          <w:rFonts w:ascii="Arial Narrow" w:hAnsi="Arial Narrow"/>
          <w:sz w:val="22"/>
          <w:szCs w:val="22"/>
        </w:rPr>
        <w:t xml:space="preserve">mluvy v zmysle </w:t>
      </w:r>
      <w:r w:rsidR="00EA5C4B" w:rsidRPr="00AC2711">
        <w:rPr>
          <w:rFonts w:ascii="Arial Narrow" w:hAnsi="Arial Narrow"/>
          <w:sz w:val="22"/>
          <w:szCs w:val="22"/>
        </w:rPr>
        <w:t>všeobecne záväzných p</w:t>
      </w:r>
      <w:r w:rsidRPr="00AC2711">
        <w:rPr>
          <w:rFonts w:ascii="Arial Narrow" w:hAnsi="Arial Narrow"/>
          <w:sz w:val="22"/>
          <w:szCs w:val="22"/>
        </w:rPr>
        <w:t xml:space="preserve">rávnych predpisov </w:t>
      </w:r>
      <w:r w:rsidR="00EA5C4B" w:rsidRPr="00AC2711">
        <w:rPr>
          <w:rFonts w:ascii="Arial Narrow" w:hAnsi="Arial Narrow"/>
          <w:sz w:val="22"/>
          <w:szCs w:val="22"/>
        </w:rPr>
        <w:t xml:space="preserve">platných na území </w:t>
      </w:r>
      <w:r w:rsidRPr="00AC2711">
        <w:rPr>
          <w:rFonts w:ascii="Arial Narrow" w:hAnsi="Arial Narrow"/>
          <w:sz w:val="22"/>
          <w:szCs w:val="22"/>
        </w:rPr>
        <w:t xml:space="preserve">SR a EÚ a poskytnúť im súčinnosť </w:t>
      </w:r>
      <w:r w:rsidR="00EA5C4B" w:rsidRPr="00AC2711">
        <w:rPr>
          <w:rFonts w:ascii="Arial Narrow" w:hAnsi="Arial Narrow"/>
          <w:sz w:val="22"/>
          <w:szCs w:val="22"/>
        </w:rPr>
        <w:t>na výkon kontroly/auditu.</w:t>
      </w:r>
    </w:p>
    <w:p w14:paraId="17B68329" w14:textId="77777777" w:rsidR="007D197A" w:rsidRPr="00AC2711" w:rsidRDefault="007D197A" w:rsidP="007D197A">
      <w:pPr>
        <w:tabs>
          <w:tab w:val="clear" w:pos="2160"/>
          <w:tab w:val="left" w:pos="567"/>
        </w:tabs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2E80AE31" w14:textId="30317680" w:rsidR="00B71BC3" w:rsidRPr="00AC2711" w:rsidRDefault="00B71BC3" w:rsidP="00EC1CC0">
      <w:pPr>
        <w:pStyle w:val="Odsekzoznamu"/>
        <w:numPr>
          <w:ilvl w:val="1"/>
          <w:numId w:val="40"/>
        </w:numPr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Prílohe č. 3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 sú uvedené údaje o všetkých známych subdodávateľoch Predávajúceho, ktorí sú známi v čase uzavierania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Zmlu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vy, a údaje o osobe oprávnenej konať za subdodávateľa v rozsahu meno a priezvisko, adresa pobytu, dátum narodenia.</w:t>
      </w:r>
    </w:p>
    <w:p w14:paraId="19A756A2" w14:textId="533D8252" w:rsidR="00B71BC3" w:rsidRPr="00AC2711" w:rsidRDefault="00B71BC3" w:rsidP="00EC1CC0">
      <w:pPr>
        <w:pStyle w:val="Odsekzoznamu"/>
        <w:numPr>
          <w:ilvl w:val="1"/>
          <w:numId w:val="40"/>
        </w:numPr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Predávajúci je povinný Kupujúcemu oznámiť akúkoľvek zmenu údajov u subdodávateľov uvedených v Prílohe č. 3</w:t>
      </w:r>
      <w:r w:rsidR="00DF66E7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="00DF66E7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, a to bezodkladne. </w:t>
      </w:r>
    </w:p>
    <w:p w14:paraId="43B34D9B" w14:textId="0451CED3" w:rsidR="00B71BC3" w:rsidRPr="00AC2711" w:rsidRDefault="00B71BC3" w:rsidP="00EC1CC0">
      <w:pPr>
        <w:pStyle w:val="Odsekzoznamu"/>
        <w:numPr>
          <w:ilvl w:val="1"/>
          <w:numId w:val="40"/>
        </w:numPr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prípade zmeny subdodávateľa je Predávajúci povinný najneskôr do 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piatich (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5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)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pracovných dní odo dňa zmeny subdodávateľa predložiť Kupujúcemu inf</w:t>
      </w:r>
      <w:r w:rsidR="00902195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ormácie o novom subdodávateľovi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902195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 rozsahu údajov podľa bodu 6.</w:t>
      </w:r>
      <w:r w:rsidR="007D197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8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Zmluvy</w:t>
      </w:r>
      <w:r w:rsidR="00902195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a predmety subdodávok,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pričom pri výbere subdodávateľa musí Predávajúci postupovať tak,  aby vynaložené náklady na zabezpečenie plnenia na základe zmluvy o subdodávke boli primerané jeho kvalite a cene. </w:t>
      </w:r>
    </w:p>
    <w:p w14:paraId="2C84B239" w14:textId="77777777" w:rsidR="006A0775" w:rsidRPr="00AC2711" w:rsidRDefault="00B71BC3" w:rsidP="006A0775">
      <w:pPr>
        <w:pStyle w:val="Odsekzoznamu"/>
        <w:numPr>
          <w:ilvl w:val="1"/>
          <w:numId w:val="40"/>
        </w:numPr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6A0775">
        <w:rPr>
          <w:rFonts w:ascii="Arial Narrow" w:hAnsi="Arial Narrow"/>
          <w:sz w:val="22"/>
          <w:szCs w:val="22"/>
          <w:lang w:val="sk-SK"/>
        </w:rPr>
        <w:t>Subdodávateľ alebo subdodávateľ podľa osobitného predpisu, ktorý podľa § 11 ods. 1 zákona č. 343/2015 Z. z. má povinnosť zapisovať sa do registra partnerov verejného sektora, musí byť zapísaný v registri partnerov verejného sektora</w:t>
      </w:r>
      <w:r w:rsidR="00902195" w:rsidRPr="006A0775">
        <w:rPr>
          <w:rFonts w:ascii="Arial Narrow" w:hAnsi="Arial Narrow"/>
          <w:sz w:val="22"/>
          <w:szCs w:val="22"/>
          <w:lang w:val="sk-SK"/>
        </w:rPr>
        <w:t xml:space="preserve">. Povinnosť zápisu do registra partnerov verejného sektora upravuje osobitný predpis - zákon č. 315/2016 Z. z. o registri partnerov verejného sektora a o zmene a doplnení niektorých zákonov v znení </w:t>
      </w:r>
      <w:r w:rsidR="006A0775">
        <w:rPr>
          <w:rFonts w:ascii="Arial Narrow" w:hAnsi="Arial Narrow"/>
          <w:sz w:val="22"/>
          <w:szCs w:val="22"/>
          <w:lang w:val="sk-SK"/>
        </w:rPr>
        <w:t xml:space="preserve">neskorších predpisov (ďalej len „zákon č. 315/2016 </w:t>
      </w:r>
      <w:proofErr w:type="spellStart"/>
      <w:r w:rsidR="006A0775">
        <w:rPr>
          <w:rFonts w:ascii="Arial Narrow" w:hAnsi="Arial Narrow"/>
          <w:sz w:val="22"/>
          <w:szCs w:val="22"/>
          <w:lang w:val="sk-SK"/>
        </w:rPr>
        <w:t>Z.z</w:t>
      </w:r>
      <w:proofErr w:type="spellEnd"/>
      <w:r w:rsidR="006A0775">
        <w:rPr>
          <w:rFonts w:ascii="Arial Narrow" w:hAnsi="Arial Narrow"/>
          <w:sz w:val="22"/>
          <w:szCs w:val="22"/>
          <w:lang w:val="sk-SK"/>
        </w:rPr>
        <w:t>.“)</w:t>
      </w:r>
      <w:r w:rsidR="006A0775" w:rsidRPr="00AC2711">
        <w:rPr>
          <w:rFonts w:ascii="Arial Narrow" w:hAnsi="Arial Narrow"/>
          <w:sz w:val="22"/>
          <w:szCs w:val="22"/>
          <w:lang w:val="sk-SK"/>
        </w:rPr>
        <w:t>.</w:t>
      </w:r>
    </w:p>
    <w:p w14:paraId="4EEB43C6" w14:textId="70A2B19C" w:rsidR="00B71BC3" w:rsidRPr="006A0775" w:rsidRDefault="00B71BC3" w:rsidP="008E2A62">
      <w:pPr>
        <w:pStyle w:val="Odsekzoznamu"/>
        <w:numPr>
          <w:ilvl w:val="1"/>
          <w:numId w:val="40"/>
        </w:numPr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6A0775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Predávajúci zodpovedá za plnenie zmluvy o subdodávke subdodávateľom tak, ako keby plnenie realizované na základe takejto zmluvy realizoval sám. Predávajúci zodpovedá za odbornú starostlivosť pri výber</w:t>
      </w:r>
      <w:r w:rsidR="00F35333" w:rsidRPr="006A0775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e</w:t>
      </w:r>
      <w:r w:rsidRPr="006A0775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subdodávateľa</w:t>
      </w:r>
      <w:r w:rsidR="000C276D" w:rsidRPr="006A0775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,</w:t>
      </w:r>
      <w:r w:rsidRPr="006A0775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ako aj za výsledok </w:t>
      </w:r>
      <w:r w:rsidR="00902195" w:rsidRPr="006A0775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činnosti/</w:t>
      </w:r>
      <w:r w:rsidRPr="006A0775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plnenia </w:t>
      </w:r>
      <w:r w:rsidR="00902195" w:rsidRPr="006A0775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vykonanej/</w:t>
      </w:r>
      <w:r w:rsidRPr="006A0775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vykonaného na základe zmluvy o subdodávke.</w:t>
      </w:r>
    </w:p>
    <w:p w14:paraId="3293EED4" w14:textId="2CE1B134" w:rsidR="00B71BC3" w:rsidRPr="00AC2711" w:rsidRDefault="00B71BC3" w:rsidP="00EC1CC0">
      <w:pPr>
        <w:pStyle w:val="Odsekzoznamu"/>
        <w:numPr>
          <w:ilvl w:val="1"/>
          <w:numId w:val="40"/>
        </w:numPr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Calibri"/>
          <w:bCs/>
          <w:sz w:val="22"/>
          <w:szCs w:val="22"/>
          <w:lang w:val="sk-SK"/>
        </w:rPr>
        <w:t xml:space="preserve">Predávajúci vyhlasuje, že v čase uzatvorenia </w:t>
      </w:r>
      <w:r w:rsidR="00902195" w:rsidRPr="00AC2711">
        <w:rPr>
          <w:rFonts w:ascii="Arial Narrow" w:hAnsi="Arial Narrow" w:cs="Calibri"/>
          <w:bCs/>
          <w:sz w:val="22"/>
          <w:szCs w:val="22"/>
          <w:lang w:val="sk-SK"/>
        </w:rPr>
        <w:t xml:space="preserve">tejto </w:t>
      </w:r>
      <w:r w:rsidR="00B4313E" w:rsidRPr="00AC2711">
        <w:rPr>
          <w:rFonts w:ascii="Arial Narrow" w:hAnsi="Arial Narrow" w:cs="Calibri"/>
          <w:bCs/>
          <w:sz w:val="22"/>
          <w:szCs w:val="22"/>
          <w:lang w:val="sk-SK"/>
        </w:rPr>
        <w:t>Z</w:t>
      </w:r>
      <w:r w:rsidRPr="00AC2711">
        <w:rPr>
          <w:rFonts w:ascii="Arial Narrow" w:hAnsi="Arial Narrow" w:cs="Calibri"/>
          <w:bCs/>
          <w:sz w:val="22"/>
          <w:szCs w:val="22"/>
          <w:lang w:val="sk-SK"/>
        </w:rPr>
        <w:t xml:space="preserve">mluvy je zapísaný v registri partnerov verejného sektora v súlade so zákonom </w:t>
      </w:r>
      <w:r w:rsidR="00902195" w:rsidRPr="00AC2711">
        <w:rPr>
          <w:rFonts w:ascii="Arial Narrow" w:hAnsi="Arial Narrow"/>
          <w:sz w:val="22"/>
          <w:szCs w:val="22"/>
          <w:lang w:val="sk-SK"/>
        </w:rPr>
        <w:t xml:space="preserve">č. 315/2016 Z. z., </w:t>
      </w:r>
      <w:r w:rsidRPr="00AC2711">
        <w:rPr>
          <w:rFonts w:ascii="Arial Narrow" w:hAnsi="Arial Narrow" w:cs="Calibri"/>
          <w:bCs/>
          <w:sz w:val="22"/>
          <w:szCs w:val="22"/>
          <w:lang w:val="sk-SK"/>
        </w:rPr>
        <w:t>pokiaľ sa ho povinnosť zápisu do registra partner</w:t>
      </w:r>
      <w:r w:rsidR="001D192E">
        <w:rPr>
          <w:rFonts w:ascii="Arial Narrow" w:hAnsi="Arial Narrow" w:cs="Calibri"/>
          <w:bCs/>
          <w:sz w:val="22"/>
          <w:szCs w:val="22"/>
          <w:lang w:val="sk-SK"/>
        </w:rPr>
        <w:t>ov verejného sektora týka.</w:t>
      </w:r>
    </w:p>
    <w:p w14:paraId="4D8D30F6" w14:textId="0439F696" w:rsidR="00902195" w:rsidRPr="00AC2711" w:rsidRDefault="00902195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62F043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7</w:t>
      </w:r>
    </w:p>
    <w:p w14:paraId="24C0F477" w14:textId="2C13EF93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Sankcie</w:t>
      </w:r>
      <w:r w:rsidR="00EC1CC0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 a zodpovednosť za škodu</w:t>
      </w:r>
    </w:p>
    <w:p w14:paraId="196F4E3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31E2D1D" w14:textId="36E1508F" w:rsidR="00B71BC3" w:rsidRPr="00AC2711" w:rsidRDefault="00B4313E" w:rsidP="00C77860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V</w:t>
      </w:r>
      <w:r w:rsidR="00902195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prípade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omeškani</w:t>
      </w:r>
      <w:r w:rsidR="00902195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a Predávajúceho s dodaním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Tovaru 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v lehote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podľa čl.</w:t>
      </w:r>
      <w:r w:rsidR="00B43A27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2 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bod 2.1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tejto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 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br/>
        <w:t>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mluvy </w:t>
      </w:r>
      <w:r w:rsidR="00902195" w:rsidRPr="00AC2711">
        <w:rPr>
          <w:rFonts w:ascii="Arial Narrow" w:hAnsi="Arial Narrow"/>
          <w:bCs/>
          <w:iCs/>
          <w:color w:val="000000"/>
          <w:sz w:val="22"/>
          <w:szCs w:val="22"/>
        </w:rPr>
        <w:t>je</w:t>
      </w:r>
      <w:r w:rsidR="00902195" w:rsidRPr="00AC2711">
        <w:rPr>
          <w:rFonts w:ascii="Arial Narrow" w:hAnsi="Arial Narrow"/>
          <w:sz w:val="22"/>
          <w:szCs w:val="22"/>
        </w:rPr>
        <w:t xml:space="preserve"> </w:t>
      </w:r>
      <w:r w:rsidR="00175F09" w:rsidRPr="00AC2711">
        <w:rPr>
          <w:rFonts w:ascii="Arial Narrow" w:hAnsi="Arial Narrow"/>
          <w:sz w:val="22"/>
          <w:szCs w:val="22"/>
        </w:rPr>
        <w:t>Kupujúci oprávnený účtovať P</w:t>
      </w:r>
      <w:r w:rsidR="00902195" w:rsidRPr="00AC2711">
        <w:rPr>
          <w:rFonts w:ascii="Arial Narrow" w:hAnsi="Arial Narrow"/>
          <w:sz w:val="22"/>
          <w:szCs w:val="22"/>
        </w:rPr>
        <w:t xml:space="preserve">redávajúcemu zmluvnú pokutu vo výške 0,05%  z ceny </w:t>
      </w:r>
      <w:r w:rsidRPr="00AC2711">
        <w:rPr>
          <w:rFonts w:ascii="Arial Narrow" w:hAnsi="Arial Narrow"/>
          <w:sz w:val="22"/>
          <w:szCs w:val="22"/>
        </w:rPr>
        <w:t xml:space="preserve"> </w:t>
      </w:r>
      <w:r w:rsidRPr="00AC2711">
        <w:rPr>
          <w:rFonts w:ascii="Arial Narrow" w:hAnsi="Arial Narrow"/>
          <w:sz w:val="22"/>
          <w:szCs w:val="22"/>
        </w:rPr>
        <w:br/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="00175F09" w:rsidRPr="00AC2711">
        <w:rPr>
          <w:rFonts w:ascii="Arial Narrow" w:hAnsi="Arial Narrow"/>
          <w:sz w:val="22"/>
          <w:szCs w:val="22"/>
        </w:rPr>
        <w:t xml:space="preserve">, </w:t>
      </w:r>
      <w:r w:rsidR="00902195" w:rsidRPr="00AC2711">
        <w:rPr>
          <w:rFonts w:ascii="Arial Narrow" w:hAnsi="Arial Narrow"/>
          <w:sz w:val="22"/>
          <w:szCs w:val="22"/>
        </w:rPr>
        <w:t>a to za každý i začatý deň omeškania.</w:t>
      </w:r>
    </w:p>
    <w:p w14:paraId="47B58DC6" w14:textId="397C482F" w:rsidR="00B71BC3" w:rsidRPr="00AC2711" w:rsidRDefault="00B4313E" w:rsidP="00C77860">
      <w:pPr>
        <w:pStyle w:val="Odsekzoznamu"/>
        <w:widowControl w:val="0"/>
        <w:numPr>
          <w:ilvl w:val="1"/>
          <w:numId w:val="21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prípade omeškania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Kupujúceho s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uhradením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kúpnej ceny 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za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lehote splatnosti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je Predávajúci oprávnený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od Kupujúceho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požadovať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úrok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y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 omeškania v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zákon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om stanovenej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výške z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ne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uhradenej k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úpnej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ceny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, a to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za každý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i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začatý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deň omeškania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</w:p>
    <w:p w14:paraId="754B6A27" w14:textId="2B06276D" w:rsidR="00EC1CC0" w:rsidRPr="00AC2711" w:rsidRDefault="00EC1CC0" w:rsidP="00EC1CC0">
      <w:pPr>
        <w:pStyle w:val="Odsekzoznamu"/>
        <w:widowControl w:val="0"/>
        <w:numPr>
          <w:ilvl w:val="1"/>
          <w:numId w:val="21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V prípade omeškania Predávajúceho s výmenou alebo opravou Tovaru podľa článku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, bodu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.7 písm. c)/d), bodu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.8. a bodu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.9. tejto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Zmluvy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 má Kupujúci právo požadovať za každý aj začatý deň omeškania zmluvnú pokutu vo výške 0,05 % z ceny Tovaru, s dodávkou ktorého je Predávajúci v omeškaní. </w:t>
      </w:r>
    </w:p>
    <w:p w14:paraId="50B217C0" w14:textId="393F9846" w:rsidR="00B71BC3" w:rsidRPr="00AC2711" w:rsidRDefault="00B71BC3" w:rsidP="0053631C">
      <w:pPr>
        <w:pStyle w:val="Odsekzoznamu"/>
        <w:widowControl w:val="0"/>
        <w:numPr>
          <w:ilvl w:val="1"/>
          <w:numId w:val="21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Nárok na zmluvnú pokutu nevzniká vtedy, ak sa preukáže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,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že omeškanie je spôsobené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okolnosťami vyl</w:t>
      </w:r>
      <w:r w:rsidR="00790AA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u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čujúcimi zodpovednosť</w:t>
      </w:r>
      <w:r w:rsidR="006A0775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(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vyšš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ia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moc</w:t>
      </w:r>
      <w:r w:rsidR="006A0775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)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</w:p>
    <w:p w14:paraId="5B45FAF6" w14:textId="19D05B84" w:rsidR="00B71BC3" w:rsidRPr="00AC2711" w:rsidRDefault="00F31DB9" w:rsidP="0053631C">
      <w:pPr>
        <w:pStyle w:val="Odsekzoznamu"/>
        <w:widowControl w:val="0"/>
        <w:numPr>
          <w:ilvl w:val="1"/>
          <w:numId w:val="21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/>
        </w:rPr>
        <w:lastRenderedPageBreak/>
        <w:t xml:space="preserve">Pre účely tejto </w:t>
      </w:r>
      <w:r w:rsidR="00B4313E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 sa za vyššiu moc považujú udalosti, ktoré nie sú závislé od konania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Zmluvných strán, a ktoré nemôžu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mluvné strany ani predvídať ani nijakým spôsobom priamo ovplyvniť, </w:t>
      </w:r>
      <w:r w:rsidR="006A0775">
        <w:rPr>
          <w:rFonts w:ascii="Arial Narrow" w:hAnsi="Arial Narrow"/>
          <w:noProof/>
          <w:sz w:val="22"/>
          <w:szCs w:val="22"/>
          <w:lang w:val="sk-SK"/>
        </w:rPr>
        <w:t>a to najmä</w:t>
      </w:r>
      <w:r w:rsidR="006A0775" w:rsidRPr="00AC2711">
        <w:rPr>
          <w:rFonts w:ascii="Arial Narrow" w:hAnsi="Arial Narrow"/>
          <w:noProof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vojna, mobilizácia, povstanie, živelné pohromy, požiare, embargo, karantény.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Oslobodenie od zodpovednosti za ne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dodanie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Tovaru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trvá 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len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po dobu pôsobenia vyššej moci, najviac však dva 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(2)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kalendárne mesiace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od jej vzniku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 Po uplynutí tejto d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oby sa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mluvné strany dohodnú na ďalšom postupe. Ak nedô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jde k dohode, môže ktorákoľvek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mluvná strana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písomne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odstúpiť od tejto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mluvy. </w:t>
      </w:r>
    </w:p>
    <w:p w14:paraId="26B9A3E2" w14:textId="3E2090B7" w:rsidR="00B71BC3" w:rsidRPr="00AC2711" w:rsidRDefault="006F259C" w:rsidP="0053631C">
      <w:pPr>
        <w:pStyle w:val="Odsekzoznamu"/>
        <w:widowControl w:val="0"/>
        <w:numPr>
          <w:ilvl w:val="1"/>
          <w:numId w:val="21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 prípade, že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nemôže byť Predávajúcim dodaný v dohodnutom termíne z dôvodov zavinených Kupujúcim, je Predávajúci oprávnený 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po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žadovať náhradu preukázanej škody podľa Obchodného zákonníka počínajúc piatym týždňom o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meškania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</w:p>
    <w:p w14:paraId="1F7C2DBF" w14:textId="2DEA0E2D" w:rsidR="0053631C" w:rsidRPr="00AC2711" w:rsidRDefault="0053631C" w:rsidP="0053631C">
      <w:pPr>
        <w:pStyle w:val="Odsekzoznamu"/>
        <w:widowControl w:val="0"/>
        <w:numPr>
          <w:ilvl w:val="1"/>
          <w:numId w:val="21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Ak po dodaní Tovaru Kupujúci zistil, že dodaný Tovar nie je originál podľa špecifikácie predmetu </w:t>
      </w:r>
      <w:r w:rsidR="00C96608" w:rsidRPr="00AC2711">
        <w:rPr>
          <w:rFonts w:ascii="Arial Narrow" w:hAnsi="Arial Narrow" w:cs="Arial Narrow"/>
          <w:sz w:val="22"/>
          <w:szCs w:val="22"/>
          <w:lang w:val="sk-SK"/>
        </w:rPr>
        <w:t>Zmluvy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, Kupujúci má právo od tejto </w:t>
      </w:r>
      <w:r w:rsidR="00C96608" w:rsidRPr="00AC2711">
        <w:rPr>
          <w:rFonts w:ascii="Arial Narrow" w:hAnsi="Arial Narrow" w:cs="Arial Narrow"/>
          <w:sz w:val="22"/>
          <w:szCs w:val="22"/>
          <w:lang w:val="sk-SK"/>
        </w:rPr>
        <w:t>Zmluvy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odstúpiť. Predávajúci je v prípade </w:t>
      </w:r>
      <w:proofErr w:type="spellStart"/>
      <w:r w:rsidRPr="00AC2711">
        <w:rPr>
          <w:rFonts w:ascii="Arial Narrow" w:hAnsi="Arial Narrow" w:cs="Arial Narrow"/>
          <w:sz w:val="22"/>
          <w:szCs w:val="22"/>
          <w:lang w:val="sk-SK"/>
        </w:rPr>
        <w:t>vadného</w:t>
      </w:r>
      <w:proofErr w:type="spellEnd"/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plnenia povinný vrátiť zaplatenú cenu za takto dodaný Tovar a zároveň uhradiť Kupujúcemu zmluvnú pokutu vo výške 1</w:t>
      </w:r>
      <w:r w:rsidR="007D197A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00</w:t>
      </w:r>
      <w:r w:rsidR="007D197A" w:rsidRPr="00AC2711">
        <w:rPr>
          <w:rFonts w:ascii="Arial Narrow" w:hAnsi="Arial Narrow" w:cs="Arial Narrow"/>
          <w:sz w:val="22"/>
          <w:szCs w:val="22"/>
          <w:lang w:val="sk-SK"/>
        </w:rPr>
        <w:t>0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EUR za každý jednotlivý kus Tovaru nespĺňajúci dohodnuté parametre a vlastnosti, a to do desiatich (10) dní od doručenej výzvy na jej zaplatenie. </w:t>
      </w:r>
    </w:p>
    <w:p w14:paraId="296434BE" w14:textId="16DB99F6" w:rsidR="007D4189" w:rsidRPr="00AC2711" w:rsidRDefault="007D4189" w:rsidP="007D4189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01AE221A" w14:textId="6A3DCAED" w:rsidR="007D4189" w:rsidRPr="00AC2711" w:rsidRDefault="007D4189" w:rsidP="007D4189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    </w:t>
      </w: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8</w:t>
      </w:r>
    </w:p>
    <w:p w14:paraId="694303DE" w14:textId="5009657D" w:rsidR="007D4189" w:rsidRPr="00AC2711" w:rsidRDefault="007D4189" w:rsidP="007D4189">
      <w:pPr>
        <w:tabs>
          <w:tab w:val="left" w:pos="502"/>
        </w:tabs>
        <w:spacing w:line="274" w:lineRule="exact"/>
        <w:ind w:left="425" w:right="23" w:hanging="425"/>
        <w:jc w:val="center"/>
        <w:rPr>
          <w:rFonts w:ascii="Arial Narrow" w:hAnsi="Arial Narrow"/>
          <w:b/>
          <w:bCs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b/>
          <w:bCs/>
          <w:noProof/>
          <w:sz w:val="22"/>
          <w:szCs w:val="22"/>
          <w:lang w:eastAsia="sk-SK"/>
        </w:rPr>
        <w:t>Korešpondencia a kontaktné osoby</w:t>
      </w:r>
    </w:p>
    <w:p w14:paraId="138753E4" w14:textId="77777777" w:rsidR="0053631C" w:rsidRPr="00AC2711" w:rsidRDefault="0053631C" w:rsidP="007D4189">
      <w:pPr>
        <w:tabs>
          <w:tab w:val="left" w:pos="502"/>
        </w:tabs>
        <w:spacing w:line="274" w:lineRule="exact"/>
        <w:ind w:left="425" w:right="23" w:hanging="425"/>
        <w:jc w:val="center"/>
        <w:rPr>
          <w:rFonts w:ascii="Arial Narrow" w:hAnsi="Arial Narrow"/>
          <w:b/>
          <w:bCs/>
          <w:noProof/>
          <w:sz w:val="22"/>
          <w:szCs w:val="22"/>
          <w:lang w:eastAsia="sk-SK"/>
        </w:rPr>
      </w:pPr>
    </w:p>
    <w:p w14:paraId="4AF846A5" w14:textId="66403437" w:rsidR="007D4189" w:rsidRPr="00AC2711" w:rsidRDefault="0053631C" w:rsidP="001D192E">
      <w:pPr>
        <w:pStyle w:val="Odsekzoznamu"/>
        <w:widowControl w:val="0"/>
        <w:numPr>
          <w:ilvl w:val="1"/>
          <w:numId w:val="24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Ak v tejto  Z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mluve nie je uvedené inak, 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akákoľvek korešpondencia medzi Z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>mluvnými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 stranami v súvislosti s touto Z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>mluvou musí mať písomnú formu a musí sa doručiť poštou ako doporuč</w:t>
      </w:r>
      <w:r w:rsidR="001D192E">
        <w:rPr>
          <w:rFonts w:ascii="Arial Narrow" w:hAnsi="Arial Narrow"/>
          <w:noProof/>
          <w:sz w:val="22"/>
          <w:szCs w:val="22"/>
          <w:lang w:val="sk-SK" w:eastAsia="sk-SK"/>
        </w:rPr>
        <w:t>ená zásielka s doručenkou alebo</w:t>
      </w:r>
      <w:r w:rsidR="006B541F">
        <w:rPr>
          <w:rFonts w:ascii="Arial Narrow" w:hAnsi="Arial Narrow"/>
          <w:noProof/>
          <w:sz w:val="22"/>
          <w:szCs w:val="22"/>
          <w:lang w:val="sk-SK" w:eastAsia="sk-SK"/>
        </w:rPr>
        <w:t xml:space="preserve"> 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>kuriérom, faxom, emailom alebo osobne s vyžiadaním potvrden</w:t>
      </w:r>
      <w:r w:rsidR="001D192E">
        <w:rPr>
          <w:rFonts w:ascii="Arial Narrow" w:hAnsi="Arial Narrow"/>
          <w:noProof/>
          <w:sz w:val="22"/>
          <w:szCs w:val="22"/>
          <w:lang w:val="sk-SK" w:eastAsia="sk-SK"/>
        </w:rPr>
        <w:t xml:space="preserve">ia 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>o prijat</w:t>
      </w:r>
      <w:r w:rsidR="00C96608" w:rsidRPr="00AC2711">
        <w:rPr>
          <w:rFonts w:ascii="Arial Narrow" w:hAnsi="Arial Narrow"/>
          <w:noProof/>
          <w:sz w:val="22"/>
          <w:szCs w:val="22"/>
          <w:lang w:val="sk-SK" w:eastAsia="sk-SK"/>
        </w:rPr>
        <w:t>í na nasledujúce adresy druhej Z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>mluvnej strane.</w:t>
      </w:r>
    </w:p>
    <w:p w14:paraId="138AEE1B" w14:textId="77777777" w:rsidR="007D4189" w:rsidRPr="00AC2711" w:rsidRDefault="007D4189" w:rsidP="001D192E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31BB1078" w14:textId="319D7AB4" w:rsidR="007D4189" w:rsidRPr="00AC2711" w:rsidRDefault="007D4189" w:rsidP="00C77860">
      <w:pPr>
        <w:pStyle w:val="Odsekzoznamu"/>
        <w:widowControl w:val="0"/>
        <w:numPr>
          <w:ilvl w:val="1"/>
          <w:numId w:val="24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Korešpondencia zasielaná poštou ako doporučená zásielka s doručenkou alebo kuriérom sa považuje za doručenú:</w:t>
      </w:r>
    </w:p>
    <w:p w14:paraId="70738DFA" w14:textId="77777777" w:rsidR="007D4189" w:rsidRPr="00AC2711" w:rsidRDefault="007D4189" w:rsidP="00C77860">
      <w:pPr>
        <w:numPr>
          <w:ilvl w:val="0"/>
          <w:numId w:val="22"/>
        </w:num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ak adresát korešpondenciu prevezme,</w:t>
      </w:r>
    </w:p>
    <w:p w14:paraId="1C1AAD7A" w14:textId="77777777" w:rsidR="007D4189" w:rsidRPr="00AC2711" w:rsidRDefault="007D4189" w:rsidP="00C77860">
      <w:pPr>
        <w:numPr>
          <w:ilvl w:val="0"/>
          <w:numId w:val="22"/>
        </w:num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uplynutím troch (3) pracovných dní do jej odoslania odosielateľom v prípade, že pošta alebo prevádzkovateľ kuriérskej služby korešpondenciu vráti odosielateľovi ako nedoručiteľnú alebo ak doručenie korešpondencie bolo zmarené konaním alebo opomenutím adresáta,</w:t>
      </w:r>
    </w:p>
    <w:p w14:paraId="467DEC53" w14:textId="415BCC1C" w:rsidR="007D4189" w:rsidRPr="00AC2711" w:rsidRDefault="007D4189" w:rsidP="00C77860">
      <w:pPr>
        <w:numPr>
          <w:ilvl w:val="0"/>
          <w:numId w:val="22"/>
        </w:num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okamihom odmietnutia prevziať korešpondenciu ak adresát prevzatie korešpondencie odmietne.</w:t>
      </w:r>
    </w:p>
    <w:p w14:paraId="79B21E6B" w14:textId="77777777" w:rsidR="007D4189" w:rsidRPr="00AC2711" w:rsidRDefault="007D4189" w:rsidP="007D4189">
      <w:p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left="1077"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p w14:paraId="67DFFF2C" w14:textId="38E464F5" w:rsidR="007D4189" w:rsidRPr="00AC2711" w:rsidRDefault="007D4189" w:rsidP="00C77860">
      <w:pPr>
        <w:pStyle w:val="Odsekzoznamu"/>
        <w:numPr>
          <w:ilvl w:val="1"/>
          <w:numId w:val="24"/>
        </w:numPr>
        <w:tabs>
          <w:tab w:val="clear" w:pos="2160"/>
          <w:tab w:val="clear" w:pos="2880"/>
          <w:tab w:val="clear" w:pos="4500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Korešpondencia doručovaná osobne sa považuje za doručenú:</w:t>
      </w:r>
    </w:p>
    <w:p w14:paraId="174D1EB7" w14:textId="77777777" w:rsidR="007D4189" w:rsidRPr="00AC2711" w:rsidRDefault="007D4189" w:rsidP="00C77860">
      <w:pPr>
        <w:numPr>
          <w:ilvl w:val="0"/>
          <w:numId w:val="23"/>
        </w:numPr>
        <w:tabs>
          <w:tab w:val="clear" w:pos="2160"/>
          <w:tab w:val="clear" w:pos="2880"/>
          <w:tab w:val="clear" w:pos="4500"/>
          <w:tab w:val="left" w:pos="1168"/>
        </w:tabs>
        <w:ind w:firstLine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ak adresát korešpondenciu prevezme,</w:t>
      </w:r>
    </w:p>
    <w:p w14:paraId="04A02342" w14:textId="77777777" w:rsidR="007D4189" w:rsidRPr="00AC2711" w:rsidRDefault="007D4189" w:rsidP="00C77860">
      <w:pPr>
        <w:numPr>
          <w:ilvl w:val="0"/>
          <w:numId w:val="23"/>
        </w:numPr>
        <w:tabs>
          <w:tab w:val="clear" w:pos="2160"/>
          <w:tab w:val="clear" w:pos="2880"/>
          <w:tab w:val="clear" w:pos="4500"/>
          <w:tab w:val="left" w:pos="1168"/>
        </w:tabs>
        <w:ind w:left="1168" w:hanging="425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okamihom neúspešného pokusu o jej doručenie, ak doručenie korešpondencie bolo zmarené konaním  alebo opomenutím adresáta,</w:t>
      </w:r>
    </w:p>
    <w:p w14:paraId="0E75471D" w14:textId="5CA46EFF" w:rsidR="007D4189" w:rsidRPr="00AC2711" w:rsidRDefault="007D4189" w:rsidP="00C77860">
      <w:pPr>
        <w:numPr>
          <w:ilvl w:val="0"/>
          <w:numId w:val="23"/>
        </w:numPr>
        <w:tabs>
          <w:tab w:val="clear" w:pos="2160"/>
          <w:tab w:val="clear" w:pos="2880"/>
          <w:tab w:val="clear" w:pos="4500"/>
          <w:tab w:val="left" w:pos="1168"/>
        </w:tabs>
        <w:ind w:firstLine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okamihom odmietnutia prevziať korešpondenciu, ak adresát prevzatie korešpondencie odmietne.</w:t>
      </w:r>
    </w:p>
    <w:p w14:paraId="2B431EC1" w14:textId="77777777" w:rsidR="007D4189" w:rsidRPr="00AC2711" w:rsidRDefault="007D4189" w:rsidP="007D4189">
      <w:pPr>
        <w:tabs>
          <w:tab w:val="clear" w:pos="2160"/>
          <w:tab w:val="clear" w:pos="2880"/>
          <w:tab w:val="clear" w:pos="4500"/>
          <w:tab w:val="left" w:pos="1168"/>
        </w:tabs>
        <w:ind w:left="743"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p w14:paraId="4435D67D" w14:textId="349A5FD0" w:rsidR="007D4189" w:rsidRPr="00AC2711" w:rsidRDefault="007D4189" w:rsidP="00AC2711">
      <w:pPr>
        <w:pStyle w:val="Odsekzoznamu"/>
        <w:numPr>
          <w:ilvl w:val="1"/>
          <w:numId w:val="24"/>
        </w:numPr>
        <w:tabs>
          <w:tab w:val="clear" w:pos="2160"/>
          <w:tab w:val="clear" w:pos="2880"/>
          <w:tab w:val="clear" w:pos="4500"/>
          <w:tab w:val="left" w:pos="567"/>
        </w:tabs>
        <w:ind w:hanging="502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V prípade korešpondencie zasielanej faxom alebo emailom sa korešpondencia považuje 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br/>
        <w:t>za riadne doručen</w:t>
      </w:r>
      <w:r w:rsidR="00C96608" w:rsidRPr="00AC2711">
        <w:rPr>
          <w:rFonts w:ascii="Arial Narrow" w:hAnsi="Arial Narrow"/>
          <w:noProof/>
          <w:sz w:val="22"/>
          <w:szCs w:val="22"/>
          <w:lang w:val="sk-SK" w:eastAsia="sk-SK"/>
        </w:rPr>
        <w:t>ú len za predpokladu, že druhá Z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mluvná strana potvrdí jej prevzatie.</w:t>
      </w:r>
    </w:p>
    <w:p w14:paraId="38BE7921" w14:textId="77777777" w:rsidR="007D4189" w:rsidRPr="00AC2711" w:rsidRDefault="007D4189" w:rsidP="007D4189">
      <w:pPr>
        <w:pStyle w:val="Odsekzoznamu"/>
        <w:tabs>
          <w:tab w:val="clear" w:pos="2160"/>
          <w:tab w:val="clear" w:pos="2880"/>
          <w:tab w:val="clear" w:pos="4500"/>
          <w:tab w:val="left" w:pos="426"/>
          <w:tab w:val="left" w:pos="709"/>
        </w:tabs>
        <w:ind w:left="502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607240AA" w14:textId="4AB33D1B" w:rsidR="007D4189" w:rsidRPr="00AC2711" w:rsidRDefault="007D4189" w:rsidP="00C77860">
      <w:pPr>
        <w:pStyle w:val="Odsekzoznamu"/>
        <w:numPr>
          <w:ilvl w:val="1"/>
          <w:numId w:val="24"/>
        </w:numPr>
        <w:tabs>
          <w:tab w:val="clear" w:pos="2160"/>
          <w:tab w:val="clear" w:pos="2880"/>
          <w:tab w:val="clear" w:pos="4500"/>
          <w:tab w:val="left" w:pos="426"/>
          <w:tab w:val="left" w:pos="709"/>
        </w:tabs>
        <w:ind w:hanging="502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Poverenými kontaktnými osobami pre účely plnenia tejto </w:t>
      </w:r>
      <w:r w:rsidR="00491EA0" w:rsidRPr="00AC2711">
        <w:rPr>
          <w:rFonts w:ascii="Arial Narrow" w:hAnsi="Arial Narrow"/>
          <w:noProof/>
          <w:sz w:val="22"/>
          <w:szCs w:val="22"/>
          <w:lang w:val="sk-SK" w:eastAsia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mluvy sú:</w:t>
      </w:r>
    </w:p>
    <w:p w14:paraId="1A27AFFF" w14:textId="359F4AAC" w:rsidR="007D4189" w:rsidRPr="00AC2711" w:rsidRDefault="00B3394C" w:rsidP="007D4189">
      <w:pPr>
        <w:widowControl w:val="0"/>
        <w:ind w:firstLine="426"/>
        <w:jc w:val="both"/>
        <w:rPr>
          <w:rFonts w:ascii="Arial Narrow" w:hAnsi="Arial Narrow"/>
          <w:sz w:val="22"/>
          <w:szCs w:val="22"/>
          <w:lang w:eastAsia="sk-SK"/>
        </w:rPr>
      </w:pPr>
      <w:r w:rsidRPr="00C95DD4">
        <w:rPr>
          <w:rFonts w:ascii="Arial Narrow" w:hAnsi="Arial Narrow"/>
          <w:sz w:val="22"/>
          <w:szCs w:val="22"/>
          <w:highlight w:val="yellow"/>
          <w:lang w:eastAsia="sk-SK"/>
        </w:rPr>
        <w:t>Za P</w:t>
      </w:r>
      <w:r w:rsidR="007D4189" w:rsidRPr="00C95DD4">
        <w:rPr>
          <w:rFonts w:ascii="Arial Narrow" w:hAnsi="Arial Narrow"/>
          <w:sz w:val="22"/>
          <w:szCs w:val="22"/>
          <w:highlight w:val="yellow"/>
          <w:lang w:eastAsia="sk-SK"/>
        </w:rPr>
        <w:t>redávajúceho:</w:t>
      </w:r>
    </w:p>
    <w:p w14:paraId="7F97953C" w14:textId="7F8116E0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meno a priezvisko: </w:t>
      </w:r>
      <w:r w:rsidR="00491EA0" w:rsidRPr="00AC2711">
        <w:rPr>
          <w:rFonts w:ascii="Arial Narrow" w:hAnsi="Arial Narrow"/>
          <w:sz w:val="22"/>
          <w:szCs w:val="22"/>
          <w:highlight w:val="yellow"/>
          <w:lang w:eastAsia="sk-SK"/>
        </w:rPr>
        <w:t>doplní uchádzač</w:t>
      </w:r>
    </w:p>
    <w:p w14:paraId="75452990" w14:textId="30170A2C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funkcia:                 </w:t>
      </w:r>
    </w:p>
    <w:p w14:paraId="7958626F" w14:textId="0121B3AF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tel. číslo:               </w:t>
      </w:r>
    </w:p>
    <w:p w14:paraId="4EC53688" w14:textId="2642E1E3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e-mail:                                      </w:t>
      </w:r>
    </w:p>
    <w:p w14:paraId="7EC9E322" w14:textId="1BE1513E" w:rsidR="007D4189" w:rsidRPr="00AC2711" w:rsidRDefault="007D4189" w:rsidP="007D4189">
      <w:pPr>
        <w:widowControl w:val="0"/>
        <w:ind w:firstLine="426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Za </w:t>
      </w:r>
      <w:r w:rsidR="00B3394C" w:rsidRPr="00AC2711">
        <w:rPr>
          <w:rFonts w:ascii="Arial Narrow" w:hAnsi="Arial Narrow"/>
          <w:sz w:val="22"/>
          <w:szCs w:val="22"/>
          <w:lang w:eastAsia="sk-SK"/>
        </w:rPr>
        <w:t>K</w:t>
      </w:r>
      <w:r w:rsidRPr="00AC2711">
        <w:rPr>
          <w:rFonts w:ascii="Arial Narrow" w:hAnsi="Arial Narrow"/>
          <w:sz w:val="22"/>
          <w:szCs w:val="22"/>
          <w:lang w:eastAsia="sk-SK"/>
        </w:rPr>
        <w:t>upujúceho:</w:t>
      </w:r>
    </w:p>
    <w:p w14:paraId="221B867D" w14:textId="1D939F69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meno a priezvisko: </w:t>
      </w:r>
    </w:p>
    <w:p w14:paraId="15033C0F" w14:textId="2296C2A0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funkcia:                                 </w:t>
      </w:r>
    </w:p>
    <w:p w14:paraId="3823CC57" w14:textId="6DC67C5B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tel. číslo:               </w:t>
      </w:r>
    </w:p>
    <w:p w14:paraId="5062E49F" w14:textId="5C14C9E3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e-mail:                  </w:t>
      </w:r>
    </w:p>
    <w:p w14:paraId="099CB4D9" w14:textId="15C8623B" w:rsidR="006B1F93" w:rsidRPr="00AC2711" w:rsidRDefault="006B1F9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54CD2554" w14:textId="788CBB38" w:rsidR="00B71BC3" w:rsidRPr="00AC2711" w:rsidRDefault="007D4189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lastRenderedPageBreak/>
        <w:t>Článok 9</w:t>
      </w:r>
    </w:p>
    <w:p w14:paraId="5D1DF1C3" w14:textId="6EAA9E1D" w:rsidR="00B71BC3" w:rsidRPr="00AC2711" w:rsidRDefault="00040B0A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Skončenie </w:t>
      </w:r>
      <w:r w:rsidR="00C96608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Z</w:t>
      </w:r>
      <w:r w:rsidR="00B71BC3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mluvy</w:t>
      </w:r>
    </w:p>
    <w:p w14:paraId="60D0B568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1CC4261" w14:textId="70714C7B" w:rsidR="00B71BC3" w:rsidRPr="00AC2711" w:rsidRDefault="00B3394C" w:rsidP="00C77860">
      <w:pPr>
        <w:pStyle w:val="Odsekzoznamu"/>
        <w:numPr>
          <w:ilvl w:val="1"/>
          <w:numId w:val="25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úto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="00AC271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uvu je možné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s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končiť:</w:t>
      </w:r>
    </w:p>
    <w:p w14:paraId="541B56C8" w14:textId="183BADDB" w:rsidR="00B71BC3" w:rsidRPr="00AC2711" w:rsidRDefault="00B71BC3" w:rsidP="00C77860">
      <w:pPr>
        <w:numPr>
          <w:ilvl w:val="0"/>
          <w:numId w:val="18"/>
        </w:numPr>
        <w:tabs>
          <w:tab w:val="left" w:pos="709"/>
          <w:tab w:val="num" w:pos="1560"/>
        </w:tabs>
        <w:spacing w:after="200"/>
        <w:ind w:left="1560" w:hanging="1134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písomnou dohodou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mluvných strán,</w:t>
      </w:r>
    </w:p>
    <w:p w14:paraId="5A3FFDB7" w14:textId="0D04050E" w:rsidR="00795E64" w:rsidRPr="00AC2711" w:rsidRDefault="00B71BC3" w:rsidP="00C77860">
      <w:pPr>
        <w:numPr>
          <w:ilvl w:val="0"/>
          <w:numId w:val="18"/>
        </w:numPr>
        <w:tabs>
          <w:tab w:val="left" w:pos="709"/>
          <w:tab w:val="num" w:pos="1560"/>
        </w:tabs>
        <w:spacing w:after="200"/>
        <w:ind w:left="1560" w:hanging="1134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písomným odstúpením od tejto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mluvy</w:t>
      </w:r>
      <w:r w:rsidR="00AC2711" w:rsidRPr="00AC2711">
        <w:rPr>
          <w:rFonts w:ascii="Arial Narrow" w:hAnsi="Arial Narrow"/>
          <w:bCs/>
          <w:iCs/>
          <w:color w:val="000000"/>
          <w:sz w:val="22"/>
          <w:szCs w:val="22"/>
        </w:rPr>
        <w:t>,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</w:p>
    <w:p w14:paraId="39D9A6C3" w14:textId="00DC36AE" w:rsidR="00B71BC3" w:rsidRPr="00AC2711" w:rsidRDefault="006A0775" w:rsidP="00C77860">
      <w:pPr>
        <w:numPr>
          <w:ilvl w:val="0"/>
          <w:numId w:val="18"/>
        </w:numPr>
        <w:tabs>
          <w:tab w:val="left" w:pos="709"/>
          <w:tab w:val="num" w:pos="1560"/>
        </w:tabs>
        <w:spacing w:after="200"/>
        <w:ind w:left="1560" w:hanging="1134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písomnou výpoveďou zo strany Kupujúceho.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 </w:t>
      </w:r>
    </w:p>
    <w:p w14:paraId="533D5D4B" w14:textId="7399D047" w:rsidR="00B3394C" w:rsidRPr="00AC2711" w:rsidRDefault="00B3394C" w:rsidP="00B3394C">
      <w:pPr>
        <w:tabs>
          <w:tab w:val="left" w:pos="709"/>
          <w:tab w:val="num" w:pos="1560"/>
        </w:tabs>
        <w:spacing w:after="200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BF138FF" w14:textId="77777777" w:rsidR="00B3394C" w:rsidRPr="00AC2711" w:rsidRDefault="00B3394C" w:rsidP="00B3394C">
      <w:pPr>
        <w:tabs>
          <w:tab w:val="clear" w:pos="2160"/>
          <w:tab w:val="left" w:pos="1134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9.2  Kupujúci je oprávnený odstúpiť od Zmluvy (ďalej len „</w:t>
      </w:r>
      <w:r w:rsidRPr="00AC2711">
        <w:rPr>
          <w:rFonts w:ascii="Arial Narrow" w:hAnsi="Arial Narrow" w:cs="Arial Narrow"/>
          <w:b/>
          <w:sz w:val="22"/>
          <w:szCs w:val="22"/>
        </w:rPr>
        <w:t>odstúpenie Kupujúceho</w:t>
      </w:r>
      <w:r w:rsidRPr="00AC2711">
        <w:rPr>
          <w:rFonts w:ascii="Arial Narrow" w:hAnsi="Arial Narrow" w:cs="Arial Narrow"/>
          <w:sz w:val="22"/>
          <w:szCs w:val="22"/>
        </w:rPr>
        <w:t>“) v prípade, ak:</w:t>
      </w:r>
      <w:r w:rsidR="004347B2" w:rsidRPr="00AC2711">
        <w:rPr>
          <w:rFonts w:ascii="Arial Narrow" w:hAnsi="Arial Narrow" w:cs="Arial Narrow"/>
          <w:sz w:val="22"/>
          <w:szCs w:val="22"/>
        </w:rPr>
        <w:t xml:space="preserve">         </w:t>
      </w:r>
    </w:p>
    <w:p w14:paraId="3EB5E99D" w14:textId="77777777" w:rsidR="00B3394C" w:rsidRPr="00AC2711" w:rsidRDefault="00B3394C" w:rsidP="00B3394C">
      <w:pPr>
        <w:tabs>
          <w:tab w:val="clear" w:pos="2160"/>
          <w:tab w:val="left" w:pos="1134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 w:cs="Arial Narrow"/>
          <w:sz w:val="22"/>
          <w:szCs w:val="22"/>
        </w:rPr>
      </w:pPr>
    </w:p>
    <w:p w14:paraId="28B6A144" w14:textId="4EEB55C9" w:rsidR="002C4ED5" w:rsidRPr="00AC2711" w:rsidRDefault="002C4ED5" w:rsidP="002C4ED5">
      <w:pPr>
        <w:pStyle w:val="Odsekzoznamu"/>
        <w:tabs>
          <w:tab w:val="clear" w:pos="2160"/>
          <w:tab w:val="left" w:pos="1134"/>
        </w:tabs>
        <w:autoSpaceDE w:val="0"/>
        <w:autoSpaceDN w:val="0"/>
        <w:adjustRightInd w:val="0"/>
        <w:ind w:left="426" w:hanging="66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 </w:t>
      </w:r>
      <w:r w:rsidR="00B3394C" w:rsidRPr="00AC2711">
        <w:rPr>
          <w:rFonts w:ascii="Arial Narrow" w:hAnsi="Arial Narrow" w:cs="Arial Narrow"/>
          <w:sz w:val="22"/>
          <w:szCs w:val="22"/>
          <w:lang w:val="sk-SK"/>
        </w:rPr>
        <w:t>9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.2.1</w:t>
      </w:r>
      <w:r w:rsidR="004347B2" w:rsidRPr="00AC2711">
        <w:rPr>
          <w:rFonts w:ascii="Arial Narrow" w:hAnsi="Arial Narrow" w:cs="Arial Narrow"/>
          <w:sz w:val="22"/>
          <w:szCs w:val="22"/>
          <w:lang w:val="sk-SK"/>
        </w:rPr>
        <w:t xml:space="preserve">  </w:t>
      </w:r>
      <w:r w:rsidR="009509A4" w:rsidRPr="00AC2711">
        <w:rPr>
          <w:rFonts w:ascii="Arial Narrow" w:hAnsi="Arial Narrow" w:cs="Arial Narrow"/>
          <w:sz w:val="22"/>
          <w:szCs w:val="22"/>
          <w:lang w:val="sk-SK"/>
        </w:rPr>
        <w:tab/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Kupujúci m</w:t>
      </w:r>
      <w:r w:rsidR="00251BCE" w:rsidRPr="00AC2711">
        <w:rPr>
          <w:rFonts w:ascii="Arial Narrow" w:hAnsi="Arial Narrow" w:cs="Arial Narrow"/>
          <w:sz w:val="22"/>
          <w:szCs w:val="22"/>
          <w:lang w:val="sk-SK"/>
        </w:rPr>
        <w:t xml:space="preserve">al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2 a viac oprávnených reklamácií k podstatnej časti dodávky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Tovaru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,</w:t>
      </w:r>
      <w:r w:rsidR="004347B2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</w:p>
    <w:p w14:paraId="3F5EC676" w14:textId="7CBEE91C" w:rsidR="009509A4" w:rsidRPr="00AC2711" w:rsidRDefault="002C4ED5" w:rsidP="002C4ED5">
      <w:pPr>
        <w:tabs>
          <w:tab w:val="left" w:pos="1134"/>
        </w:tabs>
        <w:autoSpaceDE w:val="0"/>
        <w:autoSpaceDN w:val="0"/>
        <w:adjustRightInd w:val="0"/>
        <w:ind w:left="1134" w:hanging="1134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        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.2.2  </w:t>
      </w:r>
      <w:r w:rsidR="004347B2" w:rsidRPr="00AC2711">
        <w:rPr>
          <w:rFonts w:ascii="Arial Narrow" w:hAnsi="Arial Narrow" w:cs="Arial Narrow"/>
          <w:sz w:val="22"/>
          <w:szCs w:val="22"/>
        </w:rPr>
        <w:t xml:space="preserve"> </w:t>
      </w:r>
      <w:r w:rsidR="009509A4"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v čase jej uzavretia existoval dôvod na vylúčenie </w:t>
      </w:r>
      <w:r w:rsidRPr="00AC2711">
        <w:rPr>
          <w:rFonts w:ascii="Arial Narrow" w:hAnsi="Arial Narrow" w:cs="Arial Narrow"/>
          <w:sz w:val="22"/>
          <w:szCs w:val="22"/>
        </w:rPr>
        <w:t>Predávajúceho pre nesplnenie pod</w:t>
      </w:r>
      <w:r w:rsidR="00795E64" w:rsidRPr="00AC2711">
        <w:rPr>
          <w:rFonts w:ascii="Arial Narrow" w:hAnsi="Arial Narrow" w:cs="Arial Narrow"/>
          <w:sz w:val="22"/>
          <w:szCs w:val="22"/>
        </w:rPr>
        <w:t>mienky účasti podľa § 32  ods. 1 písm. a) zákona č. 343/2015 Z.</w:t>
      </w:r>
      <w:r w:rsidR="007A11E0">
        <w:rPr>
          <w:rFonts w:ascii="Arial Narrow" w:hAnsi="Arial Narrow" w:cs="Arial Narrow"/>
          <w:sz w:val="22"/>
          <w:szCs w:val="22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</w:rPr>
        <w:t>z.,</w:t>
      </w:r>
    </w:p>
    <w:p w14:paraId="42029C32" w14:textId="72F51F31" w:rsidR="00795E64" w:rsidRPr="00AC2711" w:rsidRDefault="002C4ED5" w:rsidP="006F259C">
      <w:pPr>
        <w:pStyle w:val="Odsekzoznamu"/>
        <w:tabs>
          <w:tab w:val="clear" w:pos="2160"/>
          <w:tab w:val="left" w:pos="1134"/>
        </w:tabs>
        <w:ind w:left="1134" w:hanging="708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9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.2.3 </w:t>
      </w:r>
      <w:r w:rsidR="009509A4" w:rsidRPr="00AC2711">
        <w:rPr>
          <w:rFonts w:ascii="Arial Narrow" w:hAnsi="Arial Narrow" w:cs="Arial Narrow"/>
          <w:sz w:val="22"/>
          <w:szCs w:val="22"/>
          <w:lang w:val="sk-SK"/>
        </w:rPr>
        <w:tab/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ak </w:t>
      </w:r>
      <w:r w:rsidR="00405618" w:rsidRPr="00AC2711">
        <w:rPr>
          <w:rFonts w:ascii="Arial Narrow" w:hAnsi="Arial Narrow" w:cs="Arial Narrow"/>
          <w:sz w:val="22"/>
          <w:szCs w:val="22"/>
          <w:lang w:val="sk-SK"/>
        </w:rPr>
        <w:t>Z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mluva nemala byť uzavretá s Predávajúcim v súvislosti so</w:t>
      </w:r>
      <w:r w:rsidR="006F259C" w:rsidRPr="00AC2711">
        <w:rPr>
          <w:rFonts w:ascii="Arial Narrow" w:hAnsi="Arial Narrow" w:cs="Arial Narrow"/>
          <w:sz w:val="22"/>
          <w:szCs w:val="22"/>
          <w:lang w:val="sk-SK"/>
        </w:rPr>
        <w:t xml:space="preserve"> závažným porušením povinnosti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vyplývajúcej z právne záväzného aktu Európskej únie, o ktorom rozhodol Súdny dvor Európskej únie v súlade so Zmluvou o fungovaní Európskej únie,</w:t>
      </w:r>
    </w:p>
    <w:p w14:paraId="792F063F" w14:textId="096DC1CF" w:rsidR="00795E64" w:rsidRPr="00AC2711" w:rsidRDefault="002C4ED5" w:rsidP="007D7730">
      <w:p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ind w:left="1134" w:hanging="708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.2.4  </w:t>
      </w:r>
      <w:r w:rsidR="009509A4"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>subdodávateľ/subdodávatelia Predávajúceho nebol/neboli v čase uzavr</w:t>
      </w:r>
      <w:r w:rsidR="007D7730" w:rsidRPr="00AC2711">
        <w:rPr>
          <w:rFonts w:ascii="Arial Narrow" w:hAnsi="Arial Narrow" w:cs="Arial Narrow"/>
          <w:sz w:val="22"/>
          <w:szCs w:val="22"/>
        </w:rPr>
        <w:t xml:space="preserve">etia </w:t>
      </w:r>
      <w:r w:rsidR="006F259C" w:rsidRPr="00AC2711">
        <w:rPr>
          <w:rFonts w:ascii="Arial Narrow" w:hAnsi="Arial Narrow" w:cs="Arial Narrow"/>
          <w:sz w:val="22"/>
          <w:szCs w:val="22"/>
        </w:rPr>
        <w:t xml:space="preserve">tejto </w:t>
      </w:r>
      <w:r w:rsidR="00405618" w:rsidRPr="00AC2711">
        <w:rPr>
          <w:rFonts w:ascii="Arial Narrow" w:hAnsi="Arial Narrow" w:cs="Arial Narrow"/>
          <w:sz w:val="22"/>
          <w:szCs w:val="22"/>
        </w:rPr>
        <w:t>Z</w:t>
      </w:r>
      <w:r w:rsidR="007D7730" w:rsidRPr="00AC2711">
        <w:rPr>
          <w:rFonts w:ascii="Arial Narrow" w:hAnsi="Arial Narrow" w:cs="Arial Narrow"/>
          <w:sz w:val="22"/>
          <w:szCs w:val="22"/>
        </w:rPr>
        <w:t>mluvy zapísaný</w:t>
      </w:r>
      <w:r w:rsidR="006F259C" w:rsidRPr="00AC2711">
        <w:rPr>
          <w:rFonts w:ascii="Arial Narrow" w:hAnsi="Arial Narrow" w:cs="Arial Narrow"/>
          <w:sz w:val="22"/>
          <w:szCs w:val="22"/>
        </w:rPr>
        <w:t>/zapísaní</w:t>
      </w:r>
      <w:r w:rsidR="007D7730" w:rsidRPr="00AC2711">
        <w:rPr>
          <w:rFonts w:ascii="Arial Narrow" w:hAnsi="Arial Narrow" w:cs="Arial Narrow"/>
          <w:sz w:val="22"/>
          <w:szCs w:val="22"/>
        </w:rPr>
        <w:t xml:space="preserve"> v</w:t>
      </w:r>
      <w:r w:rsidR="00251BCE" w:rsidRPr="00AC2711">
        <w:rPr>
          <w:rFonts w:ascii="Arial Narrow" w:hAnsi="Arial Narrow" w:cs="Arial Narrow"/>
          <w:sz w:val="22"/>
          <w:szCs w:val="22"/>
        </w:rPr>
        <w:t> </w:t>
      </w:r>
      <w:r w:rsidR="007D7730" w:rsidRPr="00AC2711">
        <w:rPr>
          <w:rFonts w:ascii="Arial Narrow" w:hAnsi="Arial Narrow" w:cs="Arial Narrow"/>
          <w:sz w:val="22"/>
          <w:szCs w:val="22"/>
        </w:rPr>
        <w:t>registri</w:t>
      </w:r>
      <w:r w:rsidR="00251BCE" w:rsidRPr="00AC2711">
        <w:rPr>
          <w:rFonts w:ascii="Arial Narrow" w:hAnsi="Arial Narrow" w:cs="Arial Narrow"/>
          <w:sz w:val="22"/>
          <w:szCs w:val="22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</w:rPr>
        <w:t>partnerov verejného sektora alebo ak bol/boli vymazaný</w:t>
      </w:r>
      <w:r w:rsidR="00405618" w:rsidRPr="00AC2711">
        <w:rPr>
          <w:rFonts w:ascii="Arial Narrow" w:hAnsi="Arial Narrow" w:cs="Arial Narrow"/>
          <w:sz w:val="22"/>
          <w:szCs w:val="22"/>
        </w:rPr>
        <w:t>/vy</w:t>
      </w:r>
      <w:r w:rsidR="006F259C" w:rsidRPr="00AC2711">
        <w:rPr>
          <w:rFonts w:ascii="Arial Narrow" w:hAnsi="Arial Narrow" w:cs="Arial Narrow"/>
          <w:sz w:val="22"/>
          <w:szCs w:val="22"/>
        </w:rPr>
        <w:t>mazaní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 z registra partnerov verejného sektora; </w:t>
      </w:r>
    </w:p>
    <w:p w14:paraId="1C0FA828" w14:textId="50C4082B" w:rsidR="00795E64" w:rsidRPr="00AC2711" w:rsidRDefault="009509A4" w:rsidP="007D7730">
      <w:pPr>
        <w:tabs>
          <w:tab w:val="left" w:pos="1134"/>
        </w:tabs>
        <w:autoSpaceDE w:val="0"/>
        <w:autoSpaceDN w:val="0"/>
        <w:adjustRightInd w:val="0"/>
        <w:ind w:left="1134" w:hanging="1134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        </w:t>
      </w:r>
      <w:r w:rsidR="002C4ED5" w:rsidRPr="00AC2711">
        <w:rPr>
          <w:rFonts w:ascii="Arial Narrow" w:hAnsi="Arial Narrow" w:cs="Arial Narrow"/>
          <w:sz w:val="22"/>
          <w:szCs w:val="22"/>
        </w:rPr>
        <w:t>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.2.5   </w:t>
      </w:r>
      <w:r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došlo k splneniu zákonných dôvodov na odstúpenie od </w:t>
      </w:r>
      <w:r w:rsidR="002C4ED5" w:rsidRPr="00AC2711">
        <w:rPr>
          <w:rFonts w:ascii="Arial Narrow" w:hAnsi="Arial Narrow" w:cs="Arial Narrow"/>
          <w:sz w:val="22"/>
          <w:szCs w:val="22"/>
        </w:rPr>
        <w:t>tejto Z</w:t>
      </w:r>
      <w:r w:rsidR="00795E64" w:rsidRPr="00AC2711">
        <w:rPr>
          <w:rFonts w:ascii="Arial Narrow" w:hAnsi="Arial Narrow" w:cs="Arial Narrow"/>
          <w:sz w:val="22"/>
          <w:szCs w:val="22"/>
        </w:rPr>
        <w:t>mluvy (najmä § 19 zákona č. 343/2015 Z. z.),</w:t>
      </w:r>
    </w:p>
    <w:p w14:paraId="1FB2D762" w14:textId="6C91732F" w:rsidR="00795E64" w:rsidRPr="00AC2711" w:rsidRDefault="002C4ED5" w:rsidP="00A41EB0">
      <w:pPr>
        <w:tabs>
          <w:tab w:val="left" w:pos="1134"/>
        </w:tabs>
        <w:autoSpaceDE w:val="0"/>
        <w:autoSpaceDN w:val="0"/>
        <w:adjustRightInd w:val="0"/>
        <w:ind w:left="1134" w:hanging="708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.2.6   </w:t>
      </w:r>
      <w:r w:rsidR="009509A4"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Predávajúci koná v rozpore s touto </w:t>
      </w:r>
      <w:r w:rsidR="00405618" w:rsidRPr="00AC2711">
        <w:rPr>
          <w:rFonts w:ascii="Arial Narrow" w:hAnsi="Arial Narrow" w:cs="Arial Narrow"/>
          <w:sz w:val="22"/>
          <w:szCs w:val="22"/>
        </w:rPr>
        <w:t>Z</w:t>
      </w:r>
      <w:r w:rsidR="00795E64" w:rsidRPr="00AC2711">
        <w:rPr>
          <w:rFonts w:ascii="Arial Narrow" w:hAnsi="Arial Narrow" w:cs="Arial Narrow"/>
          <w:sz w:val="22"/>
          <w:szCs w:val="22"/>
        </w:rPr>
        <w:t>mluvou a/alebo všeobecne záväznými právnymi predpismi platnými na území SR a na písomnú výzvu Kupujúceho toto konanie a jeho násle</w:t>
      </w:r>
      <w:r w:rsidR="009509A4" w:rsidRPr="00AC2711">
        <w:rPr>
          <w:rFonts w:ascii="Arial Narrow" w:hAnsi="Arial Narrow" w:cs="Arial Narrow"/>
          <w:sz w:val="22"/>
          <w:szCs w:val="22"/>
        </w:rPr>
        <w:t>dky v určenej primeranej lehote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 neodstráni,</w:t>
      </w:r>
    </w:p>
    <w:p w14:paraId="01CB9ABD" w14:textId="1871D031" w:rsidR="002C4ED5" w:rsidRPr="00AC2711" w:rsidRDefault="00795E64" w:rsidP="002C4ED5">
      <w:pPr>
        <w:pStyle w:val="Odsekzoznamu"/>
        <w:numPr>
          <w:ilvl w:val="2"/>
          <w:numId w:val="45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proti Predávajúcemu sa začalo konkurzné konanie alebo reštrukturalizácia,</w:t>
      </w:r>
    </w:p>
    <w:p w14:paraId="59CC3795" w14:textId="411851EE" w:rsidR="00795E64" w:rsidRPr="006B541F" w:rsidRDefault="00795E64" w:rsidP="006B541F">
      <w:pPr>
        <w:pStyle w:val="Odsekzoznamu"/>
        <w:numPr>
          <w:ilvl w:val="2"/>
          <w:numId w:val="45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6B541F">
        <w:rPr>
          <w:rFonts w:ascii="Arial Narrow" w:hAnsi="Arial Narrow" w:cs="Arial Narrow"/>
          <w:sz w:val="22"/>
          <w:szCs w:val="22"/>
        </w:rPr>
        <w:t>Predávajúci vstúpil do likvidácie,</w:t>
      </w:r>
    </w:p>
    <w:p w14:paraId="01A2EEB1" w14:textId="139D43DF" w:rsidR="004D3889" w:rsidRPr="006B541F" w:rsidRDefault="004D3889" w:rsidP="006B541F">
      <w:pPr>
        <w:pStyle w:val="Odsekzoznamu"/>
        <w:numPr>
          <w:ilvl w:val="2"/>
          <w:numId w:val="45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6B541F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ak kúpna cena bude fakturovaná v rozpore s podmienkami dohodnutými v tejto</w:t>
      </w:r>
      <w:r w:rsidR="00405618" w:rsidRPr="006B541F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</w:t>
      </w:r>
      <w:r w:rsidRPr="006B541F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mluve,</w:t>
      </w:r>
    </w:p>
    <w:p w14:paraId="62ABA1B0" w14:textId="38B09B81" w:rsidR="004D3889" w:rsidRPr="006B541F" w:rsidRDefault="004D3889" w:rsidP="006B541F">
      <w:pPr>
        <w:pStyle w:val="Odsekzoznamu"/>
        <w:numPr>
          <w:ilvl w:val="2"/>
          <w:numId w:val="45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6B541F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Predávajúci dodá Kupujúcemu </w:t>
      </w:r>
      <w:r w:rsidR="00405618" w:rsidRPr="006B541F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Pr="006B541F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takých parametrov, ktoré sú v rozpore s OPZ,</w:t>
      </w:r>
      <w:r w:rsidR="00405618" w:rsidRPr="006B541F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</w:p>
    <w:p w14:paraId="0A7D3D21" w14:textId="035183FE" w:rsidR="00795E64" w:rsidRPr="006B541F" w:rsidRDefault="00795E64" w:rsidP="006B541F">
      <w:pPr>
        <w:pStyle w:val="Odsekzoznamu"/>
        <w:numPr>
          <w:ilvl w:val="2"/>
          <w:numId w:val="45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6B541F">
        <w:rPr>
          <w:rFonts w:ascii="Arial Narrow" w:hAnsi="Arial Narrow" w:cs="Arial Narrow"/>
          <w:sz w:val="22"/>
          <w:szCs w:val="22"/>
          <w:lang w:val="sk-SK"/>
        </w:rPr>
        <w:t xml:space="preserve">pre Predávajúceho sa stane plnenie z tejto </w:t>
      </w:r>
      <w:r w:rsidR="00405618" w:rsidRPr="006B541F">
        <w:rPr>
          <w:rFonts w:ascii="Arial Narrow" w:hAnsi="Arial Narrow" w:cs="Arial Narrow"/>
          <w:sz w:val="22"/>
          <w:szCs w:val="22"/>
          <w:lang w:val="sk-SK"/>
        </w:rPr>
        <w:t>Z</w:t>
      </w:r>
      <w:r w:rsidRPr="006B541F">
        <w:rPr>
          <w:rFonts w:ascii="Arial Narrow" w:hAnsi="Arial Narrow" w:cs="Arial Narrow"/>
          <w:sz w:val="22"/>
          <w:szCs w:val="22"/>
          <w:lang w:val="sk-SK"/>
        </w:rPr>
        <w:t>mluvy  úplne nemožným.</w:t>
      </w:r>
    </w:p>
    <w:p w14:paraId="019EC0FB" w14:textId="77777777" w:rsidR="00795E64" w:rsidRPr="00AC2711" w:rsidRDefault="00795E64" w:rsidP="004347B2">
      <w:pPr>
        <w:pStyle w:val="Odsekzoznamu"/>
        <w:autoSpaceDE w:val="0"/>
        <w:autoSpaceDN w:val="0"/>
        <w:adjustRightInd w:val="0"/>
        <w:ind w:left="360"/>
        <w:jc w:val="both"/>
        <w:rPr>
          <w:rFonts w:ascii="Arial Narrow" w:hAnsi="Arial Narrow" w:cs="Arial Narrow"/>
          <w:sz w:val="22"/>
          <w:szCs w:val="22"/>
          <w:lang w:val="sk-SK"/>
        </w:rPr>
      </w:pPr>
    </w:p>
    <w:p w14:paraId="425E142E" w14:textId="463E30CB" w:rsidR="00795E64" w:rsidRPr="00AC2711" w:rsidRDefault="007D4189" w:rsidP="004347B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</w:t>
      </w:r>
      <w:r w:rsidR="004347B2" w:rsidRPr="00AC2711">
        <w:rPr>
          <w:rFonts w:ascii="Arial Narrow" w:hAnsi="Arial Narrow" w:cs="Arial Narrow"/>
          <w:sz w:val="22"/>
          <w:szCs w:val="22"/>
        </w:rPr>
        <w:t>.3.</w:t>
      </w:r>
      <w:r w:rsidR="004347B2" w:rsidRPr="00AC2711">
        <w:rPr>
          <w:rFonts w:ascii="Arial Narrow" w:hAnsi="Arial Narrow" w:cs="Arial Narrow"/>
          <w:sz w:val="21"/>
          <w:szCs w:val="21"/>
        </w:rPr>
        <w:t xml:space="preserve">   </w:t>
      </w:r>
      <w:r w:rsidR="00795E64" w:rsidRPr="00AC2711">
        <w:rPr>
          <w:rFonts w:ascii="Arial Narrow" w:hAnsi="Arial Narrow" w:cs="Arial Narrow"/>
          <w:sz w:val="22"/>
          <w:szCs w:val="22"/>
        </w:rPr>
        <w:t>Predávajúci má právo odstúpiť od tejto Zmluvy  ak:</w:t>
      </w:r>
    </w:p>
    <w:p w14:paraId="7F1243EC" w14:textId="6268F977" w:rsidR="007D4189" w:rsidRPr="00AC2711" w:rsidRDefault="007D4189" w:rsidP="007D4189">
      <w:pPr>
        <w:pStyle w:val="Odsekzoznamu"/>
        <w:tabs>
          <w:tab w:val="left" w:pos="1134"/>
        </w:tabs>
        <w:autoSpaceDE w:val="0"/>
        <w:autoSpaceDN w:val="0"/>
        <w:adjustRightInd w:val="0"/>
        <w:ind w:left="1134" w:hanging="708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9</w:t>
      </w:r>
      <w:r w:rsidR="004347B2" w:rsidRPr="00AC2711">
        <w:rPr>
          <w:rFonts w:ascii="Arial Narrow" w:hAnsi="Arial Narrow" w:cs="Arial Narrow"/>
          <w:sz w:val="22"/>
          <w:szCs w:val="22"/>
          <w:lang w:val="sk-SK"/>
        </w:rPr>
        <w:t xml:space="preserve">.3.1 </w:t>
      </w:r>
      <w:r w:rsidR="00A41EB0" w:rsidRPr="00AC2711">
        <w:rPr>
          <w:rFonts w:ascii="Arial Narrow" w:hAnsi="Arial Narrow" w:cs="Arial Narrow"/>
          <w:sz w:val="22"/>
          <w:szCs w:val="22"/>
          <w:lang w:val="sk-SK"/>
        </w:rPr>
        <w:t xml:space="preserve">   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Kupujúci preukázateľným spôsobom neposkytuje Predávajúcemu potre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bnú súčinnosť pri plnení  </w:t>
      </w:r>
      <w:r w:rsidR="002C4ED5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tejto </w:t>
      </w:r>
      <w:r w:rsidR="00405618" w:rsidRPr="00AC2711">
        <w:rPr>
          <w:rFonts w:ascii="Arial Narrow" w:hAnsi="Arial Narrow" w:cs="Arial Narrow"/>
          <w:sz w:val="22"/>
          <w:szCs w:val="22"/>
          <w:lang w:val="sk-SK"/>
        </w:rPr>
        <w:t>Z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mluvy, a to ani po doručenom písomnom upozornení a poskytnu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>tí primeranej lehoty na nápravu</w:t>
      </w:r>
      <w:r w:rsidR="00A41EB0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Predávajúcim,</w:t>
      </w:r>
    </w:p>
    <w:p w14:paraId="009C4589" w14:textId="55AEC6C5" w:rsidR="00F31DB9" w:rsidRPr="00AC2711" w:rsidRDefault="002C4ED5" w:rsidP="002C4ED5">
      <w:pPr>
        <w:pStyle w:val="Odsekzoznamu"/>
        <w:numPr>
          <w:ilvl w:val="2"/>
          <w:numId w:val="27"/>
        </w:numPr>
        <w:tabs>
          <w:tab w:val="left" w:pos="1134"/>
        </w:tabs>
        <w:autoSpaceDE w:val="0"/>
        <w:autoSpaceDN w:val="0"/>
        <w:adjustRightInd w:val="0"/>
        <w:ind w:hanging="654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Kupujúci poruší </w:t>
      </w:r>
      <w:r w:rsidR="00405618" w:rsidRPr="00AC2711">
        <w:rPr>
          <w:rFonts w:ascii="Arial Narrow" w:hAnsi="Arial Narrow" w:cs="Arial Narrow"/>
          <w:sz w:val="22"/>
          <w:szCs w:val="22"/>
          <w:lang w:val="sk-SK"/>
        </w:rPr>
        <w:t>túto Z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mluvu podstatným spôsobom, pričom za podstatné porušenie na strane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br/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Kupujúceho 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sa považuje omeškanie Kupujúceho s úhradou faktúry/fak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túr o viac ako 60 dní po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br/>
        <w:t xml:space="preserve"> 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lehote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jej/ich splatnosti.</w:t>
      </w:r>
    </w:p>
    <w:p w14:paraId="2D0C62E9" w14:textId="77777777" w:rsidR="002C4ED5" w:rsidRPr="00AC2711" w:rsidRDefault="002C4ED5" w:rsidP="002C4ED5">
      <w:pPr>
        <w:pStyle w:val="Odsekzoznamu"/>
        <w:tabs>
          <w:tab w:val="left" w:pos="1134"/>
        </w:tabs>
        <w:autoSpaceDE w:val="0"/>
        <w:autoSpaceDN w:val="0"/>
        <w:adjustRightInd w:val="0"/>
        <w:ind w:left="1080"/>
        <w:jc w:val="both"/>
        <w:rPr>
          <w:rFonts w:ascii="Arial Narrow" w:hAnsi="Arial Narrow" w:cs="Arial Narrow"/>
          <w:sz w:val="22"/>
          <w:szCs w:val="22"/>
          <w:lang w:val="sk-SK"/>
        </w:rPr>
      </w:pPr>
    </w:p>
    <w:p w14:paraId="609804D8" w14:textId="11E6378C" w:rsidR="00F31DB9" w:rsidRPr="00AC2711" w:rsidRDefault="00F31DB9" w:rsidP="006B541F">
      <w:pPr>
        <w:pStyle w:val="Odsekzoznamu"/>
        <w:widowControl w:val="0"/>
        <w:numPr>
          <w:ilvl w:val="1"/>
          <w:numId w:val="26"/>
        </w:numPr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/>
        </w:rPr>
        <w:t>Odstúpenie od tejto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 xml:space="preserve">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 musí byť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 xml:space="preserve">vyhotovené 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>v písomnej forme a preukázateľne doručené druhe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j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mluvnej strane. Dňom doručenia písomného prejavu vôle odstúpenia od </w:t>
      </w:r>
      <w:r w:rsidR="006B541F">
        <w:rPr>
          <w:rFonts w:ascii="Arial Narrow" w:hAnsi="Arial Narrow"/>
          <w:noProof/>
          <w:sz w:val="22"/>
          <w:szCs w:val="22"/>
          <w:lang w:val="sk-SK"/>
        </w:rPr>
        <w:t xml:space="preserve">tejto Zmluvy jednou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zo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mluvných strán táto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mluva zaniká. Odstúpenie od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Zm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>luvy </w:t>
      </w:r>
      <w:r w:rsidR="006B541F">
        <w:rPr>
          <w:rFonts w:ascii="Arial Narrow" w:hAnsi="Arial Narrow"/>
          <w:noProof/>
          <w:sz w:val="22"/>
          <w:szCs w:val="22"/>
          <w:lang w:val="sk-SK"/>
        </w:rPr>
        <w:t xml:space="preserve"> sa  nedotýka nároku 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na zaplatenie zmluvnej pokuty a nároku na náhradu škody spôsobenej porušením povinností vyplývajúcich z tejto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mluvy. Zmluvná strana, ktorá odstúpi od tejto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mluvy, má právo požadovať od druhej strany náhradu škody, ktorá jej týmto konaním vznikla, okrem prípadov vyššej moci. </w:t>
      </w:r>
    </w:p>
    <w:p w14:paraId="353BB66A" w14:textId="7CD62D6A" w:rsidR="00B71BC3" w:rsidRPr="00AC2711" w:rsidRDefault="00B71BC3" w:rsidP="00EA62F4">
      <w:pPr>
        <w:tabs>
          <w:tab w:val="left" w:pos="708"/>
        </w:tabs>
        <w:ind w:right="28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B12FB27" w14:textId="77777777" w:rsidR="00B71BC3" w:rsidRPr="00AC2711" w:rsidRDefault="00B71BC3" w:rsidP="00B71BC3">
      <w:pPr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239CF52" w14:textId="2C25D7BA" w:rsidR="00B71BC3" w:rsidRPr="00AC2711" w:rsidRDefault="00EA62F4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Článok </w:t>
      </w:r>
      <w:r w:rsidR="007D4189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10</w:t>
      </w:r>
    </w:p>
    <w:p w14:paraId="5ED379EB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Spoločné a záverečné ustanovenia</w:t>
      </w:r>
    </w:p>
    <w:p w14:paraId="71F9133F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7B6440C8" w14:textId="07EF52D9" w:rsidR="00B71BC3" w:rsidRPr="00AC2711" w:rsidRDefault="00B71BC3" w:rsidP="00C77860">
      <w:pPr>
        <w:pStyle w:val="Odsekzoznamu"/>
        <w:widowControl w:val="0"/>
        <w:numPr>
          <w:ilvl w:val="1"/>
          <w:numId w:val="28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Táto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mluva nadobúda p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latnosť dňom jej podpisu oboma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mluvnými stranami a účinnosť dňom nasledujúcim po dni jej zverejnenia v Centrálnom registri zmlúv vedenom Úradom vlády Slovenskej republiky.</w:t>
      </w:r>
    </w:p>
    <w:p w14:paraId="51375CDC" w14:textId="32BA3AE4" w:rsidR="00B71BC3" w:rsidRPr="00AC2711" w:rsidRDefault="00B71BC3" w:rsidP="00C77860">
      <w:pPr>
        <w:pStyle w:val="Odsekzoznamu"/>
        <w:widowControl w:val="0"/>
        <w:numPr>
          <w:ilvl w:val="1"/>
          <w:numId w:val="28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Túto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mluvu je možné meniť alebo dopĺňať len formou písomných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a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očíslovaných dodatkov, o</w:t>
      </w:r>
      <w:r w:rsidR="00EA62F4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bojstranne odsúhlasených oboma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mluvnými stranami, ktoré sa po nadobudnutí účinnosti stanú neoddeliteľnou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lastRenderedPageBreak/>
        <w:t>súčasťou tejto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mluvy.</w:t>
      </w:r>
    </w:p>
    <w:p w14:paraId="7175EC2D" w14:textId="527C8A9D" w:rsidR="00EA62F4" w:rsidRPr="00AC2711" w:rsidRDefault="00EA62F4" w:rsidP="00C77860">
      <w:pPr>
        <w:pStyle w:val="Odsekzoznamu"/>
        <w:widowControl w:val="0"/>
        <w:numPr>
          <w:ilvl w:val="1"/>
          <w:numId w:val="28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/>
        </w:rPr>
        <w:t>Žiadna zo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 xml:space="preserve">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mluvných strán nie je oprávnená postúpiť svoje práva a povinnosti podľa tejto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 na inú osobu bez predchádzajúceho písomného súhlasu druhej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="00A6321A" w:rsidRPr="00AC2711">
        <w:rPr>
          <w:rFonts w:ascii="Arial Narrow" w:hAnsi="Arial Narrow"/>
          <w:noProof/>
          <w:sz w:val="22"/>
          <w:szCs w:val="22"/>
          <w:lang w:val="sk-SK"/>
        </w:rPr>
        <w:t>mluvnej strany</w:t>
      </w:r>
      <w:r w:rsidR="006B541F">
        <w:rPr>
          <w:rFonts w:ascii="Arial Narrow" w:hAnsi="Arial Narrow"/>
          <w:noProof/>
          <w:sz w:val="22"/>
          <w:szCs w:val="22"/>
          <w:lang w:val="sk-SK"/>
        </w:rPr>
        <w:t>.</w:t>
      </w:r>
    </w:p>
    <w:p w14:paraId="3B223843" w14:textId="03A39CFC" w:rsidR="007D4189" w:rsidRPr="00AC2711" w:rsidRDefault="00EA62F4" w:rsidP="00C77860">
      <w:pPr>
        <w:pStyle w:val="Odsekzoznamu"/>
        <w:widowControl w:val="0"/>
        <w:numPr>
          <w:ilvl w:val="1"/>
          <w:numId w:val="28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Práva a povinnosti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mluvných strán výslovne neupravené touto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Zm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luvou sa riadia ustanoveniami Obchodného zákonníka a ostatných všeobecne záväzných právnych predpisov platných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na území</w:t>
      </w:r>
      <w:r w:rsidR="00790AA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Slovenskej republik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y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. Prípadné spory, ktoré vzniknú 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z tejto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mluvy, sa budú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mluvné str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any snažiť riešiť predovšetkým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dohod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ou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, ktorá musí mať písomnú formu a v prípade,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že sa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mluvné strany nedohodnú, </w:t>
      </w:r>
      <w:r w:rsidR="0050554D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bude spory z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tejto Z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 rozhodovať vecne a miestne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príslušný súd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SR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</w:p>
    <w:p w14:paraId="5A488609" w14:textId="41793348" w:rsidR="00B71BC3" w:rsidRPr="00AC2711" w:rsidRDefault="00B71BC3" w:rsidP="00C77860">
      <w:pPr>
        <w:pStyle w:val="Odsekzoznamu"/>
        <w:widowControl w:val="0"/>
        <w:numPr>
          <w:ilvl w:val="1"/>
          <w:numId w:val="28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prípade zmeny obchodného mena, názvu, sídla, právnej formy, štatutárnych orgánov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alebo  spôsobu ich konania za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mluvnú stranu, oznámi strana, ktorej sa niektorá z uvedených zmien týka, písomnou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formou túto skutočnosť druhej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mluvnej strane a to bez zb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ytočného odkladu, inak povinná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mluvná strana zodpovedá za všetky škody z toho vyplývajúce</w:t>
      </w:r>
      <w:r w:rsidR="006B541F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,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alebo náklady, ktoré v tejto súv</w:t>
      </w:r>
      <w:r w:rsidR="006A04C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islosti musela vynaložiť druhá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mluvná strana.</w:t>
      </w:r>
    </w:p>
    <w:p w14:paraId="641EBE48" w14:textId="0D52CBB0" w:rsidR="00EA62F4" w:rsidRPr="00AC2711" w:rsidRDefault="00EA62F4" w:rsidP="00C77860">
      <w:pPr>
        <w:pStyle w:val="Odsekzoznamu"/>
        <w:widowControl w:val="0"/>
        <w:numPr>
          <w:ilvl w:val="1"/>
          <w:numId w:val="28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Táto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mluva je vyhotovená v piatich (5) rovnopisoch s platnosťou originálu, z ktorých  Kupujúci </w:t>
      </w:r>
      <w:proofErr w:type="spellStart"/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obdrží</w:t>
      </w:r>
      <w:proofErr w:type="spellEnd"/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tri (3) vyhotovenia a Predávajúci dve (2) vyhotovenia.</w:t>
      </w:r>
    </w:p>
    <w:p w14:paraId="79CEC62A" w14:textId="6588B6CB" w:rsidR="00EA62F4" w:rsidRPr="00AC2711" w:rsidRDefault="00EA62F4" w:rsidP="00C77860">
      <w:pPr>
        <w:pStyle w:val="Odsekzoznamu"/>
        <w:widowControl w:val="0"/>
        <w:numPr>
          <w:ilvl w:val="1"/>
          <w:numId w:val="28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Zmluvné strany prehlasujú, že si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Zmlu</w:t>
      </w:r>
      <w:r w:rsidR="00C96608" w:rsidRPr="00AC2711">
        <w:rPr>
          <w:rFonts w:ascii="Arial Narrow" w:hAnsi="Arial Narrow"/>
          <w:noProof/>
          <w:sz w:val="22"/>
          <w:szCs w:val="22"/>
          <w:lang w:val="sk-SK"/>
        </w:rPr>
        <w:t>v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u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 prečítali, jej obsahu porozumeli, pričom ju na znak súhlasu s jej obsahom slobodne a vážne vlastnoručne pod</w:t>
      </w:r>
      <w:r w:rsidR="00A6321A" w:rsidRPr="00AC2711">
        <w:rPr>
          <w:rFonts w:ascii="Arial Narrow" w:hAnsi="Arial Narrow"/>
          <w:noProof/>
          <w:sz w:val="22"/>
          <w:szCs w:val="22"/>
          <w:lang w:val="sk-SK"/>
        </w:rPr>
        <w:t>pisujú.</w:t>
      </w:r>
    </w:p>
    <w:p w14:paraId="2CD2FC6F" w14:textId="4007E1BB" w:rsidR="00B71BC3" w:rsidRPr="00AC2711" w:rsidRDefault="00B71BC3" w:rsidP="00C77860">
      <w:pPr>
        <w:pStyle w:val="Odsekzoznamu"/>
        <w:widowControl w:val="0"/>
        <w:numPr>
          <w:ilvl w:val="1"/>
          <w:numId w:val="28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Neoddeliteľnou súčasťou tejto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 </w:t>
      </w:r>
      <w:r w:rsidR="00EA62F4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sú:</w:t>
      </w:r>
    </w:p>
    <w:p w14:paraId="352B02EB" w14:textId="0944EADE" w:rsidR="00B71BC3" w:rsidRPr="00AC2711" w:rsidRDefault="00DF52FE" w:rsidP="00B71BC3">
      <w:pPr>
        <w:tabs>
          <w:tab w:val="left" w:pos="708"/>
        </w:tabs>
        <w:ind w:left="1843" w:hanging="1135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-  Príloha č. 1 </w:t>
      </w:r>
      <w:r w:rsidR="00EA62F4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Opis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predmetu zákazky, technické požiadavky</w:t>
      </w:r>
      <w:r w:rsidR="00EA62F4" w:rsidRPr="00AC2711">
        <w:rPr>
          <w:rFonts w:ascii="Arial Narrow" w:hAnsi="Arial Narrow"/>
          <w:bCs/>
          <w:iCs/>
          <w:color w:val="000000"/>
          <w:sz w:val="22"/>
          <w:szCs w:val="22"/>
        </w:rPr>
        <w:t>/Vlastný návrh plnenia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</w:p>
    <w:p w14:paraId="4E1BCDFB" w14:textId="77777777" w:rsidR="00B71BC3" w:rsidRPr="00AC2711" w:rsidRDefault="00B71BC3" w:rsidP="00B71BC3">
      <w:pPr>
        <w:tabs>
          <w:tab w:val="left" w:pos="993"/>
        </w:tabs>
        <w:ind w:left="708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-  Príloha č. 2: Štruktúrovaný rozpočet ceny </w:t>
      </w:r>
    </w:p>
    <w:p w14:paraId="1BBA0382" w14:textId="05D8A5EC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ind w:firstLine="709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-  Príl</w:t>
      </w:r>
      <w:r w:rsidR="006B541F">
        <w:rPr>
          <w:rFonts w:ascii="Arial Narrow" w:hAnsi="Arial Narrow"/>
          <w:bCs/>
          <w:iCs/>
          <w:color w:val="000000"/>
          <w:sz w:val="22"/>
          <w:szCs w:val="22"/>
        </w:rPr>
        <w:t>oha č. 3: Zoznam subdodávateľov</w:t>
      </w:r>
    </w:p>
    <w:p w14:paraId="4A25463A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AC71070" w14:textId="47DA174E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1CE6989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6B3863C" w14:textId="14CA2894" w:rsidR="00B71BC3" w:rsidRPr="00AC2711" w:rsidRDefault="00EA62F4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V Bratislave  dňa:                                                                               V............................   dňa:</w:t>
      </w:r>
    </w:p>
    <w:p w14:paraId="703180FD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62E57E8" w14:textId="1997C605" w:rsidR="00B71BC3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E945D78" w14:textId="77777777" w:rsidR="00DC6DB1" w:rsidRPr="00AC2711" w:rsidRDefault="00DC6DB1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469C337" w14:textId="5F03865B" w:rsidR="00B71BC3" w:rsidRPr="00AC2711" w:rsidRDefault="00DF518A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  <w:tab w:val="center" w:pos="6840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a Kupujúceho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: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ab/>
      </w:r>
      <w:r w:rsidRPr="00C95DD4">
        <w:rPr>
          <w:rFonts w:ascii="Arial Narrow" w:hAnsi="Arial Narrow"/>
          <w:bCs/>
          <w:iCs/>
          <w:color w:val="000000"/>
          <w:sz w:val="22"/>
          <w:szCs w:val="22"/>
          <w:highlight w:val="yellow"/>
        </w:rPr>
        <w:t>Za  Predávajúceho:</w:t>
      </w:r>
    </w:p>
    <w:p w14:paraId="24DB18E5" w14:textId="77777777" w:rsidR="00AC2711" w:rsidRPr="00AC2711" w:rsidRDefault="00AC2711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5B80E99" w14:textId="3BB83521" w:rsidR="00DF518A" w:rsidRPr="00AC2711" w:rsidRDefault="00DF518A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Ministerstvo vnútra Slovenskej republiky                                           .........................................................</w:t>
      </w:r>
    </w:p>
    <w:p w14:paraId="665A99A8" w14:textId="27B5643C" w:rsidR="00DF518A" w:rsidRPr="00AC2711" w:rsidRDefault="00DF518A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7C4315E6" w14:textId="6D030AA5" w:rsidR="00DF518A" w:rsidRPr="00AC2711" w:rsidRDefault="00DF518A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28BC5148" w14:textId="7DFB903E" w:rsidR="00DF518A" w:rsidRDefault="00DF518A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................................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...................................</w:t>
      </w:r>
      <w:r>
        <w:rPr>
          <w:rFonts w:ascii="Arial Narrow" w:hAnsi="Arial Narrow"/>
          <w:bCs/>
          <w:iCs/>
          <w:color w:val="000000"/>
          <w:sz w:val="22"/>
          <w:szCs w:val="22"/>
        </w:rPr>
        <w:tab/>
        <w:t>...............................................................</w:t>
      </w:r>
    </w:p>
    <w:p w14:paraId="4CD68EC3" w14:textId="5713AA1C" w:rsidR="001828CA" w:rsidRDefault="00DC6DB1" w:rsidP="001828C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</w:t>
      </w:r>
      <w:r w:rsidR="001828CA">
        <w:rPr>
          <w:rFonts w:ascii="Arial Narrow" w:hAnsi="Arial Narrow"/>
          <w:sz w:val="22"/>
          <w:szCs w:val="22"/>
        </w:rPr>
        <w:t xml:space="preserve">     </w:t>
      </w:r>
      <w:r w:rsidR="001828CA">
        <w:rPr>
          <w:rFonts w:ascii="Arial Narrow" w:hAnsi="Arial Narrow" w:cs="Arial"/>
          <w:sz w:val="22"/>
          <w:szCs w:val="22"/>
        </w:rPr>
        <w:t>Mgr. Ján Lazar</w:t>
      </w:r>
    </w:p>
    <w:p w14:paraId="272A7703" w14:textId="2CD06780" w:rsidR="001828CA" w:rsidRDefault="001828CA" w:rsidP="001828C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              štátny</w:t>
      </w:r>
      <w:r w:rsidRPr="00E3090B">
        <w:rPr>
          <w:rFonts w:ascii="Arial Narrow" w:hAnsi="Arial Narrow" w:cs="Arial"/>
          <w:sz w:val="22"/>
          <w:szCs w:val="22"/>
        </w:rPr>
        <w:t xml:space="preserve"> tajomník </w:t>
      </w:r>
    </w:p>
    <w:p w14:paraId="325EE24A" w14:textId="34226932" w:rsidR="00AC2711" w:rsidRDefault="001828CA" w:rsidP="001828C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Ministerstva vnútra Slovenskej republiky</w:t>
      </w:r>
    </w:p>
    <w:p w14:paraId="192C00B3" w14:textId="0D14448B" w:rsidR="00AC2711" w:rsidRDefault="00AC2711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D9642F0" w14:textId="55EB1252" w:rsidR="00AC2711" w:rsidRDefault="00AC2711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62AB14D" w14:textId="05F6C1AF" w:rsidR="00AC2711" w:rsidRDefault="00AC2711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6710F38" w14:textId="6E8533D8" w:rsidR="00AC2711" w:rsidRDefault="00AC2711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sectPr w:rsidR="00AC2711" w:rsidSect="00855E91">
      <w:footerReference w:type="default" r:id="rId9"/>
      <w:pgSz w:w="11906" w:h="16838" w:code="9"/>
      <w:pgMar w:top="1418" w:right="1418" w:bottom="1418" w:left="1418" w:header="709" w:footer="567" w:gutter="17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8086F1" w14:textId="77777777" w:rsidR="00C02BD6" w:rsidRDefault="00C02BD6" w:rsidP="00F63678">
      <w:r>
        <w:separator/>
      </w:r>
    </w:p>
  </w:endnote>
  <w:endnote w:type="continuationSeparator" w:id="0">
    <w:p w14:paraId="62B0CDAC" w14:textId="77777777" w:rsidR="00C02BD6" w:rsidRDefault="00C02BD6" w:rsidP="00F63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51956088"/>
      <w:docPartObj>
        <w:docPartGallery w:val="Page Numbers (Bottom of Page)"/>
        <w:docPartUnique/>
      </w:docPartObj>
    </w:sdtPr>
    <w:sdtEndPr/>
    <w:sdtContent>
      <w:p w14:paraId="6F4BB240" w14:textId="07817914" w:rsidR="007D4189" w:rsidRDefault="007D4189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5EF8" w:rsidRPr="00D35EF8">
          <w:rPr>
            <w:lang w:val="sk-SK"/>
          </w:rPr>
          <w:t>4</w:t>
        </w:r>
        <w:r>
          <w:fldChar w:fldCharType="end"/>
        </w:r>
      </w:p>
    </w:sdtContent>
  </w:sdt>
  <w:p w14:paraId="43B73E46" w14:textId="77777777" w:rsidR="007D4189" w:rsidRDefault="007D418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9B8E47" w14:textId="77777777" w:rsidR="00C02BD6" w:rsidRDefault="00C02BD6" w:rsidP="00F63678">
      <w:r>
        <w:separator/>
      </w:r>
    </w:p>
  </w:footnote>
  <w:footnote w:type="continuationSeparator" w:id="0">
    <w:p w14:paraId="175E9B0E" w14:textId="77777777" w:rsidR="00C02BD6" w:rsidRDefault="00C02BD6" w:rsidP="00F636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D4B19"/>
    <w:multiLevelType w:val="multilevel"/>
    <w:tmpl w:val="A4FCE3AC"/>
    <w:lvl w:ilvl="0">
      <w:start w:val="3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Arial" w:hint="default"/>
      </w:rPr>
    </w:lvl>
  </w:abstractNum>
  <w:abstractNum w:abstractNumId="1" w15:restartNumberingAfterBreak="0">
    <w:nsid w:val="0E807CAE"/>
    <w:multiLevelType w:val="multilevel"/>
    <w:tmpl w:val="204A28B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EB15753"/>
    <w:multiLevelType w:val="multilevel"/>
    <w:tmpl w:val="A208ABBA"/>
    <w:lvl w:ilvl="0">
      <w:start w:val="1"/>
      <w:numFmt w:val="lowerLetter"/>
      <w:lvlText w:val="%1)"/>
      <w:lvlJc w:val="left"/>
      <w:pPr>
        <w:ind w:left="786" w:hanging="360"/>
      </w:pPr>
      <w:rPr>
        <w:rFonts w:ascii="Arial Narrow" w:eastAsia="Times New Roman" w:hAnsi="Arial Narrow" w:cs="Times New Roman" w:hint="default"/>
      </w:rPr>
    </w:lvl>
    <w:lvl w:ilvl="1">
      <w:start w:val="1"/>
      <w:numFmt w:val="decimal"/>
      <w:lvlText w:val="%2."/>
      <w:lvlJc w:val="left"/>
      <w:pPr>
        <w:ind w:left="1506" w:hanging="360"/>
      </w:p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0EB30D15"/>
    <w:multiLevelType w:val="multilevel"/>
    <w:tmpl w:val="1402CD48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98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8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5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83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4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784" w:hanging="1440"/>
      </w:pPr>
      <w:rPr>
        <w:rFonts w:hint="default"/>
      </w:rPr>
    </w:lvl>
  </w:abstractNum>
  <w:abstractNum w:abstractNumId="4" w15:restartNumberingAfterBreak="0">
    <w:nsid w:val="0F5C75D2"/>
    <w:multiLevelType w:val="multilevel"/>
    <w:tmpl w:val="BBD200C0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22" w:hanging="40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1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7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5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76" w:hanging="1440"/>
      </w:pPr>
      <w:rPr>
        <w:rFonts w:hint="default"/>
      </w:rPr>
    </w:lvl>
  </w:abstractNum>
  <w:abstractNum w:abstractNumId="5" w15:restartNumberingAfterBreak="0">
    <w:nsid w:val="128A75CE"/>
    <w:multiLevelType w:val="multilevel"/>
    <w:tmpl w:val="77E05DB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4C2045A"/>
    <w:multiLevelType w:val="hybridMultilevel"/>
    <w:tmpl w:val="41D4EBA8"/>
    <w:lvl w:ilvl="0" w:tplc="621C40B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62F99"/>
    <w:multiLevelType w:val="hybridMultilevel"/>
    <w:tmpl w:val="1A2EBF60"/>
    <w:lvl w:ilvl="0" w:tplc="503A4FBC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8B34FD7"/>
    <w:multiLevelType w:val="multilevel"/>
    <w:tmpl w:val="6362FC6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C1633FB"/>
    <w:multiLevelType w:val="multilevel"/>
    <w:tmpl w:val="DC12412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10" w15:restartNumberingAfterBreak="0">
    <w:nsid w:val="228044AF"/>
    <w:multiLevelType w:val="hybridMultilevel"/>
    <w:tmpl w:val="E6D6371E"/>
    <w:lvl w:ilvl="0" w:tplc="436E4A6C">
      <w:start w:val="7"/>
      <w:numFmt w:val="decimal"/>
      <w:lvlText w:val="%1.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B142B"/>
    <w:multiLevelType w:val="multilevel"/>
    <w:tmpl w:val="2024653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50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0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5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6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08" w:hanging="1440"/>
      </w:pPr>
      <w:rPr>
        <w:rFonts w:hint="default"/>
      </w:rPr>
    </w:lvl>
  </w:abstractNum>
  <w:abstractNum w:abstractNumId="12" w15:restartNumberingAfterBreak="0">
    <w:nsid w:val="27AD6194"/>
    <w:multiLevelType w:val="hybridMultilevel"/>
    <w:tmpl w:val="28F83B74"/>
    <w:lvl w:ilvl="0" w:tplc="218406B2">
      <w:start w:val="5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27F17789"/>
    <w:multiLevelType w:val="multilevel"/>
    <w:tmpl w:val="45F8C742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69" w:hanging="360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2847" w:hanging="720"/>
      </w:pPr>
    </w:lvl>
    <w:lvl w:ilvl="4">
      <w:start w:val="1"/>
      <w:numFmt w:val="decimal"/>
      <w:lvlText w:val="%1.%2.%3.%4.%5"/>
      <w:lvlJc w:val="left"/>
      <w:pPr>
        <w:ind w:left="3556" w:hanging="720"/>
      </w:pPr>
    </w:lvl>
    <w:lvl w:ilvl="5">
      <w:start w:val="1"/>
      <w:numFmt w:val="decimal"/>
      <w:lvlText w:val="%1.%2.%3.%4.%5.%6"/>
      <w:lvlJc w:val="left"/>
      <w:pPr>
        <w:ind w:left="4625" w:hanging="1080"/>
      </w:pPr>
    </w:lvl>
    <w:lvl w:ilvl="6">
      <w:start w:val="1"/>
      <w:numFmt w:val="decimal"/>
      <w:lvlText w:val="%1.%2.%3.%4.%5.%6.%7"/>
      <w:lvlJc w:val="left"/>
      <w:pPr>
        <w:ind w:left="5334" w:hanging="1080"/>
      </w:pPr>
    </w:lvl>
    <w:lvl w:ilvl="7">
      <w:start w:val="1"/>
      <w:numFmt w:val="decimal"/>
      <w:lvlText w:val="%1.%2.%3.%4.%5.%6.%7.%8"/>
      <w:lvlJc w:val="left"/>
      <w:pPr>
        <w:ind w:left="6403" w:hanging="1440"/>
      </w:pPr>
    </w:lvl>
    <w:lvl w:ilvl="8">
      <w:start w:val="1"/>
      <w:numFmt w:val="decimal"/>
      <w:lvlText w:val="%1.%2.%3.%4.%5.%6.%7.%8.%9"/>
      <w:lvlJc w:val="left"/>
      <w:pPr>
        <w:ind w:left="7112" w:hanging="1440"/>
      </w:pPr>
    </w:lvl>
  </w:abstractNum>
  <w:abstractNum w:abstractNumId="14" w15:restartNumberingAfterBreak="0">
    <w:nsid w:val="2AD607E6"/>
    <w:multiLevelType w:val="multilevel"/>
    <w:tmpl w:val="DC12412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15" w15:restartNumberingAfterBreak="0">
    <w:nsid w:val="2BF05C87"/>
    <w:multiLevelType w:val="hybridMultilevel"/>
    <w:tmpl w:val="1B9EDCDC"/>
    <w:lvl w:ilvl="0" w:tplc="F6BAEC48">
      <w:start w:val="1"/>
      <w:numFmt w:val="decimal"/>
      <w:lvlText w:val="4.%1."/>
      <w:lvlJc w:val="left"/>
      <w:pPr>
        <w:ind w:left="107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790" w:hanging="360"/>
      </w:pPr>
    </w:lvl>
    <w:lvl w:ilvl="2" w:tplc="041B001B">
      <w:start w:val="1"/>
      <w:numFmt w:val="lowerRoman"/>
      <w:lvlText w:val="%3."/>
      <w:lvlJc w:val="right"/>
      <w:pPr>
        <w:ind w:left="2510" w:hanging="180"/>
      </w:pPr>
    </w:lvl>
    <w:lvl w:ilvl="3" w:tplc="041B000F">
      <w:start w:val="1"/>
      <w:numFmt w:val="decimal"/>
      <w:lvlText w:val="%4."/>
      <w:lvlJc w:val="left"/>
      <w:pPr>
        <w:ind w:left="3230" w:hanging="360"/>
      </w:pPr>
    </w:lvl>
    <w:lvl w:ilvl="4" w:tplc="041B0019">
      <w:start w:val="1"/>
      <w:numFmt w:val="lowerLetter"/>
      <w:lvlText w:val="%5."/>
      <w:lvlJc w:val="left"/>
      <w:pPr>
        <w:ind w:left="3950" w:hanging="360"/>
      </w:pPr>
    </w:lvl>
    <w:lvl w:ilvl="5" w:tplc="041B001B">
      <w:start w:val="1"/>
      <w:numFmt w:val="lowerRoman"/>
      <w:lvlText w:val="%6."/>
      <w:lvlJc w:val="right"/>
      <w:pPr>
        <w:ind w:left="4670" w:hanging="180"/>
      </w:pPr>
    </w:lvl>
    <w:lvl w:ilvl="6" w:tplc="041B000F">
      <w:start w:val="1"/>
      <w:numFmt w:val="decimal"/>
      <w:lvlText w:val="%7."/>
      <w:lvlJc w:val="left"/>
      <w:pPr>
        <w:ind w:left="5390" w:hanging="360"/>
      </w:pPr>
    </w:lvl>
    <w:lvl w:ilvl="7" w:tplc="041B0019">
      <w:start w:val="1"/>
      <w:numFmt w:val="lowerLetter"/>
      <w:lvlText w:val="%8."/>
      <w:lvlJc w:val="left"/>
      <w:pPr>
        <w:ind w:left="6110" w:hanging="360"/>
      </w:pPr>
    </w:lvl>
    <w:lvl w:ilvl="8" w:tplc="041B001B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305854E8"/>
    <w:multiLevelType w:val="multilevel"/>
    <w:tmpl w:val="2024653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50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0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5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6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08" w:hanging="1440"/>
      </w:pPr>
      <w:rPr>
        <w:rFonts w:hint="default"/>
      </w:rPr>
    </w:lvl>
  </w:abstractNum>
  <w:abstractNum w:abstractNumId="17" w15:restartNumberingAfterBreak="0">
    <w:nsid w:val="31E84AC5"/>
    <w:multiLevelType w:val="multilevel"/>
    <w:tmpl w:val="AB60F424"/>
    <w:styleLink w:val="tl12"/>
    <w:lvl w:ilvl="0">
      <w:start w:val="10"/>
      <w:numFmt w:val="decimal"/>
      <w:lvlText w:val="%1."/>
      <w:lvlJc w:val="left"/>
      <w:pPr>
        <w:ind w:left="703" w:hanging="70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3" w:hanging="7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3" w:hanging="70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hint="default"/>
      </w:rPr>
    </w:lvl>
  </w:abstractNum>
  <w:abstractNum w:abstractNumId="18" w15:restartNumberingAfterBreak="0">
    <w:nsid w:val="35D16276"/>
    <w:multiLevelType w:val="hybridMultilevel"/>
    <w:tmpl w:val="278EDDEC"/>
    <w:lvl w:ilvl="0" w:tplc="A9A0E18A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B7B2B09"/>
    <w:multiLevelType w:val="hybridMultilevel"/>
    <w:tmpl w:val="BDB2F436"/>
    <w:lvl w:ilvl="0" w:tplc="447C95B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 Narrow" w:eastAsia="Times New Roman" w:hAnsi="Arial Narrow" w:cs="Times New Roman" w:hint="default"/>
        <w:b w:val="0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1EA6198"/>
    <w:multiLevelType w:val="multilevel"/>
    <w:tmpl w:val="A916437A"/>
    <w:lvl w:ilvl="0">
      <w:start w:val="10"/>
      <w:numFmt w:val="decimal"/>
      <w:lvlText w:val="%1"/>
      <w:lvlJc w:val="left"/>
      <w:pPr>
        <w:ind w:left="360" w:hanging="360"/>
      </w:pPr>
      <w:rPr>
        <w:rFonts w:eastAsia="Calibri" w:cs="Arial" w:hint="default"/>
        <w:color w:val="000000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eastAsia="Calibri" w:cs="Arial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cs="Arial"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cs="Arial"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cs="Arial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cs="Arial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cs="Arial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cs="Arial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cs="Arial" w:hint="default"/>
        <w:color w:val="000000"/>
      </w:rPr>
    </w:lvl>
  </w:abstractNum>
  <w:abstractNum w:abstractNumId="22" w15:restartNumberingAfterBreak="0">
    <w:nsid w:val="41F34E52"/>
    <w:multiLevelType w:val="hybridMultilevel"/>
    <w:tmpl w:val="8C3AED92"/>
    <w:lvl w:ilvl="0" w:tplc="84E01040">
      <w:start w:val="1"/>
      <w:numFmt w:val="decimal"/>
      <w:lvlText w:val="2.%1."/>
      <w:lvlJc w:val="left"/>
      <w:pPr>
        <w:tabs>
          <w:tab w:val="num" w:pos="1146"/>
        </w:tabs>
        <w:ind w:left="1146" w:hanging="360"/>
      </w:pPr>
      <w:rPr>
        <w:b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B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B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23" w15:restartNumberingAfterBreak="0">
    <w:nsid w:val="42B54979"/>
    <w:multiLevelType w:val="hybridMultilevel"/>
    <w:tmpl w:val="F9A24AD8"/>
    <w:lvl w:ilvl="0" w:tplc="041B0017">
      <w:start w:val="1"/>
      <w:numFmt w:val="lowerLetter"/>
      <w:lvlText w:val="%1)"/>
      <w:lvlJc w:val="left"/>
      <w:pPr>
        <w:ind w:left="1070" w:hanging="360"/>
      </w:pPr>
    </w:lvl>
    <w:lvl w:ilvl="1" w:tplc="041B0019">
      <w:start w:val="1"/>
      <w:numFmt w:val="lowerLetter"/>
      <w:lvlText w:val="%2."/>
      <w:lvlJc w:val="left"/>
      <w:pPr>
        <w:ind w:left="1790" w:hanging="360"/>
      </w:pPr>
    </w:lvl>
    <w:lvl w:ilvl="2" w:tplc="041B001B">
      <w:start w:val="1"/>
      <w:numFmt w:val="lowerRoman"/>
      <w:lvlText w:val="%3."/>
      <w:lvlJc w:val="right"/>
      <w:pPr>
        <w:ind w:left="2510" w:hanging="180"/>
      </w:pPr>
    </w:lvl>
    <w:lvl w:ilvl="3" w:tplc="041B000F">
      <w:start w:val="1"/>
      <w:numFmt w:val="decimal"/>
      <w:lvlText w:val="%4."/>
      <w:lvlJc w:val="left"/>
      <w:pPr>
        <w:ind w:left="3230" w:hanging="360"/>
      </w:pPr>
    </w:lvl>
    <w:lvl w:ilvl="4" w:tplc="041B0019">
      <w:start w:val="1"/>
      <w:numFmt w:val="lowerLetter"/>
      <w:lvlText w:val="%5."/>
      <w:lvlJc w:val="left"/>
      <w:pPr>
        <w:ind w:left="3950" w:hanging="360"/>
      </w:pPr>
    </w:lvl>
    <w:lvl w:ilvl="5" w:tplc="041B001B">
      <w:start w:val="1"/>
      <w:numFmt w:val="lowerRoman"/>
      <w:lvlText w:val="%6."/>
      <w:lvlJc w:val="right"/>
      <w:pPr>
        <w:ind w:left="4670" w:hanging="180"/>
      </w:pPr>
    </w:lvl>
    <w:lvl w:ilvl="6" w:tplc="041B000F">
      <w:start w:val="1"/>
      <w:numFmt w:val="decimal"/>
      <w:lvlText w:val="%7."/>
      <w:lvlJc w:val="left"/>
      <w:pPr>
        <w:ind w:left="5390" w:hanging="360"/>
      </w:pPr>
    </w:lvl>
    <w:lvl w:ilvl="7" w:tplc="041B0019">
      <w:start w:val="1"/>
      <w:numFmt w:val="lowerLetter"/>
      <w:lvlText w:val="%8."/>
      <w:lvlJc w:val="left"/>
      <w:pPr>
        <w:ind w:left="6110" w:hanging="360"/>
      </w:pPr>
    </w:lvl>
    <w:lvl w:ilvl="8" w:tplc="041B001B">
      <w:start w:val="1"/>
      <w:numFmt w:val="lowerRoman"/>
      <w:lvlText w:val="%9."/>
      <w:lvlJc w:val="right"/>
      <w:pPr>
        <w:ind w:left="6830" w:hanging="180"/>
      </w:pPr>
    </w:lvl>
  </w:abstractNum>
  <w:abstractNum w:abstractNumId="24" w15:restartNumberingAfterBreak="0">
    <w:nsid w:val="457E336B"/>
    <w:multiLevelType w:val="multilevel"/>
    <w:tmpl w:val="63367E52"/>
    <w:lvl w:ilvl="0">
      <w:start w:val="9"/>
      <w:numFmt w:val="decimal"/>
      <w:lvlText w:val="%1"/>
      <w:lvlJc w:val="left"/>
      <w:pPr>
        <w:ind w:left="360" w:hanging="360"/>
      </w:pPr>
      <w:rPr>
        <w:rFonts w:cs="Arial Narrow" w:hint="default"/>
        <w:sz w:val="21"/>
      </w:rPr>
    </w:lvl>
    <w:lvl w:ilvl="1">
      <w:start w:val="4"/>
      <w:numFmt w:val="decimal"/>
      <w:lvlText w:val="%1.%2"/>
      <w:lvlJc w:val="left"/>
      <w:pPr>
        <w:ind w:left="786" w:hanging="360"/>
      </w:pPr>
      <w:rPr>
        <w:rFonts w:cs="Arial Narrow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cs="Arial Narrow" w:hint="default"/>
        <w:sz w:val="21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cs="Arial Narrow" w:hint="default"/>
        <w:sz w:val="21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cs="Arial Narrow" w:hint="default"/>
        <w:sz w:val="21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cs="Arial Narrow" w:hint="default"/>
        <w:sz w:val="21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cs="Arial Narrow" w:hint="default"/>
        <w:sz w:val="21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cs="Arial Narrow" w:hint="default"/>
        <w:sz w:val="21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cs="Arial Narrow" w:hint="default"/>
        <w:sz w:val="21"/>
      </w:rPr>
    </w:lvl>
  </w:abstractNum>
  <w:abstractNum w:abstractNumId="25" w15:restartNumberingAfterBreak="0">
    <w:nsid w:val="4A705E1C"/>
    <w:multiLevelType w:val="multilevel"/>
    <w:tmpl w:val="8910A424"/>
    <w:lvl w:ilvl="0">
      <w:start w:val="3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cs="Times New Roman"/>
        <w:strike w:val="0"/>
        <w:dstrike w:val="0"/>
        <w:u w:val="none"/>
        <w:effect w:val="none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/>
      </w:rPr>
    </w:lvl>
  </w:abstractNum>
  <w:abstractNum w:abstractNumId="26" w15:restartNumberingAfterBreak="0">
    <w:nsid w:val="4B985A21"/>
    <w:multiLevelType w:val="multilevel"/>
    <w:tmpl w:val="BB60F312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7" w15:restartNumberingAfterBreak="0">
    <w:nsid w:val="4CAC29EF"/>
    <w:multiLevelType w:val="multilevel"/>
    <w:tmpl w:val="141831E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4D4801AC"/>
    <w:multiLevelType w:val="hybridMultilevel"/>
    <w:tmpl w:val="90626716"/>
    <w:lvl w:ilvl="0" w:tplc="FFFFFFFF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9" w15:restartNumberingAfterBreak="0">
    <w:nsid w:val="54C432D4"/>
    <w:multiLevelType w:val="multilevel"/>
    <w:tmpl w:val="7528DCB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77" w:hanging="36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1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7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5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76" w:hanging="1440"/>
      </w:pPr>
      <w:rPr>
        <w:rFonts w:hint="default"/>
      </w:rPr>
    </w:lvl>
  </w:abstractNum>
  <w:abstractNum w:abstractNumId="30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57F93452"/>
    <w:multiLevelType w:val="hybridMultilevel"/>
    <w:tmpl w:val="BC00C072"/>
    <w:lvl w:ilvl="0" w:tplc="621C40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E40856"/>
    <w:multiLevelType w:val="multilevel"/>
    <w:tmpl w:val="ECD2B1F8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Arial" w:hint="default"/>
      </w:rPr>
    </w:lvl>
    <w:lvl w:ilvl="1">
      <w:start w:val="1"/>
      <w:numFmt w:val="decimal"/>
      <w:lvlText w:val="7.%2."/>
      <w:lvlJc w:val="left"/>
      <w:pPr>
        <w:tabs>
          <w:tab w:val="num" w:pos="0"/>
        </w:tabs>
        <w:ind w:left="360" w:hanging="36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cs="Arial" w:hint="default"/>
      </w:rPr>
    </w:lvl>
  </w:abstractNum>
  <w:abstractNum w:abstractNumId="33" w15:restartNumberingAfterBreak="0">
    <w:nsid w:val="659B30BC"/>
    <w:multiLevelType w:val="hybridMultilevel"/>
    <w:tmpl w:val="E9248B7C"/>
    <w:lvl w:ilvl="0" w:tplc="AD8EADA0">
      <w:start w:val="1"/>
      <w:numFmt w:val="decimal"/>
      <w:lvlText w:val="6.%1."/>
      <w:lvlJc w:val="left"/>
      <w:pPr>
        <w:ind w:left="360" w:hanging="360"/>
      </w:pPr>
      <w:rPr>
        <w:b w:val="0"/>
        <w:sz w:val="22"/>
        <w:szCs w:val="22"/>
      </w:rPr>
    </w:lvl>
    <w:lvl w:ilvl="1" w:tplc="6D000A76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 w15:restartNumberingAfterBreak="0">
    <w:nsid w:val="6BBE15FE"/>
    <w:multiLevelType w:val="multilevel"/>
    <w:tmpl w:val="BDC4898A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6C3C0621"/>
    <w:multiLevelType w:val="multilevel"/>
    <w:tmpl w:val="78246B06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Arial" w:hint="default"/>
      </w:rPr>
    </w:lvl>
    <w:lvl w:ilvl="1">
      <w:start w:val="1"/>
      <w:numFmt w:val="decimal"/>
      <w:lvlText w:val="6.%2."/>
      <w:lvlJc w:val="left"/>
      <w:pPr>
        <w:tabs>
          <w:tab w:val="num" w:pos="0"/>
        </w:tabs>
        <w:ind w:left="360" w:hanging="36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cs="Arial" w:hint="default"/>
      </w:rPr>
    </w:lvl>
  </w:abstractNum>
  <w:abstractNum w:abstractNumId="37" w15:restartNumberingAfterBreak="0">
    <w:nsid w:val="703A2708"/>
    <w:multiLevelType w:val="multilevel"/>
    <w:tmpl w:val="384E9280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0912FCD"/>
    <w:multiLevelType w:val="multilevel"/>
    <w:tmpl w:val="2024653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50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0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5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6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08" w:hanging="1440"/>
      </w:pPr>
      <w:rPr>
        <w:rFonts w:hint="default"/>
      </w:rPr>
    </w:lvl>
  </w:abstractNum>
  <w:abstractNum w:abstractNumId="39" w15:restartNumberingAfterBreak="0">
    <w:nsid w:val="72016D2A"/>
    <w:multiLevelType w:val="multilevel"/>
    <w:tmpl w:val="4BF8C904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02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0" w15:restartNumberingAfterBreak="0">
    <w:nsid w:val="7341614B"/>
    <w:multiLevelType w:val="multilevel"/>
    <w:tmpl w:val="BDB67E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upperLetter"/>
      <w:lvlText w:val="%2."/>
      <w:lvlJc w:val="left"/>
      <w:pPr>
        <w:ind w:left="792" w:hanging="432"/>
      </w:pPr>
      <w:rPr>
        <w:rFonts w:ascii="Arial Narrow" w:eastAsia="Times New Roman" w:hAnsi="Arial Narrow" w:cs="Microsoft Sans Serif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000000"/>
      </w:rPr>
    </w:lvl>
  </w:abstractNum>
  <w:abstractNum w:abstractNumId="41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2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7CB63451"/>
    <w:multiLevelType w:val="multilevel"/>
    <w:tmpl w:val="6DF49288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698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8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5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83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4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784" w:hanging="1440"/>
      </w:pPr>
      <w:rPr>
        <w:rFonts w:hint="default"/>
      </w:rPr>
    </w:lvl>
  </w:abstractNum>
  <w:abstractNum w:abstractNumId="44" w15:restartNumberingAfterBreak="0">
    <w:nsid w:val="7D894A25"/>
    <w:multiLevelType w:val="multilevel"/>
    <w:tmpl w:val="76FAEFA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45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6" w15:restartNumberingAfterBreak="0">
    <w:nsid w:val="7E6C4DD7"/>
    <w:multiLevelType w:val="multilevel"/>
    <w:tmpl w:val="2024653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50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0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5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6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08" w:hanging="1440"/>
      </w:pPr>
      <w:rPr>
        <w:rFonts w:hint="default"/>
      </w:rPr>
    </w:lvl>
  </w:abstractNum>
  <w:num w:numId="1">
    <w:abstractNumId w:val="34"/>
  </w:num>
  <w:num w:numId="2">
    <w:abstractNumId w:val="28"/>
  </w:num>
  <w:num w:numId="3">
    <w:abstractNumId w:val="42"/>
  </w:num>
  <w:num w:numId="4">
    <w:abstractNumId w:val="45"/>
  </w:num>
  <w:num w:numId="5">
    <w:abstractNumId w:val="17"/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7"/>
    <w:lvlOverride w:ilvl="0">
      <w:startOverride w:val="7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29"/>
  </w:num>
  <w:num w:numId="20">
    <w:abstractNumId w:val="40"/>
  </w:num>
  <w:num w:numId="21">
    <w:abstractNumId w:val="5"/>
  </w:num>
  <w:num w:numId="22">
    <w:abstractNumId w:val="6"/>
  </w:num>
  <w:num w:numId="23">
    <w:abstractNumId w:val="31"/>
  </w:num>
  <w:num w:numId="24">
    <w:abstractNumId w:val="8"/>
  </w:num>
  <w:num w:numId="25">
    <w:abstractNumId w:val="44"/>
  </w:num>
  <w:num w:numId="26">
    <w:abstractNumId w:val="24"/>
  </w:num>
  <w:num w:numId="27">
    <w:abstractNumId w:val="26"/>
  </w:num>
  <w:num w:numId="28">
    <w:abstractNumId w:val="35"/>
  </w:num>
  <w:num w:numId="29">
    <w:abstractNumId w:val="18"/>
  </w:num>
  <w:num w:numId="30">
    <w:abstractNumId w:val="30"/>
  </w:num>
  <w:num w:numId="31">
    <w:abstractNumId w:val="36"/>
  </w:num>
  <w:num w:numId="32">
    <w:abstractNumId w:val="32"/>
  </w:num>
  <w:num w:numId="33">
    <w:abstractNumId w:val="9"/>
  </w:num>
  <w:num w:numId="34">
    <w:abstractNumId w:val="7"/>
  </w:num>
  <w:num w:numId="35">
    <w:abstractNumId w:val="23"/>
  </w:num>
  <w:num w:numId="36">
    <w:abstractNumId w:val="14"/>
  </w:num>
  <w:num w:numId="37">
    <w:abstractNumId w:val="0"/>
  </w:num>
  <w:num w:numId="38">
    <w:abstractNumId w:val="1"/>
  </w:num>
  <w:num w:numId="39">
    <w:abstractNumId w:val="27"/>
  </w:num>
  <w:num w:numId="40">
    <w:abstractNumId w:val="38"/>
  </w:num>
  <w:num w:numId="41">
    <w:abstractNumId w:val="21"/>
  </w:num>
  <w:num w:numId="42">
    <w:abstractNumId w:val="46"/>
  </w:num>
  <w:num w:numId="43">
    <w:abstractNumId w:val="11"/>
  </w:num>
  <w:num w:numId="44">
    <w:abstractNumId w:val="16"/>
  </w:num>
  <w:num w:numId="45">
    <w:abstractNumId w:val="4"/>
  </w:num>
  <w:num w:numId="46">
    <w:abstractNumId w:val="41"/>
  </w:num>
  <w:num w:numId="47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"/>
  </w:num>
  <w:num w:numId="49">
    <w:abstractNumId w:val="43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678"/>
    <w:rsid w:val="000069BE"/>
    <w:rsid w:val="00027ACB"/>
    <w:rsid w:val="00040B0A"/>
    <w:rsid w:val="00053C2A"/>
    <w:rsid w:val="000A750F"/>
    <w:rsid w:val="000B388B"/>
    <w:rsid w:val="000B6144"/>
    <w:rsid w:val="000C276D"/>
    <w:rsid w:val="00123DBA"/>
    <w:rsid w:val="00125A04"/>
    <w:rsid w:val="0013040D"/>
    <w:rsid w:val="00142FD5"/>
    <w:rsid w:val="00147EE1"/>
    <w:rsid w:val="00157632"/>
    <w:rsid w:val="00162411"/>
    <w:rsid w:val="0016664D"/>
    <w:rsid w:val="00175F09"/>
    <w:rsid w:val="001828CA"/>
    <w:rsid w:val="001960BB"/>
    <w:rsid w:val="001A1457"/>
    <w:rsid w:val="001D192E"/>
    <w:rsid w:val="0020650E"/>
    <w:rsid w:val="00223EC4"/>
    <w:rsid w:val="00251BCE"/>
    <w:rsid w:val="00257829"/>
    <w:rsid w:val="00286008"/>
    <w:rsid w:val="002A6D70"/>
    <w:rsid w:val="002C4ED5"/>
    <w:rsid w:val="002C7630"/>
    <w:rsid w:val="002E01B9"/>
    <w:rsid w:val="002F0E3B"/>
    <w:rsid w:val="00320FAF"/>
    <w:rsid w:val="003627D6"/>
    <w:rsid w:val="003714F7"/>
    <w:rsid w:val="003A2C2C"/>
    <w:rsid w:val="003A40F0"/>
    <w:rsid w:val="003B67F6"/>
    <w:rsid w:val="003D35EA"/>
    <w:rsid w:val="003F22C2"/>
    <w:rsid w:val="00405618"/>
    <w:rsid w:val="004131E0"/>
    <w:rsid w:val="0042005C"/>
    <w:rsid w:val="00432036"/>
    <w:rsid w:val="004329ED"/>
    <w:rsid w:val="004347B2"/>
    <w:rsid w:val="00437DC7"/>
    <w:rsid w:val="004419B8"/>
    <w:rsid w:val="00444947"/>
    <w:rsid w:val="00486588"/>
    <w:rsid w:val="00491EA0"/>
    <w:rsid w:val="004B55FE"/>
    <w:rsid w:val="004D3889"/>
    <w:rsid w:val="004F56F4"/>
    <w:rsid w:val="005048A0"/>
    <w:rsid w:val="0050554D"/>
    <w:rsid w:val="005144CB"/>
    <w:rsid w:val="00516056"/>
    <w:rsid w:val="0053631C"/>
    <w:rsid w:val="0056088C"/>
    <w:rsid w:val="00563E81"/>
    <w:rsid w:val="00582705"/>
    <w:rsid w:val="005B28B0"/>
    <w:rsid w:val="005F0FDC"/>
    <w:rsid w:val="006634F6"/>
    <w:rsid w:val="00672748"/>
    <w:rsid w:val="006A04CB"/>
    <w:rsid w:val="006A0775"/>
    <w:rsid w:val="006A2804"/>
    <w:rsid w:val="006A2F4D"/>
    <w:rsid w:val="006A7AE3"/>
    <w:rsid w:val="006B0274"/>
    <w:rsid w:val="006B1F93"/>
    <w:rsid w:val="006B4DE4"/>
    <w:rsid w:val="006B541F"/>
    <w:rsid w:val="006D40B2"/>
    <w:rsid w:val="006E5D61"/>
    <w:rsid w:val="006F259C"/>
    <w:rsid w:val="006F48C5"/>
    <w:rsid w:val="00713AD8"/>
    <w:rsid w:val="007155EF"/>
    <w:rsid w:val="00717F9A"/>
    <w:rsid w:val="00723849"/>
    <w:rsid w:val="007257B8"/>
    <w:rsid w:val="00744E48"/>
    <w:rsid w:val="007526EC"/>
    <w:rsid w:val="00754A10"/>
    <w:rsid w:val="00763108"/>
    <w:rsid w:val="00765B9C"/>
    <w:rsid w:val="00790AAE"/>
    <w:rsid w:val="00792EE2"/>
    <w:rsid w:val="00795E64"/>
    <w:rsid w:val="007A11E0"/>
    <w:rsid w:val="007B0B73"/>
    <w:rsid w:val="007B100B"/>
    <w:rsid w:val="007B26C1"/>
    <w:rsid w:val="007B46BB"/>
    <w:rsid w:val="007C0189"/>
    <w:rsid w:val="007D197A"/>
    <w:rsid w:val="007D4189"/>
    <w:rsid w:val="007D7730"/>
    <w:rsid w:val="007E1718"/>
    <w:rsid w:val="00803762"/>
    <w:rsid w:val="008223C0"/>
    <w:rsid w:val="00823015"/>
    <w:rsid w:val="00827B15"/>
    <w:rsid w:val="00855E91"/>
    <w:rsid w:val="00857022"/>
    <w:rsid w:val="00880B38"/>
    <w:rsid w:val="008B5E52"/>
    <w:rsid w:val="008F0BEB"/>
    <w:rsid w:val="00902195"/>
    <w:rsid w:val="009217C1"/>
    <w:rsid w:val="009430F2"/>
    <w:rsid w:val="009509A4"/>
    <w:rsid w:val="00955D18"/>
    <w:rsid w:val="009605FD"/>
    <w:rsid w:val="0099040B"/>
    <w:rsid w:val="009A356C"/>
    <w:rsid w:val="009A3D69"/>
    <w:rsid w:val="009D5AB1"/>
    <w:rsid w:val="00A104BE"/>
    <w:rsid w:val="00A20369"/>
    <w:rsid w:val="00A41EB0"/>
    <w:rsid w:val="00A4643E"/>
    <w:rsid w:val="00A5170B"/>
    <w:rsid w:val="00A6321A"/>
    <w:rsid w:val="00A8311E"/>
    <w:rsid w:val="00A95952"/>
    <w:rsid w:val="00AA2E57"/>
    <w:rsid w:val="00AA6AC1"/>
    <w:rsid w:val="00AA70D6"/>
    <w:rsid w:val="00AB76F1"/>
    <w:rsid w:val="00AC228B"/>
    <w:rsid w:val="00AC2711"/>
    <w:rsid w:val="00AC2C3D"/>
    <w:rsid w:val="00AD2AB1"/>
    <w:rsid w:val="00AE2B33"/>
    <w:rsid w:val="00AE2D15"/>
    <w:rsid w:val="00AF7973"/>
    <w:rsid w:val="00B01CE7"/>
    <w:rsid w:val="00B077CE"/>
    <w:rsid w:val="00B11CF2"/>
    <w:rsid w:val="00B27B38"/>
    <w:rsid w:val="00B3394C"/>
    <w:rsid w:val="00B4313E"/>
    <w:rsid w:val="00B43A27"/>
    <w:rsid w:val="00B64D5C"/>
    <w:rsid w:val="00B71BC3"/>
    <w:rsid w:val="00BA2CF9"/>
    <w:rsid w:val="00BA65F1"/>
    <w:rsid w:val="00BB14BE"/>
    <w:rsid w:val="00BC5248"/>
    <w:rsid w:val="00BD1A44"/>
    <w:rsid w:val="00BD2593"/>
    <w:rsid w:val="00BD2CCC"/>
    <w:rsid w:val="00BE4D9D"/>
    <w:rsid w:val="00C02BD6"/>
    <w:rsid w:val="00C0481C"/>
    <w:rsid w:val="00C131F9"/>
    <w:rsid w:val="00C36129"/>
    <w:rsid w:val="00C77860"/>
    <w:rsid w:val="00C95DD4"/>
    <w:rsid w:val="00C96608"/>
    <w:rsid w:val="00CA6BBE"/>
    <w:rsid w:val="00CB120E"/>
    <w:rsid w:val="00CB244C"/>
    <w:rsid w:val="00CE6A2F"/>
    <w:rsid w:val="00D30AF8"/>
    <w:rsid w:val="00D35EF8"/>
    <w:rsid w:val="00D5377B"/>
    <w:rsid w:val="00D67345"/>
    <w:rsid w:val="00DA0707"/>
    <w:rsid w:val="00DA0AFB"/>
    <w:rsid w:val="00DC6DB1"/>
    <w:rsid w:val="00DE283B"/>
    <w:rsid w:val="00DF518A"/>
    <w:rsid w:val="00DF52FE"/>
    <w:rsid w:val="00DF66E7"/>
    <w:rsid w:val="00E13821"/>
    <w:rsid w:val="00E237B5"/>
    <w:rsid w:val="00E31695"/>
    <w:rsid w:val="00EA3C47"/>
    <w:rsid w:val="00EA5C4B"/>
    <w:rsid w:val="00EA62F4"/>
    <w:rsid w:val="00EC072A"/>
    <w:rsid w:val="00EC1CC0"/>
    <w:rsid w:val="00EC6C79"/>
    <w:rsid w:val="00F25C93"/>
    <w:rsid w:val="00F31DB9"/>
    <w:rsid w:val="00F35333"/>
    <w:rsid w:val="00F35B0D"/>
    <w:rsid w:val="00F45882"/>
    <w:rsid w:val="00F53744"/>
    <w:rsid w:val="00F63678"/>
    <w:rsid w:val="00FB4564"/>
    <w:rsid w:val="00FD1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BF6CBF"/>
  <w15:docId w15:val="{1CACB964-4AB8-487D-886D-F96B543BD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63678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F6367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F63678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F63678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F63678"/>
    <w:pPr>
      <w:keepNext/>
      <w:numPr>
        <w:numId w:val="1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F63678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63678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63678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F63678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63678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F63678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rsid w:val="00F63678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F63678"/>
    <w:rPr>
      <w:rFonts w:ascii="Arial" w:eastAsia="Times New Roman" w:hAnsi="Arial" w:cs="Arial"/>
      <w:b/>
      <w:bCs/>
      <w:smallCaps/>
      <w:sz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F63678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rsid w:val="00F63678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63678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F63678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F63678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F63678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F63678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F6367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F63678"/>
    <w:rPr>
      <w:rFonts w:ascii="Arial" w:eastAsia="Times New Roman" w:hAnsi="Arial" w:cs="Times New Roman"/>
      <w:sz w:val="20"/>
      <w:szCs w:val="20"/>
      <w:lang w:val="x-none" w:eastAsia="cs-CZ"/>
    </w:rPr>
  </w:style>
  <w:style w:type="paragraph" w:styleId="Nzov">
    <w:name w:val="Title"/>
    <w:basedOn w:val="Normlny"/>
    <w:link w:val="NzovChar"/>
    <w:qFormat/>
    <w:rsid w:val="00F63678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basedOn w:val="Predvolenpsmoodseku"/>
    <w:link w:val="Nzov"/>
    <w:rsid w:val="00F63678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F63678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63678"/>
    <w:rPr>
      <w:rFonts w:ascii="Arial" w:eastAsia="Times New Roman" w:hAnsi="Arial" w:cs="Times New Roman"/>
      <w:noProof/>
      <w:color w:val="FF0000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F63678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F63678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Hypertextovprepojenie">
    <w:name w:val="Hyperlink"/>
    <w:rsid w:val="00F63678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F63678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F63678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F63678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F63678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paragraph" w:styleId="Zoznam2">
    <w:name w:val="List 2"/>
    <w:basedOn w:val="Normlny"/>
    <w:rsid w:val="00F63678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F6367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F63678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F63678"/>
  </w:style>
  <w:style w:type="paragraph" w:styleId="Zarkazkladnhotextu3">
    <w:name w:val="Body Text Indent 3"/>
    <w:basedOn w:val="Normlny"/>
    <w:link w:val="Zarkazkladnhotextu3Char"/>
    <w:rsid w:val="00F63678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F63678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F63678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rsid w:val="00F63678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F63678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F6367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F63678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F63678"/>
    <w:pPr>
      <w:ind w:left="708"/>
    </w:pPr>
    <w:rPr>
      <w:lang w:val="x-none"/>
    </w:rPr>
  </w:style>
  <w:style w:type="paragraph" w:customStyle="1" w:styleId="CharChar1CharCharCharCharChar">
    <w:name w:val="Char Char1 Char Char Char Char Char"/>
    <w:basedOn w:val="Normlny"/>
    <w:rsid w:val="00F63678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F63678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F63678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99"/>
    <w:qFormat/>
    <w:rsid w:val="00F63678"/>
    <w:pPr>
      <w:ind w:left="708"/>
    </w:pPr>
  </w:style>
  <w:style w:type="character" w:customStyle="1" w:styleId="pre">
    <w:name w:val="pre"/>
    <w:basedOn w:val="Predvolenpsmoodseku"/>
    <w:rsid w:val="00F63678"/>
  </w:style>
  <w:style w:type="paragraph" w:styleId="Prvzarkazkladnhotextu2">
    <w:name w:val="Body Text First Indent 2"/>
    <w:basedOn w:val="Zarkazkladnhotextu"/>
    <w:link w:val="Prvzarkazkladnhotextu2Char"/>
    <w:unhideWhenUsed/>
    <w:rsid w:val="00F63678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F63678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numbering" w:customStyle="1" w:styleId="tl1">
    <w:name w:val="Štýl1"/>
    <w:rsid w:val="00F63678"/>
    <w:pPr>
      <w:numPr>
        <w:numId w:val="3"/>
      </w:numPr>
    </w:pPr>
  </w:style>
  <w:style w:type="numbering" w:customStyle="1" w:styleId="tl5">
    <w:name w:val="Štýl5"/>
    <w:rsid w:val="00F63678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F63678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63678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Default">
    <w:name w:val="Default"/>
    <w:rsid w:val="00F6367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F63678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customStyle="1" w:styleId="Standard">
    <w:name w:val="Standard"/>
    <w:rsid w:val="00F6367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styleId="Odkaznakomentr">
    <w:name w:val="annotation reference"/>
    <w:uiPriority w:val="99"/>
    <w:semiHidden/>
    <w:unhideWhenUsed/>
    <w:rsid w:val="00F6367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63678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63678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paragraph" w:styleId="Bezriadkovania">
    <w:name w:val="No Spacing"/>
    <w:autoRedefine/>
    <w:uiPriority w:val="1"/>
    <w:qFormat/>
    <w:rsid w:val="00F63678"/>
    <w:pPr>
      <w:spacing w:after="0" w:line="240" w:lineRule="auto"/>
      <w:ind w:left="567" w:hanging="567"/>
      <w:jc w:val="both"/>
    </w:pPr>
    <w:rPr>
      <w:rFonts w:ascii="Times New Roman" w:eastAsia="Calibri" w:hAnsi="Times New Roman" w:cs="Times New Roman"/>
    </w:rPr>
  </w:style>
  <w:style w:type="character" w:styleId="PouitHypertextovPrepojenie">
    <w:name w:val="FollowedHyperlink"/>
    <w:uiPriority w:val="99"/>
    <w:semiHidden/>
    <w:unhideWhenUsed/>
    <w:rsid w:val="00F63678"/>
    <w:rPr>
      <w:color w:val="800080"/>
      <w:u w:val="single"/>
    </w:rPr>
  </w:style>
  <w:style w:type="paragraph" w:customStyle="1" w:styleId="Bezriadkovania1">
    <w:name w:val="Bez riadkovania1"/>
    <w:uiPriority w:val="99"/>
    <w:rsid w:val="00F63678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F63678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F63678"/>
    <w:rPr>
      <w:rFonts w:ascii="Arial" w:eastAsia="Times New Roman" w:hAnsi="Arial" w:cs="Times New Roman"/>
      <w:sz w:val="20"/>
      <w:szCs w:val="20"/>
      <w:lang w:val="x-none" w:eastAsia="cs-CZ"/>
    </w:rPr>
  </w:style>
  <w:style w:type="numbering" w:customStyle="1" w:styleId="tl12">
    <w:name w:val="Štýl12"/>
    <w:uiPriority w:val="99"/>
    <w:rsid w:val="00F63678"/>
    <w:pPr>
      <w:numPr>
        <w:numId w:val="5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63678"/>
    <w:pPr>
      <w:keepNext/>
      <w:tabs>
        <w:tab w:val="clear" w:pos="2160"/>
        <w:tab w:val="clear" w:pos="2880"/>
        <w:tab w:val="clear" w:pos="4500"/>
      </w:tabs>
      <w:spacing w:before="60"/>
      <w:ind w:left="170" w:hanging="170"/>
      <w:jc w:val="both"/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6367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semiHidden/>
    <w:unhideWhenUsed/>
    <w:rsid w:val="00F63678"/>
    <w:rPr>
      <w:rFonts w:cs="Times New Roman"/>
      <w:vertAlign w:val="superscript"/>
    </w:rPr>
  </w:style>
  <w:style w:type="paragraph" w:customStyle="1" w:styleId="CTL">
    <w:name w:val="CTL"/>
    <w:basedOn w:val="Normlny"/>
    <w:rsid w:val="00B71BC3"/>
    <w:pPr>
      <w:widowControl w:val="0"/>
      <w:numPr>
        <w:numId w:val="6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character" w:customStyle="1" w:styleId="apple-converted-space">
    <w:name w:val="apple-converted-space"/>
    <w:rsid w:val="00B71BC3"/>
  </w:style>
  <w:style w:type="character" w:customStyle="1" w:styleId="ZkladntextMicrosoftSansSerif">
    <w:name w:val="Základný text + Microsoft Sans Serif"/>
    <w:aliases w:val="9,5 bodov2"/>
    <w:uiPriority w:val="99"/>
    <w:rsid w:val="009A356C"/>
    <w:rPr>
      <w:rFonts w:ascii="Microsoft Sans Serif" w:hAnsi="Microsoft Sans Serif" w:cs="Microsoft Sans Serif"/>
      <w:sz w:val="19"/>
      <w:szCs w:val="19"/>
      <w:u w:val="none"/>
    </w:rPr>
  </w:style>
  <w:style w:type="numbering" w:customStyle="1" w:styleId="tl7">
    <w:name w:val="Štýl7"/>
    <w:rsid w:val="009217C1"/>
    <w:pPr>
      <w:numPr>
        <w:numId w:val="3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73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tina.kutikova@minv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62AE7B-1CB9-4A1B-810B-4364F5597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3956</Words>
  <Characters>22553</Characters>
  <Application>Microsoft Office Word</Application>
  <DocSecurity>0</DocSecurity>
  <Lines>187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26457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Baxant</dc:creator>
  <cp:lastModifiedBy>Beáta Škanderová</cp:lastModifiedBy>
  <cp:revision>22</cp:revision>
  <cp:lastPrinted>2020-07-27T09:34:00Z</cp:lastPrinted>
  <dcterms:created xsi:type="dcterms:W3CDTF">2019-08-14T14:06:00Z</dcterms:created>
  <dcterms:modified xsi:type="dcterms:W3CDTF">2020-09-14T13:29:00Z</dcterms:modified>
</cp:coreProperties>
</file>