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A7" w:rsidRPr="008974A0" w:rsidRDefault="00C875A7" w:rsidP="00C875A7">
      <w:pPr>
        <w:widowControl w:val="0"/>
        <w:tabs>
          <w:tab w:val="clear" w:pos="2160"/>
          <w:tab w:val="clear" w:pos="2880"/>
          <w:tab w:val="clear" w:pos="4500"/>
        </w:tabs>
        <w:autoSpaceDE w:val="0"/>
        <w:autoSpaceDN w:val="0"/>
        <w:adjustRightInd w:val="0"/>
        <w:jc w:val="right"/>
        <w:rPr>
          <w:rFonts w:ascii="Arial Narrow" w:hAnsi="Arial Narrow" w:cs="Arial"/>
        </w:rPr>
      </w:pPr>
      <w:r w:rsidRPr="008974A0">
        <w:rPr>
          <w:rFonts w:ascii="Arial Narrow" w:hAnsi="Arial Narrow" w:cs="Arial"/>
        </w:rPr>
        <w:t>Príloha č. 2 súťažných podkladov</w:t>
      </w:r>
    </w:p>
    <w:p w:rsidR="00C875A7" w:rsidRPr="008974A0" w:rsidRDefault="00C875A7" w:rsidP="00C875A7">
      <w:pPr>
        <w:widowControl w:val="0"/>
        <w:tabs>
          <w:tab w:val="clear" w:pos="2160"/>
          <w:tab w:val="clear" w:pos="2880"/>
          <w:tab w:val="clear" w:pos="4500"/>
        </w:tabs>
        <w:autoSpaceDE w:val="0"/>
        <w:autoSpaceDN w:val="0"/>
        <w:adjustRightInd w:val="0"/>
        <w:jc w:val="right"/>
        <w:rPr>
          <w:rFonts w:ascii="Arial Narrow" w:hAnsi="Arial Narrow" w:cs="Arial"/>
        </w:rPr>
      </w:pPr>
    </w:p>
    <w:p w:rsidR="00C875A7" w:rsidRDefault="00C875A7" w:rsidP="00C875A7">
      <w:pPr>
        <w:jc w:val="center"/>
        <w:rPr>
          <w:rFonts w:ascii="Arial Narrow" w:hAnsi="Arial Narrow"/>
          <w:b/>
          <w:sz w:val="22"/>
          <w:szCs w:val="22"/>
        </w:rPr>
      </w:pPr>
    </w:p>
    <w:p w:rsidR="00C875A7" w:rsidRPr="008974A0" w:rsidRDefault="00C875A7" w:rsidP="00C875A7">
      <w:pPr>
        <w:jc w:val="center"/>
        <w:rPr>
          <w:rFonts w:ascii="Arial Narrow" w:hAnsi="Arial Narrow"/>
          <w:b/>
          <w:sz w:val="22"/>
          <w:szCs w:val="22"/>
        </w:rPr>
      </w:pPr>
      <w:r w:rsidRPr="008974A0">
        <w:rPr>
          <w:rFonts w:ascii="Arial Narrow" w:hAnsi="Arial Narrow"/>
          <w:b/>
          <w:sz w:val="22"/>
          <w:szCs w:val="22"/>
        </w:rPr>
        <w:t>N Á V R H</w:t>
      </w:r>
    </w:p>
    <w:p w:rsidR="00C875A7" w:rsidRPr="008974A0" w:rsidRDefault="00C875A7" w:rsidP="00C875A7">
      <w:pPr>
        <w:jc w:val="center"/>
        <w:rPr>
          <w:rFonts w:ascii="Arial Narrow" w:hAnsi="Arial Narrow"/>
          <w:b/>
          <w:sz w:val="22"/>
          <w:szCs w:val="22"/>
        </w:rPr>
      </w:pPr>
    </w:p>
    <w:p w:rsidR="00C875A7" w:rsidRPr="008974A0" w:rsidRDefault="00C875A7" w:rsidP="00C875A7">
      <w:pPr>
        <w:jc w:val="center"/>
        <w:rPr>
          <w:rFonts w:ascii="Arial Narrow" w:hAnsi="Arial Narrow"/>
          <w:b/>
          <w:sz w:val="22"/>
          <w:szCs w:val="22"/>
        </w:rPr>
      </w:pPr>
      <w:r w:rsidRPr="008974A0">
        <w:rPr>
          <w:rFonts w:ascii="Arial Narrow" w:hAnsi="Arial Narrow"/>
          <w:b/>
          <w:sz w:val="22"/>
          <w:szCs w:val="22"/>
        </w:rPr>
        <w:t>KÚPNA ZMLUVA</w:t>
      </w:r>
    </w:p>
    <w:p w:rsidR="00C875A7" w:rsidRPr="008974A0" w:rsidRDefault="00C875A7" w:rsidP="00C875A7">
      <w:pPr>
        <w:jc w:val="center"/>
        <w:rPr>
          <w:rFonts w:ascii="Arial Narrow" w:hAnsi="Arial Narrow"/>
          <w:b/>
          <w:sz w:val="22"/>
          <w:szCs w:val="22"/>
        </w:rPr>
      </w:pPr>
      <w:r w:rsidRPr="008974A0">
        <w:rPr>
          <w:rFonts w:ascii="Arial Narrow" w:hAnsi="Arial Narrow"/>
          <w:b/>
          <w:sz w:val="22"/>
          <w:szCs w:val="22"/>
        </w:rPr>
        <w:t>č. OVO2-2018/0005</w:t>
      </w:r>
      <w:r>
        <w:rPr>
          <w:rFonts w:ascii="Arial Narrow" w:hAnsi="Arial Narrow"/>
          <w:b/>
          <w:sz w:val="22"/>
          <w:szCs w:val="22"/>
        </w:rPr>
        <w:t>87</w:t>
      </w: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 xml:space="preserve">uzatvorená podľa § 409 a </w:t>
      </w:r>
      <w:proofErr w:type="spellStart"/>
      <w:r w:rsidRPr="008974A0">
        <w:rPr>
          <w:rFonts w:ascii="Arial Narrow" w:hAnsi="Arial Narrow"/>
          <w:sz w:val="22"/>
          <w:szCs w:val="22"/>
        </w:rPr>
        <w:t>nasl</w:t>
      </w:r>
      <w:proofErr w:type="spellEnd"/>
      <w:r w:rsidRPr="008974A0">
        <w:rPr>
          <w:rFonts w:ascii="Arial Narrow" w:hAnsi="Arial Narrow"/>
          <w:sz w:val="22"/>
          <w:szCs w:val="22"/>
        </w:rPr>
        <w:t>. zákona č. 513/1991 Zb. Obchodný zákonník</w:t>
      </w: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 xml:space="preserve">v znení neskorších predpisov (ďalej len „Obchodný zákonník“) a v súlade so zákonom č. 343/2015 </w:t>
      </w: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Z. z. o verejnom obstarávaní a o zmene a doplnení niektorých zákonov</w:t>
      </w: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v znení neskorších predpisov (ďalej len „zákon o verejnom obstarávaní“)</w:t>
      </w: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(ďalej len „zmluva“)</w:t>
      </w:r>
    </w:p>
    <w:p w:rsidR="00C875A7" w:rsidRPr="008974A0" w:rsidRDefault="00C875A7" w:rsidP="00C875A7">
      <w:pPr>
        <w:rPr>
          <w:rFonts w:ascii="Arial Narrow" w:hAnsi="Arial Narrow"/>
          <w:sz w:val="22"/>
          <w:szCs w:val="22"/>
        </w:rPr>
      </w:pPr>
    </w:p>
    <w:p w:rsidR="00C875A7" w:rsidRPr="008974A0" w:rsidRDefault="00C875A7" w:rsidP="00C875A7">
      <w:pPr>
        <w:rPr>
          <w:rFonts w:ascii="Arial Narrow" w:hAnsi="Arial Narrow"/>
          <w:sz w:val="22"/>
          <w:szCs w:val="22"/>
        </w:rPr>
      </w:pPr>
    </w:p>
    <w:p w:rsidR="00C875A7" w:rsidRPr="008974A0" w:rsidRDefault="00C875A7" w:rsidP="00C875A7">
      <w:pPr>
        <w:pStyle w:val="Odsekzoznamu"/>
        <w:numPr>
          <w:ilvl w:val="0"/>
          <w:numId w:val="1"/>
        </w:numPr>
        <w:tabs>
          <w:tab w:val="clear" w:pos="2160"/>
          <w:tab w:val="clear" w:pos="2880"/>
          <w:tab w:val="clear" w:pos="4500"/>
        </w:tabs>
        <w:spacing w:after="200" w:line="276" w:lineRule="auto"/>
        <w:contextualSpacing/>
        <w:rPr>
          <w:rFonts w:ascii="Arial Narrow" w:hAnsi="Arial Narrow"/>
          <w:b/>
          <w:sz w:val="22"/>
          <w:szCs w:val="22"/>
          <w:lang w:val="sk-SK"/>
        </w:rPr>
      </w:pPr>
      <w:r w:rsidRPr="008974A0">
        <w:rPr>
          <w:rFonts w:ascii="Arial Narrow" w:hAnsi="Arial Narrow"/>
          <w:b/>
          <w:sz w:val="22"/>
          <w:szCs w:val="22"/>
          <w:lang w:val="sk-SK"/>
        </w:rPr>
        <w:t>Kupujúci:</w:t>
      </w:r>
    </w:p>
    <w:p w:rsidR="00C875A7" w:rsidRPr="008974A0" w:rsidRDefault="00C875A7" w:rsidP="00C875A7">
      <w:pPr>
        <w:autoSpaceDE w:val="0"/>
        <w:autoSpaceDN w:val="0"/>
        <w:adjustRightInd w:val="0"/>
        <w:ind w:left="360"/>
        <w:jc w:val="both"/>
        <w:rPr>
          <w:rFonts w:ascii="Arial Narrow" w:hAnsi="Arial Narrow" w:cs="Arial Narrow"/>
          <w:b/>
          <w:sz w:val="22"/>
          <w:szCs w:val="22"/>
        </w:rPr>
      </w:pPr>
      <w:r w:rsidRPr="008974A0">
        <w:rPr>
          <w:rFonts w:ascii="Arial Narrow" w:hAnsi="Arial Narrow" w:cs="Arial Narrow"/>
          <w:sz w:val="22"/>
          <w:szCs w:val="22"/>
        </w:rPr>
        <w:t xml:space="preserve">Názov: </w:t>
      </w:r>
      <w:r>
        <w:rPr>
          <w:rFonts w:ascii="Arial Narrow" w:hAnsi="Arial Narrow" w:cs="Arial Narrow"/>
          <w:sz w:val="22"/>
          <w:szCs w:val="22"/>
        </w:rPr>
        <w:tab/>
      </w:r>
      <w:r>
        <w:rPr>
          <w:rFonts w:ascii="Arial Narrow" w:hAnsi="Arial Narrow" w:cs="Arial Narrow"/>
          <w:sz w:val="22"/>
          <w:szCs w:val="22"/>
        </w:rPr>
        <w:tab/>
        <w:t xml:space="preserve">       </w:t>
      </w:r>
      <w:r w:rsidRPr="008974A0">
        <w:rPr>
          <w:rFonts w:ascii="Arial Narrow" w:hAnsi="Arial Narrow" w:cs="Arial Narrow"/>
          <w:b/>
          <w:sz w:val="22"/>
          <w:szCs w:val="22"/>
        </w:rPr>
        <w:t xml:space="preserve">Slovenská republika </w:t>
      </w:r>
    </w:p>
    <w:p w:rsidR="00C875A7" w:rsidRPr="008974A0" w:rsidRDefault="00C875A7" w:rsidP="00C875A7">
      <w:pPr>
        <w:autoSpaceDE w:val="0"/>
        <w:autoSpaceDN w:val="0"/>
        <w:adjustRightInd w:val="0"/>
        <w:ind w:left="360"/>
        <w:jc w:val="both"/>
        <w:rPr>
          <w:rFonts w:ascii="Arial Narrow" w:hAnsi="Arial Narrow" w:cs="Arial Narrow"/>
          <w:b/>
          <w:sz w:val="22"/>
          <w:szCs w:val="22"/>
        </w:rPr>
      </w:pPr>
      <w:r w:rsidRPr="008974A0">
        <w:rPr>
          <w:rFonts w:ascii="Arial Narrow" w:hAnsi="Arial Narrow" w:cs="Arial Narrow"/>
          <w:b/>
          <w:sz w:val="22"/>
          <w:szCs w:val="22"/>
        </w:rPr>
        <w:t xml:space="preserve">                                                         v zastúpení Ministerstva vnútra Slovenskej republiky        </w:t>
      </w:r>
      <w:r w:rsidRPr="008974A0">
        <w:rPr>
          <w:rFonts w:ascii="Arial Narrow" w:hAnsi="Arial Narrow" w:cs="Arial Narrow"/>
          <w:b/>
          <w:sz w:val="22"/>
          <w:szCs w:val="22"/>
        </w:rPr>
        <w:tab/>
      </w:r>
    </w:p>
    <w:p w:rsidR="00C875A7" w:rsidRPr="008974A0" w:rsidRDefault="00C875A7" w:rsidP="00C875A7">
      <w:pPr>
        <w:autoSpaceDE w:val="0"/>
        <w:autoSpaceDN w:val="0"/>
        <w:adjustRightInd w:val="0"/>
        <w:ind w:left="360"/>
        <w:jc w:val="both"/>
        <w:rPr>
          <w:rFonts w:ascii="Arial Narrow" w:hAnsi="Arial Narrow" w:cs="Arial Narrow"/>
          <w:sz w:val="22"/>
          <w:szCs w:val="22"/>
        </w:rPr>
      </w:pPr>
      <w:r w:rsidRPr="008974A0">
        <w:rPr>
          <w:rFonts w:ascii="Arial Narrow" w:hAnsi="Arial Narrow" w:cs="Arial Narrow"/>
          <w:sz w:val="22"/>
          <w:szCs w:val="22"/>
        </w:rPr>
        <w:t xml:space="preserve">                                                         Pribinova 2</w:t>
      </w:r>
    </w:p>
    <w:p w:rsidR="00C875A7" w:rsidRPr="008974A0" w:rsidRDefault="00C875A7" w:rsidP="00C875A7">
      <w:pPr>
        <w:autoSpaceDE w:val="0"/>
        <w:autoSpaceDN w:val="0"/>
        <w:adjustRightInd w:val="0"/>
        <w:ind w:left="360"/>
        <w:jc w:val="both"/>
        <w:rPr>
          <w:rFonts w:ascii="Arial Narrow" w:hAnsi="Arial Narrow" w:cs="Arial Narrow"/>
          <w:sz w:val="22"/>
          <w:szCs w:val="22"/>
        </w:rPr>
      </w:pPr>
      <w:r w:rsidRPr="008974A0">
        <w:rPr>
          <w:rFonts w:ascii="Arial Narrow" w:hAnsi="Arial Narrow" w:cs="Arial Narrow"/>
          <w:sz w:val="22"/>
          <w:szCs w:val="22"/>
        </w:rPr>
        <w:t xml:space="preserve">                                                         812 72 Bratislava</w:t>
      </w:r>
    </w:p>
    <w:p w:rsidR="00C875A7" w:rsidRPr="008974A0" w:rsidRDefault="00C875A7" w:rsidP="00C875A7">
      <w:pPr>
        <w:autoSpaceDE w:val="0"/>
        <w:autoSpaceDN w:val="0"/>
        <w:adjustRightInd w:val="0"/>
        <w:ind w:left="360"/>
        <w:jc w:val="both"/>
        <w:rPr>
          <w:rFonts w:ascii="Arial Narrow" w:hAnsi="Arial Narrow" w:cs="Arial Narrow"/>
          <w:sz w:val="22"/>
          <w:szCs w:val="22"/>
        </w:rPr>
      </w:pPr>
    </w:p>
    <w:p w:rsidR="00C875A7" w:rsidRPr="00AB4D3A" w:rsidRDefault="00C875A7" w:rsidP="00C875A7">
      <w:pPr>
        <w:autoSpaceDE w:val="0"/>
        <w:autoSpaceDN w:val="0"/>
        <w:adjustRightInd w:val="0"/>
        <w:ind w:left="360"/>
        <w:jc w:val="both"/>
        <w:rPr>
          <w:rFonts w:ascii="Arial Narrow" w:hAnsi="Arial Narrow" w:cs="Arial Narrow"/>
          <w:sz w:val="22"/>
          <w:szCs w:val="22"/>
        </w:rPr>
      </w:pPr>
      <w:r w:rsidRPr="00AB4D3A">
        <w:rPr>
          <w:rFonts w:ascii="Arial Narrow" w:hAnsi="Arial Narrow" w:cs="Arial Narrow"/>
          <w:sz w:val="22"/>
          <w:szCs w:val="22"/>
        </w:rPr>
        <w:t xml:space="preserve">V zastúpení:                        </w:t>
      </w:r>
      <w:r w:rsidRPr="00AB4D3A">
        <w:rPr>
          <w:rFonts w:ascii="Arial Narrow" w:hAnsi="Arial Narrow" w:cs="Arial Narrow"/>
          <w:sz w:val="22"/>
          <w:szCs w:val="22"/>
        </w:rPr>
        <w:tab/>
        <w:t xml:space="preserve">       Ing. Martin FLEISCHER </w:t>
      </w:r>
    </w:p>
    <w:p w:rsidR="00C875A7" w:rsidRPr="00AB4D3A" w:rsidRDefault="00C875A7" w:rsidP="00C875A7">
      <w:pPr>
        <w:autoSpaceDE w:val="0"/>
        <w:autoSpaceDN w:val="0"/>
        <w:adjustRightInd w:val="0"/>
        <w:ind w:left="360"/>
        <w:jc w:val="both"/>
        <w:rPr>
          <w:rFonts w:ascii="Arial Narrow" w:hAnsi="Arial Narrow" w:cs="Arial Narrow"/>
          <w:sz w:val="22"/>
          <w:szCs w:val="22"/>
        </w:rPr>
      </w:pPr>
      <w:r w:rsidRPr="00AB4D3A">
        <w:rPr>
          <w:rFonts w:ascii="Arial Narrow" w:hAnsi="Arial Narrow" w:cs="Arial Narrow"/>
          <w:sz w:val="22"/>
          <w:szCs w:val="22"/>
        </w:rPr>
        <w:tab/>
      </w:r>
      <w:r w:rsidRPr="00AB4D3A">
        <w:rPr>
          <w:rFonts w:ascii="Arial Narrow" w:hAnsi="Arial Narrow" w:cs="Arial Narrow"/>
          <w:sz w:val="22"/>
          <w:szCs w:val="22"/>
        </w:rPr>
        <w:tab/>
        <w:t xml:space="preserve">       generálny riaditeľ sekcie ekonomiky MV SR, </w:t>
      </w:r>
    </w:p>
    <w:p w:rsidR="00C875A7" w:rsidRPr="00AB4D3A" w:rsidRDefault="00C875A7" w:rsidP="00C875A7">
      <w:pPr>
        <w:autoSpaceDE w:val="0"/>
        <w:autoSpaceDN w:val="0"/>
        <w:adjustRightInd w:val="0"/>
        <w:ind w:left="360"/>
        <w:jc w:val="both"/>
        <w:rPr>
          <w:rFonts w:ascii="Arial Narrow" w:hAnsi="Arial Narrow" w:cs="Arial Narrow"/>
          <w:sz w:val="22"/>
          <w:szCs w:val="22"/>
        </w:rPr>
      </w:pPr>
      <w:r w:rsidRPr="00AB4D3A">
        <w:rPr>
          <w:rFonts w:ascii="Arial Narrow" w:hAnsi="Arial Narrow" w:cs="Arial Narrow"/>
          <w:sz w:val="22"/>
          <w:szCs w:val="22"/>
        </w:rPr>
        <w:tab/>
      </w:r>
      <w:r w:rsidRPr="00AB4D3A">
        <w:rPr>
          <w:rFonts w:ascii="Arial Narrow" w:hAnsi="Arial Narrow" w:cs="Arial Narrow"/>
          <w:sz w:val="22"/>
          <w:szCs w:val="22"/>
        </w:rPr>
        <w:tab/>
        <w:t xml:space="preserve">       na základe </w:t>
      </w:r>
      <w:proofErr w:type="spellStart"/>
      <w:r w:rsidRPr="00AB4D3A">
        <w:rPr>
          <w:rFonts w:ascii="Arial Narrow" w:hAnsi="Arial Narrow" w:cs="Arial Narrow"/>
          <w:sz w:val="22"/>
          <w:szCs w:val="22"/>
        </w:rPr>
        <w:t>plnomocenstva</w:t>
      </w:r>
      <w:proofErr w:type="spellEnd"/>
      <w:r w:rsidRPr="00AB4D3A">
        <w:rPr>
          <w:rFonts w:ascii="Arial Narrow" w:hAnsi="Arial Narrow" w:cs="Arial Narrow"/>
          <w:sz w:val="22"/>
          <w:szCs w:val="22"/>
        </w:rPr>
        <w:t xml:space="preserve"> č. p. KM-OPS4-2018/001604-223</w:t>
      </w:r>
    </w:p>
    <w:p w:rsidR="00C875A7" w:rsidRPr="00AB4D3A" w:rsidRDefault="00C875A7" w:rsidP="00C875A7">
      <w:pPr>
        <w:autoSpaceDE w:val="0"/>
        <w:autoSpaceDN w:val="0"/>
        <w:adjustRightInd w:val="0"/>
        <w:ind w:left="360"/>
        <w:jc w:val="both"/>
        <w:rPr>
          <w:rFonts w:ascii="Arial Narrow" w:hAnsi="Arial Narrow" w:cs="Arial Narrow"/>
          <w:sz w:val="22"/>
          <w:szCs w:val="22"/>
        </w:rPr>
      </w:pPr>
      <w:r w:rsidRPr="00AB4D3A">
        <w:rPr>
          <w:rFonts w:ascii="Arial Narrow" w:hAnsi="Arial Narrow" w:cs="Arial Narrow"/>
          <w:sz w:val="22"/>
          <w:szCs w:val="22"/>
        </w:rPr>
        <w:t xml:space="preserve">                                                         zo dňa 1.júna.2018</w:t>
      </w:r>
      <w:r w:rsidRPr="00AB4D3A">
        <w:rPr>
          <w:rFonts w:ascii="Arial Narrow" w:hAnsi="Arial Narrow" w:cs="Arial Narrow"/>
          <w:sz w:val="22"/>
          <w:szCs w:val="22"/>
        </w:rPr>
        <w:tab/>
      </w:r>
    </w:p>
    <w:p w:rsidR="00C875A7" w:rsidRPr="008974A0" w:rsidRDefault="00C875A7" w:rsidP="00C875A7">
      <w:pPr>
        <w:autoSpaceDE w:val="0"/>
        <w:autoSpaceDN w:val="0"/>
        <w:adjustRightInd w:val="0"/>
        <w:ind w:left="360"/>
        <w:jc w:val="both"/>
        <w:rPr>
          <w:rFonts w:ascii="Arial Narrow" w:hAnsi="Arial Narrow" w:cs="Arial Narrow"/>
          <w:sz w:val="22"/>
          <w:szCs w:val="22"/>
        </w:rPr>
      </w:pPr>
    </w:p>
    <w:p w:rsidR="00C875A7" w:rsidRPr="008974A0" w:rsidRDefault="00C875A7" w:rsidP="00C875A7">
      <w:pPr>
        <w:autoSpaceDE w:val="0"/>
        <w:autoSpaceDN w:val="0"/>
        <w:adjustRightInd w:val="0"/>
        <w:ind w:left="360"/>
        <w:jc w:val="both"/>
        <w:rPr>
          <w:rFonts w:ascii="Arial Narrow" w:hAnsi="Arial Narrow" w:cs="Arial Narrow"/>
          <w:sz w:val="22"/>
          <w:szCs w:val="22"/>
        </w:rPr>
      </w:pPr>
      <w:r w:rsidRPr="008974A0">
        <w:rPr>
          <w:rFonts w:ascii="Arial Narrow" w:hAnsi="Arial Narrow" w:cs="Arial Narrow"/>
          <w:sz w:val="22"/>
          <w:szCs w:val="22"/>
        </w:rPr>
        <w:t>IČO:</w:t>
      </w:r>
      <w:r w:rsidRPr="008974A0">
        <w:rPr>
          <w:rFonts w:ascii="Arial Narrow" w:hAnsi="Arial Narrow" w:cs="Arial Narrow"/>
          <w:sz w:val="22"/>
          <w:szCs w:val="22"/>
        </w:rPr>
        <w:tab/>
      </w:r>
      <w:r w:rsidRPr="008974A0">
        <w:rPr>
          <w:rFonts w:ascii="Arial Narrow" w:hAnsi="Arial Narrow" w:cs="Arial Narrow"/>
          <w:sz w:val="22"/>
          <w:szCs w:val="22"/>
        </w:rPr>
        <w:tab/>
        <w:t xml:space="preserve">      00 151 866</w:t>
      </w:r>
    </w:p>
    <w:p w:rsidR="00C875A7" w:rsidRPr="008974A0" w:rsidRDefault="00C875A7" w:rsidP="00C875A7">
      <w:pPr>
        <w:pStyle w:val="Odsekzoznamu1"/>
        <w:spacing w:before="120"/>
        <w:ind w:left="360"/>
        <w:contextualSpacing/>
        <w:rPr>
          <w:rFonts w:ascii="Arial Narrow" w:hAnsi="Arial Narrow"/>
          <w:sz w:val="22"/>
          <w:szCs w:val="22"/>
        </w:rPr>
      </w:pPr>
      <w:r w:rsidRPr="008974A0">
        <w:rPr>
          <w:rFonts w:ascii="Arial Narrow" w:hAnsi="Arial Narrow" w:cs="Arial Narrow"/>
          <w:sz w:val="22"/>
          <w:szCs w:val="22"/>
        </w:rPr>
        <w:t>Bankové spojenie:</w:t>
      </w:r>
      <w:r w:rsidRPr="008974A0">
        <w:rPr>
          <w:rFonts w:ascii="Arial Narrow" w:hAnsi="Arial Narrow" w:cs="Arial Narrow"/>
          <w:sz w:val="22"/>
          <w:szCs w:val="22"/>
        </w:rPr>
        <w:tab/>
      </w:r>
      <w:r w:rsidRPr="008974A0">
        <w:rPr>
          <w:rFonts w:ascii="Arial Narrow" w:hAnsi="Arial Narrow" w:cs="Arial Narrow"/>
          <w:sz w:val="22"/>
          <w:szCs w:val="22"/>
        </w:rPr>
        <w:tab/>
        <w:t xml:space="preserve">      Štátna pokladnica, </w:t>
      </w:r>
      <w:r w:rsidRPr="008974A0">
        <w:rPr>
          <w:rFonts w:ascii="Arial Narrow" w:hAnsi="Arial Narrow"/>
          <w:sz w:val="22"/>
          <w:szCs w:val="22"/>
        </w:rPr>
        <w:t>Radlinského 32, 810 05 Bratislava, SR</w:t>
      </w:r>
    </w:p>
    <w:p w:rsidR="00C875A7" w:rsidRPr="008974A0" w:rsidRDefault="00C875A7" w:rsidP="00C875A7">
      <w:pPr>
        <w:autoSpaceDE w:val="0"/>
        <w:autoSpaceDN w:val="0"/>
        <w:adjustRightInd w:val="0"/>
        <w:ind w:left="360"/>
        <w:jc w:val="both"/>
        <w:rPr>
          <w:rFonts w:ascii="Arial Narrow" w:hAnsi="Arial Narrow" w:cs="Arial Narrow"/>
          <w:sz w:val="22"/>
          <w:szCs w:val="22"/>
        </w:rPr>
      </w:pPr>
      <w:r w:rsidRPr="008974A0">
        <w:rPr>
          <w:rFonts w:ascii="Arial Narrow" w:hAnsi="Arial Narrow" w:cs="Arial Narrow"/>
          <w:sz w:val="22"/>
          <w:szCs w:val="22"/>
        </w:rPr>
        <w:t xml:space="preserve">Číslo účtu: </w:t>
      </w:r>
      <w:r w:rsidRPr="008974A0">
        <w:rPr>
          <w:rFonts w:ascii="Arial Narrow" w:hAnsi="Arial Narrow" w:cs="Arial Narrow"/>
          <w:sz w:val="22"/>
          <w:szCs w:val="22"/>
        </w:rPr>
        <w:tab/>
      </w:r>
      <w:r w:rsidRPr="008974A0">
        <w:rPr>
          <w:rFonts w:ascii="Arial Narrow" w:hAnsi="Arial Narrow" w:cs="Arial Narrow"/>
          <w:sz w:val="22"/>
          <w:szCs w:val="22"/>
        </w:rPr>
        <w:tab/>
        <w:t xml:space="preserve">      SK78 8180 0000 0070 0018 0023</w:t>
      </w:r>
    </w:p>
    <w:p w:rsidR="00C875A7" w:rsidRDefault="00C875A7" w:rsidP="00C875A7">
      <w:pPr>
        <w:pStyle w:val="Odsekzoznamu1"/>
        <w:ind w:left="360"/>
        <w:contextualSpacing/>
        <w:rPr>
          <w:rFonts w:ascii="Arial Narrow" w:hAnsi="Arial Narrow"/>
          <w:sz w:val="22"/>
          <w:szCs w:val="22"/>
        </w:rPr>
      </w:pPr>
      <w:r w:rsidRPr="008974A0">
        <w:rPr>
          <w:rFonts w:ascii="Arial Narrow" w:hAnsi="Arial Narrow" w:cs="Arial Narrow"/>
          <w:sz w:val="22"/>
          <w:szCs w:val="22"/>
        </w:rPr>
        <w:t xml:space="preserve">                                                        </w:t>
      </w:r>
      <w:r w:rsidRPr="008974A0">
        <w:rPr>
          <w:rFonts w:ascii="Arial Narrow" w:hAnsi="Arial Narrow"/>
          <w:sz w:val="22"/>
          <w:szCs w:val="22"/>
        </w:rPr>
        <w:t xml:space="preserve">BIC/SWIFT kód:    SPSRSKBA </w:t>
      </w:r>
    </w:p>
    <w:p w:rsidR="00C875A7" w:rsidRPr="008974A0" w:rsidRDefault="00C875A7" w:rsidP="00C875A7">
      <w:pPr>
        <w:pStyle w:val="Odsekzoznamu1"/>
        <w:ind w:left="360"/>
        <w:contextualSpacing/>
        <w:rPr>
          <w:rFonts w:ascii="Arial Narrow" w:hAnsi="Arial Narrow"/>
          <w:sz w:val="22"/>
          <w:szCs w:val="22"/>
        </w:rPr>
      </w:pPr>
    </w:p>
    <w:p w:rsidR="00C875A7" w:rsidRPr="008974A0" w:rsidRDefault="00C875A7" w:rsidP="00C875A7">
      <w:pPr>
        <w:spacing w:line="264" w:lineRule="auto"/>
        <w:ind w:left="360"/>
        <w:jc w:val="center"/>
        <w:rPr>
          <w:rFonts w:ascii="Arial Narrow" w:eastAsia="STXihei" w:hAnsi="Arial Narrow"/>
          <w:sz w:val="22"/>
          <w:szCs w:val="22"/>
        </w:rPr>
      </w:pPr>
      <w:r w:rsidRPr="008974A0">
        <w:rPr>
          <w:rFonts w:ascii="Arial Narrow" w:eastAsia="STXihei" w:hAnsi="Arial Narrow"/>
          <w:sz w:val="22"/>
          <w:szCs w:val="22"/>
        </w:rPr>
        <w:t>(ďalej len „kupujúci“)</w:t>
      </w:r>
    </w:p>
    <w:p w:rsidR="00C875A7" w:rsidRPr="008974A0" w:rsidRDefault="00C875A7" w:rsidP="00C875A7">
      <w:pPr>
        <w:spacing w:line="264" w:lineRule="auto"/>
        <w:ind w:left="360"/>
        <w:jc w:val="both"/>
        <w:rPr>
          <w:rFonts w:ascii="Arial Narrow" w:eastAsia="STXihei" w:hAnsi="Arial Narrow"/>
          <w:sz w:val="22"/>
          <w:szCs w:val="22"/>
        </w:rPr>
      </w:pPr>
    </w:p>
    <w:p w:rsidR="00C875A7" w:rsidRPr="00AB4D3A" w:rsidRDefault="00C875A7" w:rsidP="00C875A7">
      <w:pPr>
        <w:rPr>
          <w:rFonts w:ascii="Arial Narrow" w:hAnsi="Arial Narrow"/>
          <w:sz w:val="22"/>
          <w:szCs w:val="22"/>
        </w:rPr>
      </w:pPr>
      <w:r w:rsidRPr="00AB4D3A">
        <w:rPr>
          <w:rFonts w:ascii="Arial Narrow" w:hAnsi="Arial Narrow"/>
          <w:sz w:val="22"/>
          <w:szCs w:val="22"/>
        </w:rPr>
        <w:t>a</w:t>
      </w:r>
    </w:p>
    <w:p w:rsidR="00C875A7" w:rsidRPr="008974A0" w:rsidRDefault="00C875A7" w:rsidP="00C875A7">
      <w:pPr>
        <w:rPr>
          <w:rFonts w:ascii="Arial Narrow" w:hAnsi="Arial Narrow"/>
          <w:b/>
          <w:sz w:val="22"/>
          <w:szCs w:val="22"/>
        </w:rPr>
      </w:pPr>
    </w:p>
    <w:p w:rsidR="00C875A7" w:rsidRPr="008974A0" w:rsidRDefault="00C875A7" w:rsidP="00C875A7">
      <w:pPr>
        <w:pStyle w:val="Odsekzoznamu"/>
        <w:numPr>
          <w:ilvl w:val="0"/>
          <w:numId w:val="1"/>
        </w:numPr>
        <w:tabs>
          <w:tab w:val="clear" w:pos="2160"/>
          <w:tab w:val="clear" w:pos="2880"/>
          <w:tab w:val="clear" w:pos="4500"/>
        </w:tabs>
        <w:spacing w:line="276" w:lineRule="auto"/>
        <w:contextualSpacing/>
        <w:rPr>
          <w:rFonts w:ascii="Arial Narrow" w:hAnsi="Arial Narrow"/>
          <w:b/>
          <w:sz w:val="22"/>
          <w:szCs w:val="22"/>
          <w:lang w:val="sk-SK"/>
        </w:rPr>
      </w:pPr>
      <w:r>
        <w:rPr>
          <w:rFonts w:ascii="Arial Narrow" w:hAnsi="Arial Narrow"/>
          <w:b/>
          <w:sz w:val="22"/>
          <w:szCs w:val="22"/>
          <w:lang w:val="sk-SK"/>
        </w:rPr>
        <w:t xml:space="preserve"> </w:t>
      </w:r>
      <w:r w:rsidRPr="008974A0">
        <w:rPr>
          <w:rFonts w:ascii="Arial Narrow" w:hAnsi="Arial Narrow"/>
          <w:b/>
          <w:sz w:val="22"/>
          <w:szCs w:val="22"/>
          <w:lang w:val="sk-SK"/>
        </w:rPr>
        <w:t>Predávajúci:</w:t>
      </w:r>
    </w:p>
    <w:p w:rsidR="00C875A7" w:rsidRPr="008974A0" w:rsidRDefault="00C875A7" w:rsidP="00C875A7">
      <w:pPr>
        <w:rPr>
          <w:rFonts w:ascii="Arial Narrow" w:hAnsi="Arial Narrow"/>
          <w:sz w:val="22"/>
          <w:szCs w:val="22"/>
        </w:rPr>
      </w:pP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Názov:</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Sídlo:</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IČO:</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Registrácia:</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Obchodný register:</w:t>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IČ DPH:</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Bankové spojenie:</w:t>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Číslo účtu:</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IBAN:</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p>
    <w:p w:rsidR="00C875A7" w:rsidRPr="008974A0" w:rsidRDefault="00C875A7" w:rsidP="00C875A7">
      <w:pPr>
        <w:ind w:left="426"/>
        <w:rPr>
          <w:rFonts w:ascii="Arial Narrow" w:hAnsi="Arial Narrow"/>
          <w:sz w:val="22"/>
          <w:szCs w:val="22"/>
        </w:rPr>
      </w:pPr>
      <w:r w:rsidRPr="008974A0">
        <w:rPr>
          <w:rFonts w:ascii="Arial Narrow" w:hAnsi="Arial Narrow"/>
          <w:sz w:val="22"/>
          <w:szCs w:val="22"/>
        </w:rPr>
        <w:t>Zapísaný v:</w:t>
      </w: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(ďalej len „predávajúci“)</w:t>
      </w:r>
    </w:p>
    <w:p w:rsidR="00C875A7" w:rsidRDefault="00C875A7" w:rsidP="00C875A7">
      <w:pPr>
        <w:rPr>
          <w:rFonts w:ascii="Arial Narrow" w:hAnsi="Arial Narrow"/>
          <w:sz w:val="22"/>
          <w:szCs w:val="22"/>
        </w:rPr>
      </w:pPr>
    </w:p>
    <w:p w:rsidR="00C875A7" w:rsidRPr="008974A0" w:rsidRDefault="00C875A7" w:rsidP="00C875A7">
      <w:pPr>
        <w:jc w:val="center"/>
        <w:rPr>
          <w:rFonts w:ascii="Arial Narrow" w:hAnsi="Arial Narrow"/>
          <w:sz w:val="22"/>
          <w:szCs w:val="22"/>
        </w:rPr>
      </w:pPr>
      <w:r w:rsidRPr="008974A0">
        <w:rPr>
          <w:rFonts w:ascii="Arial Narrow" w:hAnsi="Arial Narrow"/>
          <w:sz w:val="22"/>
          <w:szCs w:val="22"/>
        </w:rPr>
        <w:t>(kupujúci a predávajúci ďalej aj „zmluvné strany“)</w:t>
      </w:r>
    </w:p>
    <w:p w:rsidR="00C875A7" w:rsidRPr="008974A0" w:rsidRDefault="00C875A7" w:rsidP="00C875A7">
      <w:pPr>
        <w:rPr>
          <w:rFonts w:ascii="Arial Narrow" w:hAnsi="Arial Narrow"/>
          <w:sz w:val="22"/>
          <w:szCs w:val="22"/>
        </w:rPr>
      </w:pPr>
    </w:p>
    <w:p w:rsidR="00C875A7" w:rsidRPr="008974A0" w:rsidRDefault="00C875A7" w:rsidP="00C875A7">
      <w:pPr>
        <w:rPr>
          <w:rFonts w:ascii="Arial Narrow" w:hAnsi="Arial Narrow"/>
          <w:sz w:val="22"/>
          <w:szCs w:val="22"/>
        </w:rPr>
      </w:pPr>
    </w:p>
    <w:p w:rsidR="00C875A7" w:rsidRPr="008974A0" w:rsidRDefault="00C875A7" w:rsidP="00C875A7">
      <w:pPr>
        <w:rPr>
          <w:rFonts w:ascii="Arial Narrow" w:hAnsi="Arial Narrow"/>
          <w:sz w:val="22"/>
          <w:szCs w:val="22"/>
        </w:rPr>
      </w:pPr>
    </w:p>
    <w:p w:rsidR="00C875A7" w:rsidRPr="008974A0" w:rsidRDefault="00C875A7" w:rsidP="00C875A7">
      <w:pPr>
        <w:rPr>
          <w:rFonts w:ascii="Arial Narrow" w:hAnsi="Arial Narrow"/>
          <w:sz w:val="22"/>
          <w:szCs w:val="22"/>
        </w:rPr>
      </w:pPr>
    </w:p>
    <w:p w:rsidR="00C875A7" w:rsidRPr="008974A0" w:rsidRDefault="00C875A7" w:rsidP="00C875A7">
      <w:pPr>
        <w:jc w:val="center"/>
        <w:rPr>
          <w:rFonts w:ascii="Arial Narrow" w:hAnsi="Arial Narrow"/>
          <w:b/>
          <w:sz w:val="22"/>
          <w:szCs w:val="22"/>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lastRenderedPageBreak/>
        <w:t>Článok I</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Úvodné ustanoveni</w:t>
      </w:r>
      <w:r>
        <w:rPr>
          <w:rFonts w:ascii="Arial Narrow" w:hAnsi="Arial Narrow"/>
          <w:b/>
          <w:sz w:val="22"/>
          <w:szCs w:val="22"/>
        </w:rPr>
        <w:t>a</w:t>
      </w:r>
    </w:p>
    <w:p w:rsidR="00C875A7" w:rsidRPr="00CC06B1" w:rsidRDefault="00C875A7" w:rsidP="00C875A7">
      <w:pPr>
        <w:pStyle w:val="Odsekzoznamu"/>
        <w:numPr>
          <w:ilvl w:val="1"/>
          <w:numId w:val="2"/>
        </w:numPr>
        <w:tabs>
          <w:tab w:val="clear" w:pos="2160"/>
          <w:tab w:val="clear" w:pos="2880"/>
          <w:tab w:val="clear" w:pos="4500"/>
        </w:tabs>
        <w:spacing w:line="276" w:lineRule="auto"/>
        <w:contextualSpacing/>
        <w:jc w:val="both"/>
        <w:rPr>
          <w:rStyle w:val="ZkladntextMicrosoftSansSerif"/>
          <w:rFonts w:ascii="Arial Narrow" w:hAnsi="Arial Narrow"/>
          <w:noProof/>
          <w:sz w:val="22"/>
          <w:szCs w:val="22"/>
          <w:lang w:eastAsia="sk-SK"/>
        </w:rPr>
      </w:pPr>
      <w:r w:rsidRPr="00CC06B1">
        <w:rPr>
          <w:rStyle w:val="ZkladntextMicrosoftSansSerif"/>
          <w:rFonts w:ascii="Arial Narrow" w:hAnsi="Arial Narrow"/>
          <w:noProof/>
          <w:sz w:val="22"/>
          <w:szCs w:val="22"/>
          <w:lang w:eastAsia="sk-SK"/>
        </w:rPr>
        <w:t xml:space="preserve">Ministerstvo vnútra Slovenskej republiky ako verejný obstarávateľ podľa § 7 ods. 1 písm. a) zákona o verejnom obstarávaní. vyhlásilo oznámením </w:t>
      </w:r>
      <w:r w:rsidRPr="00CC06B1">
        <w:rPr>
          <w:rStyle w:val="ZkladntextMicrosoftSansSerif"/>
          <w:rFonts w:ascii="Arial Narrow" w:hAnsi="Arial Narrow"/>
          <w:noProof/>
          <w:sz w:val="22"/>
          <w:szCs w:val="22"/>
          <w:highlight w:val="yellow"/>
          <w:lang w:eastAsia="sk-SK"/>
        </w:rPr>
        <w:t>č. xxxxx- xxx</w:t>
      </w:r>
      <w:r w:rsidRPr="00CC06B1">
        <w:rPr>
          <w:rStyle w:val="ZkladntextMicrosoftSansSerif"/>
          <w:rFonts w:ascii="Arial Narrow" w:hAnsi="Arial Narrow"/>
          <w:noProof/>
          <w:sz w:val="22"/>
          <w:szCs w:val="22"/>
          <w:lang w:eastAsia="sk-SK"/>
        </w:rPr>
        <w:t xml:space="preserve"> zverejneným vo Vestníku verejného obstarávania č. </w:t>
      </w:r>
      <w:r w:rsidRPr="00CC06B1">
        <w:rPr>
          <w:rStyle w:val="ZkladntextMicrosoftSansSerif"/>
          <w:rFonts w:ascii="Arial Narrow" w:hAnsi="Arial Narrow"/>
          <w:noProof/>
          <w:sz w:val="22"/>
          <w:szCs w:val="22"/>
          <w:highlight w:val="yellow"/>
          <w:lang w:eastAsia="sk-SK"/>
        </w:rPr>
        <w:t>xxx/2018</w:t>
      </w:r>
      <w:r w:rsidRPr="00CC06B1">
        <w:rPr>
          <w:rStyle w:val="ZkladntextMicrosoftSansSerif"/>
          <w:rFonts w:ascii="Arial Narrow" w:hAnsi="Arial Narrow"/>
          <w:noProof/>
          <w:sz w:val="22"/>
          <w:szCs w:val="22"/>
          <w:lang w:eastAsia="sk-SK"/>
        </w:rPr>
        <w:t xml:space="preserve"> dňa </w:t>
      </w:r>
      <w:r w:rsidRPr="00CC06B1">
        <w:rPr>
          <w:rStyle w:val="ZkladntextMicrosoftSansSerif"/>
          <w:rFonts w:ascii="Arial Narrow" w:hAnsi="Arial Narrow"/>
          <w:noProof/>
          <w:sz w:val="22"/>
          <w:szCs w:val="22"/>
          <w:highlight w:val="yellow"/>
          <w:lang w:eastAsia="sk-SK"/>
        </w:rPr>
        <w:t>xx.xx.2018</w:t>
      </w:r>
      <w:r w:rsidRPr="00CC06B1">
        <w:rPr>
          <w:rStyle w:val="ZkladntextMicrosoftSansSerif"/>
          <w:rFonts w:ascii="Arial Narrow" w:hAnsi="Arial Narrow"/>
          <w:noProof/>
          <w:sz w:val="22"/>
          <w:szCs w:val="22"/>
          <w:lang w:eastAsia="sk-SK"/>
        </w:rPr>
        <w:t xml:space="preserve"> verejnú súťaž na realizáciu zákazky s názvom</w:t>
      </w:r>
      <w:r w:rsidRPr="00996790">
        <w:rPr>
          <w:rStyle w:val="ZkladntextMicrosoftSansSerif"/>
          <w:rFonts w:ascii="Arial Narrow" w:hAnsi="Arial Narrow"/>
          <w:b/>
          <w:noProof/>
          <w:sz w:val="22"/>
          <w:szCs w:val="22"/>
          <w:lang w:eastAsia="sk-SK"/>
        </w:rPr>
        <w:t xml:space="preserve"> „</w:t>
      </w:r>
      <w:r w:rsidRPr="00996790">
        <w:rPr>
          <w:rFonts w:ascii="Arial Narrow" w:hAnsi="Arial Narrow" w:cs="Microsoft Sans Serif"/>
          <w:b/>
          <w:noProof/>
          <w:sz w:val="22"/>
          <w:szCs w:val="22"/>
          <w:lang w:val="sk-SK" w:eastAsia="sk-SK"/>
        </w:rPr>
        <w:t>Nákup nových listov nosného rotora</w:t>
      </w:r>
      <w:r w:rsidRPr="00CC06B1">
        <w:rPr>
          <w:rStyle w:val="ZkladntextMicrosoftSansSerif"/>
          <w:rFonts w:ascii="Arial Narrow" w:hAnsi="Arial Narrow"/>
          <w:noProof/>
          <w:sz w:val="22"/>
          <w:szCs w:val="22"/>
          <w:lang w:eastAsia="sk-SK"/>
        </w:rPr>
        <w:t>“ (ďalej len „verejné obstarávanie“).</w:t>
      </w:r>
    </w:p>
    <w:p w:rsidR="00C875A7" w:rsidRPr="00CC06B1" w:rsidRDefault="00C875A7" w:rsidP="00C875A7">
      <w:pPr>
        <w:pStyle w:val="Odsekzoznamu"/>
        <w:numPr>
          <w:ilvl w:val="1"/>
          <w:numId w:val="2"/>
        </w:numPr>
        <w:tabs>
          <w:tab w:val="clear" w:pos="2160"/>
          <w:tab w:val="clear" w:pos="2880"/>
          <w:tab w:val="clear" w:pos="4500"/>
        </w:tabs>
        <w:spacing w:line="276" w:lineRule="auto"/>
        <w:contextualSpacing/>
        <w:jc w:val="both"/>
        <w:rPr>
          <w:rStyle w:val="ZkladntextMicrosoftSansSerif"/>
          <w:rFonts w:ascii="Arial Narrow" w:hAnsi="Arial Narrow"/>
          <w:noProof/>
          <w:sz w:val="22"/>
          <w:szCs w:val="22"/>
          <w:lang w:eastAsia="sk-SK"/>
        </w:rPr>
      </w:pPr>
      <w:r w:rsidRPr="00CC06B1">
        <w:rPr>
          <w:rStyle w:val="ZkladntextMicrosoftSansSerif"/>
          <w:rFonts w:ascii="Arial Narrow" w:hAnsi="Arial Narrow"/>
          <w:noProof/>
          <w:sz w:val="22"/>
          <w:szCs w:val="22"/>
          <w:lang w:eastAsia="sk-SK"/>
        </w:rPr>
        <w:t xml:space="preserve">Na základe vyhodnotenia ponúk bola ponuka predávajúceho vybraná ako úspešná ponuka v súlade </w:t>
      </w:r>
      <w:r w:rsidRPr="00CC06B1">
        <w:rPr>
          <w:rStyle w:val="ZkladntextMicrosoftSansSerif"/>
          <w:rFonts w:ascii="Arial Narrow" w:hAnsi="Arial Narrow"/>
          <w:noProof/>
          <w:sz w:val="22"/>
          <w:szCs w:val="22"/>
          <w:lang w:eastAsia="sk-SK"/>
        </w:rPr>
        <w:br/>
        <w:t>s podmienkami uvedenými v súťažných podkladoch verejného obstarávania. Na základe tejto skutočnosti a predloženej ponuky predávajúceho sa zmluvné strany v slobodnej vôli a v súlade</w:t>
      </w:r>
      <w:r>
        <w:rPr>
          <w:rStyle w:val="ZkladntextMicrosoftSansSerif"/>
          <w:rFonts w:ascii="Arial Narrow" w:hAnsi="Arial Narrow"/>
          <w:noProof/>
          <w:sz w:val="22"/>
          <w:szCs w:val="22"/>
          <w:lang w:val="sk-SK" w:eastAsia="sk-SK"/>
        </w:rPr>
        <w:t xml:space="preserve"> </w:t>
      </w:r>
      <w:r w:rsidRPr="00CC06B1">
        <w:rPr>
          <w:rStyle w:val="ZkladntextMicrosoftSansSerif"/>
          <w:rFonts w:ascii="Arial Narrow" w:hAnsi="Arial Narrow"/>
          <w:noProof/>
          <w:sz w:val="22"/>
          <w:szCs w:val="22"/>
          <w:lang w:eastAsia="sk-SK"/>
        </w:rPr>
        <w:t>so</w:t>
      </w:r>
      <w:r>
        <w:rPr>
          <w:rStyle w:val="ZkladntextMicrosoftSansSerif"/>
          <w:rFonts w:ascii="Arial Narrow" w:hAnsi="Arial Narrow"/>
          <w:noProof/>
          <w:sz w:val="22"/>
          <w:szCs w:val="22"/>
          <w:lang w:val="sk-SK" w:eastAsia="sk-SK"/>
        </w:rPr>
        <w:t xml:space="preserve"> </w:t>
      </w:r>
      <w:r w:rsidRPr="00CC06B1">
        <w:rPr>
          <w:rStyle w:val="ZkladntextMicrosoftSansSerif"/>
          <w:rFonts w:ascii="Arial Narrow" w:hAnsi="Arial Narrow"/>
          <w:noProof/>
          <w:sz w:val="22"/>
          <w:szCs w:val="22"/>
          <w:lang w:eastAsia="sk-SK"/>
        </w:rPr>
        <w:t>všeobecne záväznými právnymi predpismi platnými na území Slovenskej republiky rozhodli uzatvoriť túto zmluvu.</w:t>
      </w:r>
    </w:p>
    <w:p w:rsidR="00C875A7" w:rsidRPr="00CC06B1" w:rsidRDefault="00C875A7" w:rsidP="00C875A7">
      <w:pPr>
        <w:pStyle w:val="Odsekzoznamu"/>
        <w:numPr>
          <w:ilvl w:val="1"/>
          <w:numId w:val="2"/>
        </w:numPr>
        <w:tabs>
          <w:tab w:val="clear" w:pos="2160"/>
          <w:tab w:val="clear" w:pos="2880"/>
          <w:tab w:val="clear" w:pos="4500"/>
        </w:tabs>
        <w:spacing w:line="276" w:lineRule="auto"/>
        <w:contextualSpacing/>
        <w:jc w:val="both"/>
        <w:rPr>
          <w:rStyle w:val="ZkladntextMicrosoftSansSerif"/>
          <w:rFonts w:ascii="Arial Narrow" w:hAnsi="Arial Narrow"/>
          <w:noProof/>
          <w:sz w:val="22"/>
          <w:szCs w:val="22"/>
          <w:lang w:eastAsia="sk-SK"/>
        </w:rPr>
      </w:pPr>
      <w:r w:rsidRPr="00CC06B1">
        <w:rPr>
          <w:rStyle w:val="ZkladntextMicrosoftSansSerif"/>
          <w:rFonts w:ascii="Arial Narrow" w:hAnsi="Arial Narrow"/>
          <w:noProof/>
          <w:sz w:val="22"/>
          <w:szCs w:val="22"/>
          <w:lang w:eastAsia="sk-SK"/>
        </w:rPr>
        <w:t>Kupujúci týmto vyhlasuje, že je spôsobilý túto zmluvu uzatvoriť a plniť záväzky v nej obsiahnuté.</w:t>
      </w:r>
    </w:p>
    <w:p w:rsidR="00C875A7" w:rsidRPr="00CC06B1" w:rsidRDefault="00C875A7" w:rsidP="00C875A7">
      <w:pPr>
        <w:pStyle w:val="Odsekzoznamu"/>
        <w:numPr>
          <w:ilvl w:val="1"/>
          <w:numId w:val="2"/>
        </w:numPr>
        <w:tabs>
          <w:tab w:val="clear" w:pos="2160"/>
          <w:tab w:val="clear" w:pos="2880"/>
          <w:tab w:val="clear" w:pos="4500"/>
        </w:tabs>
        <w:spacing w:line="276" w:lineRule="auto"/>
        <w:contextualSpacing/>
        <w:jc w:val="both"/>
        <w:rPr>
          <w:rStyle w:val="ZkladntextMicrosoftSansSerif"/>
          <w:rFonts w:ascii="Arial Narrow" w:hAnsi="Arial Narrow"/>
          <w:noProof/>
          <w:sz w:val="22"/>
          <w:szCs w:val="22"/>
          <w:lang w:eastAsia="sk-SK"/>
        </w:rPr>
      </w:pPr>
      <w:r w:rsidRPr="00CC06B1">
        <w:rPr>
          <w:rStyle w:val="ZkladntextMicrosoftSansSerif"/>
          <w:rFonts w:ascii="Arial Narrow" w:hAnsi="Arial Narrow"/>
          <w:noProof/>
          <w:sz w:val="22"/>
          <w:szCs w:val="22"/>
          <w:lang w:eastAsia="sk-SK"/>
        </w:rPr>
        <w:t>Predávajúci týmto vyhlasuje, že je spôsobilý túto zmluvu uzatvoriť a plniť záväzky v nej obsiahnuté.</w:t>
      </w:r>
    </w:p>
    <w:p w:rsidR="00C875A7" w:rsidRPr="00CC06B1" w:rsidRDefault="00C875A7" w:rsidP="00C875A7">
      <w:pPr>
        <w:jc w:val="center"/>
        <w:rPr>
          <w:rFonts w:ascii="Arial Narrow" w:hAnsi="Arial Narrow"/>
          <w:b/>
          <w:sz w:val="22"/>
          <w:szCs w:val="22"/>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II</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Predmet zmluvy</w:t>
      </w:r>
    </w:p>
    <w:p w:rsidR="00C875A7" w:rsidRPr="00CC06B1" w:rsidRDefault="00C875A7" w:rsidP="00C875A7">
      <w:pPr>
        <w:spacing w:line="271" w:lineRule="auto"/>
        <w:ind w:left="425" w:hanging="425"/>
        <w:jc w:val="both"/>
        <w:rPr>
          <w:rFonts w:ascii="Arial Narrow" w:hAnsi="Arial Narrow"/>
          <w:sz w:val="22"/>
          <w:szCs w:val="22"/>
          <w:lang w:eastAsia="sk-SK"/>
        </w:rPr>
      </w:pPr>
      <w:r>
        <w:rPr>
          <w:rFonts w:ascii="Arial Narrow" w:hAnsi="Arial Narrow"/>
          <w:sz w:val="22"/>
          <w:szCs w:val="22"/>
          <w:lang w:eastAsia="sk-SK"/>
        </w:rPr>
        <w:t xml:space="preserve">2.1  Predmetom tejto zmluvy je záväzok predávajúceho dodať kupujúcemu nové listy nosného </w:t>
      </w:r>
      <w:r w:rsidRPr="004366A2">
        <w:rPr>
          <w:rFonts w:ascii="Arial Narrow" w:hAnsi="Arial Narrow"/>
          <w:sz w:val="22"/>
          <w:szCs w:val="22"/>
          <w:lang w:eastAsia="sk-SK"/>
        </w:rPr>
        <w:t>rotor</w:t>
      </w:r>
      <w:r>
        <w:rPr>
          <w:rFonts w:ascii="Arial Narrow" w:hAnsi="Arial Narrow"/>
          <w:sz w:val="22"/>
          <w:szCs w:val="22"/>
          <w:lang w:eastAsia="sk-SK"/>
        </w:rPr>
        <w:t>a</w:t>
      </w:r>
      <w:r w:rsidRPr="004366A2">
        <w:rPr>
          <w:rFonts w:ascii="Arial Narrow" w:hAnsi="Arial Narrow"/>
          <w:sz w:val="22"/>
          <w:szCs w:val="22"/>
          <w:lang w:eastAsia="sk-SK"/>
        </w:rPr>
        <w:t xml:space="preserve"> vrtuľníka </w:t>
      </w:r>
      <w:r>
        <w:rPr>
          <w:rFonts w:ascii="Arial Narrow" w:hAnsi="Arial Narrow"/>
          <w:sz w:val="22"/>
          <w:szCs w:val="22"/>
          <w:lang w:eastAsia="sk-SK"/>
        </w:rPr>
        <w:t xml:space="preserve">         </w:t>
      </w:r>
      <w:r w:rsidRPr="004366A2">
        <w:rPr>
          <w:rFonts w:ascii="Arial Narrow" w:hAnsi="Arial Narrow"/>
          <w:sz w:val="22"/>
          <w:szCs w:val="22"/>
          <w:lang w:eastAsia="sk-SK"/>
        </w:rPr>
        <w:t>Mi-8AMT (Mi-171)</w:t>
      </w:r>
      <w:r>
        <w:rPr>
          <w:rFonts w:ascii="Arial Narrow" w:hAnsi="Arial Narrow"/>
          <w:sz w:val="22"/>
          <w:szCs w:val="22"/>
          <w:lang w:eastAsia="sk-SK"/>
        </w:rPr>
        <w:t xml:space="preserve"> v súlade s opisom predmetu zákazky uvedeným v prílohe č. 1 tejto zmluvy a podľa podmienok stanovených v tejto zmluve (ďalej len „tovar“) a záväzok kupujúceho za riadne a včas dodaný tovar zaplatiť kúpnu cenu podľa čl. IV tejto zmluvy.</w:t>
      </w:r>
    </w:p>
    <w:p w:rsidR="00C875A7" w:rsidRDefault="00C875A7" w:rsidP="00C875A7">
      <w:pPr>
        <w:jc w:val="center"/>
        <w:rPr>
          <w:rFonts w:ascii="Arial Narrow" w:hAnsi="Arial Narrow"/>
          <w:b/>
          <w:sz w:val="22"/>
          <w:szCs w:val="22"/>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III</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Dodacie podmienky</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 xml:space="preserve">Predávajúci sa zaväzuje dodať tovar v súlade s dohodnutými technickými a funkčnými charakteristikami, platnými všeobecne záväznými právnymi predpismi Slovenskej republiky, technickými normami a podmienkami tejto zmluvy. Predávajúci sa zaväzuje súčasne </w:t>
      </w:r>
      <w:r>
        <w:rPr>
          <w:rFonts w:ascii="Arial Narrow" w:hAnsi="Arial Narrow"/>
          <w:sz w:val="22"/>
          <w:szCs w:val="22"/>
          <w:lang w:val="sk-SK"/>
        </w:rPr>
        <w:t xml:space="preserve"> </w:t>
      </w:r>
      <w:r w:rsidRPr="00CC06B1">
        <w:rPr>
          <w:rFonts w:ascii="Arial Narrow" w:hAnsi="Arial Narrow"/>
          <w:sz w:val="22"/>
          <w:szCs w:val="22"/>
        </w:rPr>
        <w:t xml:space="preserve">s odovzdaním tovaru odovzdať kupujúcemu aj všetky doklady, ktoré sa na dodaný tovar vzťahujú (ako napr. vyhlásenie o zhode, atest, </w:t>
      </w:r>
      <w:proofErr w:type="spellStart"/>
      <w:r w:rsidRPr="00CC06B1">
        <w:rPr>
          <w:rFonts w:ascii="Arial Narrow" w:hAnsi="Arial Narrow"/>
          <w:sz w:val="22"/>
          <w:szCs w:val="22"/>
        </w:rPr>
        <w:t>pasport</w:t>
      </w:r>
      <w:proofErr w:type="spellEnd"/>
      <w:r w:rsidRPr="00CC06B1">
        <w:rPr>
          <w:rFonts w:ascii="Arial Narrow" w:hAnsi="Arial Narrow"/>
          <w:sz w:val="22"/>
          <w:szCs w:val="22"/>
        </w:rPr>
        <w:t>).</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 xml:space="preserve">Predávajúci zabezpečí aj súvisiace služby spojené s dodaním tovaru na miesto dodania, </w:t>
      </w:r>
      <w:r>
        <w:rPr>
          <w:rFonts w:ascii="Arial Narrow" w:hAnsi="Arial Narrow"/>
          <w:sz w:val="22"/>
          <w:szCs w:val="22"/>
          <w:lang w:val="sk-SK"/>
        </w:rPr>
        <w:t>s vyložením v mieste</w:t>
      </w:r>
      <w:r w:rsidRPr="00CC06B1">
        <w:rPr>
          <w:rFonts w:ascii="Arial Narrow" w:hAnsi="Arial Narrow"/>
          <w:sz w:val="22"/>
          <w:szCs w:val="22"/>
        </w:rPr>
        <w:br/>
        <w:t>dodania.</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 xml:space="preserve">Predávajúci sa zaväzuje </w:t>
      </w:r>
      <w:r>
        <w:rPr>
          <w:rFonts w:ascii="Arial Narrow" w:hAnsi="Arial Narrow"/>
          <w:sz w:val="22"/>
          <w:szCs w:val="22"/>
          <w:lang w:val="sk-SK"/>
        </w:rPr>
        <w:t>dodať</w:t>
      </w:r>
      <w:r w:rsidRPr="00CC06B1">
        <w:rPr>
          <w:rFonts w:ascii="Arial Narrow" w:hAnsi="Arial Narrow"/>
          <w:sz w:val="22"/>
          <w:szCs w:val="22"/>
        </w:rPr>
        <w:t xml:space="preserve"> tovar kupujúcemu v lehote do 180 (stoosemdesiat) dní </w:t>
      </w:r>
      <w:r>
        <w:rPr>
          <w:rFonts w:ascii="Arial Narrow" w:hAnsi="Arial Narrow"/>
          <w:sz w:val="22"/>
          <w:szCs w:val="22"/>
          <w:lang w:val="sk-SK"/>
        </w:rPr>
        <w:t xml:space="preserve">odo dňa </w:t>
      </w:r>
      <w:r w:rsidRPr="00CC06B1">
        <w:rPr>
          <w:rFonts w:ascii="Arial Narrow" w:hAnsi="Arial Narrow"/>
          <w:sz w:val="22"/>
          <w:szCs w:val="22"/>
        </w:rPr>
        <w:t>nadobudnutia účinnosti zmluvy.</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Dodanie tovaru bude dokladované podpisom zodpovednej osoby kupujúceho na príslušnom dodacom liste.</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Deň dodania tovaru písomne alebo elektronicky oznámi predávajúci kupujúcemu najneskôr tri (3) pracovné dni vopred</w:t>
      </w:r>
      <w:r>
        <w:rPr>
          <w:rFonts w:ascii="Arial Narrow" w:hAnsi="Arial Narrow"/>
          <w:sz w:val="22"/>
          <w:szCs w:val="22"/>
          <w:lang w:val="sk-SK"/>
        </w:rPr>
        <w:t xml:space="preserve"> poverenej osobe kupujúceho podľa čl. X bod 10.5 tejto zmluvy</w:t>
      </w:r>
      <w:r w:rsidRPr="00CC06B1">
        <w:rPr>
          <w:rFonts w:ascii="Arial Narrow" w:hAnsi="Arial Narrow"/>
          <w:sz w:val="22"/>
          <w:szCs w:val="22"/>
        </w:rPr>
        <w:t>.</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P</w:t>
      </w:r>
      <w:r>
        <w:rPr>
          <w:rFonts w:ascii="Arial Narrow" w:hAnsi="Arial Narrow"/>
          <w:sz w:val="22"/>
          <w:szCs w:val="22"/>
          <w:lang w:val="sk-SK"/>
        </w:rPr>
        <w:t>red</w:t>
      </w:r>
      <w:r w:rsidRPr="00CC06B1">
        <w:rPr>
          <w:rFonts w:ascii="Arial Narrow" w:hAnsi="Arial Narrow"/>
          <w:sz w:val="22"/>
          <w:szCs w:val="22"/>
        </w:rPr>
        <w:t xml:space="preserve"> prevzatí</w:t>
      </w:r>
      <w:r>
        <w:rPr>
          <w:rFonts w:ascii="Arial Narrow" w:hAnsi="Arial Narrow"/>
          <w:sz w:val="22"/>
          <w:szCs w:val="22"/>
          <w:lang w:val="sk-SK"/>
        </w:rPr>
        <w:t>m</w:t>
      </w:r>
      <w:r w:rsidRPr="00CC06B1">
        <w:rPr>
          <w:rFonts w:ascii="Arial Narrow" w:hAnsi="Arial Narrow"/>
          <w:sz w:val="22"/>
          <w:szCs w:val="22"/>
        </w:rPr>
        <w:t xml:space="preserve"> tovaru predávajúci vyhotoví dodací list. Kupujúci po prevzatí tovaru dodací list písomne potvrdí. Kupujúci môže po prevzatí tovaru riadne tovar užívať a predávajúci sa mu zaväzuje toto užívanie dňom prevzatia umožniť. Kupujúci si vyhradzuje právo prevziať iba tovar funkčný, bez zjavných </w:t>
      </w:r>
      <w:proofErr w:type="spellStart"/>
      <w:r w:rsidRPr="00CC06B1">
        <w:rPr>
          <w:rFonts w:ascii="Arial Narrow" w:hAnsi="Arial Narrow"/>
          <w:sz w:val="22"/>
          <w:szCs w:val="22"/>
        </w:rPr>
        <w:t>vád</w:t>
      </w:r>
      <w:proofErr w:type="spellEnd"/>
      <w:r w:rsidRPr="00CC06B1">
        <w:rPr>
          <w:rFonts w:ascii="Arial Narrow" w:hAnsi="Arial Narrow"/>
          <w:sz w:val="22"/>
          <w:szCs w:val="22"/>
        </w:rPr>
        <w:t>, dodaný v kompletnom stave a v požadovanom množstve. V opačnom prípade si vyhradzuje právo nepodpísať dodací list, neprebrať dodaný tovar a nezaplatiť cenu za neprebraný tovar.</w:t>
      </w:r>
    </w:p>
    <w:p w:rsidR="00C875A7" w:rsidRPr="00CC06B1"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Vlastnícke právo k dodanému tovaru prechádza na kupujúceho dňom jeho dodania a prevzatia podpisom dodacieho listu vyhotoveného predávajúcim a zaplatením kúpnej ceny.</w:t>
      </w:r>
    </w:p>
    <w:p w:rsidR="00C875A7" w:rsidRPr="0045426F" w:rsidRDefault="00C875A7" w:rsidP="00C875A7">
      <w:pPr>
        <w:pStyle w:val="Odsekzoznamu"/>
        <w:numPr>
          <w:ilvl w:val="1"/>
          <w:numId w:val="3"/>
        </w:numPr>
        <w:tabs>
          <w:tab w:val="clear" w:pos="2160"/>
          <w:tab w:val="clear" w:pos="2880"/>
          <w:tab w:val="clear" w:pos="4500"/>
        </w:tabs>
        <w:spacing w:line="276" w:lineRule="auto"/>
        <w:contextualSpacing/>
        <w:jc w:val="both"/>
        <w:rPr>
          <w:rFonts w:ascii="Arial Narrow" w:hAnsi="Arial Narrow"/>
          <w:b/>
          <w:sz w:val="22"/>
          <w:szCs w:val="22"/>
        </w:rPr>
      </w:pPr>
      <w:r w:rsidRPr="00CC06B1">
        <w:rPr>
          <w:rFonts w:ascii="Arial Narrow" w:hAnsi="Arial Narrow"/>
          <w:sz w:val="22"/>
          <w:szCs w:val="22"/>
        </w:rPr>
        <w:t xml:space="preserve">Nebezpečenstvo škody na tovare prechádza na kupujúceho </w:t>
      </w:r>
      <w:r>
        <w:rPr>
          <w:rFonts w:ascii="Arial Narrow" w:hAnsi="Arial Narrow"/>
          <w:sz w:val="22"/>
          <w:szCs w:val="22"/>
          <w:lang w:val="sk-SK"/>
        </w:rPr>
        <w:t xml:space="preserve">dňom </w:t>
      </w:r>
      <w:r w:rsidRPr="007311FE">
        <w:rPr>
          <w:rFonts w:ascii="Arial Narrow" w:hAnsi="Arial Narrow"/>
          <w:sz w:val="22"/>
          <w:szCs w:val="22"/>
          <w:lang w:val="sk-SK"/>
        </w:rPr>
        <w:t>jeho dodania a prevzatia podpisom dodacieho listu</w:t>
      </w:r>
      <w:r w:rsidRPr="00CC06B1">
        <w:rPr>
          <w:rFonts w:ascii="Arial Narrow" w:hAnsi="Arial Narrow"/>
          <w:sz w:val="22"/>
          <w:szCs w:val="22"/>
        </w:rPr>
        <w:t>.</w:t>
      </w:r>
    </w:p>
    <w:p w:rsidR="00C875A7" w:rsidRDefault="00C875A7" w:rsidP="00C875A7">
      <w:pPr>
        <w:jc w:val="center"/>
        <w:rPr>
          <w:rFonts w:ascii="Arial Narrow" w:hAnsi="Arial Narrow"/>
          <w:b/>
          <w:sz w:val="22"/>
          <w:szCs w:val="22"/>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IV</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Kúpna cena a platobné podmienky</w:t>
      </w:r>
    </w:p>
    <w:p w:rsidR="00C875A7" w:rsidRPr="00AC696B" w:rsidRDefault="00C875A7" w:rsidP="00C875A7">
      <w:pPr>
        <w:pStyle w:val="Odsekzoznamu"/>
        <w:numPr>
          <w:ilvl w:val="1"/>
          <w:numId w:val="4"/>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Kúpna cena je stanovená v súlade so zákonom Národnej rady Slovenskej republiky č. 18/1996</w:t>
      </w:r>
      <w:r>
        <w:rPr>
          <w:rFonts w:ascii="Arial Narrow" w:hAnsi="Arial Narrow"/>
          <w:sz w:val="22"/>
          <w:szCs w:val="22"/>
          <w:lang w:val="sk-SK"/>
        </w:rPr>
        <w:t xml:space="preserve"> </w:t>
      </w:r>
      <w:r w:rsidRPr="00CC06B1">
        <w:rPr>
          <w:rFonts w:ascii="Arial Narrow" w:hAnsi="Arial Narrow"/>
          <w:sz w:val="22"/>
          <w:szCs w:val="22"/>
        </w:rPr>
        <w:t>Z. z. o cenách v znení neskorších predpisov a vyhlášky Ministerstva financií Slovenskej republiky č. 87/1996 Z. z., ktorou sa vykonáva zákon Národnej rady Slovenskej republiky č. 18/1996 Z. z. o cenách dohodou, ako cena konečná, a je uvedená v prílohe č. 2 tejto zmluvy.</w:t>
      </w:r>
    </w:p>
    <w:p w:rsidR="00C875A7" w:rsidRPr="00CC06B1" w:rsidRDefault="00C875A7" w:rsidP="00C875A7">
      <w:pPr>
        <w:pStyle w:val="Odsekzoznamu"/>
        <w:numPr>
          <w:ilvl w:val="1"/>
          <w:numId w:val="4"/>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lastRenderedPageBreak/>
        <w:t>Zálohové platby ani platba vopred sa neumožňujú. Úhrada kúpnej ceny sa uskutoční po prebratí tovaru kupujúcim, formou prevodu na bankový účet predávajúceho uvedeného v záhlaví tejto zmluvy. Bezhotovostný platobný styk sa uskutoční prostredníctvom finančného ústavu kupujúceho na základe faktúry, ktorej splatnosť je dohodnutá v lehote tridsať (30) dní odo dňa doručenia faktúry kupujúcemu. Faktúra sa považuje za uhradenú dňom odpísania finančných prostriedkov z účtu kupujúceho.</w:t>
      </w:r>
    </w:p>
    <w:p w:rsidR="00C875A7" w:rsidRPr="00CC06B1" w:rsidRDefault="00C875A7" w:rsidP="00C875A7">
      <w:pPr>
        <w:pStyle w:val="Odsekzoznamu"/>
        <w:numPr>
          <w:ilvl w:val="1"/>
          <w:numId w:val="4"/>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Neoddeliteľnou súčasťou faktúry bude dodací list potvrdený kupujúcim.</w:t>
      </w:r>
    </w:p>
    <w:p w:rsidR="00C875A7" w:rsidRPr="00CC06B1" w:rsidRDefault="00C875A7" w:rsidP="00C875A7">
      <w:pPr>
        <w:pStyle w:val="Odsekzoznamu"/>
        <w:numPr>
          <w:ilvl w:val="1"/>
          <w:numId w:val="4"/>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Faktúra musí spĺňať všetky náležitosti daňového dokladu v zmysle zákona č. 222/2004 Z. z.</w:t>
      </w:r>
      <w:r>
        <w:rPr>
          <w:rFonts w:ascii="Arial Narrow" w:hAnsi="Arial Narrow"/>
          <w:sz w:val="22"/>
          <w:szCs w:val="22"/>
          <w:lang w:val="sk-SK"/>
        </w:rPr>
        <w:t xml:space="preserve"> </w:t>
      </w:r>
      <w:r w:rsidRPr="00CC06B1">
        <w:rPr>
          <w:rFonts w:ascii="Arial Narrow" w:hAnsi="Arial Narrow"/>
          <w:sz w:val="22"/>
          <w:szCs w:val="22"/>
        </w:rPr>
        <w:t>o dani</w:t>
      </w:r>
      <w:r>
        <w:rPr>
          <w:rFonts w:ascii="Arial Narrow" w:hAnsi="Arial Narrow"/>
          <w:sz w:val="22"/>
          <w:szCs w:val="22"/>
          <w:lang w:val="sk-SK"/>
        </w:rPr>
        <w:t xml:space="preserve"> </w:t>
      </w:r>
      <w:r w:rsidRPr="00CC06B1">
        <w:rPr>
          <w:rFonts w:ascii="Arial Narrow" w:hAnsi="Arial Narrow"/>
          <w:sz w:val="22"/>
          <w:szCs w:val="22"/>
        </w:rPr>
        <w:t xml:space="preserve">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V</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Miesto plnenia</w:t>
      </w:r>
    </w:p>
    <w:p w:rsidR="00C875A7" w:rsidRPr="00CC06B1" w:rsidRDefault="00C875A7" w:rsidP="00C875A7">
      <w:pPr>
        <w:jc w:val="both"/>
        <w:rPr>
          <w:rFonts w:ascii="Arial Narrow" w:hAnsi="Arial Narrow"/>
          <w:sz w:val="22"/>
          <w:szCs w:val="22"/>
        </w:rPr>
      </w:pPr>
      <w:r>
        <w:rPr>
          <w:rFonts w:ascii="Arial Narrow" w:hAnsi="Arial Narrow"/>
          <w:sz w:val="22"/>
          <w:szCs w:val="22"/>
        </w:rPr>
        <w:t xml:space="preserve">51    </w:t>
      </w:r>
      <w:r w:rsidRPr="00CC06B1">
        <w:rPr>
          <w:rFonts w:ascii="Arial Narrow" w:hAnsi="Arial Narrow"/>
          <w:sz w:val="22"/>
          <w:szCs w:val="22"/>
        </w:rPr>
        <w:t xml:space="preserve">Miestom </w:t>
      </w:r>
      <w:r>
        <w:rPr>
          <w:rFonts w:ascii="Arial Narrow" w:hAnsi="Arial Narrow"/>
          <w:sz w:val="22"/>
          <w:szCs w:val="22"/>
        </w:rPr>
        <w:t>dodania tovaru</w:t>
      </w:r>
      <w:r w:rsidRPr="00CC06B1">
        <w:rPr>
          <w:rFonts w:ascii="Arial Narrow" w:hAnsi="Arial Narrow"/>
          <w:sz w:val="22"/>
          <w:szCs w:val="22"/>
        </w:rPr>
        <w:t xml:space="preserve"> je Letecký útvar MV SR, Letisko M. R. Štefánika, 823 03 Bratislava.</w:t>
      </w:r>
    </w:p>
    <w:p w:rsidR="00C875A7" w:rsidRDefault="00C875A7" w:rsidP="00C875A7">
      <w:pPr>
        <w:jc w:val="center"/>
        <w:rPr>
          <w:rFonts w:ascii="Arial Narrow" w:hAnsi="Arial Narrow"/>
          <w:b/>
          <w:sz w:val="22"/>
          <w:szCs w:val="22"/>
        </w:rPr>
      </w:pPr>
    </w:p>
    <w:p w:rsidR="00C875A7" w:rsidRPr="00CC06B1" w:rsidRDefault="00C875A7" w:rsidP="00C875A7">
      <w:pPr>
        <w:jc w:val="center"/>
        <w:rPr>
          <w:rFonts w:ascii="Arial Narrow" w:hAnsi="Arial Narrow"/>
          <w:b/>
          <w:sz w:val="22"/>
          <w:szCs w:val="22"/>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VI</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 xml:space="preserve">Záručná doba a zodpovednosť za </w:t>
      </w:r>
      <w:proofErr w:type="spellStart"/>
      <w:r w:rsidRPr="00CC06B1">
        <w:rPr>
          <w:rFonts w:ascii="Arial Narrow" w:hAnsi="Arial Narrow"/>
          <w:b/>
          <w:sz w:val="22"/>
          <w:szCs w:val="22"/>
        </w:rPr>
        <w:t>vady</w:t>
      </w:r>
      <w:proofErr w:type="spellEnd"/>
    </w:p>
    <w:p w:rsidR="00C875A7" w:rsidRPr="00CC06B1" w:rsidRDefault="00C875A7" w:rsidP="00C875A7">
      <w:pPr>
        <w:pStyle w:val="Odsekzoznamu"/>
        <w:numPr>
          <w:ilvl w:val="1"/>
          <w:numId w:val="5"/>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Záručná doba na </w:t>
      </w:r>
      <w:r>
        <w:rPr>
          <w:rFonts w:ascii="Arial Narrow" w:hAnsi="Arial Narrow"/>
          <w:sz w:val="22"/>
          <w:szCs w:val="22"/>
          <w:lang w:val="sk-SK"/>
        </w:rPr>
        <w:t>tovar</w:t>
      </w:r>
      <w:r w:rsidRPr="00CC06B1">
        <w:rPr>
          <w:rFonts w:ascii="Arial Narrow" w:hAnsi="Arial Narrow"/>
          <w:sz w:val="22"/>
          <w:szCs w:val="22"/>
        </w:rPr>
        <w:t xml:space="preserve"> je dvadsaťštyri (24) mesiacov od prebratia </w:t>
      </w:r>
      <w:r>
        <w:rPr>
          <w:rFonts w:ascii="Arial Narrow" w:hAnsi="Arial Narrow"/>
          <w:sz w:val="22"/>
          <w:szCs w:val="22"/>
          <w:lang w:val="sk-SK"/>
        </w:rPr>
        <w:t>tovaru</w:t>
      </w:r>
      <w:r w:rsidRPr="00CC06B1">
        <w:rPr>
          <w:rFonts w:ascii="Arial Narrow" w:hAnsi="Arial Narrow"/>
          <w:sz w:val="22"/>
          <w:szCs w:val="22"/>
        </w:rPr>
        <w:t xml:space="preserve"> kupujúcim, pokiaľ na záručnom liste alebo obale </w:t>
      </w:r>
      <w:r>
        <w:rPr>
          <w:rFonts w:ascii="Arial Narrow" w:hAnsi="Arial Narrow"/>
          <w:sz w:val="22"/>
          <w:szCs w:val="22"/>
          <w:lang w:val="sk-SK"/>
        </w:rPr>
        <w:t>tovaru</w:t>
      </w:r>
      <w:r w:rsidRPr="00CC06B1">
        <w:rPr>
          <w:rFonts w:ascii="Arial Narrow" w:hAnsi="Arial Narrow"/>
          <w:sz w:val="22"/>
          <w:szCs w:val="22"/>
        </w:rPr>
        <w:t xml:space="preserve"> nie je vyznačená dlhšia doba podľa záručných podmienok výrobcu. V prípade oprávnenej reklamácie sa záručná doba predlžuje o čas, počas ktorého bola </w:t>
      </w:r>
      <w:proofErr w:type="spellStart"/>
      <w:r w:rsidRPr="00CC06B1">
        <w:rPr>
          <w:rFonts w:ascii="Arial Narrow" w:hAnsi="Arial Narrow"/>
          <w:sz w:val="22"/>
          <w:szCs w:val="22"/>
        </w:rPr>
        <w:t>vada</w:t>
      </w:r>
      <w:proofErr w:type="spellEnd"/>
      <w:r w:rsidRPr="00CC06B1">
        <w:rPr>
          <w:rFonts w:ascii="Arial Narrow" w:hAnsi="Arial Narrow"/>
          <w:sz w:val="22"/>
          <w:szCs w:val="22"/>
        </w:rPr>
        <w:t xml:space="preserve"> odstraňovaná.</w:t>
      </w:r>
    </w:p>
    <w:p w:rsidR="00C875A7" w:rsidRPr="00CC06B1" w:rsidRDefault="00C875A7" w:rsidP="00C875A7">
      <w:pPr>
        <w:pStyle w:val="Odsekzoznamu"/>
        <w:numPr>
          <w:ilvl w:val="1"/>
          <w:numId w:val="5"/>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V prípade </w:t>
      </w:r>
      <w:proofErr w:type="spellStart"/>
      <w:r w:rsidRPr="00CC06B1">
        <w:rPr>
          <w:rFonts w:ascii="Arial Narrow" w:hAnsi="Arial Narrow"/>
          <w:sz w:val="22"/>
          <w:szCs w:val="22"/>
        </w:rPr>
        <w:t>vady</w:t>
      </w:r>
      <w:proofErr w:type="spellEnd"/>
      <w:r w:rsidRPr="00CC06B1">
        <w:rPr>
          <w:rFonts w:ascii="Arial Narrow" w:hAnsi="Arial Narrow"/>
          <w:sz w:val="22"/>
          <w:szCs w:val="22"/>
        </w:rPr>
        <w:t xml:space="preserve"> </w:t>
      </w:r>
      <w:r>
        <w:rPr>
          <w:rFonts w:ascii="Arial Narrow" w:hAnsi="Arial Narrow"/>
          <w:sz w:val="22"/>
          <w:szCs w:val="22"/>
          <w:lang w:val="sk-SK"/>
        </w:rPr>
        <w:t>akosti</w:t>
      </w:r>
      <w:r w:rsidRPr="00CC06B1">
        <w:rPr>
          <w:rFonts w:ascii="Arial Narrow" w:hAnsi="Arial Narrow"/>
          <w:sz w:val="22"/>
          <w:szCs w:val="22"/>
        </w:rPr>
        <w:t xml:space="preserve"> tovaru počas záručnej doby má kupujúci právo na bezplatné odstránenie </w:t>
      </w:r>
      <w:proofErr w:type="spellStart"/>
      <w:r w:rsidRPr="00CC06B1">
        <w:rPr>
          <w:rFonts w:ascii="Arial Narrow" w:hAnsi="Arial Narrow"/>
          <w:sz w:val="22"/>
          <w:szCs w:val="22"/>
        </w:rPr>
        <w:t>vád</w:t>
      </w:r>
      <w:proofErr w:type="spellEnd"/>
      <w:r w:rsidRPr="00CC06B1">
        <w:rPr>
          <w:rFonts w:ascii="Arial Narrow" w:hAnsi="Arial Narrow"/>
          <w:sz w:val="22"/>
          <w:szCs w:val="22"/>
        </w:rPr>
        <w:t xml:space="preserve"> a predávajúci povinnosť </w:t>
      </w:r>
      <w:proofErr w:type="spellStart"/>
      <w:r w:rsidRPr="00CC06B1">
        <w:rPr>
          <w:rFonts w:ascii="Arial Narrow" w:hAnsi="Arial Narrow"/>
          <w:sz w:val="22"/>
          <w:szCs w:val="22"/>
        </w:rPr>
        <w:t>vady</w:t>
      </w:r>
      <w:proofErr w:type="spellEnd"/>
      <w:r w:rsidRPr="00CC06B1">
        <w:rPr>
          <w:rFonts w:ascii="Arial Narrow" w:hAnsi="Arial Narrow"/>
          <w:sz w:val="22"/>
          <w:szCs w:val="22"/>
        </w:rPr>
        <w:t xml:space="preserve"> odstrániť na svoje náklady v lehote do tridsať (30) dní od uplatnenia reklamácie</w:t>
      </w:r>
      <w:r>
        <w:rPr>
          <w:rFonts w:ascii="Arial Narrow" w:hAnsi="Arial Narrow"/>
          <w:sz w:val="22"/>
          <w:szCs w:val="22"/>
          <w:lang w:val="sk-SK"/>
        </w:rPr>
        <w:t>.</w:t>
      </w:r>
      <w:r w:rsidRPr="00CC06B1">
        <w:rPr>
          <w:rFonts w:ascii="Arial Narrow" w:hAnsi="Arial Narrow"/>
          <w:sz w:val="22"/>
          <w:szCs w:val="22"/>
        </w:rPr>
        <w:t xml:space="preserve"> </w:t>
      </w:r>
      <w:r>
        <w:rPr>
          <w:rFonts w:ascii="Arial Narrow" w:hAnsi="Arial Narrow"/>
          <w:sz w:val="22"/>
          <w:szCs w:val="22"/>
        </w:rPr>
        <w:t xml:space="preserve">Predávajúci nezodpovedá </w:t>
      </w:r>
      <w:r>
        <w:rPr>
          <w:rFonts w:ascii="Arial Narrow" w:hAnsi="Arial Narrow"/>
          <w:sz w:val="22"/>
          <w:szCs w:val="22"/>
          <w:lang w:val="sk-SK"/>
        </w:rPr>
        <w:t xml:space="preserve"> </w:t>
      </w:r>
      <w:r w:rsidRPr="00CC06B1">
        <w:rPr>
          <w:rFonts w:ascii="Arial Narrow" w:hAnsi="Arial Narrow"/>
          <w:sz w:val="22"/>
          <w:szCs w:val="22"/>
        </w:rPr>
        <w:t xml:space="preserve">za </w:t>
      </w:r>
      <w:proofErr w:type="spellStart"/>
      <w:r w:rsidRPr="00CC06B1">
        <w:rPr>
          <w:rFonts w:ascii="Arial Narrow" w:hAnsi="Arial Narrow"/>
          <w:sz w:val="22"/>
          <w:szCs w:val="22"/>
        </w:rPr>
        <w:t>vady</w:t>
      </w:r>
      <w:proofErr w:type="spellEnd"/>
      <w:r w:rsidRPr="00CC06B1">
        <w:rPr>
          <w:rFonts w:ascii="Arial Narrow" w:hAnsi="Arial Narrow"/>
          <w:sz w:val="22"/>
          <w:szCs w:val="22"/>
        </w:rPr>
        <w:t>, ktoré vznikli poškodením tovaru hrubou nedbanliv</w:t>
      </w:r>
      <w:r>
        <w:rPr>
          <w:rFonts w:ascii="Arial Narrow" w:hAnsi="Arial Narrow"/>
          <w:sz w:val="22"/>
          <w:szCs w:val="22"/>
        </w:rPr>
        <w:t xml:space="preserve">osťou kupujúceho, jeho konaním </w:t>
      </w:r>
      <w:r>
        <w:rPr>
          <w:rFonts w:ascii="Arial Narrow" w:hAnsi="Arial Narrow"/>
          <w:sz w:val="22"/>
          <w:szCs w:val="22"/>
          <w:lang w:val="sk-SK"/>
        </w:rPr>
        <w:t xml:space="preserve"> </w:t>
      </w:r>
      <w:r w:rsidRPr="00CC06B1">
        <w:rPr>
          <w:rFonts w:ascii="Arial Narrow" w:hAnsi="Arial Narrow"/>
          <w:sz w:val="22"/>
          <w:szCs w:val="22"/>
        </w:rPr>
        <w:t>v rozpore s inštrukciami ohľadne používania tovaru, neodbornou údržbou, používaním v rozpore s návodom na použitie, alebo neobvyklým spôsobom užívania tovaru.</w:t>
      </w:r>
    </w:p>
    <w:p w:rsidR="00C875A7" w:rsidRPr="00CC06B1" w:rsidRDefault="00C875A7" w:rsidP="00C875A7">
      <w:pPr>
        <w:pStyle w:val="Odsekzoznamu"/>
        <w:numPr>
          <w:ilvl w:val="1"/>
          <w:numId w:val="5"/>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Kupujúci za zaväzuje, že reklamáciu </w:t>
      </w:r>
      <w:proofErr w:type="spellStart"/>
      <w:r w:rsidRPr="00CC06B1">
        <w:rPr>
          <w:rFonts w:ascii="Arial Narrow" w:hAnsi="Arial Narrow"/>
          <w:sz w:val="22"/>
          <w:szCs w:val="22"/>
        </w:rPr>
        <w:t>vady</w:t>
      </w:r>
      <w:proofErr w:type="spellEnd"/>
      <w:r w:rsidRPr="00CC06B1">
        <w:rPr>
          <w:rFonts w:ascii="Arial Narrow" w:hAnsi="Arial Narrow"/>
          <w:sz w:val="22"/>
          <w:szCs w:val="22"/>
        </w:rPr>
        <w:t xml:space="preserve"> zo záruky tovaru uplatní bez zbytočného odkladu</w:t>
      </w:r>
      <w:r>
        <w:rPr>
          <w:rFonts w:ascii="Arial Narrow" w:hAnsi="Arial Narrow"/>
          <w:sz w:val="22"/>
          <w:szCs w:val="22"/>
          <w:lang w:val="sk-SK"/>
        </w:rPr>
        <w:t xml:space="preserve"> </w:t>
      </w:r>
      <w:r w:rsidRPr="00CC06B1">
        <w:rPr>
          <w:rFonts w:ascii="Arial Narrow" w:hAnsi="Arial Narrow"/>
          <w:sz w:val="22"/>
          <w:szCs w:val="22"/>
        </w:rPr>
        <w:t>po jej zistení, písomnou formou, oprávnenému zástupcovi predávajúceho.</w:t>
      </w:r>
    </w:p>
    <w:p w:rsidR="00C875A7" w:rsidRPr="00CC06B1" w:rsidRDefault="00C875A7" w:rsidP="00C875A7">
      <w:pPr>
        <w:pStyle w:val="Odsekzoznamu"/>
        <w:numPr>
          <w:ilvl w:val="1"/>
          <w:numId w:val="5"/>
        </w:numPr>
        <w:tabs>
          <w:tab w:val="clear" w:pos="2160"/>
          <w:tab w:val="clear" w:pos="2880"/>
          <w:tab w:val="clear" w:pos="4500"/>
        </w:tabs>
        <w:spacing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Kupujúci je oprávnený v prípade dodania </w:t>
      </w:r>
      <w:proofErr w:type="spellStart"/>
      <w:r w:rsidRPr="00CC06B1">
        <w:rPr>
          <w:rFonts w:ascii="Arial Narrow" w:hAnsi="Arial Narrow"/>
          <w:sz w:val="22"/>
          <w:szCs w:val="22"/>
        </w:rPr>
        <w:t>vadného</w:t>
      </w:r>
      <w:proofErr w:type="spellEnd"/>
      <w:r w:rsidRPr="00CC06B1">
        <w:rPr>
          <w:rFonts w:ascii="Arial Narrow" w:hAnsi="Arial Narrow"/>
          <w:sz w:val="22"/>
          <w:szCs w:val="22"/>
        </w:rPr>
        <w:t xml:space="preserve"> tovaru požadovať:</w:t>
      </w:r>
    </w:p>
    <w:p w:rsidR="00C875A7" w:rsidRPr="00CC06B1" w:rsidRDefault="00C875A7" w:rsidP="00C875A7">
      <w:pPr>
        <w:ind w:firstLine="426"/>
        <w:jc w:val="both"/>
        <w:rPr>
          <w:rFonts w:ascii="Arial Narrow" w:hAnsi="Arial Narrow"/>
          <w:sz w:val="22"/>
          <w:szCs w:val="22"/>
        </w:rPr>
      </w:pPr>
      <w:r w:rsidRPr="00CC06B1">
        <w:rPr>
          <w:rFonts w:ascii="Arial Narrow" w:hAnsi="Arial Narrow"/>
          <w:sz w:val="22"/>
          <w:szCs w:val="22"/>
        </w:rPr>
        <w:t xml:space="preserve">a) odstránenie </w:t>
      </w:r>
      <w:proofErr w:type="spellStart"/>
      <w:r w:rsidRPr="00CC06B1">
        <w:rPr>
          <w:rFonts w:ascii="Arial Narrow" w:hAnsi="Arial Narrow"/>
          <w:sz w:val="22"/>
          <w:szCs w:val="22"/>
        </w:rPr>
        <w:t>vád</w:t>
      </w:r>
      <w:proofErr w:type="spellEnd"/>
      <w:r w:rsidRPr="00CC06B1">
        <w:rPr>
          <w:rFonts w:ascii="Arial Narrow" w:hAnsi="Arial Narrow"/>
          <w:sz w:val="22"/>
          <w:szCs w:val="22"/>
        </w:rPr>
        <w:t xml:space="preserve"> tovaru, ak sú opraviteľné,</w:t>
      </w:r>
    </w:p>
    <w:p w:rsidR="00C875A7" w:rsidRPr="00CC06B1" w:rsidRDefault="00C875A7" w:rsidP="00C875A7">
      <w:pPr>
        <w:ind w:firstLine="426"/>
        <w:jc w:val="both"/>
        <w:rPr>
          <w:rFonts w:ascii="Arial Narrow" w:hAnsi="Arial Narrow"/>
          <w:sz w:val="22"/>
          <w:szCs w:val="22"/>
        </w:rPr>
      </w:pPr>
      <w:r w:rsidRPr="00CC06B1">
        <w:rPr>
          <w:rFonts w:ascii="Arial Narrow" w:hAnsi="Arial Narrow"/>
          <w:sz w:val="22"/>
          <w:szCs w:val="22"/>
        </w:rPr>
        <w:t>b) dodanie chýbajúceho množstva alebo časti tovaru,</w:t>
      </w:r>
    </w:p>
    <w:p w:rsidR="00C875A7" w:rsidRPr="00CC06B1" w:rsidRDefault="00C875A7" w:rsidP="00C875A7">
      <w:pPr>
        <w:ind w:firstLine="426"/>
        <w:jc w:val="both"/>
        <w:rPr>
          <w:rFonts w:ascii="Arial Narrow" w:hAnsi="Arial Narrow"/>
          <w:sz w:val="22"/>
          <w:szCs w:val="22"/>
        </w:rPr>
      </w:pPr>
      <w:r w:rsidRPr="00CC06B1">
        <w:rPr>
          <w:rFonts w:ascii="Arial Narrow" w:hAnsi="Arial Narrow"/>
          <w:sz w:val="22"/>
          <w:szCs w:val="22"/>
        </w:rPr>
        <w:t xml:space="preserve">c) výmenu </w:t>
      </w:r>
      <w:proofErr w:type="spellStart"/>
      <w:r w:rsidRPr="00CC06B1">
        <w:rPr>
          <w:rFonts w:ascii="Arial Narrow" w:hAnsi="Arial Narrow"/>
          <w:sz w:val="22"/>
          <w:szCs w:val="22"/>
        </w:rPr>
        <w:t>vadného</w:t>
      </w:r>
      <w:proofErr w:type="spellEnd"/>
      <w:r w:rsidRPr="00CC06B1">
        <w:rPr>
          <w:rFonts w:ascii="Arial Narrow" w:hAnsi="Arial Narrow"/>
          <w:sz w:val="22"/>
          <w:szCs w:val="22"/>
        </w:rPr>
        <w:t xml:space="preserve"> tovaru za tovar bez </w:t>
      </w:r>
      <w:proofErr w:type="spellStart"/>
      <w:r w:rsidRPr="00CC06B1">
        <w:rPr>
          <w:rFonts w:ascii="Arial Narrow" w:hAnsi="Arial Narrow"/>
          <w:sz w:val="22"/>
          <w:szCs w:val="22"/>
        </w:rPr>
        <w:t>vád</w:t>
      </w:r>
      <w:proofErr w:type="spellEnd"/>
      <w:r w:rsidRPr="00CC06B1">
        <w:rPr>
          <w:rFonts w:ascii="Arial Narrow" w:hAnsi="Arial Narrow"/>
          <w:sz w:val="22"/>
          <w:szCs w:val="22"/>
        </w:rPr>
        <w:t>.</w:t>
      </w:r>
    </w:p>
    <w:p w:rsidR="00C875A7" w:rsidRPr="00CC06B1" w:rsidRDefault="00C875A7" w:rsidP="00C875A7">
      <w:pPr>
        <w:pStyle w:val="Odsekzoznamu"/>
        <w:numPr>
          <w:ilvl w:val="1"/>
          <w:numId w:val="5"/>
        </w:numPr>
        <w:tabs>
          <w:tab w:val="clear" w:pos="2160"/>
          <w:tab w:val="clear" w:pos="2880"/>
          <w:tab w:val="clear" w:pos="4500"/>
        </w:tabs>
        <w:spacing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Právo voľby uplatneného nároku podľa bodu 6.4. písm. a), b) alebo c) </w:t>
      </w:r>
      <w:r>
        <w:rPr>
          <w:rFonts w:ascii="Arial Narrow" w:hAnsi="Arial Narrow"/>
          <w:sz w:val="22"/>
          <w:szCs w:val="22"/>
          <w:lang w:val="sk-SK"/>
        </w:rPr>
        <w:t xml:space="preserve">tohto článku </w:t>
      </w:r>
      <w:r w:rsidRPr="00CC06B1">
        <w:rPr>
          <w:rFonts w:ascii="Arial Narrow" w:hAnsi="Arial Narrow"/>
          <w:sz w:val="22"/>
          <w:szCs w:val="22"/>
        </w:rPr>
        <w:t xml:space="preserve">musí kupujúci uviesť </w:t>
      </w:r>
      <w:r w:rsidRPr="00CC06B1">
        <w:rPr>
          <w:rFonts w:ascii="Arial Narrow" w:hAnsi="Arial Narrow"/>
          <w:sz w:val="22"/>
          <w:szCs w:val="22"/>
        </w:rPr>
        <w:br/>
        <w:t>v písomne uplatnenej reklamácii. V opačnom prípade má právo voľby predávajúci.</w:t>
      </w:r>
    </w:p>
    <w:p w:rsidR="00C875A7" w:rsidRPr="00271A13" w:rsidRDefault="00C875A7" w:rsidP="00C875A7">
      <w:pPr>
        <w:pStyle w:val="Odsekzoznamu"/>
        <w:numPr>
          <w:ilvl w:val="1"/>
          <w:numId w:val="5"/>
        </w:numPr>
        <w:tabs>
          <w:tab w:val="clear" w:pos="2160"/>
          <w:tab w:val="clear" w:pos="2880"/>
          <w:tab w:val="clear" w:pos="4500"/>
        </w:tabs>
        <w:spacing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Postup pri reklamácii </w:t>
      </w:r>
      <w:r>
        <w:rPr>
          <w:rFonts w:ascii="Arial Narrow" w:hAnsi="Arial Narrow"/>
          <w:sz w:val="22"/>
          <w:szCs w:val="22"/>
          <w:lang w:val="sk-SK"/>
        </w:rPr>
        <w:t>tovaru</w:t>
      </w:r>
      <w:r w:rsidRPr="00CC06B1">
        <w:rPr>
          <w:rFonts w:ascii="Arial Narrow" w:hAnsi="Arial Narrow"/>
          <w:sz w:val="22"/>
          <w:szCs w:val="22"/>
        </w:rPr>
        <w:t xml:space="preserve"> sa ďalej riadi záručnými podmienkami a príslušnými ustanoveniami Obchodného zákonníka a ďalších všeobecne záväzných právnych predpisov platných na území Slovenskej republiky.</w:t>
      </w:r>
    </w:p>
    <w:p w:rsidR="00C875A7" w:rsidRPr="00524D12" w:rsidRDefault="00C875A7" w:rsidP="00C875A7">
      <w:pPr>
        <w:pStyle w:val="Odsekzoznamu"/>
        <w:tabs>
          <w:tab w:val="clear" w:pos="2160"/>
          <w:tab w:val="clear" w:pos="2880"/>
          <w:tab w:val="clear" w:pos="4500"/>
        </w:tabs>
        <w:spacing w:line="276" w:lineRule="auto"/>
        <w:ind w:left="426"/>
        <w:contextualSpacing/>
        <w:jc w:val="both"/>
        <w:rPr>
          <w:rFonts w:ascii="Arial Narrow" w:hAnsi="Arial Narrow"/>
          <w:sz w:val="16"/>
          <w:szCs w:val="16"/>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VII</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Ostatné dojednania</w:t>
      </w:r>
    </w:p>
    <w:p w:rsidR="00C875A7" w:rsidRPr="00CC06B1" w:rsidRDefault="00C875A7" w:rsidP="00C875A7">
      <w:pPr>
        <w:pStyle w:val="Odsekzoznamu"/>
        <w:numPr>
          <w:ilvl w:val="1"/>
          <w:numId w:val="6"/>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Predávajúci prehlasuje, že tovar nie je zaťažený právami tretích osôb.</w:t>
      </w:r>
    </w:p>
    <w:p w:rsidR="00C875A7" w:rsidRPr="00CC06B1" w:rsidRDefault="00C875A7" w:rsidP="00C875A7">
      <w:pPr>
        <w:pStyle w:val="Odsekzoznamu"/>
        <w:numPr>
          <w:ilvl w:val="1"/>
          <w:numId w:val="6"/>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Predávajúci je povinný dodať tovar kupujúcemu v dohodnutom množstve, rozsahu, kvalite,</w:t>
      </w:r>
      <w:r>
        <w:rPr>
          <w:rFonts w:ascii="Arial Narrow" w:hAnsi="Arial Narrow"/>
          <w:sz w:val="22"/>
          <w:szCs w:val="22"/>
          <w:lang w:val="sk-SK"/>
        </w:rPr>
        <w:t xml:space="preserve"> </w:t>
      </w:r>
      <w:r w:rsidRPr="00CC06B1">
        <w:rPr>
          <w:rFonts w:ascii="Arial Narrow" w:hAnsi="Arial Narrow"/>
          <w:sz w:val="22"/>
          <w:szCs w:val="22"/>
        </w:rPr>
        <w:t>v požadovaných technických parametroch, v bezchybnom stave a dohodnutom termíne v zmysle prílohy č. 1 a prílohy č. 2 zmluvy.</w:t>
      </w:r>
    </w:p>
    <w:p w:rsidR="00C875A7" w:rsidRPr="008750F3" w:rsidRDefault="00C875A7" w:rsidP="00C875A7">
      <w:pPr>
        <w:pStyle w:val="Odsekzoznamu"/>
        <w:numPr>
          <w:ilvl w:val="1"/>
          <w:numId w:val="6"/>
        </w:numPr>
        <w:tabs>
          <w:tab w:val="clear" w:pos="2160"/>
          <w:tab w:val="clear" w:pos="2880"/>
          <w:tab w:val="clear" w:pos="4500"/>
        </w:tabs>
        <w:spacing w:after="200" w:line="276" w:lineRule="auto"/>
        <w:ind w:left="426" w:hanging="426"/>
        <w:contextualSpacing/>
        <w:jc w:val="both"/>
        <w:rPr>
          <w:rFonts w:ascii="Arial Narrow" w:hAnsi="Arial Narrow"/>
          <w:color w:val="000000"/>
          <w:sz w:val="22"/>
          <w:szCs w:val="22"/>
        </w:rPr>
      </w:pPr>
      <w:r w:rsidRPr="00CA5319">
        <w:rPr>
          <w:rFonts w:ascii="Arial Narrow" w:hAnsi="Arial Narrow" w:cs="Arial"/>
          <w:color w:val="000000"/>
          <w:sz w:val="22"/>
          <w:lang w:val="sk-SK"/>
        </w:rPr>
        <w:t xml:space="preserve">Predávajúci </w:t>
      </w:r>
      <w:r w:rsidRPr="00CA5319">
        <w:rPr>
          <w:rFonts w:ascii="Arial Narrow" w:hAnsi="Arial Narrow" w:cs="Arial"/>
          <w:color w:val="000000"/>
          <w:sz w:val="22"/>
        </w:rPr>
        <w:t>predloží sprievodnú dokumentáciu, na základe ktorej bude možné osvedčiť daný letecký materiál pre uvoľnenie do prevádzky.</w:t>
      </w:r>
    </w:p>
    <w:p w:rsidR="00C875A7" w:rsidRPr="00CA5319" w:rsidRDefault="00C875A7" w:rsidP="00C875A7">
      <w:pPr>
        <w:pStyle w:val="Odsekzoznamu"/>
        <w:numPr>
          <w:ilvl w:val="1"/>
          <w:numId w:val="6"/>
        </w:numPr>
        <w:tabs>
          <w:tab w:val="clear" w:pos="2160"/>
          <w:tab w:val="clear" w:pos="2880"/>
          <w:tab w:val="clear" w:pos="4500"/>
        </w:tabs>
        <w:spacing w:after="200" w:line="276" w:lineRule="auto"/>
        <w:ind w:left="426" w:hanging="426"/>
        <w:contextualSpacing/>
        <w:jc w:val="both"/>
        <w:rPr>
          <w:rFonts w:ascii="Arial Narrow" w:hAnsi="Arial Narrow"/>
          <w:color w:val="000000"/>
          <w:sz w:val="22"/>
          <w:szCs w:val="22"/>
        </w:rPr>
      </w:pPr>
      <w:r w:rsidRPr="00CA5319">
        <w:rPr>
          <w:rFonts w:ascii="Arial Narrow" w:hAnsi="Arial Narrow" w:cs="Arial"/>
          <w:color w:val="000000"/>
          <w:sz w:val="22"/>
          <w:lang w:val="sk-SK"/>
        </w:rPr>
        <w:t>Predávajúci</w:t>
      </w:r>
      <w:r w:rsidRPr="00CA5319">
        <w:rPr>
          <w:rFonts w:ascii="Arial Narrow" w:hAnsi="Arial Narrow" w:cs="Arial"/>
          <w:color w:val="000000"/>
          <w:sz w:val="22"/>
        </w:rPr>
        <w:t xml:space="preserve"> umožní na vyžiadanie overiť príslušným orgánom Leteckého útvaru Ministerstva vnútra Slovenskej   republiky  a Dopravnému úradu jeho systém kvality a monitorovania zhody, vybavenie, kvalifikačnú štruktúru jeho pracovníkov a úroveň poskytnutých záruk, že práce vykonané na lietadle. resp. lietadlových komponentoch, budú vykonané v požadovanej kvalite.</w:t>
      </w:r>
    </w:p>
    <w:p w:rsidR="00C875A7" w:rsidRPr="00CA5319" w:rsidRDefault="00C875A7" w:rsidP="00C875A7">
      <w:pPr>
        <w:pStyle w:val="Odsekzoznamu"/>
        <w:numPr>
          <w:ilvl w:val="1"/>
          <w:numId w:val="6"/>
        </w:numPr>
        <w:tabs>
          <w:tab w:val="clear" w:pos="2160"/>
          <w:tab w:val="clear" w:pos="2880"/>
          <w:tab w:val="clear" w:pos="4500"/>
        </w:tabs>
        <w:spacing w:after="200" w:line="276" w:lineRule="auto"/>
        <w:ind w:left="426" w:hanging="426"/>
        <w:contextualSpacing/>
        <w:jc w:val="both"/>
        <w:rPr>
          <w:rFonts w:ascii="Arial Narrow" w:hAnsi="Arial Narrow"/>
          <w:color w:val="000000"/>
          <w:sz w:val="22"/>
          <w:szCs w:val="22"/>
        </w:rPr>
      </w:pPr>
      <w:r w:rsidRPr="00CA5319">
        <w:rPr>
          <w:rFonts w:ascii="Arial Narrow" w:hAnsi="Arial Narrow" w:cs="Arial"/>
          <w:color w:val="000000"/>
          <w:sz w:val="22"/>
          <w:lang w:val="sk-SK"/>
        </w:rPr>
        <w:lastRenderedPageBreak/>
        <w:t xml:space="preserve">Predávajúci je povinný zabezpečiť uplatnenie </w:t>
      </w:r>
      <w:r>
        <w:rPr>
          <w:rFonts w:ascii="Arial Narrow" w:hAnsi="Arial Narrow" w:cs="Arial"/>
          <w:color w:val="000000"/>
          <w:sz w:val="22"/>
          <w:lang w:val="sk-SK"/>
        </w:rPr>
        <w:t xml:space="preserve">príkazov na zachovanie letovej spôsobilosti </w:t>
      </w:r>
      <w:r w:rsidRPr="00CA5319">
        <w:rPr>
          <w:rFonts w:ascii="Arial Narrow" w:hAnsi="Arial Narrow" w:cs="Arial"/>
          <w:color w:val="000000"/>
          <w:sz w:val="22"/>
          <w:lang w:val="sk-SK"/>
        </w:rPr>
        <w:t xml:space="preserve">AD – </w:t>
      </w:r>
      <w:proofErr w:type="spellStart"/>
      <w:r w:rsidRPr="00CA5319">
        <w:rPr>
          <w:rFonts w:ascii="Arial Narrow" w:hAnsi="Arial Narrow" w:cs="Arial"/>
          <w:color w:val="000000"/>
          <w:sz w:val="22"/>
          <w:lang w:val="sk-SK"/>
        </w:rPr>
        <w:t>Airworhiness</w:t>
      </w:r>
      <w:proofErr w:type="spellEnd"/>
      <w:r w:rsidRPr="00CA5319">
        <w:rPr>
          <w:rFonts w:ascii="Arial Narrow" w:hAnsi="Arial Narrow" w:cs="Arial"/>
          <w:color w:val="000000"/>
          <w:sz w:val="22"/>
          <w:lang w:val="sk-SK"/>
        </w:rPr>
        <w:t xml:space="preserve"> </w:t>
      </w:r>
      <w:proofErr w:type="spellStart"/>
      <w:r w:rsidRPr="00CA5319">
        <w:rPr>
          <w:rFonts w:ascii="Arial Narrow" w:hAnsi="Arial Narrow" w:cs="Arial"/>
          <w:color w:val="000000"/>
          <w:sz w:val="22"/>
          <w:lang w:val="sk-SK"/>
        </w:rPr>
        <w:t>Directive</w:t>
      </w:r>
      <w:proofErr w:type="spellEnd"/>
      <w:r w:rsidRPr="00CA5319">
        <w:rPr>
          <w:rFonts w:ascii="Arial Narrow" w:hAnsi="Arial Narrow" w:cs="Arial"/>
          <w:color w:val="000000"/>
          <w:sz w:val="22"/>
          <w:lang w:val="sk-SK"/>
        </w:rPr>
        <w:t xml:space="preserve"> a SB – Servisný Bulletin pri dodávke daného tovaru.</w:t>
      </w:r>
    </w:p>
    <w:p w:rsidR="00C875A7" w:rsidRPr="00CC06B1" w:rsidRDefault="00C875A7" w:rsidP="00C875A7">
      <w:pPr>
        <w:pStyle w:val="Odsekzoznamu"/>
        <w:numPr>
          <w:ilvl w:val="1"/>
          <w:numId w:val="6"/>
        </w:numPr>
        <w:tabs>
          <w:tab w:val="clear" w:pos="2160"/>
          <w:tab w:val="clear" w:pos="2880"/>
          <w:tab w:val="clear" w:pos="4500"/>
        </w:tabs>
        <w:spacing w:line="276" w:lineRule="auto"/>
        <w:ind w:left="426" w:hanging="426"/>
        <w:contextualSpacing/>
        <w:jc w:val="both"/>
        <w:rPr>
          <w:rFonts w:ascii="Arial Narrow" w:hAnsi="Arial Narrow"/>
          <w:sz w:val="22"/>
          <w:szCs w:val="22"/>
        </w:rPr>
      </w:pPr>
      <w:r w:rsidRPr="00CC06B1">
        <w:rPr>
          <w:rFonts w:ascii="Arial Narrow" w:hAnsi="Arial Narrow"/>
          <w:sz w:val="22"/>
          <w:szCs w:val="22"/>
        </w:rPr>
        <w:t>Kupujúci je povinný:</w:t>
      </w:r>
    </w:p>
    <w:p w:rsidR="00C875A7" w:rsidRPr="00CC06B1" w:rsidRDefault="00C875A7" w:rsidP="00C875A7">
      <w:pPr>
        <w:ind w:left="567" w:hanging="141"/>
        <w:jc w:val="both"/>
        <w:rPr>
          <w:rFonts w:ascii="Arial Narrow" w:hAnsi="Arial Narrow"/>
          <w:sz w:val="22"/>
          <w:szCs w:val="22"/>
        </w:rPr>
      </w:pPr>
      <w:r w:rsidRPr="00CC06B1">
        <w:rPr>
          <w:rFonts w:ascii="Arial Narrow" w:hAnsi="Arial Narrow"/>
          <w:sz w:val="22"/>
          <w:szCs w:val="22"/>
        </w:rPr>
        <w:t>a) prebrať bezchybný tovar v deň dodania, ktorý mu predávajúci oznámi podľa článku III. bod 3.5 tejto zmluvy,</w:t>
      </w:r>
    </w:p>
    <w:p w:rsidR="00C875A7" w:rsidRDefault="00C875A7" w:rsidP="00C875A7">
      <w:pPr>
        <w:ind w:left="567" w:hanging="141"/>
        <w:jc w:val="both"/>
        <w:rPr>
          <w:rFonts w:ascii="Arial Narrow" w:hAnsi="Arial Narrow"/>
          <w:sz w:val="22"/>
          <w:szCs w:val="22"/>
        </w:rPr>
      </w:pPr>
      <w:r w:rsidRPr="00CC06B1">
        <w:rPr>
          <w:rFonts w:ascii="Arial Narrow" w:hAnsi="Arial Narrow"/>
          <w:sz w:val="22"/>
          <w:szCs w:val="22"/>
        </w:rPr>
        <w:t>b) riadne a včas zaplatiť kúpnu cenu dohodnutú v článku IV. tejto zmluvy.</w:t>
      </w:r>
    </w:p>
    <w:p w:rsidR="00C875A7" w:rsidRDefault="00C875A7" w:rsidP="00C875A7">
      <w:pPr>
        <w:jc w:val="both"/>
        <w:rPr>
          <w:rFonts w:ascii="Arial Narrow" w:hAnsi="Arial Narrow"/>
          <w:sz w:val="22"/>
          <w:szCs w:val="22"/>
        </w:rPr>
      </w:pP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Článok VIII.</w:t>
      </w:r>
    </w:p>
    <w:p w:rsidR="00C875A7" w:rsidRPr="00CC06B1" w:rsidRDefault="00C875A7" w:rsidP="00C875A7">
      <w:pPr>
        <w:jc w:val="center"/>
        <w:rPr>
          <w:rFonts w:ascii="Arial Narrow" w:hAnsi="Arial Narrow"/>
          <w:b/>
          <w:sz w:val="22"/>
          <w:szCs w:val="22"/>
        </w:rPr>
      </w:pPr>
      <w:r w:rsidRPr="00CC06B1">
        <w:rPr>
          <w:rFonts w:ascii="Arial Narrow" w:hAnsi="Arial Narrow"/>
          <w:b/>
          <w:sz w:val="22"/>
          <w:szCs w:val="22"/>
        </w:rPr>
        <w:t>Sankcie a zodpovednosť za škodu</w:t>
      </w:r>
    </w:p>
    <w:p w:rsidR="00C875A7" w:rsidRPr="00CC06B1" w:rsidRDefault="00C875A7" w:rsidP="00C875A7">
      <w:pPr>
        <w:pStyle w:val="Odsekzoznamu"/>
        <w:numPr>
          <w:ilvl w:val="1"/>
          <w:numId w:val="10"/>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V prípade omeškania predávajúceho s </w:t>
      </w:r>
      <w:r>
        <w:rPr>
          <w:rFonts w:ascii="Arial Narrow" w:hAnsi="Arial Narrow"/>
          <w:sz w:val="22"/>
          <w:szCs w:val="22"/>
          <w:lang w:val="sk-SK"/>
        </w:rPr>
        <w:t xml:space="preserve">dodaním tovaru vrátane dokladov podľa čl. III bod 3.1 tejto zmluvy </w:t>
      </w:r>
      <w:r w:rsidRPr="00CC06B1">
        <w:rPr>
          <w:rFonts w:ascii="Arial Narrow" w:hAnsi="Arial Narrow"/>
          <w:sz w:val="22"/>
          <w:szCs w:val="22"/>
        </w:rPr>
        <w:t xml:space="preserve">v čase dohodnutom touto zmluvou je kupujúci oprávnený účtovať predávajúcemu zmluvnú pokutu vo výške 0,05% </w:t>
      </w:r>
      <w:r>
        <w:rPr>
          <w:rFonts w:ascii="Arial Narrow" w:hAnsi="Arial Narrow"/>
          <w:sz w:val="22"/>
          <w:szCs w:val="22"/>
          <w:lang w:val="sk-SK"/>
        </w:rPr>
        <w:t xml:space="preserve"> </w:t>
      </w:r>
      <w:r w:rsidRPr="00CC06B1">
        <w:rPr>
          <w:rFonts w:ascii="Arial Narrow" w:hAnsi="Arial Narrow"/>
          <w:sz w:val="22"/>
          <w:szCs w:val="22"/>
        </w:rPr>
        <w:t xml:space="preserve">z ceny za </w:t>
      </w:r>
      <w:r>
        <w:rPr>
          <w:rFonts w:ascii="Arial Narrow" w:hAnsi="Arial Narrow"/>
          <w:sz w:val="22"/>
          <w:szCs w:val="22"/>
          <w:lang w:val="sk-SK"/>
        </w:rPr>
        <w:t>tovar</w:t>
      </w:r>
      <w:r w:rsidRPr="00CC06B1">
        <w:rPr>
          <w:rFonts w:ascii="Arial Narrow" w:hAnsi="Arial Narrow"/>
          <w:sz w:val="22"/>
          <w:szCs w:val="22"/>
        </w:rPr>
        <w:t xml:space="preserve"> a to za každý i začatý deň omeškania.</w:t>
      </w:r>
    </w:p>
    <w:p w:rsidR="00C875A7" w:rsidRPr="00CC06B1" w:rsidRDefault="00C875A7" w:rsidP="00C875A7">
      <w:pPr>
        <w:pStyle w:val="Odsekzoznamu"/>
        <w:numPr>
          <w:ilvl w:val="1"/>
          <w:numId w:val="10"/>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V prípade omeškania predávajúceho s plnením povinnosti odstrániť </w:t>
      </w:r>
      <w:proofErr w:type="spellStart"/>
      <w:r w:rsidRPr="00CC06B1">
        <w:rPr>
          <w:rFonts w:ascii="Arial Narrow" w:hAnsi="Arial Narrow"/>
          <w:sz w:val="22"/>
          <w:szCs w:val="22"/>
        </w:rPr>
        <w:t>vady</w:t>
      </w:r>
      <w:proofErr w:type="spellEnd"/>
      <w:r>
        <w:rPr>
          <w:rFonts w:ascii="Arial Narrow" w:hAnsi="Arial Narrow"/>
          <w:sz w:val="22"/>
          <w:szCs w:val="22"/>
          <w:lang w:val="sk-SK"/>
        </w:rPr>
        <w:t xml:space="preserve"> tovaru podľa čl. VI bod 6.2 tejto zmluvy</w:t>
      </w:r>
      <w:r w:rsidRPr="00CC06B1">
        <w:rPr>
          <w:rFonts w:ascii="Arial Narrow" w:hAnsi="Arial Narrow"/>
          <w:sz w:val="22"/>
          <w:szCs w:val="22"/>
        </w:rPr>
        <w:t xml:space="preserve">, je kupujúci oprávnený účtovať predávajúcemu zmluvnú pokutu vo výške 0,05% z ceny </w:t>
      </w:r>
      <w:r>
        <w:rPr>
          <w:rFonts w:ascii="Arial Narrow" w:hAnsi="Arial Narrow"/>
          <w:sz w:val="22"/>
          <w:szCs w:val="22"/>
          <w:lang w:val="sk-SK"/>
        </w:rPr>
        <w:t>tovaru</w:t>
      </w:r>
      <w:r>
        <w:rPr>
          <w:rFonts w:ascii="Arial Narrow" w:hAnsi="Arial Narrow"/>
          <w:sz w:val="22"/>
          <w:szCs w:val="22"/>
        </w:rPr>
        <w:t xml:space="preserve"> za každý </w:t>
      </w:r>
      <w:r w:rsidRPr="00CC06B1">
        <w:rPr>
          <w:rFonts w:ascii="Arial Narrow" w:hAnsi="Arial Narrow"/>
          <w:sz w:val="22"/>
          <w:szCs w:val="22"/>
        </w:rPr>
        <w:t>i začatý deň omeškania.</w:t>
      </w:r>
    </w:p>
    <w:p w:rsidR="00C875A7" w:rsidRPr="00CC06B1" w:rsidRDefault="00C875A7" w:rsidP="00C875A7">
      <w:pPr>
        <w:pStyle w:val="Odsekzoznamu"/>
        <w:numPr>
          <w:ilvl w:val="1"/>
          <w:numId w:val="10"/>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 xml:space="preserve">V prípade omeškania kupujúceho s uhradením ceny za </w:t>
      </w:r>
      <w:r>
        <w:rPr>
          <w:rFonts w:ascii="Arial Narrow" w:hAnsi="Arial Narrow"/>
          <w:sz w:val="22"/>
          <w:szCs w:val="22"/>
          <w:lang w:val="sk-SK"/>
        </w:rPr>
        <w:t>tovar</w:t>
      </w:r>
      <w:r w:rsidRPr="00CC06B1">
        <w:rPr>
          <w:rFonts w:ascii="Arial Narrow" w:hAnsi="Arial Narrow"/>
          <w:sz w:val="22"/>
          <w:szCs w:val="22"/>
        </w:rPr>
        <w:t xml:space="preserve"> dohodnutej touto zmluvou v lehote splatnosti je predávajúci oprávnený </w:t>
      </w:r>
      <w:r>
        <w:rPr>
          <w:rFonts w:ascii="Arial Narrow" w:hAnsi="Arial Narrow"/>
          <w:sz w:val="22"/>
          <w:szCs w:val="22"/>
          <w:lang w:val="sk-SK"/>
        </w:rPr>
        <w:t xml:space="preserve">od </w:t>
      </w:r>
      <w:r w:rsidRPr="00CC06B1">
        <w:rPr>
          <w:rFonts w:ascii="Arial Narrow" w:hAnsi="Arial Narrow"/>
          <w:sz w:val="22"/>
          <w:szCs w:val="22"/>
        </w:rPr>
        <w:t>kupujú</w:t>
      </w:r>
      <w:r>
        <w:rPr>
          <w:rFonts w:ascii="Arial Narrow" w:hAnsi="Arial Narrow"/>
          <w:sz w:val="22"/>
          <w:szCs w:val="22"/>
        </w:rPr>
        <w:t>ce</w:t>
      </w:r>
      <w:r>
        <w:rPr>
          <w:rFonts w:ascii="Arial Narrow" w:hAnsi="Arial Narrow"/>
          <w:sz w:val="22"/>
          <w:szCs w:val="22"/>
          <w:lang w:val="sk-SK"/>
        </w:rPr>
        <w:t>ho požadovať</w:t>
      </w:r>
      <w:r>
        <w:rPr>
          <w:rFonts w:ascii="Arial Narrow" w:hAnsi="Arial Narrow"/>
          <w:sz w:val="22"/>
          <w:szCs w:val="22"/>
        </w:rPr>
        <w:t xml:space="preserve"> úroky z omeškania </w:t>
      </w:r>
      <w:r>
        <w:rPr>
          <w:rFonts w:ascii="Arial Narrow" w:hAnsi="Arial Narrow"/>
          <w:sz w:val="22"/>
          <w:szCs w:val="22"/>
          <w:lang w:val="sk-SK"/>
        </w:rPr>
        <w:t xml:space="preserve"> v zákonom stanovenej výške za </w:t>
      </w:r>
      <w:r w:rsidRPr="00CC06B1">
        <w:rPr>
          <w:rFonts w:ascii="Arial Narrow" w:hAnsi="Arial Narrow"/>
          <w:sz w:val="22"/>
          <w:szCs w:val="22"/>
        </w:rPr>
        <w:t xml:space="preserve"> začatý </w:t>
      </w:r>
      <w:r>
        <w:rPr>
          <w:rFonts w:ascii="Arial Narrow" w:hAnsi="Arial Narrow"/>
          <w:sz w:val="22"/>
          <w:szCs w:val="22"/>
          <w:lang w:val="sk-SK"/>
        </w:rPr>
        <w:t xml:space="preserve">i začatý </w:t>
      </w:r>
      <w:r w:rsidRPr="00CC06B1">
        <w:rPr>
          <w:rFonts w:ascii="Arial Narrow" w:hAnsi="Arial Narrow"/>
          <w:sz w:val="22"/>
          <w:szCs w:val="22"/>
        </w:rPr>
        <w:t>deň omeškania.</w:t>
      </w:r>
    </w:p>
    <w:p w:rsidR="00C875A7" w:rsidRPr="00CC06B1" w:rsidRDefault="00C875A7" w:rsidP="00C875A7">
      <w:pPr>
        <w:pStyle w:val="Odsekzoznamu"/>
        <w:numPr>
          <w:ilvl w:val="1"/>
          <w:numId w:val="10"/>
        </w:numPr>
        <w:tabs>
          <w:tab w:val="clear" w:pos="2160"/>
          <w:tab w:val="clear" w:pos="2880"/>
          <w:tab w:val="clear" w:pos="4500"/>
        </w:tabs>
        <w:spacing w:after="200" w:line="276" w:lineRule="auto"/>
        <w:ind w:left="426" w:hanging="426"/>
        <w:contextualSpacing/>
        <w:jc w:val="both"/>
        <w:rPr>
          <w:rFonts w:ascii="Arial Narrow" w:hAnsi="Arial Narrow"/>
          <w:sz w:val="22"/>
          <w:szCs w:val="22"/>
        </w:rPr>
      </w:pPr>
      <w:r w:rsidRPr="00CC06B1">
        <w:rPr>
          <w:rFonts w:ascii="Arial Narrow" w:hAnsi="Arial Narrow"/>
          <w:sz w:val="22"/>
          <w:szCs w:val="22"/>
        </w:rPr>
        <w:t>Zmluvné strany sú zodpovedné za škodu spôsobenú druhej zmluvnej strane porušením povinností podľa tejto zmluvy, pričom sa dohodli na vylúčení možnosti liberácie v zmysle ustanovenia § 373 Obchodného zákonníka voči škode spôsobenej zo strany predávajúceho kupujúcemu.</w:t>
      </w:r>
    </w:p>
    <w:p w:rsidR="00C875A7" w:rsidRPr="00CC06B1" w:rsidRDefault="00C875A7" w:rsidP="00C875A7">
      <w:pPr>
        <w:tabs>
          <w:tab w:val="left" w:pos="709"/>
        </w:tabs>
        <w:autoSpaceDE w:val="0"/>
        <w:autoSpaceDN w:val="0"/>
        <w:adjustRightInd w:val="0"/>
        <w:ind w:left="426" w:hanging="426"/>
        <w:jc w:val="center"/>
        <w:rPr>
          <w:rFonts w:ascii="Arial Narrow" w:hAnsi="Arial Narrow"/>
          <w:b/>
          <w:bCs/>
          <w:sz w:val="22"/>
          <w:szCs w:val="22"/>
        </w:rPr>
      </w:pPr>
      <w:r w:rsidRPr="00CC06B1">
        <w:rPr>
          <w:rFonts w:ascii="Arial Narrow" w:hAnsi="Arial Narrow"/>
          <w:b/>
          <w:bCs/>
          <w:sz w:val="22"/>
          <w:szCs w:val="22"/>
        </w:rPr>
        <w:t>Článok IX.</w:t>
      </w:r>
    </w:p>
    <w:p w:rsidR="00C875A7" w:rsidRPr="00CC06B1" w:rsidRDefault="00C875A7" w:rsidP="00C875A7">
      <w:pPr>
        <w:tabs>
          <w:tab w:val="left" w:pos="709"/>
        </w:tabs>
        <w:autoSpaceDE w:val="0"/>
        <w:autoSpaceDN w:val="0"/>
        <w:adjustRightInd w:val="0"/>
        <w:ind w:left="426" w:hanging="426"/>
        <w:jc w:val="center"/>
        <w:rPr>
          <w:rFonts w:ascii="Arial Narrow" w:hAnsi="Arial Narrow"/>
          <w:sz w:val="22"/>
          <w:szCs w:val="22"/>
        </w:rPr>
      </w:pPr>
      <w:r w:rsidRPr="00CC06B1">
        <w:rPr>
          <w:rFonts w:ascii="Arial Narrow" w:hAnsi="Arial Narrow"/>
          <w:b/>
          <w:bCs/>
          <w:sz w:val="22"/>
          <w:szCs w:val="22"/>
        </w:rPr>
        <w:t>Práva a povinnosti zmluvných strán</w:t>
      </w:r>
    </w:p>
    <w:p w:rsidR="00C875A7" w:rsidRPr="00CC06B1"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Predávajúci sa zaväzuje, že dodá tovar podľa tejto zmluvy riadne a včas, s odbornou starostlivosťou a v súlade so záujmami kupujúceho, ktoré sú mu známe alebo mu musia byť známe.</w:t>
      </w:r>
    </w:p>
    <w:p w:rsidR="00C875A7" w:rsidRPr="00CC06B1"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Pri plnení povinností v zmysle tejto zmluvy je predávajúci povinný postupovať tak, aby nepoškodzoval alebo neohrozoval dobré meno kupujúceho alebo jeho oprávnené záujmy a predávajúci je povinný poskytnúť kupujúcemu všetku potrebnú súčinnosť smerujúcu k naplneniu účelu tejto zmluvy.</w:t>
      </w:r>
    </w:p>
    <w:p w:rsidR="00C875A7" w:rsidRPr="00CC06B1"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 xml:space="preserve">Predávajúci sa zaväzuje, že </w:t>
      </w:r>
      <w:r>
        <w:rPr>
          <w:rFonts w:ascii="Arial Narrow" w:hAnsi="Arial Narrow"/>
          <w:noProof/>
          <w:sz w:val="22"/>
          <w:szCs w:val="22"/>
          <w:lang w:val="sk-SK" w:eastAsia="sk-SK"/>
        </w:rPr>
        <w:t>tovar</w:t>
      </w:r>
      <w:r w:rsidRPr="00CC06B1">
        <w:rPr>
          <w:rFonts w:ascii="Arial Narrow" w:hAnsi="Arial Narrow"/>
          <w:noProof/>
          <w:sz w:val="22"/>
          <w:szCs w:val="22"/>
          <w:lang w:eastAsia="sk-SK"/>
        </w:rPr>
        <w:t xml:space="preserve"> podľa tejto zmluvy poskytne v súlade s pokynmi kupujúceho a včas mu oznámi všetky skutočnosti, ktoré môžu mať vplyv na plnenie</w:t>
      </w:r>
      <w:r>
        <w:rPr>
          <w:rFonts w:ascii="Arial Narrow" w:hAnsi="Arial Narrow"/>
          <w:noProof/>
          <w:sz w:val="22"/>
          <w:szCs w:val="22"/>
          <w:lang w:val="sk-SK" w:eastAsia="sk-SK"/>
        </w:rPr>
        <w:t xml:space="preserve"> tejto</w:t>
      </w:r>
      <w:r w:rsidRPr="00CC06B1">
        <w:rPr>
          <w:rFonts w:ascii="Arial Narrow" w:hAnsi="Arial Narrow"/>
          <w:noProof/>
          <w:sz w:val="22"/>
          <w:szCs w:val="22"/>
          <w:lang w:eastAsia="sk-SK"/>
        </w:rPr>
        <w:t xml:space="preserve"> zmluvy.</w:t>
      </w:r>
    </w:p>
    <w:p w:rsidR="00C875A7" w:rsidRPr="00CC06B1"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Predávajúci je povinný pri plnení tejto zmluvy postupovať so všetkou odbornou starostlivosťou</w:t>
      </w:r>
      <w:r>
        <w:rPr>
          <w:rFonts w:ascii="Arial Narrow" w:hAnsi="Arial Narrow"/>
          <w:noProof/>
          <w:sz w:val="22"/>
          <w:szCs w:val="22"/>
          <w:lang w:val="sk-SK" w:eastAsia="sk-SK"/>
        </w:rPr>
        <w:t xml:space="preserve"> a zaväzuje sa</w:t>
      </w:r>
      <w:r w:rsidRPr="00CC06B1">
        <w:rPr>
          <w:rFonts w:ascii="Arial Narrow" w:hAnsi="Arial Narrow"/>
          <w:noProof/>
          <w:sz w:val="22"/>
          <w:szCs w:val="22"/>
          <w:lang w:eastAsia="sk-SK"/>
        </w:rPr>
        <w:t xml:space="preserve"> </w:t>
      </w:r>
      <w:r w:rsidRPr="00CC06B1">
        <w:rPr>
          <w:rFonts w:ascii="Arial Narrow" w:hAnsi="Arial Narrow"/>
          <w:noProof/>
          <w:sz w:val="22"/>
          <w:szCs w:val="22"/>
          <w:lang w:eastAsia="sk-SK"/>
        </w:rPr>
        <w:br/>
        <w:t>dodať</w:t>
      </w:r>
      <w:r>
        <w:rPr>
          <w:rFonts w:ascii="Arial Narrow" w:hAnsi="Arial Narrow"/>
          <w:noProof/>
          <w:sz w:val="22"/>
          <w:szCs w:val="22"/>
          <w:lang w:val="sk-SK" w:eastAsia="sk-SK"/>
        </w:rPr>
        <w:t xml:space="preserve"> tovar</w:t>
      </w:r>
      <w:r w:rsidRPr="00CC06B1">
        <w:rPr>
          <w:rFonts w:ascii="Arial Narrow" w:hAnsi="Arial Narrow"/>
          <w:noProof/>
          <w:sz w:val="22"/>
          <w:szCs w:val="22"/>
          <w:lang w:eastAsia="sk-SK"/>
        </w:rPr>
        <w:t xml:space="preserve"> kupujúcemu riadne a včas s tým, že </w:t>
      </w:r>
      <w:r>
        <w:rPr>
          <w:rFonts w:ascii="Arial Narrow" w:hAnsi="Arial Narrow"/>
          <w:noProof/>
          <w:sz w:val="22"/>
          <w:szCs w:val="22"/>
          <w:lang w:val="sk-SK" w:eastAsia="sk-SK"/>
        </w:rPr>
        <w:t>tovar</w:t>
      </w:r>
      <w:r w:rsidRPr="00CC06B1">
        <w:rPr>
          <w:rFonts w:ascii="Arial Narrow" w:hAnsi="Arial Narrow"/>
          <w:noProof/>
          <w:sz w:val="22"/>
          <w:szCs w:val="22"/>
          <w:lang w:eastAsia="sk-SK"/>
        </w:rPr>
        <w:t xml:space="preserve"> musí zodpovedať podmienkam stanoveným v tejto zmluve, požiadavkám a pokynom kupujúceho.</w:t>
      </w:r>
    </w:p>
    <w:p w:rsidR="00C875A7" w:rsidRPr="00CC06B1"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Predávajúci sa zaväzuje dodržiavať pri plnení tejto zmluvy všeobecne záväzné právne predpisy platné na území Slovenskej republiky vzťahujúce sa alebo súvisiace s</w:t>
      </w:r>
      <w:r>
        <w:rPr>
          <w:rFonts w:ascii="Arial Narrow" w:hAnsi="Arial Narrow"/>
          <w:noProof/>
          <w:sz w:val="22"/>
          <w:szCs w:val="22"/>
          <w:lang w:eastAsia="sk-SK"/>
        </w:rPr>
        <w:t> </w:t>
      </w:r>
      <w:r>
        <w:rPr>
          <w:rFonts w:ascii="Arial Narrow" w:hAnsi="Arial Narrow"/>
          <w:noProof/>
          <w:sz w:val="22"/>
          <w:szCs w:val="22"/>
          <w:lang w:val="sk-SK" w:eastAsia="sk-SK"/>
        </w:rPr>
        <w:t>plnením tejto</w:t>
      </w:r>
      <w:r w:rsidRPr="00CC06B1">
        <w:rPr>
          <w:rFonts w:ascii="Arial Narrow" w:hAnsi="Arial Narrow"/>
          <w:noProof/>
          <w:sz w:val="22"/>
          <w:szCs w:val="22"/>
          <w:lang w:eastAsia="sk-SK"/>
        </w:rPr>
        <w:t xml:space="preserve"> zmluvy.</w:t>
      </w:r>
    </w:p>
    <w:p w:rsidR="00C875A7" w:rsidRPr="00CC06B1"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Predávajúci sa zaväzuje, že bude pri dodaní tovaru podľa tejto zmluvy plne rešpektovať aj vnútorné predpisy kupujúceho, pokiaľ s nimi bude písomne oboznámený.</w:t>
      </w:r>
    </w:p>
    <w:p w:rsidR="00C875A7" w:rsidRPr="006C4C18" w:rsidRDefault="00C875A7" w:rsidP="00C875A7">
      <w:pPr>
        <w:pStyle w:val="Odsekzoznamu"/>
        <w:widowControl w:val="0"/>
        <w:numPr>
          <w:ilvl w:val="1"/>
          <w:numId w:val="11"/>
        </w:numPr>
        <w:tabs>
          <w:tab w:val="clear" w:pos="2160"/>
          <w:tab w:val="clear" w:pos="2880"/>
          <w:tab w:val="clear" w:pos="4500"/>
          <w:tab w:val="left" w:pos="0"/>
          <w:tab w:val="left" w:pos="426"/>
        </w:tabs>
        <w:spacing w:line="271" w:lineRule="auto"/>
        <w:ind w:left="425" w:right="23" w:hanging="425"/>
        <w:contextualSpacing/>
        <w:jc w:val="both"/>
        <w:rPr>
          <w:rFonts w:ascii="Arial Narrow" w:hAnsi="Arial Narrow"/>
          <w:noProof/>
          <w:sz w:val="22"/>
          <w:szCs w:val="22"/>
          <w:lang w:eastAsia="sk-SK"/>
        </w:rPr>
      </w:pPr>
      <w:r w:rsidRPr="00CC06B1">
        <w:rPr>
          <w:rFonts w:ascii="Arial Narrow" w:hAnsi="Arial Narrow"/>
          <w:noProof/>
          <w:sz w:val="22"/>
          <w:szCs w:val="22"/>
          <w:lang w:eastAsia="sk-SK"/>
        </w:rPr>
        <w:t>Predávajúci je povinný zachovávať mlčanlivosť o informáciách poskytnutých kupujúcim</w:t>
      </w:r>
      <w:r>
        <w:rPr>
          <w:rFonts w:ascii="Arial Narrow" w:hAnsi="Arial Narrow"/>
          <w:noProof/>
          <w:sz w:val="22"/>
          <w:szCs w:val="22"/>
          <w:lang w:val="sk-SK" w:eastAsia="sk-SK"/>
        </w:rPr>
        <w:t xml:space="preserve"> </w:t>
      </w:r>
      <w:r w:rsidRPr="00CC06B1">
        <w:rPr>
          <w:rFonts w:ascii="Arial Narrow" w:hAnsi="Arial Narrow"/>
          <w:noProof/>
          <w:sz w:val="22"/>
          <w:szCs w:val="22"/>
          <w:lang w:eastAsia="sk-SK"/>
        </w:rPr>
        <w:t xml:space="preserve">v súvislosti  s plnením </w:t>
      </w:r>
      <w:r>
        <w:rPr>
          <w:rFonts w:ascii="Arial Narrow" w:hAnsi="Arial Narrow"/>
          <w:noProof/>
          <w:sz w:val="22"/>
          <w:szCs w:val="22"/>
          <w:lang w:val="sk-SK" w:eastAsia="sk-SK"/>
        </w:rPr>
        <w:t>tejto</w:t>
      </w:r>
      <w:r w:rsidRPr="00CC06B1">
        <w:rPr>
          <w:rFonts w:ascii="Arial Narrow" w:hAnsi="Arial Narrow"/>
          <w:noProof/>
          <w:sz w:val="22"/>
          <w:szCs w:val="22"/>
          <w:lang w:eastAsia="sk-SK"/>
        </w:rPr>
        <w:t xml:space="preserve"> zmluvy počas doby platnosti tejto zmluvy aj po jej skončení. Zmluvné strany sa dohodli, že všetky informácie, ktoré si zmluvné strany navzájom poskytnú, sú dôverného charakteru a bez písomného súhlasu zmluvných strán ich nemôžu poskytnúť tretím osobám. Záväzok zachovávať mlčanlivosť podľa tohto bodu zmluvy sa nevzťahuje </w:t>
      </w:r>
      <w:r>
        <w:rPr>
          <w:rFonts w:ascii="Arial Narrow" w:hAnsi="Arial Narrow"/>
          <w:noProof/>
          <w:sz w:val="22"/>
          <w:szCs w:val="22"/>
          <w:lang w:val="sk-SK" w:eastAsia="sk-SK"/>
        </w:rPr>
        <w:t xml:space="preserve"> </w:t>
      </w:r>
      <w:r w:rsidRPr="00CC06B1">
        <w:rPr>
          <w:rFonts w:ascii="Arial Narrow" w:hAnsi="Arial Narrow"/>
          <w:noProof/>
          <w:sz w:val="22"/>
          <w:szCs w:val="22"/>
          <w:lang w:eastAsia="sk-SK"/>
        </w:rPr>
        <w:t xml:space="preserve">na informácie, ktoré sa stanú verejne známe a prístupné. Za porušenie povinnosti mlčanlivosti sa nepovažuje ani to, ak je zmluvná strana povinná dôvernú informáciu oznámiť </w:t>
      </w:r>
      <w:r>
        <w:rPr>
          <w:rFonts w:ascii="Arial Narrow" w:hAnsi="Arial Narrow"/>
          <w:noProof/>
          <w:sz w:val="22"/>
          <w:szCs w:val="22"/>
          <w:lang w:val="sk-SK" w:eastAsia="sk-SK"/>
        </w:rPr>
        <w:t xml:space="preserve"> </w:t>
      </w:r>
      <w:r w:rsidRPr="00CC06B1">
        <w:rPr>
          <w:rFonts w:ascii="Arial Narrow" w:hAnsi="Arial Narrow"/>
          <w:noProof/>
          <w:sz w:val="22"/>
          <w:szCs w:val="22"/>
          <w:lang w:eastAsia="sk-SK"/>
        </w:rPr>
        <w:t>na základe zákonom stanovenej povinnosti.</w:t>
      </w:r>
    </w:p>
    <w:p w:rsidR="00C875A7" w:rsidRPr="006C4C18" w:rsidRDefault="00C875A7" w:rsidP="00C875A7">
      <w:pPr>
        <w:pStyle w:val="Odsekzoznamu"/>
        <w:widowControl w:val="0"/>
        <w:tabs>
          <w:tab w:val="clear" w:pos="2160"/>
          <w:tab w:val="clear" w:pos="2880"/>
          <w:tab w:val="clear" w:pos="4500"/>
          <w:tab w:val="left" w:pos="0"/>
          <w:tab w:val="left" w:pos="426"/>
        </w:tabs>
        <w:spacing w:line="271" w:lineRule="auto"/>
        <w:ind w:left="425" w:right="23"/>
        <w:contextualSpacing/>
        <w:jc w:val="both"/>
        <w:rPr>
          <w:rFonts w:ascii="Arial Narrow" w:hAnsi="Arial Narrow"/>
          <w:noProof/>
          <w:sz w:val="4"/>
          <w:szCs w:val="4"/>
          <w:lang w:eastAsia="sk-SK"/>
        </w:rPr>
      </w:pPr>
    </w:p>
    <w:p w:rsidR="00C875A7" w:rsidRPr="008F4790" w:rsidRDefault="00C875A7" w:rsidP="00C875A7">
      <w:pPr>
        <w:pStyle w:val="Odsekzoznamu"/>
        <w:numPr>
          <w:ilvl w:val="1"/>
          <w:numId w:val="11"/>
        </w:numPr>
        <w:tabs>
          <w:tab w:val="clear" w:pos="2160"/>
          <w:tab w:val="left" w:pos="426"/>
        </w:tabs>
        <w:spacing w:line="271" w:lineRule="auto"/>
        <w:ind w:left="426" w:hanging="426"/>
        <w:jc w:val="both"/>
        <w:rPr>
          <w:rFonts w:ascii="Arial Narrow" w:hAnsi="Arial Narrow" w:cs="Calibri"/>
          <w:bCs/>
          <w:sz w:val="22"/>
          <w:szCs w:val="22"/>
        </w:rPr>
      </w:pPr>
      <w:r>
        <w:rPr>
          <w:rFonts w:ascii="Arial Narrow" w:hAnsi="Arial Narrow"/>
          <w:bCs/>
          <w:sz w:val="22"/>
          <w:szCs w:val="22"/>
        </w:rPr>
        <w:t>V Prílohe č.</w:t>
      </w:r>
      <w:r>
        <w:rPr>
          <w:rFonts w:ascii="Arial Narrow" w:hAnsi="Arial Narrow"/>
          <w:bCs/>
          <w:sz w:val="22"/>
          <w:szCs w:val="22"/>
          <w:lang w:val="sk-SK"/>
        </w:rPr>
        <w:t xml:space="preserve"> </w:t>
      </w:r>
      <w:r>
        <w:rPr>
          <w:rFonts w:ascii="Arial Narrow" w:hAnsi="Arial Narrow"/>
          <w:bCs/>
          <w:sz w:val="22"/>
          <w:szCs w:val="22"/>
        </w:rPr>
        <w:t>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lang w:val="sk-SK"/>
        </w:rPr>
        <w:t>zmluvy</w:t>
      </w:r>
      <w:r w:rsidRPr="001E3E7E">
        <w:rPr>
          <w:rFonts w:ascii="Arial Narrow" w:hAnsi="Arial Narrow"/>
          <w:bCs/>
          <w:sz w:val="22"/>
          <w:szCs w:val="22"/>
        </w:rPr>
        <w:t xml:space="preserve">,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C875A7" w:rsidRPr="006C4C18" w:rsidRDefault="00C875A7" w:rsidP="00C875A7">
      <w:pPr>
        <w:pStyle w:val="Odsekzoznamu"/>
        <w:numPr>
          <w:ilvl w:val="1"/>
          <w:numId w:val="11"/>
        </w:numPr>
        <w:tabs>
          <w:tab w:val="clear" w:pos="2160"/>
          <w:tab w:val="left" w:pos="426"/>
        </w:tabs>
        <w:spacing w:line="271" w:lineRule="auto"/>
        <w:ind w:left="425" w:hanging="425"/>
        <w:jc w:val="both"/>
        <w:rPr>
          <w:rFonts w:ascii="Arial Narrow" w:hAnsi="Arial Narrow" w:cs="Calibri"/>
          <w:bCs/>
          <w:sz w:val="22"/>
          <w:szCs w:val="22"/>
        </w:rPr>
      </w:pPr>
      <w:r w:rsidRPr="003808CD">
        <w:rPr>
          <w:rFonts w:ascii="Arial Narrow" w:hAnsi="Arial Narrow"/>
          <w:bCs/>
          <w:sz w:val="22"/>
          <w:szCs w:val="22"/>
        </w:rPr>
        <w:lastRenderedPageBreak/>
        <w:t xml:space="preserve">Predávajúci je povinný Kupujúcemu oznámiť akúkoľvek zmenu údajov u subdodávateľov uvedených v Prílohe </w:t>
      </w:r>
      <w:r>
        <w:rPr>
          <w:rFonts w:ascii="Arial Narrow" w:hAnsi="Arial Narrow"/>
          <w:bCs/>
          <w:sz w:val="22"/>
          <w:szCs w:val="22"/>
          <w:lang w:val="sk-SK"/>
        </w:rPr>
        <w:t xml:space="preserve">   </w:t>
      </w:r>
      <w:r w:rsidRPr="003808CD">
        <w:rPr>
          <w:rFonts w:ascii="Arial Narrow" w:hAnsi="Arial Narrow"/>
          <w:bCs/>
          <w:sz w:val="22"/>
          <w:szCs w:val="22"/>
        </w:rPr>
        <w:t>č.</w:t>
      </w:r>
      <w:r>
        <w:rPr>
          <w:rFonts w:ascii="Arial Narrow" w:hAnsi="Arial Narrow"/>
          <w:bCs/>
          <w:sz w:val="22"/>
          <w:szCs w:val="22"/>
          <w:lang w:val="sk-SK"/>
        </w:rPr>
        <w:t xml:space="preserve"> </w:t>
      </w:r>
      <w:r w:rsidRPr="003808CD">
        <w:rPr>
          <w:rFonts w:ascii="Arial Narrow" w:hAnsi="Arial Narrow"/>
          <w:bCs/>
          <w:sz w:val="22"/>
          <w:szCs w:val="22"/>
        </w:rPr>
        <w:t>3, a to bezodkladne.</w:t>
      </w:r>
    </w:p>
    <w:p w:rsidR="00C875A7" w:rsidRDefault="00C875A7" w:rsidP="00C875A7">
      <w:pPr>
        <w:pStyle w:val="Odsekzoznamu"/>
        <w:tabs>
          <w:tab w:val="clear" w:pos="2160"/>
          <w:tab w:val="left" w:pos="426"/>
        </w:tabs>
        <w:spacing w:line="271" w:lineRule="auto"/>
        <w:ind w:left="425" w:hanging="425"/>
        <w:jc w:val="both"/>
        <w:rPr>
          <w:rFonts w:ascii="Arial Narrow" w:hAnsi="Arial Narrow" w:cs="Calibri"/>
          <w:bCs/>
          <w:sz w:val="22"/>
          <w:szCs w:val="22"/>
          <w:lang w:val="sk-SK"/>
        </w:rPr>
      </w:pPr>
      <w:r>
        <w:rPr>
          <w:rFonts w:ascii="Arial Narrow" w:hAnsi="Arial Narrow" w:cs="Calibri"/>
          <w:bCs/>
          <w:sz w:val="22"/>
          <w:szCs w:val="22"/>
          <w:lang w:val="sk-SK"/>
        </w:rPr>
        <w:t xml:space="preserve">9.10 </w:t>
      </w:r>
      <w:r w:rsidRPr="006C4C18">
        <w:rPr>
          <w:rFonts w:ascii="Arial Narrow" w:hAnsi="Arial Narrow" w:cs="Calibri"/>
          <w:bCs/>
          <w:sz w:val="22"/>
          <w:szCs w:val="22"/>
        </w:rPr>
        <w:t xml:space="preserve">V prípade zmeny subdodávateľa je Predávajúci povinný najneskôr do 5 pracovných dní odo dňa zmeny subdodávateľa predložiť Kupujúcemu informácie o novom subdodávateľovi v rozsahu údajov podľa bodu 9.12 a predmety subdodávok,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predpisov.(ďalej len „zákon č. 315/2016 </w:t>
      </w:r>
      <w:proofErr w:type="spellStart"/>
      <w:r w:rsidRPr="006C4C18">
        <w:rPr>
          <w:rFonts w:ascii="Arial Narrow" w:hAnsi="Arial Narrow" w:cs="Calibri"/>
          <w:bCs/>
          <w:sz w:val="22"/>
          <w:szCs w:val="22"/>
        </w:rPr>
        <w:t>Z.z</w:t>
      </w:r>
      <w:proofErr w:type="spellEnd"/>
      <w:r w:rsidRPr="006C4C18">
        <w:rPr>
          <w:rFonts w:ascii="Arial Narrow" w:hAnsi="Arial Narrow" w:cs="Calibri"/>
          <w:bCs/>
          <w:sz w:val="22"/>
          <w:szCs w:val="22"/>
        </w:rPr>
        <w:t>.“).</w:t>
      </w:r>
    </w:p>
    <w:p w:rsidR="00C875A7" w:rsidRPr="003808CD" w:rsidRDefault="00C875A7" w:rsidP="00C875A7">
      <w:pPr>
        <w:pStyle w:val="Odsekzoznamu"/>
        <w:tabs>
          <w:tab w:val="clear" w:pos="2160"/>
          <w:tab w:val="left" w:pos="426"/>
        </w:tabs>
        <w:spacing w:line="271" w:lineRule="auto"/>
        <w:ind w:left="425" w:hanging="425"/>
        <w:jc w:val="both"/>
        <w:rPr>
          <w:rFonts w:ascii="Arial Narrow" w:hAnsi="Arial Narrow" w:cs="Calibri"/>
          <w:bCs/>
          <w:sz w:val="22"/>
          <w:szCs w:val="22"/>
        </w:rPr>
      </w:pPr>
      <w:r>
        <w:rPr>
          <w:rFonts w:ascii="Arial Narrow" w:hAnsi="Arial Narrow" w:cs="Calibri"/>
          <w:bCs/>
          <w:sz w:val="22"/>
          <w:szCs w:val="22"/>
          <w:lang w:val="sk-SK"/>
        </w:rPr>
        <w:t xml:space="preserve">9.11  </w:t>
      </w:r>
      <w:r w:rsidRPr="006C4C18">
        <w:rPr>
          <w:rFonts w:ascii="Arial Narrow" w:hAnsi="Arial Narrow" w:cs="Calibri"/>
          <w:bCs/>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rsidR="00C875A7" w:rsidRDefault="00C875A7" w:rsidP="00C875A7">
      <w:pPr>
        <w:numPr>
          <w:ilvl w:val="1"/>
          <w:numId w:val="17"/>
        </w:numPr>
        <w:tabs>
          <w:tab w:val="clear" w:pos="2160"/>
          <w:tab w:val="clear" w:pos="2880"/>
          <w:tab w:val="clear" w:pos="4500"/>
        </w:tabs>
        <w:spacing w:line="271" w:lineRule="auto"/>
        <w:ind w:left="426" w:hanging="426"/>
        <w:jc w:val="both"/>
        <w:rPr>
          <w:rFonts w:ascii="Arial Narrow" w:hAnsi="Arial Narrow"/>
          <w:sz w:val="22"/>
          <w:szCs w:val="22"/>
        </w:rPr>
      </w:pPr>
      <w:r w:rsidRPr="001D7182">
        <w:rPr>
          <w:rFonts w:ascii="Arial Narrow" w:hAnsi="Arial Narrow"/>
          <w:bCs/>
          <w:sz w:val="22"/>
          <w:szCs w:val="22"/>
        </w:rPr>
        <w:t xml:space="preserve">Predávajúci vyhlasuje, že v čase uzatvorenia </w:t>
      </w:r>
      <w:r>
        <w:rPr>
          <w:rFonts w:ascii="Arial Narrow" w:hAnsi="Arial Narrow"/>
          <w:bCs/>
          <w:sz w:val="22"/>
          <w:szCs w:val="22"/>
        </w:rPr>
        <w:t>tejto zmluvy</w:t>
      </w:r>
      <w:r w:rsidRPr="001D7182">
        <w:rPr>
          <w:rFonts w:ascii="Arial Narrow" w:hAnsi="Arial Narrow"/>
          <w:bCs/>
          <w:sz w:val="22"/>
          <w:szCs w:val="22"/>
        </w:rPr>
        <w:t xml:space="preserve"> je zapísaný v registri partnerov verejného sektora v súlade so zákonom č. 315/2016 Z. z.., pokiaľ sa ho povinnosť zápisu do registra partnerov verejného sektora týka</w:t>
      </w:r>
      <w:r>
        <w:rPr>
          <w:rFonts w:ascii="Arial Narrow" w:hAnsi="Arial Narrow"/>
          <w:bCs/>
          <w:sz w:val="22"/>
          <w:szCs w:val="22"/>
        </w:rPr>
        <w:t>.</w:t>
      </w:r>
    </w:p>
    <w:p w:rsidR="00C875A7" w:rsidRPr="003808CD" w:rsidRDefault="00C875A7" w:rsidP="00C875A7">
      <w:pPr>
        <w:pStyle w:val="Odsekzoznamu"/>
        <w:tabs>
          <w:tab w:val="clear" w:pos="2160"/>
          <w:tab w:val="left" w:pos="426"/>
        </w:tabs>
        <w:ind w:left="425"/>
        <w:jc w:val="center"/>
        <w:rPr>
          <w:rFonts w:ascii="Arial Narrow" w:hAnsi="Arial Narrow" w:cs="Calibri"/>
          <w:bCs/>
          <w:sz w:val="22"/>
          <w:szCs w:val="22"/>
        </w:rPr>
      </w:pPr>
      <w:r w:rsidRPr="003808CD">
        <w:rPr>
          <w:rFonts w:ascii="Arial Narrow" w:hAnsi="Arial Narrow"/>
          <w:b/>
          <w:bCs/>
          <w:sz w:val="22"/>
          <w:szCs w:val="22"/>
        </w:rPr>
        <w:t>Článok X.</w:t>
      </w:r>
    </w:p>
    <w:p w:rsidR="00C875A7" w:rsidRPr="00CC06B1" w:rsidRDefault="00C875A7" w:rsidP="00C875A7">
      <w:pPr>
        <w:tabs>
          <w:tab w:val="left" w:pos="502"/>
        </w:tabs>
        <w:spacing w:line="274" w:lineRule="exact"/>
        <w:ind w:left="425" w:right="23" w:hanging="425"/>
        <w:jc w:val="center"/>
        <w:rPr>
          <w:rFonts w:ascii="Arial Narrow" w:hAnsi="Arial Narrow"/>
          <w:b/>
          <w:bCs/>
          <w:noProof/>
          <w:sz w:val="22"/>
          <w:szCs w:val="22"/>
          <w:lang w:eastAsia="sk-SK"/>
        </w:rPr>
      </w:pPr>
      <w:r w:rsidRPr="00CC06B1">
        <w:rPr>
          <w:rFonts w:ascii="Arial Narrow" w:hAnsi="Arial Narrow"/>
          <w:b/>
          <w:bCs/>
          <w:noProof/>
          <w:sz w:val="22"/>
          <w:szCs w:val="22"/>
          <w:lang w:eastAsia="sk-SK"/>
        </w:rPr>
        <w:t>Korešpondencia a kontaktné osoby</w:t>
      </w:r>
    </w:p>
    <w:p w:rsidR="00C875A7" w:rsidRPr="00CC06B1" w:rsidRDefault="00C875A7" w:rsidP="00C875A7">
      <w:pPr>
        <w:pStyle w:val="Odsekzoznamu"/>
        <w:widowControl w:val="0"/>
        <w:numPr>
          <w:ilvl w:val="1"/>
          <w:numId w:val="12"/>
        </w:numPr>
        <w:tabs>
          <w:tab w:val="clear" w:pos="2160"/>
          <w:tab w:val="clear" w:pos="2880"/>
          <w:tab w:val="clear" w:pos="4500"/>
          <w:tab w:val="left" w:pos="0"/>
          <w:tab w:val="left" w:pos="426"/>
        </w:tabs>
        <w:spacing w:line="274" w:lineRule="exact"/>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Ak v tejto  zmluve nie je uvedené inak, akákoľvek korešpondencia medzi zmluvnými stranami v súvislosti s touto zmluvou musí mať písomnú formu a musí sa doručiť poštou ako doporučená zásielka s doručenkou alebo kuriérom, faxom, emailom alebo osobne s vyžiadaním potvrdenia</w:t>
      </w:r>
      <w:r>
        <w:rPr>
          <w:rFonts w:ascii="Arial Narrow" w:hAnsi="Arial Narrow"/>
          <w:noProof/>
          <w:sz w:val="22"/>
          <w:szCs w:val="22"/>
          <w:lang w:val="sk-SK" w:eastAsia="sk-SK"/>
        </w:rPr>
        <w:t xml:space="preserve"> </w:t>
      </w:r>
      <w:r w:rsidRPr="00CC06B1">
        <w:rPr>
          <w:rFonts w:ascii="Arial Narrow" w:hAnsi="Arial Narrow"/>
          <w:noProof/>
          <w:sz w:val="22"/>
          <w:szCs w:val="22"/>
          <w:lang w:eastAsia="sk-SK"/>
        </w:rPr>
        <w:t>o prijatí na nasledujúce adresy druhej zmluvnej strane.</w:t>
      </w:r>
    </w:p>
    <w:p w:rsidR="00C875A7" w:rsidRPr="00CC06B1" w:rsidRDefault="00C875A7" w:rsidP="00C875A7">
      <w:pPr>
        <w:pStyle w:val="Odsekzoznamu"/>
        <w:widowControl w:val="0"/>
        <w:numPr>
          <w:ilvl w:val="1"/>
          <w:numId w:val="12"/>
        </w:numPr>
        <w:tabs>
          <w:tab w:val="clear" w:pos="2160"/>
          <w:tab w:val="clear" w:pos="2880"/>
          <w:tab w:val="clear" w:pos="4500"/>
          <w:tab w:val="left" w:pos="0"/>
          <w:tab w:val="left" w:pos="426"/>
        </w:tabs>
        <w:spacing w:line="274" w:lineRule="exact"/>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Korešpondencia zasielaná poštou ako doporučená zásielka s doručenkou alebo kuriérom sa považuje za doručenú:</w:t>
      </w:r>
    </w:p>
    <w:p w:rsidR="00C875A7" w:rsidRPr="00CC06B1" w:rsidRDefault="00C875A7" w:rsidP="00C875A7">
      <w:pPr>
        <w:numPr>
          <w:ilvl w:val="0"/>
          <w:numId w:val="8"/>
        </w:numPr>
        <w:tabs>
          <w:tab w:val="clear" w:pos="2160"/>
          <w:tab w:val="clear" w:pos="2880"/>
          <w:tab w:val="clear" w:pos="4500"/>
          <w:tab w:val="left" w:pos="502"/>
        </w:tabs>
        <w:spacing w:line="274" w:lineRule="exact"/>
        <w:ind w:right="23"/>
        <w:jc w:val="both"/>
        <w:rPr>
          <w:rFonts w:ascii="Arial Narrow" w:hAnsi="Arial Narrow"/>
          <w:noProof/>
          <w:sz w:val="22"/>
          <w:szCs w:val="22"/>
          <w:lang w:eastAsia="sk-SK"/>
        </w:rPr>
      </w:pPr>
      <w:r w:rsidRPr="00CC06B1">
        <w:rPr>
          <w:rFonts w:ascii="Arial Narrow" w:hAnsi="Arial Narrow"/>
          <w:noProof/>
          <w:sz w:val="22"/>
          <w:szCs w:val="22"/>
          <w:lang w:eastAsia="sk-SK"/>
        </w:rPr>
        <w:t>ak adresát korešpondenciu prevezme,</w:t>
      </w:r>
    </w:p>
    <w:p w:rsidR="00C875A7" w:rsidRPr="00CC06B1" w:rsidRDefault="00C875A7" w:rsidP="00C875A7">
      <w:pPr>
        <w:numPr>
          <w:ilvl w:val="0"/>
          <w:numId w:val="8"/>
        </w:numPr>
        <w:tabs>
          <w:tab w:val="clear" w:pos="2160"/>
          <w:tab w:val="clear" w:pos="2880"/>
          <w:tab w:val="clear" w:pos="4500"/>
          <w:tab w:val="left" w:pos="502"/>
        </w:tabs>
        <w:spacing w:line="274" w:lineRule="exact"/>
        <w:ind w:right="23"/>
        <w:jc w:val="both"/>
        <w:rPr>
          <w:rFonts w:ascii="Arial Narrow" w:hAnsi="Arial Narrow"/>
          <w:noProof/>
          <w:sz w:val="22"/>
          <w:szCs w:val="22"/>
          <w:lang w:eastAsia="sk-SK"/>
        </w:rPr>
      </w:pPr>
      <w:r w:rsidRPr="00CC06B1">
        <w:rPr>
          <w:rFonts w:ascii="Arial Narrow" w:hAnsi="Arial Narrow"/>
          <w:noProof/>
          <w:sz w:val="22"/>
          <w:szCs w:val="22"/>
          <w:lang w:eastAsia="sk-SK"/>
        </w:rPr>
        <w:t>uplynutím troch (3) pracovných dní do jej odoslania odosielateľom v prípade, že pošta alebo prevádzkovateľ kuriérskej služby korešpondenciu vráti odosielateľovi ako nedoručiteľnú alebo ak doručenie korešpondencie bolo zmarené konaním alebo opomenutím adresáta,</w:t>
      </w:r>
    </w:p>
    <w:p w:rsidR="00C875A7" w:rsidRPr="00CC06B1" w:rsidRDefault="00C875A7" w:rsidP="00C875A7">
      <w:pPr>
        <w:numPr>
          <w:ilvl w:val="0"/>
          <w:numId w:val="8"/>
        </w:numPr>
        <w:tabs>
          <w:tab w:val="clear" w:pos="2160"/>
          <w:tab w:val="clear" w:pos="2880"/>
          <w:tab w:val="clear" w:pos="4500"/>
          <w:tab w:val="left" w:pos="502"/>
        </w:tabs>
        <w:spacing w:line="274" w:lineRule="exact"/>
        <w:ind w:right="23"/>
        <w:jc w:val="both"/>
        <w:rPr>
          <w:rFonts w:ascii="Arial Narrow" w:hAnsi="Arial Narrow"/>
          <w:noProof/>
          <w:sz w:val="22"/>
          <w:szCs w:val="22"/>
          <w:lang w:eastAsia="sk-SK"/>
        </w:rPr>
      </w:pPr>
      <w:r w:rsidRPr="00CC06B1">
        <w:rPr>
          <w:rFonts w:ascii="Arial Narrow" w:hAnsi="Arial Narrow"/>
          <w:noProof/>
          <w:sz w:val="22"/>
          <w:szCs w:val="22"/>
          <w:lang w:eastAsia="sk-SK"/>
        </w:rPr>
        <w:t>okamihom odmietnutia prevziať korešpondenciu ak adresát prevzatie korešpondencie odmietne.</w:t>
      </w:r>
    </w:p>
    <w:p w:rsidR="00C875A7" w:rsidRPr="00CC06B1" w:rsidRDefault="00C875A7" w:rsidP="00C875A7">
      <w:pPr>
        <w:pStyle w:val="Odsekzoznamu"/>
        <w:numPr>
          <w:ilvl w:val="1"/>
          <w:numId w:val="13"/>
        </w:numPr>
        <w:tabs>
          <w:tab w:val="clear" w:pos="2160"/>
          <w:tab w:val="clear" w:pos="2880"/>
          <w:tab w:val="clear" w:pos="4500"/>
          <w:tab w:val="left" w:pos="426"/>
        </w:tabs>
        <w:spacing w:line="274" w:lineRule="exact"/>
        <w:ind w:left="426" w:right="23"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Korešpondencia doručovaná osobne sa považuje za doručenú:</w:t>
      </w:r>
    </w:p>
    <w:p w:rsidR="00C875A7" w:rsidRPr="00CC06B1" w:rsidRDefault="00C875A7" w:rsidP="00C875A7">
      <w:pPr>
        <w:numPr>
          <w:ilvl w:val="0"/>
          <w:numId w:val="9"/>
        </w:numPr>
        <w:tabs>
          <w:tab w:val="clear" w:pos="2160"/>
          <w:tab w:val="clear" w:pos="2880"/>
          <w:tab w:val="clear" w:pos="4500"/>
          <w:tab w:val="left" w:pos="1168"/>
        </w:tabs>
        <w:ind w:firstLine="23"/>
        <w:jc w:val="both"/>
        <w:rPr>
          <w:rFonts w:ascii="Arial Narrow" w:hAnsi="Arial Narrow"/>
          <w:noProof/>
          <w:sz w:val="22"/>
          <w:szCs w:val="22"/>
          <w:lang w:eastAsia="sk-SK"/>
        </w:rPr>
      </w:pPr>
      <w:r w:rsidRPr="00CC06B1">
        <w:rPr>
          <w:rFonts w:ascii="Arial Narrow" w:hAnsi="Arial Narrow"/>
          <w:noProof/>
          <w:sz w:val="22"/>
          <w:szCs w:val="22"/>
          <w:lang w:eastAsia="sk-SK"/>
        </w:rPr>
        <w:t>ak adresát korešpondenciu prevezme,</w:t>
      </w:r>
    </w:p>
    <w:p w:rsidR="00C875A7" w:rsidRPr="00CC06B1" w:rsidRDefault="00C875A7" w:rsidP="00C875A7">
      <w:pPr>
        <w:numPr>
          <w:ilvl w:val="0"/>
          <w:numId w:val="9"/>
        </w:numPr>
        <w:tabs>
          <w:tab w:val="clear" w:pos="2160"/>
          <w:tab w:val="clear" w:pos="2880"/>
          <w:tab w:val="clear" w:pos="4500"/>
          <w:tab w:val="left" w:pos="1168"/>
        </w:tabs>
        <w:ind w:left="1168" w:hanging="425"/>
        <w:jc w:val="both"/>
        <w:rPr>
          <w:rFonts w:ascii="Arial Narrow" w:hAnsi="Arial Narrow"/>
          <w:noProof/>
          <w:sz w:val="22"/>
          <w:szCs w:val="22"/>
          <w:lang w:eastAsia="sk-SK"/>
        </w:rPr>
      </w:pPr>
      <w:r w:rsidRPr="00CC06B1">
        <w:rPr>
          <w:rFonts w:ascii="Arial Narrow" w:hAnsi="Arial Narrow"/>
          <w:noProof/>
          <w:sz w:val="22"/>
          <w:szCs w:val="22"/>
          <w:lang w:eastAsia="sk-SK"/>
        </w:rPr>
        <w:t>okamihom neúspešného pokusu o jej doručenie, ak doručenie korešpondencie bolo zmarené konaním  alebo opomenutím adresáta,</w:t>
      </w:r>
    </w:p>
    <w:p w:rsidR="00C875A7" w:rsidRPr="00CC06B1" w:rsidRDefault="00C875A7" w:rsidP="00C875A7">
      <w:pPr>
        <w:numPr>
          <w:ilvl w:val="0"/>
          <w:numId w:val="9"/>
        </w:numPr>
        <w:tabs>
          <w:tab w:val="clear" w:pos="2160"/>
          <w:tab w:val="clear" w:pos="2880"/>
          <w:tab w:val="clear" w:pos="4500"/>
          <w:tab w:val="left" w:pos="1168"/>
        </w:tabs>
        <w:ind w:firstLine="23"/>
        <w:jc w:val="both"/>
        <w:rPr>
          <w:rFonts w:ascii="Arial Narrow" w:hAnsi="Arial Narrow"/>
          <w:noProof/>
          <w:sz w:val="22"/>
          <w:szCs w:val="22"/>
          <w:lang w:eastAsia="sk-SK"/>
        </w:rPr>
      </w:pPr>
      <w:r w:rsidRPr="00CC06B1">
        <w:rPr>
          <w:rFonts w:ascii="Arial Narrow" w:hAnsi="Arial Narrow"/>
          <w:noProof/>
          <w:sz w:val="22"/>
          <w:szCs w:val="22"/>
          <w:lang w:eastAsia="sk-SK"/>
        </w:rPr>
        <w:t>okamihom odmietnutia prevziať korešpondenciu, ak adresát prevzatie korešpondencie odmietne.</w:t>
      </w:r>
    </w:p>
    <w:p w:rsidR="00C875A7" w:rsidRPr="00CC06B1" w:rsidRDefault="00C875A7" w:rsidP="00C875A7">
      <w:pPr>
        <w:pStyle w:val="Odsekzoznamu"/>
        <w:numPr>
          <w:ilvl w:val="1"/>
          <w:numId w:val="14"/>
        </w:numPr>
        <w:tabs>
          <w:tab w:val="clear" w:pos="2160"/>
          <w:tab w:val="clear" w:pos="2880"/>
          <w:tab w:val="clear" w:pos="4500"/>
          <w:tab w:val="left" w:pos="426"/>
          <w:tab w:val="left" w:pos="709"/>
        </w:tabs>
        <w:ind w:left="426"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 xml:space="preserve">V prípade korešpondencie zasielanej faxom alebo emailom sa korešpondencia považuje </w:t>
      </w:r>
      <w:r w:rsidRPr="00CC06B1">
        <w:rPr>
          <w:rFonts w:ascii="Arial Narrow" w:hAnsi="Arial Narrow"/>
          <w:noProof/>
          <w:sz w:val="22"/>
          <w:szCs w:val="22"/>
          <w:lang w:eastAsia="sk-SK"/>
        </w:rPr>
        <w:br/>
        <w:t>za riadne doručenú len za predpokladu, že druhá zmluvná strana potvrdí jej prevzatie.</w:t>
      </w:r>
    </w:p>
    <w:p w:rsidR="00C875A7" w:rsidRPr="00CC06B1" w:rsidRDefault="00C875A7" w:rsidP="00C875A7">
      <w:pPr>
        <w:pStyle w:val="Odsekzoznamu"/>
        <w:numPr>
          <w:ilvl w:val="1"/>
          <w:numId w:val="14"/>
        </w:numPr>
        <w:tabs>
          <w:tab w:val="clear" w:pos="2160"/>
          <w:tab w:val="clear" w:pos="2880"/>
          <w:tab w:val="clear" w:pos="4500"/>
          <w:tab w:val="left" w:pos="426"/>
          <w:tab w:val="left" w:pos="709"/>
        </w:tabs>
        <w:ind w:left="426" w:hanging="426"/>
        <w:contextualSpacing/>
        <w:jc w:val="both"/>
        <w:rPr>
          <w:rFonts w:ascii="Arial Narrow" w:hAnsi="Arial Narrow"/>
          <w:noProof/>
          <w:sz w:val="22"/>
          <w:szCs w:val="22"/>
          <w:lang w:eastAsia="sk-SK"/>
        </w:rPr>
      </w:pPr>
      <w:r w:rsidRPr="00CC06B1">
        <w:rPr>
          <w:rFonts w:ascii="Arial Narrow" w:hAnsi="Arial Narrow"/>
          <w:noProof/>
          <w:sz w:val="22"/>
          <w:szCs w:val="22"/>
          <w:lang w:eastAsia="sk-SK"/>
        </w:rPr>
        <w:t>Poverenými kontaktnými osobami pre účely plnenia tejto zmluvy sú:</w:t>
      </w:r>
    </w:p>
    <w:p w:rsidR="00C875A7" w:rsidRPr="00CC06B1" w:rsidRDefault="00C875A7" w:rsidP="00C875A7">
      <w:pPr>
        <w:widowControl w:val="0"/>
        <w:ind w:firstLine="426"/>
        <w:jc w:val="both"/>
        <w:rPr>
          <w:rFonts w:ascii="Arial Narrow" w:hAnsi="Arial Narrow"/>
          <w:sz w:val="22"/>
          <w:szCs w:val="22"/>
          <w:lang w:val="en-GB" w:eastAsia="sk-SK"/>
        </w:rPr>
      </w:pPr>
      <w:proofErr w:type="spellStart"/>
      <w:r w:rsidRPr="00CC06B1">
        <w:rPr>
          <w:rFonts w:ascii="Arial Narrow" w:hAnsi="Arial Narrow"/>
          <w:sz w:val="22"/>
          <w:szCs w:val="22"/>
          <w:lang w:val="en-GB" w:eastAsia="sk-SK"/>
        </w:rPr>
        <w:t>Za</w:t>
      </w:r>
      <w:proofErr w:type="spellEnd"/>
      <w:r w:rsidRPr="00CC06B1">
        <w:rPr>
          <w:rFonts w:ascii="Arial Narrow" w:hAnsi="Arial Narrow"/>
          <w:sz w:val="22"/>
          <w:szCs w:val="22"/>
          <w:lang w:val="en-GB" w:eastAsia="sk-SK"/>
        </w:rPr>
        <w:t xml:space="preserve"> </w:t>
      </w:r>
      <w:proofErr w:type="spellStart"/>
      <w:r w:rsidRPr="00CC06B1">
        <w:rPr>
          <w:rFonts w:ascii="Arial Narrow" w:hAnsi="Arial Narrow"/>
          <w:sz w:val="22"/>
          <w:szCs w:val="22"/>
          <w:lang w:val="en-GB" w:eastAsia="sk-SK"/>
        </w:rPr>
        <w:t>predávajúceho</w:t>
      </w:r>
      <w:proofErr w:type="spellEnd"/>
      <w:r w:rsidRPr="00CC06B1">
        <w:rPr>
          <w:rFonts w:ascii="Arial Narrow" w:hAnsi="Arial Narrow"/>
          <w:sz w:val="22"/>
          <w:szCs w:val="22"/>
          <w:lang w:val="en-GB" w:eastAsia="sk-SK"/>
        </w:rPr>
        <w:t>:</w:t>
      </w:r>
    </w:p>
    <w:p w:rsidR="00C875A7" w:rsidRPr="00CC06B1" w:rsidRDefault="00C875A7" w:rsidP="00C875A7">
      <w:pPr>
        <w:widowControl w:val="0"/>
        <w:ind w:left="1310"/>
        <w:jc w:val="both"/>
        <w:rPr>
          <w:rFonts w:ascii="Arial Narrow" w:hAnsi="Arial Narrow"/>
          <w:sz w:val="22"/>
          <w:szCs w:val="22"/>
          <w:highlight w:val="yellow"/>
          <w:lang w:val="en-GB" w:eastAsia="sk-SK"/>
        </w:rPr>
      </w:pPr>
      <w:proofErr w:type="spellStart"/>
      <w:proofErr w:type="gramStart"/>
      <w:r w:rsidRPr="00CC06B1">
        <w:rPr>
          <w:rFonts w:ascii="Arial Narrow" w:hAnsi="Arial Narrow"/>
          <w:sz w:val="22"/>
          <w:szCs w:val="22"/>
          <w:highlight w:val="yellow"/>
          <w:lang w:val="en-GB" w:eastAsia="sk-SK"/>
        </w:rPr>
        <w:t>meno</w:t>
      </w:r>
      <w:proofErr w:type="spellEnd"/>
      <w:proofErr w:type="gramEnd"/>
      <w:r w:rsidRPr="00CC06B1">
        <w:rPr>
          <w:rFonts w:ascii="Arial Narrow" w:hAnsi="Arial Narrow"/>
          <w:sz w:val="22"/>
          <w:szCs w:val="22"/>
          <w:highlight w:val="yellow"/>
          <w:lang w:val="en-GB" w:eastAsia="sk-SK"/>
        </w:rPr>
        <w:t xml:space="preserve"> a </w:t>
      </w:r>
      <w:proofErr w:type="spellStart"/>
      <w:r w:rsidRPr="00CC06B1">
        <w:rPr>
          <w:rFonts w:ascii="Arial Narrow" w:hAnsi="Arial Narrow"/>
          <w:sz w:val="22"/>
          <w:szCs w:val="22"/>
          <w:highlight w:val="yellow"/>
          <w:lang w:val="en-GB" w:eastAsia="sk-SK"/>
        </w:rPr>
        <w:t>priezvisko</w:t>
      </w:r>
      <w:proofErr w:type="spellEnd"/>
    </w:p>
    <w:p w:rsidR="00C875A7" w:rsidRPr="00CC06B1" w:rsidRDefault="00C875A7" w:rsidP="00C875A7">
      <w:pPr>
        <w:widowControl w:val="0"/>
        <w:ind w:left="1310"/>
        <w:jc w:val="both"/>
        <w:rPr>
          <w:rFonts w:ascii="Arial Narrow" w:hAnsi="Arial Narrow"/>
          <w:sz w:val="22"/>
          <w:szCs w:val="22"/>
          <w:highlight w:val="yellow"/>
          <w:lang w:val="en-GB" w:eastAsia="sk-SK"/>
        </w:rPr>
      </w:pPr>
      <w:proofErr w:type="spellStart"/>
      <w:proofErr w:type="gramStart"/>
      <w:r w:rsidRPr="00CC06B1">
        <w:rPr>
          <w:rFonts w:ascii="Arial Narrow" w:hAnsi="Arial Narrow"/>
          <w:sz w:val="22"/>
          <w:szCs w:val="22"/>
          <w:highlight w:val="yellow"/>
          <w:lang w:val="en-GB" w:eastAsia="sk-SK"/>
        </w:rPr>
        <w:t>funkcia</w:t>
      </w:r>
      <w:proofErr w:type="spellEnd"/>
      <w:proofErr w:type="gramEnd"/>
      <w:r w:rsidRPr="00CC06B1">
        <w:rPr>
          <w:rFonts w:ascii="Arial Narrow" w:hAnsi="Arial Narrow"/>
          <w:sz w:val="22"/>
          <w:szCs w:val="22"/>
          <w:highlight w:val="yellow"/>
          <w:lang w:val="en-GB" w:eastAsia="sk-SK"/>
        </w:rPr>
        <w:t xml:space="preserve">,                  </w:t>
      </w:r>
    </w:p>
    <w:p w:rsidR="00C875A7" w:rsidRPr="00CC06B1" w:rsidRDefault="00C875A7" w:rsidP="00C875A7">
      <w:pPr>
        <w:widowControl w:val="0"/>
        <w:ind w:left="1310"/>
        <w:jc w:val="both"/>
        <w:rPr>
          <w:rFonts w:ascii="Arial Narrow" w:hAnsi="Arial Narrow"/>
          <w:sz w:val="22"/>
          <w:szCs w:val="22"/>
          <w:highlight w:val="yellow"/>
          <w:lang w:val="en-GB" w:eastAsia="sk-SK"/>
        </w:rPr>
      </w:pPr>
      <w:proofErr w:type="gramStart"/>
      <w:r w:rsidRPr="00CC06B1">
        <w:rPr>
          <w:rFonts w:ascii="Arial Narrow" w:hAnsi="Arial Narrow"/>
          <w:sz w:val="22"/>
          <w:szCs w:val="22"/>
          <w:highlight w:val="yellow"/>
          <w:lang w:val="en-GB" w:eastAsia="sk-SK"/>
        </w:rPr>
        <w:t>tel</w:t>
      </w:r>
      <w:proofErr w:type="gramEnd"/>
      <w:r w:rsidRPr="00CC06B1">
        <w:rPr>
          <w:rFonts w:ascii="Arial Narrow" w:hAnsi="Arial Narrow"/>
          <w:sz w:val="22"/>
          <w:szCs w:val="22"/>
          <w:highlight w:val="yellow"/>
          <w:lang w:val="en-GB" w:eastAsia="sk-SK"/>
        </w:rPr>
        <w:t xml:space="preserve">. </w:t>
      </w:r>
      <w:proofErr w:type="spellStart"/>
      <w:r w:rsidRPr="00CC06B1">
        <w:rPr>
          <w:rFonts w:ascii="Arial Narrow" w:hAnsi="Arial Narrow"/>
          <w:sz w:val="22"/>
          <w:szCs w:val="22"/>
          <w:highlight w:val="yellow"/>
          <w:lang w:val="en-GB" w:eastAsia="sk-SK"/>
        </w:rPr>
        <w:t>číslo</w:t>
      </w:r>
      <w:proofErr w:type="spellEnd"/>
      <w:r w:rsidRPr="00CC06B1">
        <w:rPr>
          <w:rFonts w:ascii="Arial Narrow" w:hAnsi="Arial Narrow"/>
          <w:sz w:val="22"/>
          <w:szCs w:val="22"/>
          <w:highlight w:val="yellow"/>
          <w:lang w:val="en-GB" w:eastAsia="sk-SK"/>
        </w:rPr>
        <w:t xml:space="preserve">,                </w:t>
      </w:r>
    </w:p>
    <w:p w:rsidR="00C875A7" w:rsidRPr="00CC06B1" w:rsidRDefault="00C875A7" w:rsidP="00C875A7">
      <w:pPr>
        <w:widowControl w:val="0"/>
        <w:ind w:left="1310"/>
        <w:jc w:val="both"/>
        <w:rPr>
          <w:rFonts w:ascii="Arial Narrow" w:hAnsi="Arial Narrow"/>
          <w:sz w:val="22"/>
          <w:szCs w:val="22"/>
          <w:lang w:val="en-GB" w:eastAsia="sk-SK"/>
        </w:rPr>
      </w:pPr>
      <w:proofErr w:type="gramStart"/>
      <w:r w:rsidRPr="00CC06B1">
        <w:rPr>
          <w:rFonts w:ascii="Arial Narrow" w:hAnsi="Arial Narrow"/>
          <w:sz w:val="22"/>
          <w:szCs w:val="22"/>
          <w:highlight w:val="yellow"/>
          <w:lang w:val="en-GB" w:eastAsia="sk-SK"/>
        </w:rPr>
        <w:t>e-mail</w:t>
      </w:r>
      <w:proofErr w:type="gramEnd"/>
      <w:r w:rsidRPr="00CC06B1">
        <w:rPr>
          <w:rFonts w:ascii="Arial Narrow" w:hAnsi="Arial Narrow"/>
          <w:sz w:val="22"/>
          <w:szCs w:val="22"/>
          <w:highlight w:val="yellow"/>
          <w:lang w:val="en-GB" w:eastAsia="sk-SK"/>
        </w:rPr>
        <w:t>.</w:t>
      </w:r>
      <w:r w:rsidRPr="00CC06B1">
        <w:rPr>
          <w:rFonts w:ascii="Arial Narrow" w:hAnsi="Arial Narrow"/>
          <w:sz w:val="22"/>
          <w:szCs w:val="22"/>
          <w:lang w:val="en-GB" w:eastAsia="sk-SK"/>
        </w:rPr>
        <w:t xml:space="preserve">                   </w:t>
      </w:r>
    </w:p>
    <w:p w:rsidR="00C875A7" w:rsidRPr="00CC06B1" w:rsidRDefault="00C875A7" w:rsidP="00C875A7">
      <w:pPr>
        <w:widowControl w:val="0"/>
        <w:ind w:firstLine="426"/>
        <w:jc w:val="both"/>
        <w:rPr>
          <w:rFonts w:ascii="Arial Narrow" w:hAnsi="Arial Narrow"/>
          <w:sz w:val="22"/>
          <w:szCs w:val="22"/>
          <w:lang w:val="en-GB" w:eastAsia="sk-SK"/>
        </w:rPr>
      </w:pPr>
      <w:proofErr w:type="spellStart"/>
      <w:r w:rsidRPr="00CC06B1">
        <w:rPr>
          <w:rFonts w:ascii="Arial Narrow" w:hAnsi="Arial Narrow"/>
          <w:sz w:val="22"/>
          <w:szCs w:val="22"/>
          <w:lang w:val="en-GB" w:eastAsia="sk-SK"/>
        </w:rPr>
        <w:t>Za</w:t>
      </w:r>
      <w:proofErr w:type="spellEnd"/>
      <w:r w:rsidRPr="00CC06B1">
        <w:rPr>
          <w:rFonts w:ascii="Arial Narrow" w:hAnsi="Arial Narrow"/>
          <w:sz w:val="22"/>
          <w:szCs w:val="22"/>
          <w:lang w:val="en-GB" w:eastAsia="sk-SK"/>
        </w:rPr>
        <w:t xml:space="preserve"> </w:t>
      </w:r>
      <w:proofErr w:type="spellStart"/>
      <w:r w:rsidRPr="00CC06B1">
        <w:rPr>
          <w:rFonts w:ascii="Arial Narrow" w:hAnsi="Arial Narrow"/>
          <w:sz w:val="22"/>
          <w:szCs w:val="22"/>
          <w:lang w:val="en-GB" w:eastAsia="sk-SK"/>
        </w:rPr>
        <w:t>kupujúceho</w:t>
      </w:r>
      <w:proofErr w:type="spellEnd"/>
      <w:r w:rsidRPr="00CC06B1">
        <w:rPr>
          <w:rFonts w:ascii="Arial Narrow" w:hAnsi="Arial Narrow"/>
          <w:sz w:val="22"/>
          <w:szCs w:val="22"/>
          <w:lang w:val="en-GB" w:eastAsia="sk-SK"/>
        </w:rPr>
        <w:t>:</w:t>
      </w:r>
    </w:p>
    <w:p w:rsidR="00C875A7" w:rsidRPr="00CC06B1" w:rsidRDefault="00C875A7" w:rsidP="00C875A7">
      <w:pPr>
        <w:widowControl w:val="0"/>
        <w:ind w:left="1310"/>
        <w:jc w:val="both"/>
        <w:rPr>
          <w:rFonts w:ascii="Arial Narrow" w:hAnsi="Arial Narrow"/>
          <w:sz w:val="22"/>
          <w:szCs w:val="22"/>
          <w:highlight w:val="yellow"/>
          <w:lang w:val="en-GB" w:eastAsia="sk-SK"/>
        </w:rPr>
      </w:pPr>
      <w:proofErr w:type="spellStart"/>
      <w:proofErr w:type="gramStart"/>
      <w:r w:rsidRPr="00CC06B1">
        <w:rPr>
          <w:rFonts w:ascii="Arial Narrow" w:hAnsi="Arial Narrow"/>
          <w:sz w:val="22"/>
          <w:szCs w:val="22"/>
          <w:highlight w:val="yellow"/>
          <w:lang w:val="en-GB" w:eastAsia="sk-SK"/>
        </w:rPr>
        <w:t>meno</w:t>
      </w:r>
      <w:proofErr w:type="spellEnd"/>
      <w:proofErr w:type="gramEnd"/>
      <w:r w:rsidRPr="00CC06B1">
        <w:rPr>
          <w:rFonts w:ascii="Arial Narrow" w:hAnsi="Arial Narrow"/>
          <w:sz w:val="22"/>
          <w:szCs w:val="22"/>
          <w:highlight w:val="yellow"/>
          <w:lang w:val="en-GB" w:eastAsia="sk-SK"/>
        </w:rPr>
        <w:t xml:space="preserve"> a </w:t>
      </w:r>
      <w:proofErr w:type="spellStart"/>
      <w:r w:rsidRPr="00CC06B1">
        <w:rPr>
          <w:rFonts w:ascii="Arial Narrow" w:hAnsi="Arial Narrow"/>
          <w:sz w:val="22"/>
          <w:szCs w:val="22"/>
          <w:highlight w:val="yellow"/>
          <w:lang w:val="en-GB" w:eastAsia="sk-SK"/>
        </w:rPr>
        <w:t>priezvisko</w:t>
      </w:r>
      <w:proofErr w:type="spellEnd"/>
      <w:r w:rsidRPr="00CC06B1">
        <w:rPr>
          <w:rFonts w:ascii="Arial Narrow" w:hAnsi="Arial Narrow"/>
          <w:sz w:val="22"/>
          <w:szCs w:val="22"/>
          <w:highlight w:val="yellow"/>
          <w:lang w:val="en-GB" w:eastAsia="sk-SK"/>
        </w:rPr>
        <w:t xml:space="preserve">  </w:t>
      </w:r>
    </w:p>
    <w:p w:rsidR="00C875A7" w:rsidRPr="00CC06B1" w:rsidRDefault="00C875A7" w:rsidP="00C875A7">
      <w:pPr>
        <w:widowControl w:val="0"/>
        <w:ind w:left="1310"/>
        <w:jc w:val="both"/>
        <w:rPr>
          <w:rFonts w:ascii="Arial Narrow" w:hAnsi="Arial Narrow"/>
          <w:sz w:val="22"/>
          <w:szCs w:val="22"/>
          <w:highlight w:val="yellow"/>
          <w:lang w:val="en-GB" w:eastAsia="sk-SK"/>
        </w:rPr>
      </w:pPr>
      <w:proofErr w:type="spellStart"/>
      <w:proofErr w:type="gramStart"/>
      <w:r w:rsidRPr="00CC06B1">
        <w:rPr>
          <w:rFonts w:ascii="Arial Narrow" w:hAnsi="Arial Narrow"/>
          <w:sz w:val="22"/>
          <w:szCs w:val="22"/>
          <w:highlight w:val="yellow"/>
          <w:lang w:val="en-GB" w:eastAsia="sk-SK"/>
        </w:rPr>
        <w:t>funkcia</w:t>
      </w:r>
      <w:proofErr w:type="spellEnd"/>
      <w:proofErr w:type="gramEnd"/>
      <w:r w:rsidRPr="00CC06B1">
        <w:rPr>
          <w:rFonts w:ascii="Arial Narrow" w:hAnsi="Arial Narrow"/>
          <w:sz w:val="22"/>
          <w:szCs w:val="22"/>
          <w:highlight w:val="yellow"/>
          <w:lang w:val="en-GB" w:eastAsia="sk-SK"/>
        </w:rPr>
        <w:t xml:space="preserve">,                  </w:t>
      </w:r>
    </w:p>
    <w:p w:rsidR="00C875A7" w:rsidRPr="00CC06B1" w:rsidRDefault="00C875A7" w:rsidP="00C875A7">
      <w:pPr>
        <w:widowControl w:val="0"/>
        <w:ind w:left="1310"/>
        <w:jc w:val="both"/>
        <w:rPr>
          <w:rFonts w:ascii="Arial Narrow" w:hAnsi="Arial Narrow"/>
          <w:sz w:val="22"/>
          <w:szCs w:val="22"/>
          <w:highlight w:val="yellow"/>
          <w:lang w:val="en-GB" w:eastAsia="sk-SK"/>
        </w:rPr>
      </w:pPr>
      <w:proofErr w:type="gramStart"/>
      <w:r w:rsidRPr="00CC06B1">
        <w:rPr>
          <w:rFonts w:ascii="Arial Narrow" w:hAnsi="Arial Narrow"/>
          <w:sz w:val="22"/>
          <w:szCs w:val="22"/>
          <w:highlight w:val="yellow"/>
          <w:lang w:val="en-GB" w:eastAsia="sk-SK"/>
        </w:rPr>
        <w:t>tel</w:t>
      </w:r>
      <w:proofErr w:type="gramEnd"/>
      <w:r w:rsidRPr="00CC06B1">
        <w:rPr>
          <w:rFonts w:ascii="Arial Narrow" w:hAnsi="Arial Narrow"/>
          <w:sz w:val="22"/>
          <w:szCs w:val="22"/>
          <w:highlight w:val="yellow"/>
          <w:lang w:val="en-GB" w:eastAsia="sk-SK"/>
        </w:rPr>
        <w:t xml:space="preserve">. </w:t>
      </w:r>
      <w:proofErr w:type="spellStart"/>
      <w:r w:rsidRPr="00CC06B1">
        <w:rPr>
          <w:rFonts w:ascii="Arial Narrow" w:hAnsi="Arial Narrow"/>
          <w:sz w:val="22"/>
          <w:szCs w:val="22"/>
          <w:highlight w:val="yellow"/>
          <w:lang w:val="en-GB" w:eastAsia="sk-SK"/>
        </w:rPr>
        <w:t>číslo</w:t>
      </w:r>
      <w:proofErr w:type="spellEnd"/>
      <w:r w:rsidRPr="00CC06B1">
        <w:rPr>
          <w:rFonts w:ascii="Arial Narrow" w:hAnsi="Arial Narrow"/>
          <w:sz w:val="22"/>
          <w:szCs w:val="22"/>
          <w:highlight w:val="yellow"/>
          <w:lang w:val="en-GB" w:eastAsia="sk-SK"/>
        </w:rPr>
        <w:t xml:space="preserve">,                </w:t>
      </w:r>
    </w:p>
    <w:p w:rsidR="00C875A7" w:rsidRDefault="00C875A7" w:rsidP="00C875A7">
      <w:pPr>
        <w:widowControl w:val="0"/>
        <w:ind w:left="1310"/>
        <w:jc w:val="both"/>
        <w:rPr>
          <w:rFonts w:ascii="Arial Narrow" w:hAnsi="Arial Narrow"/>
          <w:sz w:val="22"/>
          <w:szCs w:val="22"/>
          <w:lang w:val="en-GB" w:eastAsia="sk-SK"/>
        </w:rPr>
      </w:pPr>
      <w:proofErr w:type="gramStart"/>
      <w:r w:rsidRPr="00CC06B1">
        <w:rPr>
          <w:rFonts w:ascii="Arial Narrow" w:hAnsi="Arial Narrow"/>
          <w:sz w:val="22"/>
          <w:szCs w:val="22"/>
          <w:highlight w:val="yellow"/>
          <w:lang w:val="en-GB" w:eastAsia="sk-SK"/>
        </w:rPr>
        <w:t>e-mail</w:t>
      </w:r>
      <w:proofErr w:type="gramEnd"/>
      <w:r w:rsidRPr="00CC06B1">
        <w:rPr>
          <w:rFonts w:ascii="Arial Narrow" w:hAnsi="Arial Narrow"/>
          <w:sz w:val="22"/>
          <w:szCs w:val="22"/>
          <w:highlight w:val="yellow"/>
          <w:lang w:val="en-GB" w:eastAsia="sk-SK"/>
        </w:rPr>
        <w:t xml:space="preserve">.                   </w:t>
      </w:r>
    </w:p>
    <w:p w:rsidR="00C875A7" w:rsidRDefault="00C875A7" w:rsidP="00C875A7">
      <w:pPr>
        <w:jc w:val="center"/>
        <w:rPr>
          <w:rFonts w:ascii="Arial Narrow" w:hAnsi="Arial Narrow"/>
          <w:b/>
          <w:bCs/>
          <w:sz w:val="22"/>
          <w:szCs w:val="22"/>
          <w:lang w:eastAsia="sk-SK"/>
        </w:rPr>
      </w:pPr>
    </w:p>
    <w:p w:rsidR="00C875A7" w:rsidRDefault="00C875A7" w:rsidP="00C875A7">
      <w:pPr>
        <w:jc w:val="center"/>
        <w:rPr>
          <w:rFonts w:ascii="Arial Narrow" w:hAnsi="Arial Narrow"/>
          <w:b/>
          <w:bCs/>
          <w:sz w:val="22"/>
          <w:szCs w:val="22"/>
          <w:lang w:eastAsia="sk-SK"/>
        </w:rPr>
      </w:pPr>
    </w:p>
    <w:p w:rsidR="00524D12" w:rsidRDefault="00524D12" w:rsidP="00C875A7">
      <w:pPr>
        <w:jc w:val="center"/>
        <w:rPr>
          <w:rFonts w:ascii="Arial Narrow" w:hAnsi="Arial Narrow"/>
          <w:b/>
          <w:bCs/>
          <w:sz w:val="22"/>
          <w:szCs w:val="22"/>
          <w:lang w:eastAsia="sk-SK"/>
        </w:rPr>
      </w:pPr>
    </w:p>
    <w:p w:rsidR="00C875A7" w:rsidRPr="00CC06B1" w:rsidRDefault="00C875A7" w:rsidP="00C875A7">
      <w:pPr>
        <w:jc w:val="center"/>
        <w:rPr>
          <w:rFonts w:ascii="Arial Narrow" w:hAnsi="Arial Narrow"/>
          <w:sz w:val="22"/>
          <w:szCs w:val="22"/>
          <w:lang w:eastAsia="sk-SK"/>
        </w:rPr>
      </w:pPr>
      <w:bookmarkStart w:id="0" w:name="_GoBack"/>
      <w:bookmarkEnd w:id="0"/>
      <w:r w:rsidRPr="00CC06B1">
        <w:rPr>
          <w:rFonts w:ascii="Arial Narrow" w:hAnsi="Arial Narrow"/>
          <w:b/>
          <w:bCs/>
          <w:sz w:val="22"/>
          <w:szCs w:val="22"/>
          <w:lang w:eastAsia="sk-SK"/>
        </w:rPr>
        <w:lastRenderedPageBreak/>
        <w:t>Článok XI.</w:t>
      </w:r>
    </w:p>
    <w:p w:rsidR="00C875A7" w:rsidRDefault="00C875A7" w:rsidP="00C875A7">
      <w:pPr>
        <w:jc w:val="center"/>
        <w:rPr>
          <w:rFonts w:ascii="Arial Narrow" w:hAnsi="Arial Narrow"/>
          <w:b/>
          <w:bCs/>
          <w:sz w:val="22"/>
          <w:szCs w:val="22"/>
        </w:rPr>
      </w:pPr>
      <w:r w:rsidRPr="00CC06B1">
        <w:rPr>
          <w:rFonts w:ascii="Arial Narrow" w:hAnsi="Arial Narrow"/>
          <w:b/>
          <w:bCs/>
          <w:sz w:val="22"/>
          <w:szCs w:val="22"/>
        </w:rPr>
        <w:t>Trvanie a skončenie zmluvy</w:t>
      </w:r>
    </w:p>
    <w:p w:rsidR="00C875A7" w:rsidRPr="00CC06B1" w:rsidRDefault="00C875A7" w:rsidP="00C875A7">
      <w:pPr>
        <w:jc w:val="center"/>
        <w:rPr>
          <w:rFonts w:ascii="Arial Narrow" w:hAnsi="Arial Narrow"/>
          <w:b/>
          <w:bCs/>
          <w:sz w:val="22"/>
          <w:szCs w:val="22"/>
        </w:rPr>
      </w:pPr>
    </w:p>
    <w:p w:rsidR="00C875A7" w:rsidRPr="00CC06B1" w:rsidRDefault="00C875A7" w:rsidP="00C875A7">
      <w:pPr>
        <w:pStyle w:val="Odsekzoznamu"/>
        <w:widowControl w:val="0"/>
        <w:numPr>
          <w:ilvl w:val="1"/>
          <w:numId w:val="15"/>
        </w:numPr>
        <w:tabs>
          <w:tab w:val="left" w:pos="425"/>
          <w:tab w:val="left" w:pos="540"/>
        </w:tabs>
        <w:spacing w:line="271" w:lineRule="auto"/>
        <w:ind w:right="23" w:hanging="792"/>
        <w:contextualSpacing/>
        <w:jc w:val="both"/>
        <w:rPr>
          <w:rFonts w:ascii="Arial Narrow" w:hAnsi="Arial Narrow"/>
          <w:noProof/>
          <w:sz w:val="22"/>
          <w:szCs w:val="22"/>
        </w:rPr>
      </w:pPr>
      <w:r w:rsidRPr="00CC06B1">
        <w:rPr>
          <w:rFonts w:ascii="Arial Narrow" w:hAnsi="Arial Narrow"/>
          <w:noProof/>
          <w:sz w:val="22"/>
          <w:szCs w:val="22"/>
        </w:rPr>
        <w:t>Zmluvu je možné skončiť:</w:t>
      </w:r>
    </w:p>
    <w:p w:rsidR="00C875A7" w:rsidRPr="00CC06B1" w:rsidRDefault="00C875A7" w:rsidP="00C875A7">
      <w:pPr>
        <w:widowControl w:val="0"/>
        <w:tabs>
          <w:tab w:val="left" w:pos="425"/>
          <w:tab w:val="left" w:pos="540"/>
          <w:tab w:val="left" w:pos="1276"/>
        </w:tabs>
        <w:spacing w:line="271" w:lineRule="auto"/>
        <w:ind w:right="23" w:firstLine="709"/>
        <w:jc w:val="both"/>
        <w:rPr>
          <w:rFonts w:ascii="Arial Narrow" w:hAnsi="Arial Narrow"/>
          <w:noProof/>
          <w:sz w:val="22"/>
          <w:szCs w:val="22"/>
        </w:rPr>
      </w:pPr>
      <w:r w:rsidRPr="00CC06B1">
        <w:rPr>
          <w:rFonts w:ascii="Arial Narrow" w:hAnsi="Arial Narrow"/>
          <w:noProof/>
          <w:sz w:val="22"/>
          <w:szCs w:val="22"/>
        </w:rPr>
        <w:t>a)</w:t>
      </w:r>
      <w:r w:rsidRPr="00CC06B1">
        <w:rPr>
          <w:rFonts w:ascii="Arial Narrow" w:hAnsi="Arial Narrow"/>
          <w:noProof/>
          <w:sz w:val="22"/>
          <w:szCs w:val="22"/>
        </w:rPr>
        <w:tab/>
        <w:t xml:space="preserve">písomnou dohodou zmluvných strán, </w:t>
      </w:r>
    </w:p>
    <w:p w:rsidR="00C875A7" w:rsidRPr="00CC06B1" w:rsidRDefault="00C875A7" w:rsidP="00C875A7">
      <w:pPr>
        <w:widowControl w:val="0"/>
        <w:tabs>
          <w:tab w:val="left" w:pos="425"/>
          <w:tab w:val="left" w:pos="540"/>
          <w:tab w:val="left" w:pos="1276"/>
        </w:tabs>
        <w:spacing w:line="271" w:lineRule="auto"/>
        <w:ind w:right="23" w:firstLine="709"/>
        <w:jc w:val="both"/>
        <w:rPr>
          <w:rFonts w:ascii="Arial Narrow" w:hAnsi="Arial Narrow"/>
          <w:noProof/>
          <w:sz w:val="22"/>
          <w:szCs w:val="22"/>
        </w:rPr>
      </w:pPr>
      <w:r w:rsidRPr="00CC06B1">
        <w:rPr>
          <w:rFonts w:ascii="Arial Narrow" w:hAnsi="Arial Narrow"/>
          <w:noProof/>
          <w:sz w:val="22"/>
          <w:szCs w:val="22"/>
        </w:rPr>
        <w:t>b)</w:t>
      </w:r>
      <w:r w:rsidRPr="00CC06B1">
        <w:rPr>
          <w:rFonts w:ascii="Arial Narrow" w:hAnsi="Arial Narrow"/>
          <w:noProof/>
          <w:sz w:val="22"/>
          <w:szCs w:val="22"/>
        </w:rPr>
        <w:tab/>
        <w:t>písomným odstúpením od zmluvy,</w:t>
      </w:r>
    </w:p>
    <w:p w:rsidR="00C875A7" w:rsidRDefault="00C875A7" w:rsidP="00C875A7">
      <w:pPr>
        <w:widowControl w:val="0"/>
        <w:tabs>
          <w:tab w:val="left" w:pos="425"/>
          <w:tab w:val="left" w:pos="540"/>
          <w:tab w:val="left" w:pos="1276"/>
        </w:tabs>
        <w:spacing w:line="271" w:lineRule="auto"/>
        <w:ind w:right="23" w:firstLine="709"/>
        <w:jc w:val="both"/>
        <w:rPr>
          <w:rFonts w:ascii="Arial Narrow" w:hAnsi="Arial Narrow"/>
          <w:noProof/>
          <w:sz w:val="22"/>
          <w:szCs w:val="22"/>
        </w:rPr>
      </w:pPr>
      <w:r w:rsidRPr="00CC06B1">
        <w:rPr>
          <w:rFonts w:ascii="Arial Narrow" w:hAnsi="Arial Narrow"/>
          <w:noProof/>
          <w:sz w:val="22"/>
          <w:szCs w:val="22"/>
        </w:rPr>
        <w:t>c)</w:t>
      </w:r>
      <w:r w:rsidRPr="00CC06B1">
        <w:rPr>
          <w:rFonts w:ascii="Arial Narrow" w:hAnsi="Arial Narrow"/>
          <w:noProof/>
          <w:sz w:val="22"/>
          <w:szCs w:val="22"/>
        </w:rPr>
        <w:tab/>
        <w:t>písomnou výpoveďou.</w:t>
      </w:r>
    </w:p>
    <w:p w:rsidR="00C875A7" w:rsidRPr="008F4790" w:rsidRDefault="00C875A7" w:rsidP="00C875A7">
      <w:pPr>
        <w:widowControl w:val="0"/>
        <w:tabs>
          <w:tab w:val="left" w:pos="425"/>
          <w:tab w:val="left" w:pos="540"/>
          <w:tab w:val="left" w:pos="1276"/>
        </w:tabs>
        <w:spacing w:line="271" w:lineRule="auto"/>
        <w:ind w:right="23" w:firstLine="709"/>
        <w:jc w:val="both"/>
        <w:rPr>
          <w:rFonts w:ascii="Arial Narrow" w:hAnsi="Arial Narrow"/>
          <w:noProof/>
          <w:sz w:val="6"/>
          <w:szCs w:val="6"/>
        </w:rPr>
      </w:pPr>
    </w:p>
    <w:p w:rsidR="00C875A7" w:rsidRPr="00CC06B1" w:rsidRDefault="00C875A7" w:rsidP="00C875A7">
      <w:pPr>
        <w:pStyle w:val="Odsekzoznamu"/>
        <w:widowControl w:val="0"/>
        <w:numPr>
          <w:ilvl w:val="1"/>
          <w:numId w:val="15"/>
        </w:numPr>
        <w:tabs>
          <w:tab w:val="left" w:pos="425"/>
          <w:tab w:val="left" w:pos="540"/>
        </w:tabs>
        <w:spacing w:line="271" w:lineRule="auto"/>
        <w:ind w:left="567" w:right="23" w:hanging="567"/>
        <w:contextualSpacing/>
        <w:jc w:val="both"/>
        <w:rPr>
          <w:rFonts w:ascii="Arial Narrow" w:hAnsi="Arial Narrow"/>
          <w:noProof/>
          <w:sz w:val="22"/>
          <w:szCs w:val="22"/>
        </w:rPr>
      </w:pPr>
      <w:r w:rsidRPr="00CC06B1">
        <w:rPr>
          <w:rFonts w:ascii="Arial Narrow" w:hAnsi="Arial Narrow"/>
          <w:noProof/>
          <w:sz w:val="22"/>
          <w:szCs w:val="22"/>
        </w:rPr>
        <w:t>Kupujúci je oprávnený odstúpiť od tejto zmluvy v prípade podstatného porušenia zmluvných povinností zo strany predávajúceho. Za podstatné porušenie zmluvných povinností sa považuje, ak predávajúci:</w:t>
      </w:r>
    </w:p>
    <w:p w:rsidR="00C875A7" w:rsidRPr="00CC06B1" w:rsidRDefault="00C875A7" w:rsidP="00C875A7">
      <w:pPr>
        <w:numPr>
          <w:ilvl w:val="0"/>
          <w:numId w:val="7"/>
        </w:numPr>
        <w:tabs>
          <w:tab w:val="left" w:pos="1276"/>
        </w:tabs>
        <w:spacing w:line="271" w:lineRule="auto"/>
        <w:ind w:left="1310" w:hanging="567"/>
        <w:jc w:val="both"/>
        <w:rPr>
          <w:rFonts w:ascii="Arial Narrow" w:hAnsi="Arial Narrow"/>
          <w:sz w:val="22"/>
          <w:szCs w:val="22"/>
        </w:rPr>
      </w:pPr>
      <w:r>
        <w:rPr>
          <w:rFonts w:ascii="Arial Narrow" w:hAnsi="Arial Narrow"/>
          <w:sz w:val="22"/>
          <w:szCs w:val="22"/>
        </w:rPr>
        <w:t xml:space="preserve"> </w:t>
      </w:r>
      <w:r w:rsidRPr="00CC06B1">
        <w:rPr>
          <w:rFonts w:ascii="Arial Narrow" w:hAnsi="Arial Narrow"/>
          <w:sz w:val="22"/>
          <w:szCs w:val="22"/>
        </w:rPr>
        <w:t>vstúpil do konkurzného konania alebo reštrukturalizácie, ktoré sa voči nemu začalo po podpise tejto zmluvy</w:t>
      </w:r>
    </w:p>
    <w:p w:rsidR="00C875A7" w:rsidRPr="00CC06B1" w:rsidRDefault="00C875A7" w:rsidP="00C875A7">
      <w:pPr>
        <w:numPr>
          <w:ilvl w:val="0"/>
          <w:numId w:val="7"/>
        </w:numPr>
        <w:tabs>
          <w:tab w:val="left" w:pos="1276"/>
        </w:tabs>
        <w:spacing w:line="271" w:lineRule="auto"/>
        <w:ind w:left="1310" w:hanging="567"/>
        <w:jc w:val="both"/>
        <w:rPr>
          <w:rFonts w:ascii="Arial Narrow" w:hAnsi="Arial Narrow"/>
          <w:sz w:val="22"/>
          <w:szCs w:val="22"/>
        </w:rPr>
      </w:pPr>
      <w:r w:rsidRPr="00CC06B1">
        <w:rPr>
          <w:rFonts w:ascii="Arial Narrow" w:hAnsi="Arial Narrow"/>
          <w:sz w:val="22"/>
          <w:szCs w:val="22"/>
        </w:rPr>
        <w:t>vstúpil do likvidácie,</w:t>
      </w:r>
    </w:p>
    <w:p w:rsidR="00C875A7" w:rsidRPr="00CC06B1" w:rsidRDefault="00C875A7" w:rsidP="00C875A7">
      <w:pPr>
        <w:numPr>
          <w:ilvl w:val="0"/>
          <w:numId w:val="7"/>
        </w:numPr>
        <w:tabs>
          <w:tab w:val="left" w:pos="1276"/>
        </w:tabs>
        <w:spacing w:line="271" w:lineRule="auto"/>
        <w:ind w:left="1310" w:hanging="567"/>
        <w:jc w:val="both"/>
        <w:rPr>
          <w:rFonts w:ascii="Arial Narrow" w:hAnsi="Arial Narrow"/>
          <w:sz w:val="22"/>
          <w:szCs w:val="22"/>
        </w:rPr>
      </w:pPr>
      <w:r w:rsidRPr="00CC06B1">
        <w:rPr>
          <w:rFonts w:ascii="Arial Narrow" w:hAnsi="Arial Narrow"/>
          <w:sz w:val="22"/>
          <w:szCs w:val="22"/>
        </w:rPr>
        <w:t xml:space="preserve">ak koná v rozpore s touto zmluvou a/alebo všeobecne záväznými právnymi predpismi </w:t>
      </w:r>
      <w:r>
        <w:rPr>
          <w:rFonts w:ascii="Arial Narrow" w:hAnsi="Arial Narrow"/>
          <w:sz w:val="22"/>
          <w:szCs w:val="22"/>
        </w:rPr>
        <w:t xml:space="preserve">  </w:t>
      </w:r>
      <w:r w:rsidRPr="00CC06B1">
        <w:rPr>
          <w:rFonts w:ascii="Arial Narrow" w:hAnsi="Arial Narrow"/>
          <w:sz w:val="22"/>
          <w:szCs w:val="22"/>
        </w:rPr>
        <w:t>platnými na území Slovenskej republiky a na písomnú výzvu kupujúceho toto konanie a jeho následky v určenej primeranej lehote neodstráni,</w:t>
      </w:r>
    </w:p>
    <w:p w:rsidR="00C875A7" w:rsidRPr="00CC06B1" w:rsidRDefault="00C875A7" w:rsidP="00C875A7">
      <w:pPr>
        <w:numPr>
          <w:ilvl w:val="0"/>
          <w:numId w:val="7"/>
        </w:numPr>
        <w:tabs>
          <w:tab w:val="left" w:pos="1276"/>
        </w:tabs>
        <w:spacing w:line="271" w:lineRule="auto"/>
        <w:ind w:left="1310" w:hanging="567"/>
        <w:jc w:val="both"/>
        <w:rPr>
          <w:rFonts w:ascii="Arial Narrow" w:hAnsi="Arial Narrow"/>
          <w:sz w:val="22"/>
          <w:szCs w:val="22"/>
        </w:rPr>
      </w:pPr>
      <w:r w:rsidRPr="00CC06B1">
        <w:rPr>
          <w:rFonts w:ascii="Arial Narrow" w:hAnsi="Arial Narrow"/>
          <w:sz w:val="22"/>
          <w:szCs w:val="22"/>
        </w:rPr>
        <w:t>ak poruší povinnosti podľa článku IX. body 9.</w:t>
      </w:r>
      <w:r>
        <w:rPr>
          <w:rFonts w:ascii="Arial Narrow" w:hAnsi="Arial Narrow"/>
          <w:sz w:val="22"/>
          <w:szCs w:val="22"/>
        </w:rPr>
        <w:t>4</w:t>
      </w:r>
      <w:r w:rsidRPr="00CC06B1">
        <w:rPr>
          <w:rFonts w:ascii="Arial Narrow" w:hAnsi="Arial Narrow"/>
          <w:sz w:val="22"/>
          <w:szCs w:val="22"/>
        </w:rPr>
        <w:t>, 9.</w:t>
      </w:r>
      <w:r>
        <w:rPr>
          <w:rFonts w:ascii="Arial Narrow" w:hAnsi="Arial Narrow"/>
          <w:sz w:val="22"/>
          <w:szCs w:val="22"/>
        </w:rPr>
        <w:t>7</w:t>
      </w:r>
      <w:r w:rsidRPr="00CC06B1">
        <w:rPr>
          <w:rFonts w:ascii="Arial Narrow" w:hAnsi="Arial Narrow"/>
          <w:sz w:val="22"/>
          <w:szCs w:val="22"/>
        </w:rPr>
        <w:t>, 9.</w:t>
      </w:r>
      <w:r>
        <w:rPr>
          <w:rFonts w:ascii="Arial Narrow" w:hAnsi="Arial Narrow"/>
          <w:sz w:val="22"/>
          <w:szCs w:val="22"/>
        </w:rPr>
        <w:t xml:space="preserve">9, 9.10 </w:t>
      </w:r>
      <w:r w:rsidRPr="00CC06B1">
        <w:rPr>
          <w:rFonts w:ascii="Arial Narrow" w:hAnsi="Arial Narrow"/>
          <w:sz w:val="22"/>
          <w:szCs w:val="22"/>
        </w:rPr>
        <w:t>tejto zmluvy,</w:t>
      </w:r>
    </w:p>
    <w:p w:rsidR="00C875A7" w:rsidRPr="00CC06B1" w:rsidRDefault="00C875A7" w:rsidP="00C875A7">
      <w:pPr>
        <w:numPr>
          <w:ilvl w:val="0"/>
          <w:numId w:val="7"/>
        </w:numPr>
        <w:tabs>
          <w:tab w:val="left" w:pos="1276"/>
        </w:tabs>
        <w:spacing w:line="271" w:lineRule="auto"/>
        <w:ind w:left="1310" w:hanging="567"/>
        <w:jc w:val="both"/>
        <w:rPr>
          <w:rFonts w:ascii="Arial Narrow" w:hAnsi="Arial Narrow"/>
          <w:sz w:val="22"/>
          <w:szCs w:val="22"/>
        </w:rPr>
      </w:pPr>
      <w:r w:rsidRPr="00CC06B1">
        <w:rPr>
          <w:rFonts w:ascii="Arial Narrow" w:hAnsi="Arial Narrow"/>
          <w:sz w:val="22"/>
          <w:szCs w:val="22"/>
        </w:rPr>
        <w:t>nebol v čase uzavretia tejto zmluvy zapísaný v registri partnerov verejného sektora v zmysle zákona o verejnom obstarávaní alebo bol z toho registra vymazaný,</w:t>
      </w:r>
    </w:p>
    <w:p w:rsidR="00C875A7" w:rsidRDefault="00C875A7" w:rsidP="00C875A7">
      <w:pPr>
        <w:numPr>
          <w:ilvl w:val="0"/>
          <w:numId w:val="7"/>
        </w:numPr>
        <w:tabs>
          <w:tab w:val="left" w:pos="1276"/>
        </w:tabs>
        <w:spacing w:line="271" w:lineRule="auto"/>
        <w:ind w:left="1310" w:hanging="567"/>
        <w:jc w:val="both"/>
        <w:rPr>
          <w:rFonts w:ascii="Arial Narrow" w:hAnsi="Arial Narrow"/>
          <w:sz w:val="22"/>
          <w:szCs w:val="22"/>
        </w:rPr>
      </w:pPr>
      <w:r w:rsidRPr="00CC06B1">
        <w:rPr>
          <w:rFonts w:ascii="Arial Narrow" w:hAnsi="Arial Narrow"/>
          <w:sz w:val="22"/>
          <w:szCs w:val="22"/>
        </w:rPr>
        <w:t>keď sa pre predávajúceho stalo plnenie zmluv</w:t>
      </w:r>
      <w:r>
        <w:rPr>
          <w:rFonts w:ascii="Arial Narrow" w:hAnsi="Arial Narrow"/>
          <w:sz w:val="22"/>
          <w:szCs w:val="22"/>
        </w:rPr>
        <w:t xml:space="preserve">ných povinností celkom nemožným, </w:t>
      </w:r>
    </w:p>
    <w:p w:rsidR="00C875A7" w:rsidRDefault="00C875A7" w:rsidP="00C875A7">
      <w:pPr>
        <w:numPr>
          <w:ilvl w:val="0"/>
          <w:numId w:val="7"/>
        </w:numPr>
        <w:tabs>
          <w:tab w:val="left" w:pos="1276"/>
        </w:tabs>
        <w:spacing w:line="271" w:lineRule="auto"/>
        <w:ind w:left="1310" w:hanging="567"/>
        <w:jc w:val="both"/>
        <w:rPr>
          <w:rFonts w:ascii="Arial Narrow" w:hAnsi="Arial Narrow"/>
          <w:sz w:val="22"/>
          <w:szCs w:val="22"/>
        </w:rPr>
      </w:pPr>
      <w:r>
        <w:rPr>
          <w:rFonts w:ascii="Arial Narrow" w:hAnsi="Arial Narrow"/>
          <w:sz w:val="22"/>
          <w:szCs w:val="22"/>
        </w:rPr>
        <w:t xml:space="preserve">ak v čase uzavretia tejto zmluvy existoval dôvod na vylúčenie Predávajúceho pre nesplnenie podmienok účasti podľa § 32 ods. 1 písm. a) zákona o verejnom obstarávaní, </w:t>
      </w:r>
    </w:p>
    <w:p w:rsidR="00C875A7" w:rsidRDefault="00C875A7" w:rsidP="00C875A7">
      <w:pPr>
        <w:numPr>
          <w:ilvl w:val="0"/>
          <w:numId w:val="7"/>
        </w:numPr>
        <w:tabs>
          <w:tab w:val="left" w:pos="1276"/>
        </w:tabs>
        <w:spacing w:line="271" w:lineRule="auto"/>
        <w:ind w:left="1310" w:hanging="567"/>
        <w:jc w:val="both"/>
        <w:rPr>
          <w:rFonts w:ascii="Arial Narrow" w:hAnsi="Arial Narrow"/>
          <w:sz w:val="22"/>
          <w:szCs w:val="22"/>
        </w:rPr>
      </w:pPr>
      <w:r>
        <w:rPr>
          <w:rFonts w:ascii="Arial Narrow" w:hAnsi="Arial Narrow"/>
          <w:sz w:val="22"/>
          <w:szCs w:val="22"/>
        </w:rPr>
        <w:t>ak táto zmluva nemala byť uzavretá s Predávajúcim v súvislosti so závažným poručením povinnosti vyplývajúcej z právne záväzného aktu Európskej únie,  o ktorom rozhodol Súdny dvor Európskej únie v súlade so zmluvou o fungovaní Európskej únie.</w:t>
      </w:r>
    </w:p>
    <w:p w:rsidR="00C875A7" w:rsidRPr="00C77117" w:rsidRDefault="00C875A7" w:rsidP="00C875A7">
      <w:pPr>
        <w:tabs>
          <w:tab w:val="left" w:pos="1276"/>
        </w:tabs>
        <w:spacing w:line="271" w:lineRule="auto"/>
        <w:ind w:left="1310"/>
        <w:jc w:val="both"/>
        <w:rPr>
          <w:rFonts w:ascii="Arial Narrow" w:hAnsi="Arial Narrow"/>
          <w:sz w:val="6"/>
          <w:szCs w:val="6"/>
        </w:rPr>
      </w:pPr>
    </w:p>
    <w:p w:rsidR="00C875A7" w:rsidRPr="00CC06B1" w:rsidRDefault="00C875A7" w:rsidP="00C875A7">
      <w:pPr>
        <w:pStyle w:val="Odsekzoznamu"/>
        <w:widowControl w:val="0"/>
        <w:numPr>
          <w:ilvl w:val="1"/>
          <w:numId w:val="15"/>
        </w:numPr>
        <w:tabs>
          <w:tab w:val="left" w:pos="425"/>
          <w:tab w:val="left" w:pos="540"/>
        </w:tabs>
        <w:spacing w:line="271" w:lineRule="auto"/>
        <w:ind w:left="567" w:right="23" w:hanging="567"/>
        <w:contextualSpacing/>
        <w:jc w:val="both"/>
        <w:rPr>
          <w:rFonts w:ascii="Arial Narrow" w:hAnsi="Arial Narrow"/>
          <w:noProof/>
          <w:sz w:val="22"/>
          <w:szCs w:val="22"/>
        </w:rPr>
      </w:pPr>
      <w:r>
        <w:rPr>
          <w:rFonts w:ascii="Arial Narrow" w:hAnsi="Arial Narrow"/>
          <w:noProof/>
          <w:sz w:val="22"/>
          <w:szCs w:val="22"/>
          <w:lang w:val="sk-SK"/>
        </w:rPr>
        <w:t xml:space="preserve">   </w:t>
      </w:r>
      <w:r w:rsidRPr="00CC06B1">
        <w:rPr>
          <w:rFonts w:ascii="Arial Narrow" w:hAnsi="Arial Narrow"/>
          <w:noProof/>
          <w:sz w:val="22"/>
          <w:szCs w:val="22"/>
        </w:rPr>
        <w:t>Predávajúci je oprávnený odstúpiť od tejto zmluvy v prípade podstatného porušenia zmluvných povinností zo strany kupujúceho. Za podstatné porušenie zmluvných povinností zo strany kupujúceho sa považuje, ak je kupujúci v omeškaní s úhradou faktúry o viac ako šesťdesiat (60) dní po lehote jej splatnosti.</w:t>
      </w:r>
    </w:p>
    <w:p w:rsidR="00C875A7" w:rsidRPr="00CC06B1" w:rsidRDefault="00C875A7" w:rsidP="00C875A7">
      <w:pPr>
        <w:pStyle w:val="Odsekzoznamu"/>
        <w:widowControl w:val="0"/>
        <w:numPr>
          <w:ilvl w:val="1"/>
          <w:numId w:val="15"/>
        </w:numPr>
        <w:tabs>
          <w:tab w:val="left" w:pos="425"/>
          <w:tab w:val="left" w:pos="540"/>
        </w:tabs>
        <w:spacing w:line="271" w:lineRule="auto"/>
        <w:ind w:left="567" w:right="23" w:hanging="567"/>
        <w:contextualSpacing/>
        <w:jc w:val="both"/>
        <w:rPr>
          <w:rFonts w:ascii="Arial Narrow" w:hAnsi="Arial Narrow"/>
          <w:noProof/>
          <w:sz w:val="22"/>
          <w:szCs w:val="22"/>
        </w:rPr>
      </w:pPr>
      <w:r>
        <w:rPr>
          <w:rFonts w:ascii="Arial Narrow" w:hAnsi="Arial Narrow"/>
          <w:noProof/>
          <w:sz w:val="22"/>
          <w:szCs w:val="22"/>
          <w:lang w:val="sk-SK"/>
        </w:rPr>
        <w:t xml:space="preserve">   </w:t>
      </w:r>
      <w:r w:rsidRPr="00CC06B1">
        <w:rPr>
          <w:rFonts w:ascii="Arial Narrow" w:hAnsi="Arial Narrow"/>
          <w:noProof/>
          <w:sz w:val="22"/>
          <w:szCs w:val="22"/>
        </w:rPr>
        <w:t>Odstúpenie od tejto zmluvy musí byť v písomnej forme a preukázateľne doručené druhej zmluvnej strane. Dňom doručenia písomného prejavu vôle odstúpenia od zmluvy jednou</w:t>
      </w:r>
      <w:r>
        <w:rPr>
          <w:rFonts w:ascii="Arial Narrow" w:hAnsi="Arial Narrow"/>
          <w:noProof/>
          <w:sz w:val="22"/>
          <w:szCs w:val="22"/>
          <w:lang w:val="sk-SK"/>
        </w:rPr>
        <w:t xml:space="preserve"> </w:t>
      </w:r>
      <w:r w:rsidRPr="00CC06B1">
        <w:rPr>
          <w:rFonts w:ascii="Arial Narrow" w:hAnsi="Arial Narrow"/>
          <w:noProof/>
          <w:sz w:val="22"/>
          <w:szCs w:val="22"/>
        </w:rPr>
        <w:t>zo zmluvných strán táto zmluva zaniká. Odstúpenie od zmluvy sa nedotýka nároku</w:t>
      </w:r>
      <w:r>
        <w:rPr>
          <w:rFonts w:ascii="Arial Narrow" w:hAnsi="Arial Narrow"/>
          <w:noProof/>
          <w:sz w:val="22"/>
          <w:szCs w:val="22"/>
          <w:lang w:val="sk-SK"/>
        </w:rPr>
        <w:t xml:space="preserve"> </w:t>
      </w:r>
      <w:r w:rsidRPr="00CC06B1">
        <w:rPr>
          <w:rFonts w:ascii="Arial Narrow" w:hAnsi="Arial Narrow"/>
          <w:noProof/>
          <w:sz w:val="22"/>
          <w:szCs w:val="22"/>
        </w:rPr>
        <w:t>na zaplatenie zmluvnej pokuty a nároku na náhradu škody spôsobenej porušením povinností vyplývajúcich z tejto zmluvy. Zmluvná strana, ktorá odstúpi od zmluvy, má právo požadovať od druhej strany náhradu škody, ktorá jej týmto konaním vznikla, okrem prípadov vyššej moci.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rsidR="00C875A7" w:rsidRPr="00CC06B1" w:rsidRDefault="00C875A7" w:rsidP="00C875A7">
      <w:pPr>
        <w:pStyle w:val="Odsekzoznamu"/>
        <w:widowControl w:val="0"/>
        <w:numPr>
          <w:ilvl w:val="1"/>
          <w:numId w:val="15"/>
        </w:numPr>
        <w:tabs>
          <w:tab w:val="left" w:pos="425"/>
          <w:tab w:val="left" w:pos="540"/>
        </w:tabs>
        <w:spacing w:line="271" w:lineRule="auto"/>
        <w:ind w:left="567" w:right="23" w:hanging="567"/>
        <w:contextualSpacing/>
        <w:jc w:val="both"/>
        <w:rPr>
          <w:rFonts w:ascii="Arial Narrow" w:hAnsi="Arial Narrow"/>
          <w:noProof/>
          <w:sz w:val="22"/>
          <w:szCs w:val="22"/>
        </w:rPr>
      </w:pPr>
      <w:r>
        <w:rPr>
          <w:rFonts w:ascii="Arial Narrow" w:hAnsi="Arial Narrow"/>
          <w:noProof/>
          <w:sz w:val="22"/>
          <w:szCs w:val="22"/>
          <w:lang w:val="sk-SK"/>
        </w:rPr>
        <w:t xml:space="preserve">  </w:t>
      </w:r>
      <w:r w:rsidRPr="00CC06B1">
        <w:rPr>
          <w:rFonts w:ascii="Arial Narrow" w:hAnsi="Arial Narrow"/>
          <w:noProof/>
          <w:sz w:val="22"/>
          <w:szCs w:val="22"/>
        </w:rPr>
        <w:t xml:space="preserve">Túto zmluvu môže každá zo zmluvných strán písomne vypovedať bez udania dôvodu s výpovednou lehotou </w:t>
      </w:r>
      <w:r>
        <w:rPr>
          <w:rFonts w:ascii="Arial Narrow" w:hAnsi="Arial Narrow"/>
          <w:noProof/>
          <w:sz w:val="22"/>
          <w:szCs w:val="22"/>
          <w:lang w:val="sk-SK"/>
        </w:rPr>
        <w:t>šiestich</w:t>
      </w:r>
      <w:r w:rsidRPr="00CC06B1">
        <w:rPr>
          <w:rFonts w:ascii="Arial Narrow" w:hAnsi="Arial Narrow"/>
          <w:noProof/>
          <w:sz w:val="22"/>
          <w:szCs w:val="22"/>
        </w:rPr>
        <w:t xml:space="preserve"> (</w:t>
      </w:r>
      <w:r>
        <w:rPr>
          <w:rFonts w:ascii="Arial Narrow" w:hAnsi="Arial Narrow"/>
          <w:noProof/>
          <w:sz w:val="22"/>
          <w:szCs w:val="22"/>
          <w:lang w:val="sk-SK"/>
        </w:rPr>
        <w:t>6</w:t>
      </w:r>
      <w:r w:rsidRPr="00CC06B1">
        <w:rPr>
          <w:rFonts w:ascii="Arial Narrow" w:hAnsi="Arial Narrow"/>
          <w:noProof/>
          <w:sz w:val="22"/>
          <w:szCs w:val="22"/>
        </w:rPr>
        <w:t>) mesiacov. Výpovedná lehota začína plynúť prvým dňom mesiaca nasledujúceho po mesiaci, v ktorom bola písomná výpoveď doručená druhej zmluvnej strane.</w:t>
      </w:r>
    </w:p>
    <w:p w:rsidR="00C875A7" w:rsidRPr="00CC06B1" w:rsidRDefault="00C875A7" w:rsidP="00C875A7">
      <w:pPr>
        <w:pStyle w:val="Odsekzoznamu"/>
        <w:widowControl w:val="0"/>
        <w:tabs>
          <w:tab w:val="left" w:pos="425"/>
          <w:tab w:val="left" w:pos="540"/>
        </w:tabs>
        <w:spacing w:line="274" w:lineRule="exact"/>
        <w:ind w:left="567" w:right="23"/>
        <w:contextualSpacing/>
        <w:jc w:val="both"/>
        <w:rPr>
          <w:rFonts w:ascii="Arial Narrow" w:hAnsi="Arial Narrow"/>
          <w:noProof/>
          <w:sz w:val="22"/>
          <w:szCs w:val="22"/>
        </w:rPr>
      </w:pPr>
    </w:p>
    <w:p w:rsidR="00C875A7" w:rsidRPr="00CC06B1" w:rsidRDefault="00C875A7" w:rsidP="00C875A7">
      <w:pPr>
        <w:jc w:val="center"/>
        <w:rPr>
          <w:rFonts w:ascii="Arial Narrow" w:hAnsi="Arial Narrow"/>
          <w:b/>
          <w:bCs/>
          <w:sz w:val="22"/>
          <w:szCs w:val="22"/>
        </w:rPr>
      </w:pPr>
      <w:r w:rsidRPr="00CC06B1">
        <w:rPr>
          <w:rFonts w:ascii="Arial Narrow" w:hAnsi="Arial Narrow"/>
          <w:b/>
          <w:bCs/>
          <w:sz w:val="22"/>
          <w:szCs w:val="22"/>
        </w:rPr>
        <w:t>Článok XII.</w:t>
      </w:r>
    </w:p>
    <w:p w:rsidR="00C875A7" w:rsidRPr="00CC06B1" w:rsidRDefault="00C875A7" w:rsidP="00C875A7">
      <w:pPr>
        <w:tabs>
          <w:tab w:val="left" w:pos="527"/>
        </w:tabs>
        <w:spacing w:line="274" w:lineRule="exact"/>
        <w:ind w:right="20"/>
        <w:jc w:val="center"/>
        <w:rPr>
          <w:rFonts w:ascii="Arial Narrow" w:hAnsi="Arial Narrow"/>
          <w:b/>
          <w:noProof/>
          <w:sz w:val="22"/>
          <w:szCs w:val="22"/>
        </w:rPr>
      </w:pPr>
      <w:r w:rsidRPr="00CC06B1">
        <w:rPr>
          <w:rFonts w:ascii="Arial Narrow" w:hAnsi="Arial Narrow"/>
          <w:b/>
          <w:noProof/>
          <w:sz w:val="22"/>
          <w:szCs w:val="22"/>
        </w:rPr>
        <w:t>Záverečné ustanovenia</w:t>
      </w:r>
    </w:p>
    <w:p w:rsidR="00C875A7" w:rsidRPr="00CC06B1"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noProof/>
          <w:sz w:val="22"/>
          <w:szCs w:val="22"/>
        </w:rPr>
        <w:t>Táto zmluva nadobúda platnosť dňom podpisu obidvomi zmluvnými stranami a účinnosť dňom nasledujúcim po dni jej zverejnenia v Centrálnom registri zmlúv, ktorý vedie Úrad vlády SR.</w:t>
      </w:r>
    </w:p>
    <w:p w:rsidR="00C875A7" w:rsidRPr="00CC06B1"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noProof/>
          <w:sz w:val="22"/>
          <w:szCs w:val="22"/>
        </w:rPr>
        <w:t>Právne vzťahy touto zmluvou výslovne neupravené sa riadia Obchodným zákonníkom a ostatnými všeobecne záväznými právnymi predpismi platnými na území Slovenskej republiky.</w:t>
      </w:r>
    </w:p>
    <w:p w:rsidR="00C875A7" w:rsidRPr="00CC06B1"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noProof/>
          <w:sz w:val="22"/>
          <w:szCs w:val="22"/>
        </w:rPr>
        <w:t>Zmluva môže byť doplnená a zmenená len na základe písomného, očíslovaného a zmluvnými stranami podpísaného dodatku.</w:t>
      </w:r>
    </w:p>
    <w:p w:rsidR="00C875A7" w:rsidRPr="008F4790"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noProof/>
          <w:sz w:val="22"/>
          <w:szCs w:val="22"/>
        </w:rPr>
        <w:t>Žiadna zo zmluvných strán nie je oprávnená postúpiť svoje práva a povinnosti podľa tejto zmluvy na inú osobu bez predchádzajúceho písomného súhlasu druhej zmluvnej strany.</w:t>
      </w:r>
    </w:p>
    <w:p w:rsidR="00C875A7" w:rsidRDefault="00C875A7" w:rsidP="00C875A7">
      <w:pPr>
        <w:pStyle w:val="Odsekzoznamu"/>
        <w:widowControl w:val="0"/>
        <w:tabs>
          <w:tab w:val="clear" w:pos="2160"/>
          <w:tab w:val="left" w:pos="0"/>
          <w:tab w:val="left" w:pos="567"/>
        </w:tabs>
        <w:spacing w:line="274" w:lineRule="exact"/>
        <w:ind w:left="567" w:right="23"/>
        <w:contextualSpacing/>
        <w:jc w:val="both"/>
        <w:rPr>
          <w:rFonts w:ascii="Arial Narrow" w:hAnsi="Arial Narrow"/>
          <w:noProof/>
          <w:sz w:val="22"/>
          <w:szCs w:val="22"/>
          <w:lang w:val="sk-SK"/>
        </w:rPr>
      </w:pPr>
    </w:p>
    <w:p w:rsidR="00C875A7" w:rsidRPr="00CC06B1" w:rsidRDefault="00C875A7" w:rsidP="00C875A7">
      <w:pPr>
        <w:pStyle w:val="Odsekzoznamu"/>
        <w:widowControl w:val="0"/>
        <w:tabs>
          <w:tab w:val="clear" w:pos="2160"/>
          <w:tab w:val="left" w:pos="0"/>
          <w:tab w:val="left" w:pos="567"/>
        </w:tabs>
        <w:spacing w:line="274" w:lineRule="exact"/>
        <w:ind w:left="567" w:right="23"/>
        <w:contextualSpacing/>
        <w:jc w:val="both"/>
        <w:rPr>
          <w:rFonts w:ascii="Arial Narrow" w:hAnsi="Arial Narrow"/>
          <w:noProof/>
          <w:sz w:val="22"/>
          <w:szCs w:val="22"/>
        </w:rPr>
      </w:pPr>
    </w:p>
    <w:p w:rsidR="00C875A7" w:rsidRPr="00CC06B1"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noProof/>
          <w:sz w:val="22"/>
          <w:szCs w:val="22"/>
        </w:rPr>
        <w:t>Zmluva je vyhotovená v </w:t>
      </w:r>
      <w:r>
        <w:rPr>
          <w:rFonts w:ascii="Arial Narrow" w:hAnsi="Arial Narrow"/>
          <w:noProof/>
          <w:sz w:val="22"/>
          <w:szCs w:val="22"/>
          <w:lang w:val="sk-SK"/>
        </w:rPr>
        <w:t>piatich</w:t>
      </w:r>
      <w:r>
        <w:rPr>
          <w:rFonts w:ascii="Arial Narrow" w:hAnsi="Arial Narrow"/>
          <w:noProof/>
          <w:sz w:val="22"/>
          <w:szCs w:val="22"/>
        </w:rPr>
        <w:t xml:space="preserve"> (</w:t>
      </w:r>
      <w:r>
        <w:rPr>
          <w:rFonts w:ascii="Arial Narrow" w:hAnsi="Arial Narrow"/>
          <w:noProof/>
          <w:sz w:val="22"/>
          <w:szCs w:val="22"/>
          <w:lang w:val="sk-SK"/>
        </w:rPr>
        <w:t>5</w:t>
      </w:r>
      <w:r w:rsidRPr="00CC06B1">
        <w:rPr>
          <w:rFonts w:ascii="Arial Narrow" w:hAnsi="Arial Narrow"/>
          <w:noProof/>
          <w:sz w:val="22"/>
          <w:szCs w:val="22"/>
        </w:rPr>
        <w:t xml:space="preserve">) vyhotoveniach, pričom kupujúci obdrží tri (3) vyhotovenia a predávajúci obdrží </w:t>
      </w:r>
      <w:r>
        <w:rPr>
          <w:rFonts w:ascii="Arial Narrow" w:hAnsi="Arial Narrow"/>
          <w:noProof/>
          <w:sz w:val="22"/>
          <w:szCs w:val="22"/>
          <w:lang w:val="sk-SK"/>
        </w:rPr>
        <w:t>dve</w:t>
      </w:r>
      <w:r w:rsidRPr="00CC06B1">
        <w:rPr>
          <w:rFonts w:ascii="Arial Narrow" w:hAnsi="Arial Narrow"/>
          <w:noProof/>
          <w:sz w:val="22"/>
          <w:szCs w:val="22"/>
        </w:rPr>
        <w:t xml:space="preserve"> (</w:t>
      </w:r>
      <w:r>
        <w:rPr>
          <w:rFonts w:ascii="Arial Narrow" w:hAnsi="Arial Narrow"/>
          <w:noProof/>
          <w:sz w:val="22"/>
          <w:szCs w:val="22"/>
          <w:lang w:val="sk-SK"/>
        </w:rPr>
        <w:t>2</w:t>
      </w:r>
      <w:r w:rsidRPr="00CC06B1">
        <w:rPr>
          <w:rFonts w:ascii="Arial Narrow" w:hAnsi="Arial Narrow"/>
          <w:noProof/>
          <w:sz w:val="22"/>
          <w:szCs w:val="22"/>
        </w:rPr>
        <w:t>) vyhotoveni</w:t>
      </w:r>
      <w:r>
        <w:rPr>
          <w:rFonts w:ascii="Arial Narrow" w:hAnsi="Arial Narrow"/>
          <w:noProof/>
          <w:sz w:val="22"/>
          <w:szCs w:val="22"/>
          <w:lang w:val="sk-SK"/>
        </w:rPr>
        <w:t>a</w:t>
      </w:r>
      <w:r w:rsidRPr="00CC06B1">
        <w:rPr>
          <w:rFonts w:ascii="Arial Narrow" w:hAnsi="Arial Narrow"/>
          <w:noProof/>
          <w:sz w:val="22"/>
          <w:szCs w:val="22"/>
        </w:rPr>
        <w:t>.</w:t>
      </w:r>
    </w:p>
    <w:p w:rsidR="00C875A7" w:rsidRPr="00CC06B1"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noProof/>
          <w:sz w:val="22"/>
          <w:szCs w:val="22"/>
        </w:rPr>
        <w:t>Zmluvné strany prehlasujú, že si dohodu prečítali, jej obsahu porozumeli, pričom ju na znak súhlasu s jej obsahom slobodne a vážne vlastnoručne podpisujú.</w:t>
      </w:r>
    </w:p>
    <w:p w:rsidR="00C875A7" w:rsidRPr="00CC06B1" w:rsidRDefault="00C875A7" w:rsidP="00C875A7">
      <w:pPr>
        <w:pStyle w:val="Odsekzoznamu"/>
        <w:widowControl w:val="0"/>
        <w:numPr>
          <w:ilvl w:val="1"/>
          <w:numId w:val="16"/>
        </w:numPr>
        <w:tabs>
          <w:tab w:val="clear" w:pos="2160"/>
          <w:tab w:val="left" w:pos="0"/>
          <w:tab w:val="left" w:pos="567"/>
        </w:tabs>
        <w:spacing w:line="274" w:lineRule="exact"/>
        <w:ind w:left="567" w:right="23" w:hanging="567"/>
        <w:contextualSpacing/>
        <w:jc w:val="both"/>
        <w:rPr>
          <w:rFonts w:ascii="Arial Narrow" w:hAnsi="Arial Narrow"/>
          <w:noProof/>
          <w:sz w:val="22"/>
          <w:szCs w:val="22"/>
        </w:rPr>
      </w:pPr>
      <w:r w:rsidRPr="00CC06B1">
        <w:rPr>
          <w:rFonts w:ascii="Arial Narrow" w:hAnsi="Arial Narrow"/>
          <w:sz w:val="22"/>
          <w:szCs w:val="22"/>
        </w:rPr>
        <w:t>Zmluva má nasledujúce prílohy, ktoré tvoria jej neoddeliteľnú súčasť:</w:t>
      </w:r>
    </w:p>
    <w:p w:rsidR="00C875A7" w:rsidRPr="00CC06B1" w:rsidRDefault="00C875A7" w:rsidP="00C875A7">
      <w:pPr>
        <w:ind w:left="567"/>
        <w:rPr>
          <w:rFonts w:ascii="Arial Narrow" w:hAnsi="Arial Narrow"/>
          <w:sz w:val="22"/>
          <w:szCs w:val="22"/>
        </w:rPr>
      </w:pPr>
      <w:r w:rsidRPr="00CC06B1">
        <w:rPr>
          <w:rFonts w:ascii="Arial Narrow" w:hAnsi="Arial Narrow"/>
          <w:sz w:val="22"/>
          <w:szCs w:val="22"/>
        </w:rPr>
        <w:t xml:space="preserve">Príloha č. 1 </w:t>
      </w:r>
      <w:r>
        <w:rPr>
          <w:rFonts w:ascii="Arial Narrow" w:hAnsi="Arial Narrow"/>
          <w:sz w:val="22"/>
          <w:szCs w:val="22"/>
        </w:rPr>
        <w:t xml:space="preserve"> </w:t>
      </w:r>
      <w:r w:rsidRPr="00CC06B1">
        <w:rPr>
          <w:rFonts w:ascii="Arial Narrow" w:hAnsi="Arial Narrow"/>
          <w:sz w:val="22"/>
          <w:szCs w:val="22"/>
        </w:rPr>
        <w:t>Opis predmetu zákazky</w:t>
      </w:r>
    </w:p>
    <w:p w:rsidR="00C875A7" w:rsidRPr="00CC06B1" w:rsidRDefault="00C875A7" w:rsidP="00C875A7">
      <w:pPr>
        <w:ind w:left="567"/>
        <w:rPr>
          <w:rFonts w:ascii="Arial Narrow" w:hAnsi="Arial Narrow"/>
          <w:sz w:val="22"/>
          <w:szCs w:val="22"/>
        </w:rPr>
      </w:pPr>
      <w:r w:rsidRPr="00CC06B1">
        <w:rPr>
          <w:rFonts w:ascii="Arial Narrow" w:hAnsi="Arial Narrow"/>
          <w:sz w:val="22"/>
          <w:szCs w:val="22"/>
        </w:rPr>
        <w:t xml:space="preserve">Príloha č. 2: </w:t>
      </w:r>
      <w:r>
        <w:rPr>
          <w:rFonts w:ascii="Arial Narrow" w:hAnsi="Arial Narrow"/>
          <w:sz w:val="22"/>
          <w:szCs w:val="22"/>
        </w:rPr>
        <w:t>Ocenení rozpočet ceny</w:t>
      </w:r>
    </w:p>
    <w:p w:rsidR="00C875A7" w:rsidRPr="00CC06B1" w:rsidRDefault="00C875A7" w:rsidP="00C875A7">
      <w:pPr>
        <w:ind w:left="567"/>
        <w:rPr>
          <w:rFonts w:ascii="Arial Narrow" w:hAnsi="Arial Narrow"/>
          <w:sz w:val="22"/>
          <w:szCs w:val="22"/>
        </w:rPr>
      </w:pPr>
      <w:r w:rsidRPr="00CC06B1">
        <w:rPr>
          <w:rFonts w:ascii="Arial Narrow" w:hAnsi="Arial Narrow"/>
          <w:sz w:val="22"/>
          <w:szCs w:val="22"/>
        </w:rPr>
        <w:t>Príloha č. 3: Zoznam subdodávateľov</w:t>
      </w:r>
    </w:p>
    <w:p w:rsidR="00C875A7" w:rsidRDefault="00C875A7" w:rsidP="00C875A7">
      <w:pPr>
        <w:rPr>
          <w:rFonts w:ascii="Arial Narrow" w:hAnsi="Arial Narrow"/>
          <w:sz w:val="22"/>
          <w:szCs w:val="22"/>
        </w:rPr>
      </w:pPr>
    </w:p>
    <w:p w:rsidR="00C875A7" w:rsidRPr="00CC06B1" w:rsidRDefault="00C875A7" w:rsidP="00C875A7">
      <w:pPr>
        <w:rPr>
          <w:rFonts w:ascii="Arial Narrow" w:hAnsi="Arial Narrow"/>
          <w:sz w:val="22"/>
          <w:szCs w:val="22"/>
        </w:rPr>
      </w:pPr>
    </w:p>
    <w:p w:rsidR="00C875A7" w:rsidRPr="008974A0" w:rsidRDefault="00C875A7" w:rsidP="00C875A7">
      <w:pPr>
        <w:rPr>
          <w:rFonts w:ascii="Arial Narrow" w:hAnsi="Arial Narrow"/>
          <w:sz w:val="22"/>
          <w:szCs w:val="22"/>
        </w:rPr>
      </w:pPr>
      <w:r w:rsidRPr="008974A0">
        <w:rPr>
          <w:rFonts w:ascii="Arial Narrow" w:hAnsi="Arial Narrow"/>
          <w:sz w:val="22"/>
          <w:szCs w:val="22"/>
        </w:rPr>
        <w:t>V Bratislave dňa:</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t xml:space="preserve">V                    dňa: </w:t>
      </w:r>
    </w:p>
    <w:p w:rsidR="00C875A7" w:rsidRDefault="00C875A7" w:rsidP="00C875A7">
      <w:pPr>
        <w:rPr>
          <w:rFonts w:ascii="Arial Narrow" w:hAnsi="Arial Narrow"/>
          <w:sz w:val="22"/>
          <w:szCs w:val="22"/>
        </w:rPr>
      </w:pPr>
    </w:p>
    <w:p w:rsidR="00C875A7" w:rsidRDefault="00C875A7" w:rsidP="00C875A7">
      <w:pPr>
        <w:rPr>
          <w:rFonts w:ascii="Arial Narrow" w:hAnsi="Arial Narrow"/>
          <w:sz w:val="22"/>
          <w:szCs w:val="22"/>
        </w:rPr>
      </w:pPr>
      <w:r>
        <w:rPr>
          <w:rFonts w:ascii="Arial Narrow" w:hAnsi="Arial Narrow"/>
          <w:sz w:val="22"/>
          <w:szCs w:val="22"/>
        </w:rPr>
        <w:t xml:space="preserve">  </w:t>
      </w:r>
    </w:p>
    <w:p w:rsidR="00C875A7" w:rsidRDefault="00C875A7" w:rsidP="00C875A7">
      <w:pPr>
        <w:rPr>
          <w:rFonts w:ascii="Arial Narrow" w:hAnsi="Arial Narrow"/>
          <w:sz w:val="22"/>
          <w:szCs w:val="22"/>
        </w:rPr>
      </w:pPr>
    </w:p>
    <w:p w:rsidR="00C875A7" w:rsidRDefault="00C875A7" w:rsidP="00C875A7">
      <w:pPr>
        <w:rPr>
          <w:rFonts w:ascii="Arial Narrow" w:hAnsi="Arial Narrow"/>
          <w:sz w:val="22"/>
          <w:szCs w:val="22"/>
        </w:rPr>
      </w:pPr>
    </w:p>
    <w:p w:rsidR="00C875A7" w:rsidRDefault="00C875A7" w:rsidP="00C875A7">
      <w:pPr>
        <w:rPr>
          <w:rFonts w:ascii="Arial Narrow" w:hAnsi="Arial Narrow"/>
          <w:sz w:val="22"/>
          <w:szCs w:val="22"/>
        </w:rPr>
      </w:pPr>
    </w:p>
    <w:p w:rsidR="00C875A7" w:rsidRDefault="00C875A7" w:rsidP="00C875A7">
      <w:pPr>
        <w:rPr>
          <w:rFonts w:ascii="Arial Narrow" w:hAnsi="Arial Narrow"/>
          <w:sz w:val="22"/>
          <w:szCs w:val="22"/>
        </w:rPr>
      </w:pPr>
    </w:p>
    <w:p w:rsidR="00C875A7" w:rsidRDefault="00C875A7" w:rsidP="00C875A7">
      <w:pPr>
        <w:rPr>
          <w:rFonts w:ascii="Arial Narrow" w:hAnsi="Arial Narrow"/>
          <w:sz w:val="22"/>
          <w:szCs w:val="22"/>
        </w:rPr>
      </w:pPr>
    </w:p>
    <w:p w:rsidR="00C875A7" w:rsidRPr="00271A13" w:rsidRDefault="00C875A7" w:rsidP="00C875A7">
      <w:pPr>
        <w:rPr>
          <w:rFonts w:ascii="Arial Narrow" w:hAnsi="Arial Narrow"/>
          <w:sz w:val="22"/>
          <w:szCs w:val="22"/>
        </w:rPr>
      </w:pPr>
      <w:r w:rsidRPr="00271A13">
        <w:rPr>
          <w:rFonts w:ascii="Arial Narrow" w:hAnsi="Arial Narrow"/>
          <w:sz w:val="22"/>
          <w:szCs w:val="22"/>
        </w:rPr>
        <w:t>…...................................................</w:t>
      </w:r>
      <w:r w:rsidRPr="00271A13">
        <w:rPr>
          <w:rFonts w:ascii="Arial Narrow" w:hAnsi="Arial Narrow"/>
          <w:sz w:val="22"/>
          <w:szCs w:val="22"/>
        </w:rPr>
        <w:tab/>
      </w:r>
      <w:r w:rsidRPr="00271A13">
        <w:rPr>
          <w:rFonts w:ascii="Arial Narrow" w:hAnsi="Arial Narrow"/>
          <w:sz w:val="22"/>
          <w:szCs w:val="22"/>
        </w:rPr>
        <w:tab/>
      </w:r>
      <w:r w:rsidRPr="00271A13">
        <w:rPr>
          <w:rFonts w:ascii="Arial Narrow" w:hAnsi="Arial Narrow"/>
          <w:sz w:val="22"/>
          <w:szCs w:val="22"/>
        </w:rPr>
        <w:tab/>
        <w:t>…....................................................</w:t>
      </w:r>
    </w:p>
    <w:p w:rsidR="00C875A7" w:rsidRPr="008974A0" w:rsidRDefault="00C875A7" w:rsidP="00C875A7">
      <w:pPr>
        <w:rPr>
          <w:rFonts w:ascii="Arial Narrow" w:hAnsi="Arial Narrow"/>
          <w:sz w:val="22"/>
          <w:szCs w:val="22"/>
        </w:rPr>
      </w:pPr>
      <w:r>
        <w:rPr>
          <w:rFonts w:ascii="Arial Narrow" w:hAnsi="Arial Narrow"/>
          <w:sz w:val="22"/>
          <w:szCs w:val="22"/>
        </w:rPr>
        <w:t xml:space="preserve">    z</w:t>
      </w:r>
      <w:r w:rsidRPr="008974A0">
        <w:rPr>
          <w:rFonts w:ascii="Arial Narrow" w:hAnsi="Arial Narrow"/>
          <w:sz w:val="22"/>
          <w:szCs w:val="22"/>
        </w:rPr>
        <w:t xml:space="preserve">a kupujúceho </w:t>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sidRPr="008974A0">
        <w:rPr>
          <w:rFonts w:ascii="Arial Narrow" w:hAnsi="Arial Narrow"/>
          <w:sz w:val="22"/>
          <w:szCs w:val="22"/>
        </w:rPr>
        <w:tab/>
      </w:r>
      <w:r>
        <w:rPr>
          <w:rFonts w:ascii="Arial Narrow" w:hAnsi="Arial Narrow"/>
          <w:sz w:val="22"/>
          <w:szCs w:val="22"/>
        </w:rPr>
        <w:t>za predávajúceho</w:t>
      </w:r>
    </w:p>
    <w:p w:rsidR="00C875A7" w:rsidRPr="008974A0" w:rsidRDefault="00C875A7" w:rsidP="00C875A7">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rsidR="00C875A7" w:rsidRPr="008974A0" w:rsidRDefault="00C875A7" w:rsidP="00C875A7">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875A7" w:rsidRDefault="00C875A7" w:rsidP="00C875A7">
      <w:pPr>
        <w:tabs>
          <w:tab w:val="clear" w:pos="2160"/>
          <w:tab w:val="clear" w:pos="2880"/>
          <w:tab w:val="clear" w:pos="4500"/>
        </w:tabs>
        <w:jc w:val="right"/>
        <w:rPr>
          <w:rFonts w:ascii="Arial Narrow" w:eastAsia="Calibri" w:hAnsi="Arial Narrow"/>
          <w:sz w:val="22"/>
          <w:szCs w:val="22"/>
          <w:lang w:eastAsia="en-US"/>
        </w:rPr>
      </w:pPr>
    </w:p>
    <w:p w:rsidR="00C63571" w:rsidRDefault="00754F32"/>
    <w:sectPr w:rsidR="00C63571" w:rsidSect="00524D12">
      <w:headerReference w:type="default" r:id="rId8"/>
      <w:footerReference w:type="default" r:id="rId9"/>
      <w:pgSz w:w="11906" w:h="16838" w:code="9"/>
      <w:pgMar w:top="1134" w:right="1418" w:bottom="1134"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F32" w:rsidRDefault="00754F32" w:rsidP="00C875A7">
      <w:r>
        <w:separator/>
      </w:r>
    </w:p>
  </w:endnote>
  <w:endnote w:type="continuationSeparator" w:id="0">
    <w:p w:rsidR="00754F32" w:rsidRDefault="00754F32" w:rsidP="00C8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STXihei">
    <w:charset w:val="86"/>
    <w:family w:val="auto"/>
    <w:pitch w:val="variable"/>
    <w:sig w:usb0="00000287" w:usb1="080F0000" w:usb2="00000010" w:usb3="00000000" w:csb0="0004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12" w:rsidRPr="00524D12" w:rsidRDefault="00524D12" w:rsidP="00524D12">
    <w:pPr>
      <w:tabs>
        <w:tab w:val="clear" w:pos="2160"/>
        <w:tab w:val="clear" w:pos="2880"/>
        <w:tab w:val="clear" w:pos="4500"/>
        <w:tab w:val="center" w:pos="4536"/>
        <w:tab w:val="right" w:pos="10080"/>
      </w:tabs>
      <w:ind w:right="-82"/>
      <w:jc w:val="both"/>
      <w:rPr>
        <w:rFonts w:cs="Arial"/>
        <w:noProof/>
        <w:color w:val="999999"/>
        <w:sz w:val="2"/>
        <w:szCs w:val="2"/>
        <w:lang w:val="en-US" w:eastAsia="x-none"/>
      </w:rPr>
    </w:pPr>
    <w:r w:rsidRPr="00524D12">
      <w:rPr>
        <w:rFonts w:cs="Arial"/>
        <w:noProof/>
        <w:color w:val="999999"/>
        <w:sz w:val="2"/>
        <w:szCs w:val="2"/>
        <w:lang w:val="en-US" w:eastAsia="x-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5A7" w:rsidRDefault="00524D12" w:rsidP="00524D12">
    <w:pPr>
      <w:tabs>
        <w:tab w:val="clear" w:pos="2160"/>
        <w:tab w:val="clear" w:pos="2880"/>
        <w:tab w:val="clear" w:pos="4500"/>
        <w:tab w:val="center" w:pos="8460"/>
        <w:tab w:val="right" w:pos="10080"/>
      </w:tabs>
    </w:pPr>
    <w:r w:rsidRPr="00524D12">
      <w:rPr>
        <w:rFonts w:ascii="Arial Narrow" w:hAnsi="Arial Narrow" w:cs="Arial"/>
        <w:i/>
        <w:noProof/>
        <w:color w:val="A6A6A6"/>
        <w:lang w:val="x-none" w:eastAsia="x-none"/>
      </w:rPr>
      <w:t xml:space="preserve">Súťažné podklady  </w:t>
    </w:r>
    <w:r w:rsidRPr="00524D12">
      <w:rPr>
        <w:rFonts w:ascii="Arial Narrow" w:hAnsi="Arial Narrow" w:cs="Arial"/>
        <w:i/>
        <w:noProof/>
        <w:color w:val="A6A6A6"/>
        <w:lang w:eastAsia="x-none"/>
      </w:rPr>
      <w:t>„</w:t>
    </w:r>
    <w:r w:rsidRPr="00524D12">
      <w:rPr>
        <w:rFonts w:ascii="Arial Narrow" w:hAnsi="Arial Narrow" w:cs="Arial"/>
        <w:noProof/>
        <w:color w:val="A6A6A6"/>
        <w:lang w:eastAsia="x-none"/>
      </w:rPr>
      <w:t>Nákup nových listov nosného rotora</w:t>
    </w:r>
    <w:r w:rsidRPr="00524D12">
      <w:rPr>
        <w:rFonts w:ascii="Arial Narrow" w:hAnsi="Arial Narrow" w:cs="Arial"/>
        <w:i/>
        <w:noProof/>
        <w:color w:val="A6A6A6"/>
        <w:lang w:eastAsia="x-none"/>
      </w:rPr>
      <w:t>“</w:t>
    </w:r>
    <w:r w:rsidR="00C875A7" w:rsidRPr="00C875A7">
      <w:rPr>
        <w:lang w:val="x-none"/>
      </w:rPr>
      <w:tab/>
    </w:r>
    <w:r w:rsidR="00C875A7" w:rsidRPr="00C875A7">
      <w:rPr>
        <w:lang w:val="x-none"/>
      </w:rPr>
      <w:fldChar w:fldCharType="begin"/>
    </w:r>
    <w:r w:rsidR="00C875A7" w:rsidRPr="00C875A7">
      <w:rPr>
        <w:lang w:val="x-none"/>
      </w:rPr>
      <w:instrText xml:space="preserve"> PAGE  </w:instrText>
    </w:r>
    <w:r w:rsidR="00C875A7" w:rsidRPr="00C875A7">
      <w:rPr>
        <w:lang w:val="x-none"/>
      </w:rPr>
      <w:fldChar w:fldCharType="separate"/>
    </w:r>
    <w:r>
      <w:rPr>
        <w:noProof/>
        <w:lang w:val="x-none"/>
      </w:rPr>
      <w:t>1</w:t>
    </w:r>
    <w:r w:rsidR="00C875A7" w:rsidRPr="00C875A7">
      <w:fldChar w:fldCharType="end"/>
    </w:r>
    <w:r w:rsidR="00C875A7" w:rsidRPr="00C875A7">
      <w:rPr>
        <w:lang w:val="x-none"/>
      </w:rPr>
      <w:t>/</w:t>
    </w:r>
    <w:r w:rsidR="00C875A7" w:rsidRPr="00C875A7">
      <w:rPr>
        <w:lang w:val="x-none"/>
      </w:rPr>
      <w:fldChar w:fldCharType="begin"/>
    </w:r>
    <w:r w:rsidR="00C875A7" w:rsidRPr="00C875A7">
      <w:rPr>
        <w:lang w:val="x-none"/>
      </w:rPr>
      <w:instrText xml:space="preserve"> NUMPAGES  \* Arabic  \* MERGEFORMAT </w:instrText>
    </w:r>
    <w:r w:rsidR="00C875A7" w:rsidRPr="00C875A7">
      <w:rPr>
        <w:lang w:val="x-none"/>
      </w:rPr>
      <w:fldChar w:fldCharType="separate"/>
    </w:r>
    <w:r>
      <w:rPr>
        <w:noProof/>
        <w:lang w:val="x-none"/>
      </w:rPr>
      <w:t>7</w:t>
    </w:r>
    <w:r w:rsidR="00C875A7" w:rsidRPr="00C875A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F32" w:rsidRDefault="00754F32" w:rsidP="00C875A7">
      <w:r>
        <w:separator/>
      </w:r>
    </w:p>
  </w:footnote>
  <w:footnote w:type="continuationSeparator" w:id="0">
    <w:p w:rsidR="00754F32" w:rsidRDefault="00754F32" w:rsidP="00C87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12" w:rsidRPr="00524D12" w:rsidRDefault="00524D12" w:rsidP="00524D12">
    <w:pPr>
      <w:tabs>
        <w:tab w:val="clear" w:pos="2160"/>
        <w:tab w:val="clear" w:pos="2880"/>
        <w:tab w:val="clear" w:pos="4500"/>
      </w:tabs>
      <w:jc w:val="center"/>
      <w:rPr>
        <w:rFonts w:ascii="Arial Narrow" w:hAnsi="Arial Narrow" w:cs="Arial"/>
        <w:noProof/>
        <w:color w:val="BAB596"/>
        <w:sz w:val="18"/>
        <w:szCs w:val="18"/>
        <w:lang w:eastAsia="sk-SK"/>
      </w:rPr>
    </w:pPr>
    <w:r w:rsidRPr="00524D12">
      <w:rPr>
        <w:rFonts w:ascii="Arial Narrow" w:hAnsi="Arial Narrow" w:cs="Arial"/>
        <w:noProof/>
        <w:color w:val="BAB596"/>
        <w:sz w:val="18"/>
        <w:szCs w:val="18"/>
        <w:lang w:eastAsia="sk-SK"/>
      </w:rPr>
      <w:t>Podľa ustanovení zákona č. 343/2015 Z. z. o verejnom obstarávaní a o zmene a doplnení niektorých zákonov</w:t>
    </w:r>
  </w:p>
  <w:p w:rsidR="00524D12" w:rsidRPr="00524D12" w:rsidRDefault="00524D12" w:rsidP="00524D12">
    <w:pPr>
      <w:tabs>
        <w:tab w:val="clear" w:pos="2160"/>
        <w:tab w:val="clear" w:pos="2880"/>
        <w:tab w:val="clear" w:pos="4500"/>
      </w:tabs>
      <w:jc w:val="center"/>
      <w:rPr>
        <w:rFonts w:ascii="Arial Narrow" w:hAnsi="Arial Narrow" w:cs="Arial"/>
        <w:color w:val="BAB596"/>
        <w:sz w:val="18"/>
        <w:szCs w:val="18"/>
        <w:lang w:eastAsia="sk-SK"/>
      </w:rPr>
    </w:pPr>
    <w:r w:rsidRPr="00524D12">
      <w:rPr>
        <w:rFonts w:ascii="Arial Narrow" w:hAnsi="Arial Narrow" w:cs="Arial"/>
        <w:color w:val="BAB596"/>
        <w:sz w:val="18"/>
        <w:szCs w:val="18"/>
        <w:lang w:eastAsia="sk-SK"/>
      </w:rPr>
      <w:t>v znení neskorších predpisov</w:t>
    </w:r>
  </w:p>
  <w:p w:rsidR="00524D12" w:rsidRPr="00524D12" w:rsidRDefault="00524D12" w:rsidP="00524D12">
    <w:pPr>
      <w:tabs>
        <w:tab w:val="clear" w:pos="2160"/>
        <w:tab w:val="clear" w:pos="2880"/>
        <w:tab w:val="clear" w:pos="4500"/>
        <w:tab w:val="center" w:pos="4536"/>
        <w:tab w:val="right" w:pos="9072"/>
      </w:tabs>
      <w:rPr>
        <w:lang w:val="x-none"/>
      </w:rPr>
    </w:pPr>
    <w:r>
      <w:rPr>
        <w:noProof/>
        <w:lang w:eastAsia="sk-SK"/>
      </w:rPr>
      <mc:AlternateContent>
        <mc:Choice Requires="wps">
          <w:drawing>
            <wp:anchor distT="4294967291" distB="4294967291" distL="114300" distR="114300" simplePos="0" relativeHeight="251659264" behindDoc="0" locked="0" layoutInCell="1" allowOverlap="1" wp14:anchorId="55B63A1B" wp14:editId="4ADFEF41">
              <wp:simplePos x="0" y="0"/>
              <wp:positionH relativeFrom="column">
                <wp:posOffset>0</wp:posOffset>
              </wp:positionH>
              <wp:positionV relativeFrom="paragraph">
                <wp:posOffset>70484</wp:posOffset>
              </wp:positionV>
              <wp:extent cx="5715000" cy="0"/>
              <wp:effectExtent l="0" t="0" r="19050"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">
              <w10:wrap type="topAndBottom"/>
            </v:line>
          </w:pict>
        </mc:Fallback>
      </mc:AlternateContent>
    </w:r>
  </w:p>
  <w:p w:rsidR="00524D12" w:rsidRDefault="00524D1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045A"/>
    <w:multiLevelType w:val="hybridMultilevel"/>
    <w:tmpl w:val="41D4EBA8"/>
    <w:lvl w:ilvl="0" w:tplc="621C40BE">
      <w:start w:val="1"/>
      <w:numFmt w:val="bullet"/>
      <w:lvlText w:val=""/>
      <w:lvlJc w:val="left"/>
      <w:pPr>
        <w:ind w:left="107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5B66ED4"/>
    <w:multiLevelType w:val="multilevel"/>
    <w:tmpl w:val="783637E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97757A2"/>
    <w:multiLevelType w:val="multilevel"/>
    <w:tmpl w:val="95DA65BE"/>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03A1FE9"/>
    <w:multiLevelType w:val="multilevel"/>
    <w:tmpl w:val="E32214D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AC29EF"/>
    <w:multiLevelType w:val="multilevel"/>
    <w:tmpl w:val="141831E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ECB1463"/>
    <w:multiLevelType w:val="multilevel"/>
    <w:tmpl w:val="2BB878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7F93452"/>
    <w:multiLevelType w:val="hybridMultilevel"/>
    <w:tmpl w:val="BC00C072"/>
    <w:lvl w:ilvl="0" w:tplc="621C4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C9B6E46"/>
    <w:multiLevelType w:val="multilevel"/>
    <w:tmpl w:val="66AC4CB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D8A4181"/>
    <w:multiLevelType w:val="multilevel"/>
    <w:tmpl w:val="11FC42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72E2485"/>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nsid w:val="69424BB0"/>
    <w:multiLevelType w:val="multilevel"/>
    <w:tmpl w:val="2014E4B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1243CB7"/>
    <w:multiLevelType w:val="multilevel"/>
    <w:tmpl w:val="0506176A"/>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341614B"/>
    <w:multiLevelType w:val="multilevel"/>
    <w:tmpl w:val="BEF0A95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nsid w:val="74506A86"/>
    <w:multiLevelType w:val="multilevel"/>
    <w:tmpl w:val="6DBAFBF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b w:val="0"/>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nsid w:val="763934CA"/>
    <w:multiLevelType w:val="multilevel"/>
    <w:tmpl w:val="EE6E8426"/>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241C40"/>
    <w:multiLevelType w:val="multilevel"/>
    <w:tmpl w:val="5442EA9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DE7659B"/>
    <w:multiLevelType w:val="multilevel"/>
    <w:tmpl w:val="605AF2B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6"/>
  </w:num>
  <w:num w:numId="2">
    <w:abstractNumId w:val="12"/>
  </w:num>
  <w:num w:numId="3">
    <w:abstractNumId w:val="13"/>
  </w:num>
  <w:num w:numId="4">
    <w:abstractNumId w:val="7"/>
  </w:num>
  <w:num w:numId="5">
    <w:abstractNumId w:val="1"/>
  </w:num>
  <w:num w:numId="6">
    <w:abstractNumId w:val="8"/>
  </w:num>
  <w:num w:numId="7">
    <w:abstractNumId w:val="9"/>
  </w:num>
  <w:num w:numId="8">
    <w:abstractNumId w:val="0"/>
  </w:num>
  <w:num w:numId="9">
    <w:abstractNumId w:val="6"/>
  </w:num>
  <w:num w:numId="10">
    <w:abstractNumId w:val="10"/>
  </w:num>
  <w:num w:numId="11">
    <w:abstractNumId w:val="4"/>
  </w:num>
  <w:num w:numId="12">
    <w:abstractNumId w:val="15"/>
  </w:num>
  <w:num w:numId="13">
    <w:abstractNumId w:val="14"/>
  </w:num>
  <w:num w:numId="14">
    <w:abstractNumId w:val="2"/>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A7"/>
    <w:rsid w:val="00057BB0"/>
    <w:rsid w:val="004A2640"/>
    <w:rsid w:val="00524D12"/>
    <w:rsid w:val="00754F32"/>
    <w:rsid w:val="008748B4"/>
    <w:rsid w:val="00C875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75A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C875A7"/>
    <w:pPr>
      <w:ind w:left="708"/>
    </w:pPr>
    <w:rPr>
      <w:lang w:val="x-none"/>
    </w:rPr>
  </w:style>
  <w:style w:type="paragraph" w:customStyle="1" w:styleId="Odsekzoznamu1">
    <w:name w:val="Odsek zoznamu1"/>
    <w:basedOn w:val="Normlny"/>
    <w:uiPriority w:val="34"/>
    <w:qFormat/>
    <w:rsid w:val="00C875A7"/>
    <w:pPr>
      <w:ind w:left="708"/>
    </w:pPr>
  </w:style>
  <w:style w:type="character" w:customStyle="1" w:styleId="OdsekzoznamuChar">
    <w:name w:val="Odsek zoznamu Char"/>
    <w:aliases w:val="body Char,List Paragraph Char"/>
    <w:link w:val="Odsekzoznamu"/>
    <w:uiPriority w:val="34"/>
    <w:locked/>
    <w:rsid w:val="00C875A7"/>
    <w:rPr>
      <w:rFonts w:ascii="Arial" w:eastAsia="Times New Roman" w:hAnsi="Arial" w:cs="Times New Roman"/>
      <w:sz w:val="20"/>
      <w:szCs w:val="20"/>
      <w:lang w:val="x-none" w:eastAsia="cs-CZ"/>
    </w:rPr>
  </w:style>
  <w:style w:type="character" w:customStyle="1" w:styleId="ZkladntextMicrosoftSansSerif">
    <w:name w:val="Základný text + Microsoft Sans Serif"/>
    <w:aliases w:val="9,5 bodov2"/>
    <w:uiPriority w:val="99"/>
    <w:rsid w:val="00C875A7"/>
    <w:rPr>
      <w:rFonts w:ascii="Microsoft Sans Serif" w:hAnsi="Microsoft Sans Serif" w:cs="Microsoft Sans Serif"/>
      <w:sz w:val="19"/>
      <w:szCs w:val="19"/>
      <w:u w:val="none"/>
    </w:rPr>
  </w:style>
  <w:style w:type="paragraph" w:styleId="Hlavika">
    <w:name w:val="header"/>
    <w:basedOn w:val="Normlny"/>
    <w:link w:val="HlavikaChar"/>
    <w:uiPriority w:val="99"/>
    <w:unhideWhenUsed/>
    <w:rsid w:val="00C875A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875A7"/>
    <w:rPr>
      <w:rFonts w:ascii="Arial" w:eastAsia="Times New Roman" w:hAnsi="Arial" w:cs="Times New Roman"/>
      <w:sz w:val="20"/>
      <w:szCs w:val="20"/>
      <w:lang w:eastAsia="cs-CZ"/>
    </w:rPr>
  </w:style>
  <w:style w:type="paragraph" w:styleId="Pta">
    <w:name w:val="footer"/>
    <w:basedOn w:val="Normlny"/>
    <w:link w:val="PtaChar"/>
    <w:uiPriority w:val="99"/>
    <w:unhideWhenUsed/>
    <w:rsid w:val="00C875A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875A7"/>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75A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C875A7"/>
    <w:pPr>
      <w:ind w:left="708"/>
    </w:pPr>
    <w:rPr>
      <w:lang w:val="x-none"/>
    </w:rPr>
  </w:style>
  <w:style w:type="paragraph" w:customStyle="1" w:styleId="Odsekzoznamu1">
    <w:name w:val="Odsek zoznamu1"/>
    <w:basedOn w:val="Normlny"/>
    <w:uiPriority w:val="34"/>
    <w:qFormat/>
    <w:rsid w:val="00C875A7"/>
    <w:pPr>
      <w:ind w:left="708"/>
    </w:pPr>
  </w:style>
  <w:style w:type="character" w:customStyle="1" w:styleId="OdsekzoznamuChar">
    <w:name w:val="Odsek zoznamu Char"/>
    <w:aliases w:val="body Char,List Paragraph Char"/>
    <w:link w:val="Odsekzoznamu"/>
    <w:uiPriority w:val="34"/>
    <w:locked/>
    <w:rsid w:val="00C875A7"/>
    <w:rPr>
      <w:rFonts w:ascii="Arial" w:eastAsia="Times New Roman" w:hAnsi="Arial" w:cs="Times New Roman"/>
      <w:sz w:val="20"/>
      <w:szCs w:val="20"/>
      <w:lang w:val="x-none" w:eastAsia="cs-CZ"/>
    </w:rPr>
  </w:style>
  <w:style w:type="character" w:customStyle="1" w:styleId="ZkladntextMicrosoftSansSerif">
    <w:name w:val="Základný text + Microsoft Sans Serif"/>
    <w:aliases w:val="9,5 bodov2"/>
    <w:uiPriority w:val="99"/>
    <w:rsid w:val="00C875A7"/>
    <w:rPr>
      <w:rFonts w:ascii="Microsoft Sans Serif" w:hAnsi="Microsoft Sans Serif" w:cs="Microsoft Sans Serif"/>
      <w:sz w:val="19"/>
      <w:szCs w:val="19"/>
      <w:u w:val="none"/>
    </w:rPr>
  </w:style>
  <w:style w:type="paragraph" w:styleId="Hlavika">
    <w:name w:val="header"/>
    <w:basedOn w:val="Normlny"/>
    <w:link w:val="HlavikaChar"/>
    <w:uiPriority w:val="99"/>
    <w:unhideWhenUsed/>
    <w:rsid w:val="00C875A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875A7"/>
    <w:rPr>
      <w:rFonts w:ascii="Arial" w:eastAsia="Times New Roman" w:hAnsi="Arial" w:cs="Times New Roman"/>
      <w:sz w:val="20"/>
      <w:szCs w:val="20"/>
      <w:lang w:eastAsia="cs-CZ"/>
    </w:rPr>
  </w:style>
  <w:style w:type="paragraph" w:styleId="Pta">
    <w:name w:val="footer"/>
    <w:basedOn w:val="Normlny"/>
    <w:link w:val="PtaChar"/>
    <w:uiPriority w:val="99"/>
    <w:unhideWhenUsed/>
    <w:rsid w:val="00C875A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875A7"/>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2902</Words>
  <Characters>16548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2</cp:revision>
  <dcterms:created xsi:type="dcterms:W3CDTF">2018-10-19T07:49:00Z</dcterms:created>
  <dcterms:modified xsi:type="dcterms:W3CDTF">2018-10-19T08:02:00Z</dcterms:modified>
</cp:coreProperties>
</file>