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AD59E" w14:textId="77777777" w:rsidR="0086630F" w:rsidRPr="00513FE9" w:rsidRDefault="003439EE" w:rsidP="00A571FD">
      <w:pPr>
        <w:spacing w:before="120" w:after="120"/>
        <w:jc w:val="center"/>
        <w:rPr>
          <w:rFonts w:ascii="Arial Narrow" w:eastAsia="Times New Roman" w:hAnsi="Arial Narrow" w:cs="Arial"/>
          <w:b/>
          <w:bCs/>
          <w:color w:val="222222"/>
          <w:lang w:eastAsia="sk-SK"/>
        </w:rPr>
      </w:pPr>
      <w:r w:rsidRPr="00513FE9">
        <w:rPr>
          <w:rFonts w:ascii="Arial Narrow" w:eastAsia="Times New Roman" w:hAnsi="Arial Narrow" w:cs="Arial"/>
          <w:b/>
          <w:bCs/>
          <w:color w:val="222222"/>
          <w:lang w:eastAsia="sk-SK"/>
        </w:rPr>
        <w:t>Zdôvodnenie nerozdel</w:t>
      </w:r>
      <w:r w:rsidR="0006174C" w:rsidRPr="00513FE9">
        <w:rPr>
          <w:rFonts w:ascii="Arial Narrow" w:eastAsia="Times New Roman" w:hAnsi="Arial Narrow" w:cs="Arial"/>
          <w:b/>
          <w:bCs/>
          <w:color w:val="222222"/>
          <w:lang w:eastAsia="sk-SK"/>
        </w:rPr>
        <w:t xml:space="preserve">enia predmetu zákazky s názvom </w:t>
      </w:r>
    </w:p>
    <w:p w14:paraId="08DD3185" w14:textId="79DDFAA5" w:rsidR="00A571FD" w:rsidRPr="00513FE9" w:rsidRDefault="00A571FD" w:rsidP="00A571FD">
      <w:pPr>
        <w:pStyle w:val="Zarkazkladnhotextu2"/>
        <w:tabs>
          <w:tab w:val="clear" w:pos="2160"/>
          <w:tab w:val="clear" w:pos="2880"/>
          <w:tab w:val="clear" w:pos="4500"/>
        </w:tabs>
        <w:spacing w:before="120" w:line="240" w:lineRule="auto"/>
        <w:ind w:left="0"/>
        <w:jc w:val="center"/>
        <w:rPr>
          <w:rFonts w:ascii="Arial Narrow" w:hAnsi="Arial Narrow" w:cs="Arial"/>
          <w:b/>
          <w:sz w:val="22"/>
          <w:szCs w:val="22"/>
        </w:rPr>
      </w:pPr>
      <w:bookmarkStart w:id="0" w:name="_Hlk3394783"/>
      <w:r w:rsidRPr="00513FE9">
        <w:rPr>
          <w:rFonts w:ascii="Arial Narrow" w:hAnsi="Arial Narrow" w:cs="Arial"/>
          <w:b/>
          <w:sz w:val="22"/>
          <w:szCs w:val="22"/>
          <w:lang w:val="sk-SK"/>
        </w:rPr>
        <w:t>„</w:t>
      </w:r>
      <w:r w:rsidR="00394D72">
        <w:rPr>
          <w:rFonts w:ascii="Arial Narrow" w:hAnsi="Arial Narrow" w:cs="Arial"/>
          <w:b/>
          <w:sz w:val="22"/>
          <w:szCs w:val="22"/>
          <w:lang w:val="sk-SK"/>
        </w:rPr>
        <w:t>Mrazené potraviny</w:t>
      </w:r>
      <w:r w:rsidRPr="00513FE9">
        <w:rPr>
          <w:rFonts w:ascii="Arial Narrow" w:hAnsi="Arial Narrow" w:cs="Arial"/>
          <w:b/>
          <w:sz w:val="22"/>
          <w:szCs w:val="22"/>
          <w:lang w:val="sk-SK"/>
        </w:rPr>
        <w:t>“</w:t>
      </w:r>
      <w:bookmarkEnd w:id="0"/>
    </w:p>
    <w:p w14:paraId="18B7483D" w14:textId="36F5F8A5" w:rsidR="00870E7F" w:rsidRPr="00513FE9" w:rsidRDefault="00870E7F" w:rsidP="003F521F">
      <w:pPr>
        <w:pStyle w:val="Zkladntext"/>
        <w:spacing w:before="120" w:after="0" w:line="240" w:lineRule="auto"/>
        <w:jc w:val="both"/>
        <w:rPr>
          <w:rFonts w:ascii="Arial Narrow" w:hAnsi="Arial Narrow" w:cs="Arial"/>
        </w:rPr>
      </w:pPr>
    </w:p>
    <w:p w14:paraId="574018E9" w14:textId="3FFC8147" w:rsidR="003F3B07" w:rsidRPr="00513FE9" w:rsidRDefault="003F3B07" w:rsidP="00F07316">
      <w:pPr>
        <w:pStyle w:val="Zarkazkladnhotextu2"/>
        <w:tabs>
          <w:tab w:val="clear" w:pos="2160"/>
          <w:tab w:val="clear" w:pos="2880"/>
          <w:tab w:val="clear" w:pos="4500"/>
        </w:tabs>
        <w:spacing w:before="120" w:line="240" w:lineRule="auto"/>
        <w:ind w:left="0"/>
        <w:jc w:val="both"/>
        <w:rPr>
          <w:rFonts w:ascii="Arial Narrow" w:hAnsi="Arial Narrow"/>
          <w:sz w:val="22"/>
          <w:szCs w:val="22"/>
          <w:lang w:val="sk-SK"/>
        </w:rPr>
      </w:pPr>
      <w:r w:rsidRPr="00513FE9">
        <w:rPr>
          <w:rFonts w:ascii="Arial Narrow" w:hAnsi="Arial Narrow"/>
          <w:color w:val="000000"/>
          <w:sz w:val="22"/>
          <w:szCs w:val="22"/>
        </w:rPr>
        <w:t xml:space="preserve">Dôvody, ktoré viedli verejného obstarávateľa k nerozdeleniu predmet zákazky s názvom </w:t>
      </w:r>
      <w:r w:rsidR="00F07316" w:rsidRPr="00513FE9">
        <w:rPr>
          <w:rFonts w:ascii="Arial Narrow" w:hAnsi="Arial Narrow" w:cs="Arial"/>
          <w:b/>
          <w:sz w:val="22"/>
          <w:szCs w:val="22"/>
          <w:lang w:val="sk-SK"/>
        </w:rPr>
        <w:t>„</w:t>
      </w:r>
      <w:r w:rsidR="00394D72">
        <w:rPr>
          <w:rFonts w:ascii="Arial Narrow" w:hAnsi="Arial Narrow" w:cs="Arial"/>
          <w:b/>
          <w:sz w:val="22"/>
          <w:szCs w:val="22"/>
          <w:lang w:val="sk-SK"/>
        </w:rPr>
        <w:t>Mrazené potraviny</w:t>
      </w:r>
      <w:r w:rsidR="00F07316" w:rsidRPr="00513FE9">
        <w:rPr>
          <w:rFonts w:ascii="Arial Narrow" w:hAnsi="Arial Narrow" w:cs="Arial"/>
          <w:b/>
          <w:sz w:val="22"/>
          <w:szCs w:val="22"/>
          <w:lang w:val="sk-SK"/>
        </w:rPr>
        <w:t xml:space="preserve">“ </w:t>
      </w:r>
      <w:r w:rsidRPr="00513FE9">
        <w:rPr>
          <w:rFonts w:ascii="Arial Narrow" w:hAnsi="Arial Narrow"/>
          <w:sz w:val="22"/>
          <w:szCs w:val="22"/>
          <w:lang w:val="sk-SK"/>
        </w:rPr>
        <w:t xml:space="preserve"> sú nasledujúce:</w:t>
      </w:r>
    </w:p>
    <w:p w14:paraId="108A28D0" w14:textId="75E7E681" w:rsidR="00BE6817" w:rsidRPr="00513FE9" w:rsidRDefault="00BE6817" w:rsidP="004772E6">
      <w:pPr>
        <w:numPr>
          <w:ilvl w:val="0"/>
          <w:numId w:val="7"/>
        </w:numPr>
        <w:spacing w:before="120" w:after="0" w:line="240" w:lineRule="auto"/>
        <w:ind w:left="709" w:hanging="425"/>
        <w:jc w:val="both"/>
        <w:rPr>
          <w:rFonts w:ascii="Arial Narrow" w:hAnsi="Arial Narrow"/>
        </w:rPr>
      </w:pPr>
      <w:r w:rsidRPr="00513FE9">
        <w:rPr>
          <w:rFonts w:ascii="Arial Narrow" w:hAnsi="Arial Narrow"/>
        </w:rPr>
        <w:t>využiť verejné financie efektívnym, účinným a transparentným spôsobom</w:t>
      </w:r>
    </w:p>
    <w:p w14:paraId="1B5437E9" w14:textId="329A3188" w:rsidR="009E2116" w:rsidRPr="00513FE9" w:rsidRDefault="009E2116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513FE9">
        <w:rPr>
          <w:rFonts w:ascii="Arial Narrow" w:hAnsi="Arial Narrow"/>
        </w:rPr>
        <w:t>skúsenosti verejného obstarávateľa z predchádzajúcich plnení rovnakého/obdobného predmetu zákazky</w:t>
      </w:r>
      <w:r w:rsidR="00F307B3" w:rsidRPr="00513FE9">
        <w:rPr>
          <w:rFonts w:ascii="Arial Narrow" w:hAnsi="Arial Narrow"/>
        </w:rPr>
        <w:t xml:space="preserve"> </w:t>
      </w:r>
    </w:p>
    <w:p w14:paraId="490F289B" w14:textId="136390EC" w:rsidR="00BE6817" w:rsidRPr="00513FE9" w:rsidRDefault="00BE6817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513FE9">
        <w:rPr>
          <w:rFonts w:ascii="Arial Narrow" w:hAnsi="Arial Narrow"/>
        </w:rPr>
        <w:t xml:space="preserve">predmetné </w:t>
      </w:r>
      <w:r w:rsidR="00F07316" w:rsidRPr="00513FE9">
        <w:rPr>
          <w:rFonts w:ascii="Arial Narrow" w:hAnsi="Arial Narrow"/>
        </w:rPr>
        <w:t>tovary</w:t>
      </w:r>
      <w:r w:rsidRPr="00513FE9">
        <w:rPr>
          <w:rFonts w:ascii="Arial Narrow" w:hAnsi="Arial Narrow"/>
        </w:rPr>
        <w:t xml:space="preserve"> majú rovnaký charakter  </w:t>
      </w:r>
    </w:p>
    <w:p w14:paraId="3E9A5E8E" w14:textId="7B9A1B09" w:rsidR="003F3B07" w:rsidRPr="00513FE9" w:rsidRDefault="003F3B07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513FE9">
        <w:rPr>
          <w:rFonts w:ascii="Arial Narrow" w:eastAsia="Times New Roman" w:hAnsi="Arial Narrow" w:cs="Arial"/>
          <w:lang w:eastAsia="sk-SK"/>
        </w:rPr>
        <w:t>p</w:t>
      </w:r>
      <w:r w:rsidR="00761D56" w:rsidRPr="00513FE9">
        <w:rPr>
          <w:rFonts w:ascii="Arial Narrow" w:eastAsia="Times New Roman" w:hAnsi="Arial Narrow" w:cs="Arial"/>
          <w:lang w:eastAsia="sk-SK"/>
        </w:rPr>
        <w:t>re p</w:t>
      </w:r>
      <w:r w:rsidR="003439EE" w:rsidRPr="00513FE9">
        <w:rPr>
          <w:rFonts w:ascii="Arial Narrow" w:eastAsia="Times New Roman" w:hAnsi="Arial Narrow" w:cs="Arial"/>
          <w:lang w:eastAsia="sk-SK"/>
        </w:rPr>
        <w:t xml:space="preserve">lnenie predmetu zákazky je charakteristické zadávanie </w:t>
      </w:r>
      <w:r w:rsidR="003B2FDC" w:rsidRPr="00513FE9">
        <w:rPr>
          <w:rFonts w:ascii="Arial Narrow" w:eastAsia="Times New Roman" w:hAnsi="Arial Narrow" w:cs="Arial"/>
          <w:lang w:eastAsia="sk-SK"/>
        </w:rPr>
        <w:t>tohto predmetu zákazky</w:t>
      </w:r>
      <w:r w:rsidR="00181858" w:rsidRPr="00513FE9">
        <w:rPr>
          <w:rFonts w:ascii="Arial Narrow" w:eastAsia="Times New Roman" w:hAnsi="Arial Narrow" w:cs="Arial"/>
          <w:lang w:eastAsia="sk-SK"/>
        </w:rPr>
        <w:t xml:space="preserve">, ako </w:t>
      </w:r>
      <w:r w:rsidR="003439EE" w:rsidRPr="00513FE9">
        <w:rPr>
          <w:rFonts w:ascii="Arial Narrow" w:eastAsia="Times New Roman" w:hAnsi="Arial Narrow" w:cs="Arial"/>
          <w:lang w:eastAsia="sk-SK"/>
        </w:rPr>
        <w:t xml:space="preserve">jednej zákazky </w:t>
      </w:r>
    </w:p>
    <w:p w14:paraId="737AAA8F" w14:textId="2914133C" w:rsidR="009E2116" w:rsidRPr="00513FE9" w:rsidRDefault="003F3B07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513FE9">
        <w:rPr>
          <w:rFonts w:ascii="Arial Narrow" w:eastAsia="Times New Roman" w:hAnsi="Arial Narrow" w:cs="Arial"/>
          <w:lang w:eastAsia="sk-SK"/>
        </w:rPr>
        <w:t>n</w:t>
      </w:r>
      <w:r w:rsidR="003439EE" w:rsidRPr="00513FE9">
        <w:rPr>
          <w:rFonts w:ascii="Arial Narrow" w:eastAsia="Times New Roman" w:hAnsi="Arial Narrow" w:cs="Arial"/>
          <w:lang w:eastAsia="sk-SK"/>
        </w:rPr>
        <w:t>a relevantnom trhu</w:t>
      </w:r>
      <w:r w:rsidR="00761D56" w:rsidRPr="00513FE9">
        <w:rPr>
          <w:rFonts w:ascii="Arial Narrow" w:eastAsia="Times New Roman" w:hAnsi="Arial Narrow" w:cs="Arial"/>
          <w:lang w:eastAsia="sk-SK"/>
        </w:rPr>
        <w:t xml:space="preserve"> sú</w:t>
      </w:r>
      <w:r w:rsidR="003439EE" w:rsidRPr="00513FE9">
        <w:rPr>
          <w:rFonts w:ascii="Arial Narrow" w:eastAsia="Times New Roman" w:hAnsi="Arial Narrow" w:cs="Arial"/>
          <w:lang w:eastAsia="sk-SK"/>
        </w:rPr>
        <w:t xml:space="preserve"> </w:t>
      </w:r>
      <w:r w:rsidR="00F07316" w:rsidRPr="00513FE9">
        <w:rPr>
          <w:rFonts w:ascii="Arial Narrow" w:eastAsia="Times New Roman" w:hAnsi="Arial Narrow" w:cs="Arial"/>
          <w:lang w:eastAsia="sk-SK"/>
        </w:rPr>
        <w:t>dodávatelia</w:t>
      </w:r>
      <w:r w:rsidR="003439EE" w:rsidRPr="00513FE9">
        <w:rPr>
          <w:rFonts w:ascii="Arial Narrow" w:eastAsia="Times New Roman" w:hAnsi="Arial Narrow" w:cs="Arial"/>
          <w:lang w:eastAsia="sk-SK"/>
        </w:rPr>
        <w:t xml:space="preserve"> predmetu zákazky, ktorí sú schopní a oprávnení plniť predmet zákazky </w:t>
      </w:r>
      <w:r w:rsidR="001D01B5" w:rsidRPr="00513FE9">
        <w:rPr>
          <w:rFonts w:ascii="Arial Narrow" w:eastAsia="Times New Roman" w:hAnsi="Arial Narrow" w:cs="Arial"/>
          <w:lang w:eastAsia="sk-SK"/>
        </w:rPr>
        <w:t xml:space="preserve">komplexne ako jeden celok </w:t>
      </w:r>
      <w:r w:rsidR="003439EE" w:rsidRPr="00513FE9">
        <w:rPr>
          <w:rFonts w:ascii="Arial Narrow" w:eastAsia="Times New Roman" w:hAnsi="Arial Narrow" w:cs="Arial"/>
          <w:lang w:eastAsia="sk-SK"/>
        </w:rPr>
        <w:t>a</w:t>
      </w:r>
      <w:r w:rsidR="001D01B5" w:rsidRPr="00513FE9">
        <w:rPr>
          <w:rFonts w:ascii="Arial Narrow" w:eastAsia="Times New Roman" w:hAnsi="Arial Narrow" w:cs="Arial"/>
          <w:lang w:eastAsia="sk-SK"/>
        </w:rPr>
        <w:t> </w:t>
      </w:r>
      <w:r w:rsidR="003439EE" w:rsidRPr="00513FE9">
        <w:rPr>
          <w:rFonts w:ascii="Arial Narrow" w:eastAsia="Times New Roman" w:hAnsi="Arial Narrow" w:cs="Arial"/>
          <w:lang w:eastAsia="sk-SK"/>
        </w:rPr>
        <w:t>predložiť</w:t>
      </w:r>
      <w:r w:rsidR="001D01B5" w:rsidRPr="00513FE9">
        <w:rPr>
          <w:rFonts w:ascii="Arial Narrow" w:eastAsia="Times New Roman" w:hAnsi="Arial Narrow" w:cs="Arial"/>
          <w:lang w:eastAsia="sk-SK"/>
        </w:rPr>
        <w:t xml:space="preserve"> aj</w:t>
      </w:r>
      <w:r w:rsidR="003439EE" w:rsidRPr="00513FE9">
        <w:rPr>
          <w:rFonts w:ascii="Arial Narrow" w:eastAsia="Times New Roman" w:hAnsi="Arial Narrow" w:cs="Arial"/>
          <w:lang w:eastAsia="sk-SK"/>
        </w:rPr>
        <w:t xml:space="preserve"> ponuku</w:t>
      </w:r>
      <w:r w:rsidR="003E345C" w:rsidRPr="00513FE9">
        <w:rPr>
          <w:rFonts w:ascii="Arial Narrow" w:hAnsi="Arial Narrow" w:cs="Arial"/>
        </w:rPr>
        <w:t xml:space="preserve"> </w:t>
      </w:r>
    </w:p>
    <w:p w14:paraId="7DB7C41B" w14:textId="34F26DF8" w:rsidR="00C115F6" w:rsidRPr="00513FE9" w:rsidRDefault="00C115F6" w:rsidP="004772E6">
      <w:pPr>
        <w:pStyle w:val="Odsekzoznamu"/>
        <w:numPr>
          <w:ilvl w:val="0"/>
          <w:numId w:val="6"/>
        </w:numPr>
        <w:suppressAutoHyphens/>
        <w:spacing w:before="120"/>
        <w:jc w:val="both"/>
        <w:rPr>
          <w:rFonts w:ascii="Arial Narrow" w:hAnsi="Arial Narrow"/>
          <w:color w:val="000000"/>
          <w:sz w:val="22"/>
        </w:rPr>
      </w:pPr>
      <w:r w:rsidRPr="00513FE9">
        <w:rPr>
          <w:rFonts w:ascii="Arial Narrow" w:hAnsi="Arial Narrow"/>
          <w:sz w:val="22"/>
        </w:rPr>
        <w:t>pri zabezpečení</w:t>
      </w:r>
      <w:r w:rsidR="001F0769" w:rsidRPr="00513FE9">
        <w:rPr>
          <w:rFonts w:ascii="Arial Narrow" w:hAnsi="Arial Narrow"/>
          <w:sz w:val="22"/>
        </w:rPr>
        <w:t xml:space="preserve"> </w:t>
      </w:r>
      <w:r w:rsidR="00F07316" w:rsidRPr="00513FE9">
        <w:rPr>
          <w:rFonts w:ascii="Arial Narrow" w:hAnsi="Arial Narrow"/>
          <w:sz w:val="22"/>
        </w:rPr>
        <w:t>–</w:t>
      </w:r>
      <w:r w:rsidR="001F0769" w:rsidRPr="00513FE9">
        <w:rPr>
          <w:rFonts w:ascii="Arial Narrow" w:hAnsi="Arial Narrow"/>
          <w:sz w:val="22"/>
        </w:rPr>
        <w:t xml:space="preserve"> </w:t>
      </w:r>
      <w:r w:rsidR="00F07316" w:rsidRPr="00513FE9">
        <w:rPr>
          <w:rFonts w:ascii="Arial Narrow" w:hAnsi="Arial Narrow"/>
          <w:sz w:val="22"/>
        </w:rPr>
        <w:t xml:space="preserve">dodaní </w:t>
      </w:r>
      <w:r w:rsidR="001F0769" w:rsidRPr="00513FE9">
        <w:rPr>
          <w:rFonts w:ascii="Arial Narrow" w:hAnsi="Arial Narrow"/>
          <w:sz w:val="22"/>
        </w:rPr>
        <w:t>požadovaných</w:t>
      </w:r>
      <w:r w:rsidRPr="00513FE9">
        <w:rPr>
          <w:rFonts w:ascii="Arial Narrow" w:hAnsi="Arial Narrow"/>
          <w:sz w:val="22"/>
        </w:rPr>
        <w:t xml:space="preserve"> </w:t>
      </w:r>
      <w:r w:rsidR="00F07316" w:rsidRPr="00513FE9">
        <w:rPr>
          <w:rFonts w:ascii="Arial Narrow" w:hAnsi="Arial Narrow"/>
          <w:sz w:val="22"/>
        </w:rPr>
        <w:t>tovarov</w:t>
      </w:r>
      <w:r w:rsidRPr="00513FE9">
        <w:rPr>
          <w:rFonts w:ascii="Arial Narrow" w:hAnsi="Arial Narrow"/>
          <w:sz w:val="22"/>
        </w:rPr>
        <w:t xml:space="preserve"> ako jedného celku je pre verejného obstarávateľa efektívnejšie a hospodárnejšie komunikovať s jedným </w:t>
      </w:r>
      <w:r w:rsidR="00A81863" w:rsidRPr="00513FE9">
        <w:rPr>
          <w:rFonts w:ascii="Arial Narrow" w:hAnsi="Arial Narrow"/>
          <w:sz w:val="22"/>
        </w:rPr>
        <w:t>dodávateľom</w:t>
      </w:r>
      <w:r w:rsidRPr="00513FE9">
        <w:rPr>
          <w:rFonts w:ascii="Arial Narrow" w:hAnsi="Arial Narrow"/>
          <w:sz w:val="22"/>
        </w:rPr>
        <w:t xml:space="preserve">, ako oslovovať niekoľkých potenciálnych </w:t>
      </w:r>
      <w:r w:rsidR="00A81863" w:rsidRPr="00513FE9">
        <w:rPr>
          <w:rFonts w:ascii="Arial Narrow" w:hAnsi="Arial Narrow"/>
          <w:sz w:val="22"/>
        </w:rPr>
        <w:t>dodávateľov</w:t>
      </w:r>
      <w:r w:rsidRPr="00513FE9">
        <w:rPr>
          <w:rFonts w:ascii="Arial Narrow" w:hAnsi="Arial Narrow"/>
          <w:sz w:val="22"/>
        </w:rPr>
        <w:t xml:space="preserve">, čo by znamenalo zvýšenú administratívnu náročnosť pri </w:t>
      </w:r>
      <w:r w:rsidR="001F0769" w:rsidRPr="00513FE9">
        <w:rPr>
          <w:rFonts w:ascii="Arial Narrow" w:hAnsi="Arial Narrow"/>
          <w:sz w:val="22"/>
        </w:rPr>
        <w:t xml:space="preserve">plnení predmetných </w:t>
      </w:r>
      <w:r w:rsidR="00A81863" w:rsidRPr="00513FE9">
        <w:rPr>
          <w:rFonts w:ascii="Arial Narrow" w:hAnsi="Arial Narrow"/>
          <w:sz w:val="22"/>
        </w:rPr>
        <w:t>tovarov</w:t>
      </w:r>
      <w:r w:rsidRPr="00513FE9">
        <w:rPr>
          <w:rFonts w:ascii="Arial Narrow" w:hAnsi="Arial Narrow"/>
          <w:sz w:val="22"/>
        </w:rPr>
        <w:t xml:space="preserve">, fakturácii </w:t>
      </w:r>
    </w:p>
    <w:p w14:paraId="147FF220" w14:textId="66B27A78" w:rsidR="001D01B5" w:rsidRPr="00513FE9" w:rsidRDefault="009E2116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513FE9">
        <w:rPr>
          <w:rFonts w:ascii="Arial Narrow" w:hAnsi="Arial Narrow" w:cs="Arial"/>
        </w:rPr>
        <w:t>n</w:t>
      </w:r>
      <w:r w:rsidR="003E345C" w:rsidRPr="00513FE9">
        <w:rPr>
          <w:rFonts w:ascii="Arial Narrow" w:hAnsi="Arial Narrow" w:cs="Arial"/>
        </w:rPr>
        <w:t>erozdelenie predmetu zákazky vzhľadom na charakter predmetu zákazky je v súlade s princípom hospodárnosti, efektívnosti, nediskriminácie hospodárskych subjektov a čestnej hospodárskej súťaže</w:t>
      </w:r>
      <w:r w:rsidR="006F016B" w:rsidRPr="00513FE9">
        <w:rPr>
          <w:rFonts w:ascii="Arial Narrow" w:hAnsi="Arial Narrow" w:cs="Arial"/>
        </w:rPr>
        <w:t xml:space="preserve"> </w:t>
      </w:r>
    </w:p>
    <w:p w14:paraId="4EE1FA1F" w14:textId="3E9389E1" w:rsidR="009A4722" w:rsidRPr="00513FE9" w:rsidRDefault="009A4722" w:rsidP="004772E6">
      <w:pPr>
        <w:shd w:val="clear" w:color="auto" w:fill="FFFFFF"/>
        <w:spacing w:before="120" w:after="0" w:line="240" w:lineRule="auto"/>
        <w:jc w:val="both"/>
        <w:rPr>
          <w:rFonts w:ascii="Arial Narrow" w:eastAsia="Times New Roman" w:hAnsi="Arial Narrow" w:cs="Arial"/>
          <w:lang w:eastAsia="sk-SK"/>
        </w:rPr>
      </w:pPr>
      <w:r w:rsidRPr="00513FE9">
        <w:rPr>
          <w:rFonts w:ascii="Arial Narrow" w:eastAsia="Times New Roman" w:hAnsi="Arial Narrow" w:cs="Arial"/>
          <w:lang w:eastAsia="sk-SK"/>
        </w:rPr>
        <w:t xml:space="preserve">So zreteľom na hospodárnosť a dosiahnutie cieľa verejného obstarávania je verejný obstarávateľ presvedčený, že jediným spôsobom, ktorým je možné tento cieľ a hospodárnosť dosiahnuť je predmet zákazky </w:t>
      </w:r>
      <w:r w:rsidR="00A81863" w:rsidRPr="00513FE9">
        <w:rPr>
          <w:rFonts w:ascii="Arial Narrow" w:hAnsi="Arial Narrow" w:cs="Arial"/>
          <w:b/>
        </w:rPr>
        <w:t>„</w:t>
      </w:r>
      <w:r w:rsidR="00394D72">
        <w:rPr>
          <w:rFonts w:ascii="Arial Narrow" w:hAnsi="Arial Narrow" w:cs="Arial"/>
          <w:b/>
        </w:rPr>
        <w:t>Mrazené potraviny</w:t>
      </w:r>
      <w:r w:rsidR="00A81863" w:rsidRPr="00513FE9">
        <w:rPr>
          <w:rFonts w:ascii="Arial Narrow" w:hAnsi="Arial Narrow" w:cs="Arial"/>
          <w:b/>
        </w:rPr>
        <w:t xml:space="preserve">“ </w:t>
      </w:r>
      <w:r w:rsidRPr="00513FE9">
        <w:rPr>
          <w:rFonts w:ascii="Arial Narrow" w:eastAsia="Times New Roman" w:hAnsi="Arial Narrow" w:cs="Arial"/>
          <w:lang w:eastAsia="sk-SK"/>
        </w:rPr>
        <w:t>nedeliť ale zachovať ho v celistvom stave.</w:t>
      </w:r>
    </w:p>
    <w:p w14:paraId="0796A06F" w14:textId="3B3D66AD" w:rsidR="00181858" w:rsidRPr="00513FE9" w:rsidRDefault="00181858" w:rsidP="004772E6">
      <w:pPr>
        <w:shd w:val="clear" w:color="auto" w:fill="FFFFFF"/>
        <w:spacing w:before="120" w:after="0" w:line="240" w:lineRule="auto"/>
        <w:jc w:val="both"/>
        <w:rPr>
          <w:rFonts w:ascii="Arial Narrow" w:eastAsia="Times New Roman" w:hAnsi="Arial Narrow" w:cs="Arial"/>
          <w:lang w:eastAsia="sk-SK"/>
        </w:rPr>
      </w:pPr>
      <w:r w:rsidRPr="00513FE9">
        <w:rPr>
          <w:rFonts w:ascii="Arial Narrow" w:eastAsia="Times New Roman" w:hAnsi="Arial Narrow" w:cs="Arial"/>
          <w:lang w:eastAsia="sk-SK"/>
        </w:rPr>
        <w:t xml:space="preserve">Verejný obstarávateľ si tiež dovolí uviesť, že </w:t>
      </w:r>
      <w:r w:rsidR="00FD0BA3" w:rsidRPr="00513FE9">
        <w:rPr>
          <w:rFonts w:ascii="Arial Narrow" w:eastAsia="Times New Roman" w:hAnsi="Arial Narrow" w:cs="Arial"/>
          <w:lang w:eastAsia="sk-SK"/>
        </w:rPr>
        <w:t>potrav</w:t>
      </w:r>
      <w:r w:rsidR="00D84499" w:rsidRPr="00513FE9">
        <w:rPr>
          <w:rFonts w:ascii="Arial Narrow" w:eastAsia="Times New Roman" w:hAnsi="Arial Narrow" w:cs="Arial"/>
          <w:lang w:eastAsia="sk-SK"/>
        </w:rPr>
        <w:t>iny</w:t>
      </w:r>
      <w:r w:rsidR="00FD0BA3" w:rsidRPr="00513FE9">
        <w:rPr>
          <w:rFonts w:ascii="Arial Narrow" w:eastAsia="Times New Roman" w:hAnsi="Arial Narrow" w:cs="Arial"/>
          <w:lang w:eastAsia="sk-SK"/>
        </w:rPr>
        <w:t xml:space="preserve">, ktoré </w:t>
      </w:r>
      <w:r w:rsidR="00F139D3" w:rsidRPr="00945FA9">
        <w:rPr>
          <w:rFonts w:ascii="Arial Narrow" w:eastAsia="Times New Roman" w:hAnsi="Arial Narrow" w:cs="Arial"/>
          <w:lang w:eastAsia="sk-SK"/>
        </w:rPr>
        <w:t>obstarával</w:t>
      </w:r>
      <w:r w:rsidR="00FD0BA3" w:rsidRPr="00945FA9">
        <w:rPr>
          <w:rFonts w:ascii="Arial Narrow" w:eastAsia="Times New Roman" w:hAnsi="Arial Narrow" w:cs="Arial"/>
          <w:lang w:eastAsia="sk-SK"/>
        </w:rPr>
        <w:t xml:space="preserve"> v</w:t>
      </w:r>
      <w:r w:rsidR="0001429A" w:rsidRPr="00945FA9">
        <w:rPr>
          <w:rFonts w:ascii="Arial Narrow" w:eastAsia="Times New Roman" w:hAnsi="Arial Narrow" w:cs="Arial"/>
          <w:lang w:eastAsia="sk-SK"/>
        </w:rPr>
        <w:t> </w:t>
      </w:r>
      <w:r w:rsidR="00FD0BA3" w:rsidRPr="00945FA9">
        <w:rPr>
          <w:rFonts w:ascii="Arial Narrow" w:eastAsia="Times New Roman" w:hAnsi="Arial Narrow" w:cs="Arial"/>
          <w:lang w:eastAsia="sk-SK"/>
        </w:rPr>
        <w:t>roku</w:t>
      </w:r>
      <w:r w:rsidR="0001429A" w:rsidRPr="00945FA9">
        <w:rPr>
          <w:rFonts w:ascii="Arial Narrow" w:eastAsia="Times New Roman" w:hAnsi="Arial Narrow" w:cs="Arial"/>
          <w:lang w:eastAsia="sk-SK"/>
        </w:rPr>
        <w:t xml:space="preserve"> 2019</w:t>
      </w:r>
      <w:r w:rsidR="00FD0BA3" w:rsidRPr="00945FA9">
        <w:rPr>
          <w:rFonts w:ascii="Arial Narrow" w:eastAsia="Times New Roman" w:hAnsi="Arial Narrow" w:cs="Arial"/>
          <w:lang w:eastAsia="sk-SK"/>
        </w:rPr>
        <w:t xml:space="preserve"> nakupova</w:t>
      </w:r>
      <w:r w:rsidR="00F139D3" w:rsidRPr="00945FA9">
        <w:rPr>
          <w:rFonts w:ascii="Arial Narrow" w:eastAsia="Times New Roman" w:hAnsi="Arial Narrow" w:cs="Arial"/>
          <w:lang w:eastAsia="sk-SK"/>
        </w:rPr>
        <w:t>l</w:t>
      </w:r>
      <w:r w:rsidR="00FD0BA3" w:rsidRPr="00945FA9">
        <w:rPr>
          <w:rFonts w:ascii="Arial Narrow" w:eastAsia="Times New Roman" w:hAnsi="Arial Narrow" w:cs="Arial"/>
          <w:lang w:eastAsia="sk-SK"/>
        </w:rPr>
        <w:t xml:space="preserve"> tiež</w:t>
      </w:r>
      <w:r w:rsidR="00FD0BA3" w:rsidRPr="00513FE9">
        <w:rPr>
          <w:rFonts w:ascii="Arial Narrow" w:eastAsia="Times New Roman" w:hAnsi="Arial Narrow" w:cs="Arial"/>
          <w:lang w:eastAsia="sk-SK"/>
        </w:rPr>
        <w:t xml:space="preserve"> nadlimitn</w:t>
      </w:r>
      <w:r w:rsidR="00EF36F4">
        <w:rPr>
          <w:rFonts w:ascii="Arial Narrow" w:eastAsia="Times New Roman" w:hAnsi="Arial Narrow" w:cs="Arial"/>
          <w:lang w:eastAsia="sk-SK"/>
        </w:rPr>
        <w:t>ými</w:t>
      </w:r>
      <w:r w:rsidR="00FD0BA3" w:rsidRPr="00513FE9">
        <w:rPr>
          <w:rFonts w:ascii="Arial Narrow" w:eastAsia="Times New Roman" w:hAnsi="Arial Narrow" w:cs="Arial"/>
          <w:lang w:eastAsia="sk-SK"/>
        </w:rPr>
        <w:t xml:space="preserve"> verejn</w:t>
      </w:r>
      <w:r w:rsidR="00EF36F4">
        <w:rPr>
          <w:rFonts w:ascii="Arial Narrow" w:eastAsia="Times New Roman" w:hAnsi="Arial Narrow" w:cs="Arial"/>
          <w:lang w:eastAsia="sk-SK"/>
        </w:rPr>
        <w:t>ými</w:t>
      </w:r>
      <w:r w:rsidR="00FD0BA3" w:rsidRPr="00513FE9">
        <w:rPr>
          <w:rFonts w:ascii="Arial Narrow" w:eastAsia="Times New Roman" w:hAnsi="Arial Narrow" w:cs="Arial"/>
          <w:lang w:eastAsia="sk-SK"/>
        </w:rPr>
        <w:t xml:space="preserve"> súťaž</w:t>
      </w:r>
      <w:r w:rsidR="00EF36F4">
        <w:rPr>
          <w:rFonts w:ascii="Arial Narrow" w:eastAsia="Times New Roman" w:hAnsi="Arial Narrow" w:cs="Arial"/>
          <w:lang w:eastAsia="sk-SK"/>
        </w:rPr>
        <w:t>ami</w:t>
      </w:r>
      <w:r w:rsidR="00FD0BA3" w:rsidRPr="00513FE9">
        <w:rPr>
          <w:rFonts w:ascii="Arial Narrow" w:eastAsia="Times New Roman" w:hAnsi="Arial Narrow" w:cs="Arial"/>
          <w:lang w:eastAsia="sk-SK"/>
        </w:rPr>
        <w:t xml:space="preserve"> rozdelen</w:t>
      </w:r>
      <w:r w:rsidR="00EF36F4">
        <w:rPr>
          <w:rFonts w:ascii="Arial Narrow" w:eastAsia="Times New Roman" w:hAnsi="Arial Narrow" w:cs="Arial"/>
          <w:lang w:eastAsia="sk-SK"/>
        </w:rPr>
        <w:t>ými</w:t>
      </w:r>
      <w:r w:rsidR="00FD0BA3" w:rsidRPr="00513FE9">
        <w:rPr>
          <w:rFonts w:ascii="Arial Narrow" w:eastAsia="Times New Roman" w:hAnsi="Arial Narrow" w:cs="Arial"/>
          <w:lang w:eastAsia="sk-SK"/>
        </w:rPr>
        <w:t xml:space="preserve"> na viacero čast</w:t>
      </w:r>
      <w:r w:rsidR="0001429A">
        <w:rPr>
          <w:rFonts w:ascii="Arial Narrow" w:eastAsia="Times New Roman" w:hAnsi="Arial Narrow" w:cs="Arial"/>
          <w:lang w:eastAsia="sk-SK"/>
        </w:rPr>
        <w:t>í</w:t>
      </w:r>
      <w:r w:rsidR="00EF36F4">
        <w:rPr>
          <w:rFonts w:ascii="Arial Narrow" w:eastAsia="Times New Roman" w:hAnsi="Arial Narrow" w:cs="Arial"/>
          <w:lang w:eastAsia="sk-SK"/>
        </w:rPr>
        <w:t xml:space="preserve">. </w:t>
      </w:r>
      <w:r w:rsidR="003F1088">
        <w:rPr>
          <w:rFonts w:ascii="Arial Narrow" w:eastAsia="Times New Roman" w:hAnsi="Arial Narrow" w:cs="Arial"/>
          <w:lang w:eastAsia="sk-SK"/>
        </w:rPr>
        <w:t>Mrazené potraviny</w:t>
      </w:r>
      <w:r w:rsidR="00EF36F4">
        <w:rPr>
          <w:rFonts w:ascii="Arial Narrow" w:eastAsia="Times New Roman" w:hAnsi="Arial Narrow" w:cs="Arial"/>
          <w:lang w:eastAsia="sk-SK"/>
        </w:rPr>
        <w:t xml:space="preserve"> boli tiež</w:t>
      </w:r>
      <w:r w:rsidR="0001429A">
        <w:rPr>
          <w:rFonts w:ascii="Arial Narrow" w:eastAsia="Times New Roman" w:hAnsi="Arial Narrow" w:cs="Arial"/>
          <w:lang w:eastAsia="sk-SK"/>
        </w:rPr>
        <w:t>,</w:t>
      </w:r>
      <w:r w:rsidR="00EF36F4">
        <w:rPr>
          <w:rFonts w:ascii="Arial Narrow" w:eastAsia="Times New Roman" w:hAnsi="Arial Narrow" w:cs="Arial"/>
          <w:lang w:eastAsia="sk-SK"/>
        </w:rPr>
        <w:t xml:space="preserve"> ako jedna z častí súčasťou jednej nadlimitnej verejnej súťaže. Vzhľadom na skutočnosť, že</w:t>
      </w:r>
      <w:r w:rsidR="0062396B">
        <w:rPr>
          <w:rFonts w:ascii="Arial Narrow" w:eastAsia="Times New Roman" w:hAnsi="Arial Narrow" w:cs="Arial"/>
          <w:lang w:eastAsia="sk-SK"/>
        </w:rPr>
        <w:t xml:space="preserve"> pôvodný predmet zákazky nebol dodávaný v súlade so zmluvou, verejný obstarávateľ sa rozhodol vypovedať rámcovú dohodu a</w:t>
      </w:r>
      <w:r w:rsidR="0001429A">
        <w:rPr>
          <w:rFonts w:ascii="Arial Narrow" w:eastAsia="Times New Roman" w:hAnsi="Arial Narrow" w:cs="Arial"/>
          <w:lang w:eastAsia="sk-SK"/>
        </w:rPr>
        <w:t xml:space="preserve"> zadáva tento požadovaný predmet zákazky opäť postupom verejnej súťaže.</w:t>
      </w:r>
      <w:r w:rsidR="002A46E6">
        <w:rPr>
          <w:rFonts w:ascii="Arial Narrow" w:eastAsia="Times New Roman" w:hAnsi="Arial Narrow" w:cs="Arial"/>
          <w:lang w:eastAsia="sk-SK"/>
        </w:rPr>
        <w:t xml:space="preserve"> Čo sa týka potravín, verejný obstarávateľ bude v tomto roku 2021 </w:t>
      </w:r>
      <w:r w:rsidR="00945FA9">
        <w:rPr>
          <w:rFonts w:ascii="Arial Narrow" w:eastAsia="Times New Roman" w:hAnsi="Arial Narrow" w:cs="Arial"/>
          <w:lang w:eastAsia="sk-SK"/>
        </w:rPr>
        <w:t xml:space="preserve">ešte </w:t>
      </w:r>
      <w:r w:rsidR="002A46E6">
        <w:rPr>
          <w:rFonts w:ascii="Arial Narrow" w:eastAsia="Times New Roman" w:hAnsi="Arial Narrow" w:cs="Arial"/>
          <w:lang w:eastAsia="sk-SK"/>
        </w:rPr>
        <w:t xml:space="preserve">zadávať </w:t>
      </w:r>
      <w:r w:rsidR="00945FA9">
        <w:rPr>
          <w:rFonts w:ascii="Arial Narrow" w:eastAsia="Times New Roman" w:hAnsi="Arial Narrow" w:cs="Arial"/>
          <w:lang w:eastAsia="sk-SK"/>
        </w:rPr>
        <w:t>p</w:t>
      </w:r>
      <w:r w:rsidR="002A46E6">
        <w:rPr>
          <w:rFonts w:ascii="Arial Narrow" w:eastAsia="Times New Roman" w:hAnsi="Arial Narrow" w:cs="Arial"/>
          <w:lang w:eastAsia="sk-SK"/>
        </w:rPr>
        <w:t>ekárske výrobky, tiež postupom verejnej súťaže.</w:t>
      </w:r>
    </w:p>
    <w:p w14:paraId="0B7866DB" w14:textId="57BB12FD" w:rsidR="00EF1754" w:rsidRPr="00513FE9" w:rsidRDefault="00EF1754" w:rsidP="004772E6">
      <w:pPr>
        <w:spacing w:before="120" w:after="0" w:line="240" w:lineRule="auto"/>
        <w:rPr>
          <w:rFonts w:ascii="Arial Narrow" w:hAnsi="Arial Narrow" w:cs="Arial"/>
        </w:rPr>
      </w:pPr>
    </w:p>
    <w:p w14:paraId="250EA000" w14:textId="77777777" w:rsidR="00761D56" w:rsidRPr="00513FE9" w:rsidRDefault="00761D56" w:rsidP="00756BD7">
      <w:pPr>
        <w:spacing w:before="120" w:after="120"/>
        <w:ind w:left="708" w:firstLine="708"/>
        <w:rPr>
          <w:rFonts w:ascii="Arial Narrow" w:hAnsi="Arial Narrow" w:cs="Arial"/>
          <w:b/>
        </w:rPr>
      </w:pPr>
    </w:p>
    <w:sectPr w:rsidR="00761D56" w:rsidRPr="00513FE9" w:rsidSect="00A40D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C05B3" w14:textId="77777777" w:rsidR="006A069A" w:rsidRDefault="006A069A" w:rsidP="0082430A">
      <w:pPr>
        <w:spacing w:after="0" w:line="240" w:lineRule="auto"/>
      </w:pPr>
      <w:r>
        <w:separator/>
      </w:r>
    </w:p>
  </w:endnote>
  <w:endnote w:type="continuationSeparator" w:id="0">
    <w:p w14:paraId="2BE9CB26" w14:textId="77777777" w:rsidR="006A069A" w:rsidRDefault="006A069A" w:rsidP="0082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7CA70" w14:textId="77777777" w:rsidR="006A069A" w:rsidRDefault="006A069A" w:rsidP="0082430A">
      <w:pPr>
        <w:spacing w:after="0" w:line="240" w:lineRule="auto"/>
      </w:pPr>
      <w:r>
        <w:separator/>
      </w:r>
    </w:p>
  </w:footnote>
  <w:footnote w:type="continuationSeparator" w:id="0">
    <w:p w14:paraId="408A84E9" w14:textId="77777777" w:rsidR="006A069A" w:rsidRDefault="006A069A" w:rsidP="00824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DDBEF" w14:textId="31A74A33" w:rsidR="0082430A" w:rsidRPr="0082430A" w:rsidRDefault="0082430A" w:rsidP="0082430A">
    <w:pPr>
      <w:spacing w:after="0" w:line="240" w:lineRule="auto"/>
      <w:ind w:left="-425"/>
      <w:jc w:val="right"/>
      <w:rPr>
        <w:rFonts w:ascii="Arial Narrow" w:eastAsia="Times New Roman" w:hAnsi="Arial Narrow" w:cs="Arial"/>
        <w:bCs/>
        <w:color w:val="222222"/>
        <w:lang w:eastAsia="sk-SK"/>
      </w:rPr>
    </w:pPr>
    <w:r w:rsidRPr="0082430A">
      <w:rPr>
        <w:rFonts w:ascii="Arial Narrow" w:eastAsia="Times New Roman" w:hAnsi="Arial Narrow" w:cs="Arial"/>
        <w:bCs/>
        <w:color w:val="222222"/>
        <w:lang w:eastAsia="sk-SK"/>
      </w:rPr>
      <w:t xml:space="preserve">Príloha č. </w:t>
    </w:r>
    <w:r w:rsidR="00A571FD">
      <w:rPr>
        <w:rFonts w:ascii="Arial Narrow" w:eastAsia="Times New Roman" w:hAnsi="Arial Narrow" w:cs="Arial"/>
        <w:bCs/>
        <w:color w:val="222222"/>
        <w:lang w:eastAsia="sk-SK"/>
      </w:rPr>
      <w:t>9</w:t>
    </w:r>
    <w:r w:rsidRPr="0082430A">
      <w:rPr>
        <w:rFonts w:ascii="Arial Narrow" w:eastAsia="Times New Roman" w:hAnsi="Arial Narrow" w:cs="Arial"/>
        <w:bCs/>
        <w:color w:val="222222"/>
        <w:lang w:eastAsia="sk-SK"/>
      </w:rPr>
      <w:t xml:space="preserve"> súťažných podkladov</w:t>
    </w:r>
  </w:p>
  <w:p w14:paraId="745B37CA" w14:textId="77777777" w:rsidR="0082430A" w:rsidRPr="0082430A" w:rsidRDefault="0082430A" w:rsidP="0082430A">
    <w:pPr>
      <w:spacing w:after="0" w:line="240" w:lineRule="auto"/>
      <w:ind w:left="-425"/>
      <w:jc w:val="right"/>
      <w:rPr>
        <w:rFonts w:ascii="Arial Narrow" w:eastAsia="Times New Roman" w:hAnsi="Arial Narrow" w:cs="Arial"/>
        <w:bCs/>
        <w:color w:val="222222"/>
        <w:lang w:eastAsia="sk-SK"/>
      </w:rPr>
    </w:pPr>
    <w:r w:rsidRPr="0082430A">
      <w:rPr>
        <w:rFonts w:ascii="Arial Narrow" w:eastAsia="Times New Roman" w:hAnsi="Arial Narrow" w:cs="Arial"/>
        <w:bCs/>
        <w:color w:val="222222"/>
        <w:lang w:eastAsia="sk-SK"/>
      </w:rPr>
      <w:t>Zdôvodnenie nerozdelenia predmetu zákazky</w:t>
    </w:r>
  </w:p>
  <w:p w14:paraId="6A7823A9" w14:textId="77777777" w:rsidR="0082430A" w:rsidRDefault="0082430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92847"/>
    <w:multiLevelType w:val="multilevel"/>
    <w:tmpl w:val="E64479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2138167A"/>
    <w:multiLevelType w:val="hybridMultilevel"/>
    <w:tmpl w:val="E4726CE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6D2724"/>
    <w:multiLevelType w:val="hybridMultilevel"/>
    <w:tmpl w:val="0F0EE7B0"/>
    <w:lvl w:ilvl="0" w:tplc="255A77AA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66D41F3C"/>
    <w:multiLevelType w:val="hybridMultilevel"/>
    <w:tmpl w:val="DD76BBDE"/>
    <w:lvl w:ilvl="0" w:tplc="288E17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E6C37"/>
    <w:multiLevelType w:val="hybridMultilevel"/>
    <w:tmpl w:val="3CC2554E"/>
    <w:lvl w:ilvl="0" w:tplc="C7963D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EE"/>
    <w:rsid w:val="0000042E"/>
    <w:rsid w:val="00012165"/>
    <w:rsid w:val="0001429A"/>
    <w:rsid w:val="000521C4"/>
    <w:rsid w:val="0006174C"/>
    <w:rsid w:val="00141DC8"/>
    <w:rsid w:val="00181858"/>
    <w:rsid w:val="001D01B5"/>
    <w:rsid w:val="001E045F"/>
    <w:rsid w:val="001F0769"/>
    <w:rsid w:val="00280592"/>
    <w:rsid w:val="002A42FD"/>
    <w:rsid w:val="002A46E6"/>
    <w:rsid w:val="002B0975"/>
    <w:rsid w:val="002E1766"/>
    <w:rsid w:val="002E31D2"/>
    <w:rsid w:val="003251ED"/>
    <w:rsid w:val="003439EE"/>
    <w:rsid w:val="00394D72"/>
    <w:rsid w:val="003B2FDC"/>
    <w:rsid w:val="003D00B1"/>
    <w:rsid w:val="003E345C"/>
    <w:rsid w:val="003F1088"/>
    <w:rsid w:val="003F3B07"/>
    <w:rsid w:val="003F521F"/>
    <w:rsid w:val="003F5A9F"/>
    <w:rsid w:val="00414CCB"/>
    <w:rsid w:val="004772E6"/>
    <w:rsid w:val="004B49D7"/>
    <w:rsid w:val="00513FE9"/>
    <w:rsid w:val="005972DE"/>
    <w:rsid w:val="005E3BF2"/>
    <w:rsid w:val="00621FE1"/>
    <w:rsid w:val="006228CD"/>
    <w:rsid w:val="0062396B"/>
    <w:rsid w:val="00624C05"/>
    <w:rsid w:val="00655B45"/>
    <w:rsid w:val="006652CF"/>
    <w:rsid w:val="006A069A"/>
    <w:rsid w:val="006A3231"/>
    <w:rsid w:val="006C7A77"/>
    <w:rsid w:val="006F016B"/>
    <w:rsid w:val="007155D9"/>
    <w:rsid w:val="00756BD7"/>
    <w:rsid w:val="00761D56"/>
    <w:rsid w:val="007A3108"/>
    <w:rsid w:val="007A5D23"/>
    <w:rsid w:val="007B7BDE"/>
    <w:rsid w:val="0082430A"/>
    <w:rsid w:val="0082679C"/>
    <w:rsid w:val="00840011"/>
    <w:rsid w:val="0086630F"/>
    <w:rsid w:val="00870E7F"/>
    <w:rsid w:val="008F4B48"/>
    <w:rsid w:val="00906EBA"/>
    <w:rsid w:val="00945569"/>
    <w:rsid w:val="00945FA9"/>
    <w:rsid w:val="009A4722"/>
    <w:rsid w:val="009E2116"/>
    <w:rsid w:val="00A40DA5"/>
    <w:rsid w:val="00A571FD"/>
    <w:rsid w:val="00A60D39"/>
    <w:rsid w:val="00A81863"/>
    <w:rsid w:val="00AD72FE"/>
    <w:rsid w:val="00B07DA7"/>
    <w:rsid w:val="00B83CFD"/>
    <w:rsid w:val="00BA7B01"/>
    <w:rsid w:val="00BE6817"/>
    <w:rsid w:val="00C0233C"/>
    <w:rsid w:val="00C115F6"/>
    <w:rsid w:val="00CA0966"/>
    <w:rsid w:val="00D25179"/>
    <w:rsid w:val="00D53B9B"/>
    <w:rsid w:val="00D84499"/>
    <w:rsid w:val="00D9034E"/>
    <w:rsid w:val="00EA4249"/>
    <w:rsid w:val="00EF1754"/>
    <w:rsid w:val="00EF36F4"/>
    <w:rsid w:val="00F07316"/>
    <w:rsid w:val="00F139D3"/>
    <w:rsid w:val="00F307B3"/>
    <w:rsid w:val="00F738A1"/>
    <w:rsid w:val="00F83DD3"/>
    <w:rsid w:val="00FD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F6ED"/>
  <w15:docId w15:val="{1F135DF3-D429-4A20-B7A9-2128DE04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0DA5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l">
    <w:name w:val="il"/>
    <w:basedOn w:val="Predvolenpsmoodseku"/>
    <w:rsid w:val="003439EE"/>
  </w:style>
  <w:style w:type="character" w:customStyle="1" w:styleId="apple-converted-space">
    <w:name w:val="apple-converted-space"/>
    <w:basedOn w:val="Predvolenpsmoodseku"/>
    <w:rsid w:val="003439EE"/>
  </w:style>
  <w:style w:type="paragraph" w:customStyle="1" w:styleId="m1049180256284208039gmail-msobodytextindent2">
    <w:name w:val="m_1049180256284208039gmail-msobodytextindent2"/>
    <w:basedOn w:val="Normlny"/>
    <w:rsid w:val="00343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m1049180256284208039gmail-msonormal">
    <w:name w:val="m_1049180256284208039gmail-msonormal"/>
    <w:basedOn w:val="Normlny"/>
    <w:rsid w:val="00343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06174C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/>
      <w:sz w:val="20"/>
      <w:szCs w:val="20"/>
      <w:lang w:val="x-none" w:eastAsia="cs-CZ"/>
    </w:rPr>
  </w:style>
  <w:style w:type="character" w:customStyle="1" w:styleId="Zarkazkladnhotextu2Char">
    <w:name w:val="Zarážka základného textu 2 Char"/>
    <w:link w:val="Zarkazkladnhotextu2"/>
    <w:rsid w:val="0006174C"/>
    <w:rPr>
      <w:rFonts w:ascii="Arial" w:eastAsia="Times New Roman" w:hAnsi="Arial"/>
      <w:lang w:val="x-none" w:eastAsia="cs-CZ"/>
    </w:rPr>
  </w:style>
  <w:style w:type="character" w:styleId="Jemnzvraznenie">
    <w:name w:val="Subtle Emphasis"/>
    <w:uiPriority w:val="19"/>
    <w:qFormat/>
    <w:rsid w:val="0000042E"/>
    <w:rPr>
      <w:rFonts w:ascii="Times New Roman" w:hAnsi="Times New Roman" w:cs="Times New Roman"/>
      <w:b/>
      <w:color w:val="auto"/>
      <w:sz w:val="30"/>
    </w:rPr>
  </w:style>
  <w:style w:type="paragraph" w:styleId="Odsekzoznamu">
    <w:name w:val="List Paragraph"/>
    <w:basedOn w:val="Normlny"/>
    <w:link w:val="OdsekzoznamuChar"/>
    <w:uiPriority w:val="34"/>
    <w:qFormat/>
    <w:rsid w:val="0000042E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3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E345C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24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430A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24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430A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870E7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70E7F"/>
    <w:rPr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70E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0E7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0E7F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0E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0E7F"/>
    <w:rPr>
      <w:b/>
      <w:bCs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C115F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Adrika</dc:creator>
  <cp:lastModifiedBy>Msoft075</cp:lastModifiedBy>
  <cp:revision>2</cp:revision>
  <cp:lastPrinted>2018-04-12T10:17:00Z</cp:lastPrinted>
  <dcterms:created xsi:type="dcterms:W3CDTF">2021-01-15T19:30:00Z</dcterms:created>
  <dcterms:modified xsi:type="dcterms:W3CDTF">2021-01-15T19:30:00Z</dcterms:modified>
</cp:coreProperties>
</file>