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3D4" w:rsidRPr="00B843D4" w:rsidRDefault="00B843D4" w:rsidP="00B843D4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/>
        </w:rPr>
      </w:pPr>
      <w:bookmarkStart w:id="0" w:name="_GoBack"/>
      <w:bookmarkEnd w:id="0"/>
      <w:r w:rsidRPr="00B843D4">
        <w:rPr>
          <w:rFonts w:ascii="Arial Narrow" w:hAnsi="Arial Narrow"/>
        </w:rPr>
        <w:t xml:space="preserve">Príloha č. 6 súťažných podkladov </w:t>
      </w:r>
    </w:p>
    <w:p w:rsidR="00B843D4" w:rsidRPr="00B843D4" w:rsidRDefault="00B843D4" w:rsidP="00B843D4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/>
        </w:rPr>
      </w:pPr>
    </w:p>
    <w:p w:rsidR="00B843D4" w:rsidRPr="00B843D4" w:rsidRDefault="00B843D4" w:rsidP="00B843D4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eastAsia="Calibri" w:hAnsi="Arial Narrow"/>
          <w:b/>
          <w:sz w:val="32"/>
          <w:szCs w:val="32"/>
          <w:lang w:eastAsia="en-US"/>
        </w:rPr>
      </w:pPr>
    </w:p>
    <w:p w:rsidR="00B843D4" w:rsidRPr="00B843D4" w:rsidRDefault="00B843D4" w:rsidP="00B843D4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eastAsia="Calibri" w:hAnsi="Arial Narrow"/>
          <w:b/>
          <w:sz w:val="32"/>
          <w:szCs w:val="32"/>
          <w:lang w:eastAsia="en-US"/>
        </w:rPr>
      </w:pPr>
      <w:r w:rsidRPr="00B843D4">
        <w:rPr>
          <w:rFonts w:ascii="Arial Narrow" w:eastAsia="Calibri" w:hAnsi="Arial Narrow"/>
          <w:b/>
          <w:sz w:val="32"/>
          <w:szCs w:val="32"/>
          <w:lang w:eastAsia="en-US"/>
        </w:rPr>
        <w:t xml:space="preserve">Čestné vyhlásenia uchádzača </w:t>
      </w:r>
    </w:p>
    <w:p w:rsidR="00B843D4" w:rsidRPr="00B843D4" w:rsidRDefault="00B843D4" w:rsidP="00B843D4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/>
        </w:rPr>
      </w:pPr>
    </w:p>
    <w:p w:rsidR="00B843D4" w:rsidRPr="00B843D4" w:rsidRDefault="00B843D4" w:rsidP="00B843D4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/>
        </w:rPr>
      </w:pPr>
    </w:p>
    <w:p w:rsidR="00B843D4" w:rsidRPr="00B843D4" w:rsidRDefault="00B843D4" w:rsidP="00B843D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eastAsia="en-US"/>
        </w:rPr>
      </w:pPr>
      <w:r w:rsidRPr="00B843D4">
        <w:rPr>
          <w:rFonts w:ascii="Arial Narrow" w:hAnsi="Arial Narrow"/>
          <w:sz w:val="22"/>
          <w:szCs w:val="22"/>
          <w:lang w:eastAsia="en-US"/>
        </w:rPr>
        <w:t xml:space="preserve">uchádzač </w:t>
      </w:r>
      <w:r w:rsidRPr="00B843D4">
        <w:rPr>
          <w:rFonts w:ascii="Arial Narrow" w:hAnsi="Arial Narrow"/>
          <w:i/>
          <w:iCs/>
          <w:sz w:val="22"/>
          <w:szCs w:val="22"/>
          <w:lang w:eastAsia="en-US"/>
        </w:rPr>
        <w:t>(obchodné meno a sídlo/miesto podnikania uchádzača alebo obchodné mená a sídla/miesta podnikania všetkých členov skupiny dodávateľov)</w:t>
      </w:r>
      <w:r w:rsidRPr="00B843D4">
        <w:rPr>
          <w:rFonts w:ascii="Arial Narrow" w:hAnsi="Arial Narrow"/>
          <w:sz w:val="22"/>
          <w:szCs w:val="22"/>
          <w:lang w:eastAsia="en-US"/>
        </w:rPr>
        <w:t xml:space="preserve"> ........................ týmto vyhlasuje, že</w:t>
      </w:r>
    </w:p>
    <w:p w:rsidR="00B843D4" w:rsidRPr="00B843D4" w:rsidRDefault="00B843D4" w:rsidP="00B843D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eastAsia="en-US"/>
        </w:rPr>
      </w:pPr>
    </w:p>
    <w:p w:rsidR="00B843D4" w:rsidRPr="00B843D4" w:rsidRDefault="00B843D4" w:rsidP="00B843D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eastAsia="en-US"/>
        </w:rPr>
      </w:pPr>
      <w:r w:rsidRPr="00B843D4">
        <w:rPr>
          <w:rFonts w:ascii="Arial Narrow" w:hAnsi="Arial Narrow"/>
          <w:sz w:val="22"/>
          <w:szCs w:val="22"/>
          <w:lang w:eastAsia="en-US"/>
        </w:rPr>
        <w:t xml:space="preserve"> </w:t>
      </w:r>
    </w:p>
    <w:p w:rsidR="00B843D4" w:rsidRPr="00B843D4" w:rsidRDefault="00B843D4" w:rsidP="00B843D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eastAsia="en-US"/>
        </w:rPr>
      </w:pPr>
      <w:r w:rsidRPr="00B843D4">
        <w:rPr>
          <w:rFonts w:ascii="Arial Narrow" w:hAnsi="Arial Narrow"/>
          <w:sz w:val="22"/>
          <w:szCs w:val="22"/>
          <w:lang w:eastAsia="en-US"/>
        </w:rPr>
        <w:t xml:space="preserve">dokumenty v rámci ponuky, ktorá bola do verejného obstarávania </w:t>
      </w:r>
      <w:r w:rsidRPr="00B843D4">
        <w:rPr>
          <w:rFonts w:ascii="Arial Narrow" w:hAnsi="Arial Narrow"/>
          <w:i/>
          <w:sz w:val="22"/>
          <w:szCs w:val="22"/>
          <w:lang w:eastAsia="en-US"/>
        </w:rPr>
        <w:t>“</w:t>
      </w:r>
      <w:r w:rsidRPr="00B843D4">
        <w:rPr>
          <w:rFonts w:ascii="Arial Narrow" w:hAnsi="Arial Narrow"/>
          <w:b/>
          <w:i/>
          <w:sz w:val="22"/>
          <w:szCs w:val="22"/>
          <w:lang w:eastAsia="en-US"/>
        </w:rPr>
        <w:t xml:space="preserve">Telefónne prístroje 2019“ </w:t>
      </w:r>
      <w:r w:rsidRPr="00B843D4">
        <w:rPr>
          <w:rFonts w:ascii="Arial Narrow" w:hAnsi="Arial Narrow"/>
          <w:sz w:val="22"/>
          <w:szCs w:val="22"/>
          <w:lang w:eastAsia="en-US"/>
        </w:rPr>
        <w:t>predložená elektronicky,</w:t>
      </w:r>
      <w:r w:rsidRPr="00B843D4">
        <w:rPr>
          <w:rFonts w:ascii="Arial Narrow" w:hAnsi="Arial Narrow" w:cs="Arial"/>
          <w:sz w:val="22"/>
          <w:lang w:eastAsia="en-US"/>
        </w:rPr>
        <w:t xml:space="preserve"> spôsobom určeným funkcionalitou EKS</w:t>
      </w:r>
      <w:r w:rsidRPr="00B843D4">
        <w:rPr>
          <w:rFonts w:ascii="Arial Narrow" w:hAnsi="Arial Narrow"/>
          <w:sz w:val="22"/>
          <w:szCs w:val="22"/>
          <w:lang w:eastAsia="en-US"/>
        </w:rPr>
        <w:t xml:space="preserve"> </w:t>
      </w:r>
    </w:p>
    <w:p w:rsidR="00B843D4" w:rsidRPr="00B843D4" w:rsidRDefault="00B843D4" w:rsidP="00B843D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eastAsia="en-US"/>
        </w:rPr>
      </w:pPr>
    </w:p>
    <w:p w:rsidR="00B843D4" w:rsidRPr="00B843D4" w:rsidRDefault="00B843D4" w:rsidP="00B843D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eastAsia="en-US"/>
        </w:rPr>
      </w:pPr>
      <w:r w:rsidRPr="00B843D4">
        <w:rPr>
          <w:rFonts w:ascii="Arial Narrow" w:hAnsi="Arial Narrow"/>
          <w:sz w:val="22"/>
          <w:szCs w:val="22"/>
          <w:lang w:eastAsia="en-US"/>
        </w:rPr>
        <w:t>sú zhodné s originálnymi dokumentmi.</w:t>
      </w:r>
    </w:p>
    <w:p w:rsidR="00B843D4" w:rsidRPr="00B843D4" w:rsidRDefault="00B843D4" w:rsidP="00B843D4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  <w:lang w:eastAsia="en-US"/>
        </w:rPr>
      </w:pPr>
    </w:p>
    <w:p w:rsidR="00B843D4" w:rsidRPr="00B843D4" w:rsidRDefault="00B843D4" w:rsidP="00B843D4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  <w:lang w:eastAsia="en-US"/>
        </w:rPr>
      </w:pPr>
    </w:p>
    <w:p w:rsidR="00B843D4" w:rsidRPr="00B843D4" w:rsidRDefault="00B843D4" w:rsidP="00B843D4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  <w:lang w:eastAsia="en-US"/>
        </w:rPr>
      </w:pPr>
    </w:p>
    <w:p w:rsidR="00B843D4" w:rsidRPr="00B843D4" w:rsidRDefault="00B843D4" w:rsidP="00B843D4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  <w:lang w:eastAsia="en-US"/>
        </w:rPr>
      </w:pPr>
    </w:p>
    <w:p w:rsidR="00B843D4" w:rsidRPr="00B843D4" w:rsidRDefault="00B843D4" w:rsidP="00B843D4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  <w:lang w:eastAsia="en-US"/>
        </w:rPr>
      </w:pPr>
      <w:r w:rsidRPr="00B843D4">
        <w:rPr>
          <w:rFonts w:ascii="Arial Narrow" w:hAnsi="Arial Narrow"/>
          <w:sz w:val="22"/>
          <w:szCs w:val="22"/>
          <w:lang w:eastAsia="en-US"/>
        </w:rPr>
        <w:t>v .................... dňa ...........................</w:t>
      </w:r>
      <w:r w:rsidRPr="00B843D4">
        <w:rPr>
          <w:rFonts w:ascii="Arial Narrow" w:hAnsi="Arial Narrow"/>
          <w:sz w:val="22"/>
          <w:szCs w:val="22"/>
          <w:lang w:eastAsia="en-US"/>
        </w:rPr>
        <w:tab/>
      </w:r>
      <w:r w:rsidRPr="00B843D4">
        <w:rPr>
          <w:rFonts w:ascii="Arial Narrow" w:hAnsi="Arial Narrow"/>
          <w:sz w:val="22"/>
          <w:szCs w:val="22"/>
          <w:lang w:eastAsia="en-US"/>
        </w:rPr>
        <w:tab/>
      </w:r>
      <w:r w:rsidRPr="00B843D4">
        <w:rPr>
          <w:rFonts w:ascii="Arial Narrow" w:hAnsi="Arial Narrow"/>
          <w:sz w:val="22"/>
          <w:szCs w:val="22"/>
          <w:lang w:eastAsia="en-US"/>
        </w:rPr>
        <w:tab/>
        <w:t>..................................................</w:t>
      </w:r>
    </w:p>
    <w:p w:rsidR="00B843D4" w:rsidRPr="00B843D4" w:rsidRDefault="00B843D4" w:rsidP="00B843D4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  <w:lang w:eastAsia="en-US"/>
        </w:rPr>
      </w:pPr>
      <w:r w:rsidRPr="00B843D4">
        <w:rPr>
          <w:rFonts w:ascii="Arial Narrow" w:hAnsi="Arial Narrow"/>
          <w:sz w:val="22"/>
          <w:szCs w:val="22"/>
          <w:lang w:eastAsia="en-US"/>
        </w:rPr>
        <w:tab/>
      </w:r>
      <w:r w:rsidRPr="00B843D4">
        <w:rPr>
          <w:rFonts w:ascii="Arial Narrow" w:hAnsi="Arial Narrow"/>
          <w:sz w:val="22"/>
          <w:szCs w:val="22"/>
          <w:lang w:eastAsia="en-US"/>
        </w:rPr>
        <w:tab/>
      </w:r>
      <w:r w:rsidRPr="00B843D4">
        <w:rPr>
          <w:rFonts w:ascii="Arial Narrow" w:hAnsi="Arial Narrow"/>
          <w:sz w:val="22"/>
          <w:szCs w:val="22"/>
          <w:lang w:eastAsia="en-US"/>
        </w:rPr>
        <w:tab/>
      </w:r>
      <w:r w:rsidRPr="00B843D4">
        <w:rPr>
          <w:rFonts w:ascii="Arial Narrow" w:hAnsi="Arial Narrow"/>
          <w:sz w:val="22"/>
          <w:szCs w:val="22"/>
          <w:lang w:eastAsia="en-US"/>
        </w:rPr>
        <w:tab/>
      </w:r>
      <w:r w:rsidRPr="00B843D4">
        <w:rPr>
          <w:rFonts w:ascii="Arial Narrow" w:hAnsi="Arial Narrow"/>
          <w:sz w:val="22"/>
          <w:szCs w:val="22"/>
          <w:lang w:eastAsia="en-US"/>
        </w:rPr>
        <w:tab/>
      </w:r>
      <w:r w:rsidRPr="00B843D4">
        <w:rPr>
          <w:rFonts w:ascii="Arial Narrow" w:hAnsi="Arial Narrow"/>
          <w:sz w:val="22"/>
          <w:szCs w:val="22"/>
          <w:lang w:eastAsia="en-US"/>
        </w:rPr>
        <w:tab/>
        <w:t xml:space="preserve">          </w:t>
      </w:r>
      <w:r w:rsidRPr="00B843D4">
        <w:rPr>
          <w:rFonts w:ascii="Arial Narrow" w:hAnsi="Arial Narrow"/>
          <w:sz w:val="22"/>
          <w:szCs w:val="22"/>
          <w:lang w:eastAsia="en-US"/>
        </w:rPr>
        <w:tab/>
      </w:r>
      <w:r w:rsidRPr="00B843D4">
        <w:rPr>
          <w:rFonts w:ascii="Arial Narrow" w:hAnsi="Arial Narrow"/>
          <w:sz w:val="22"/>
          <w:szCs w:val="22"/>
          <w:lang w:eastAsia="en-US"/>
        </w:rPr>
        <w:tab/>
        <w:t xml:space="preserve">    podpis</w:t>
      </w:r>
    </w:p>
    <w:p w:rsidR="00B843D4" w:rsidRPr="00B843D4" w:rsidRDefault="00B843D4" w:rsidP="00B843D4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  <w:lang w:eastAsia="en-US"/>
        </w:rPr>
      </w:pPr>
    </w:p>
    <w:p w:rsidR="00B843D4" w:rsidRPr="00B843D4" w:rsidRDefault="00B843D4" w:rsidP="00B843D4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  <w:lang w:eastAsia="en-US"/>
        </w:rPr>
      </w:pPr>
    </w:p>
    <w:p w:rsidR="00B843D4" w:rsidRPr="00B843D4" w:rsidRDefault="00B843D4" w:rsidP="00B843D4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  <w:lang w:eastAsia="en-US"/>
        </w:rPr>
      </w:pPr>
    </w:p>
    <w:p w:rsidR="00B843D4" w:rsidRPr="00B843D4" w:rsidRDefault="00B843D4" w:rsidP="00B843D4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  <w:lang w:eastAsia="en-US"/>
        </w:rPr>
      </w:pPr>
    </w:p>
    <w:p w:rsidR="00B843D4" w:rsidRPr="00B843D4" w:rsidRDefault="00B843D4" w:rsidP="00B843D4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  <w:lang w:eastAsia="en-US"/>
        </w:rPr>
      </w:pPr>
    </w:p>
    <w:p w:rsidR="00B843D4" w:rsidRPr="00B843D4" w:rsidRDefault="00B843D4" w:rsidP="00B843D4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  <w:lang w:eastAsia="en-US"/>
        </w:rPr>
      </w:pPr>
    </w:p>
    <w:p w:rsidR="00B843D4" w:rsidRPr="00B843D4" w:rsidRDefault="00B843D4" w:rsidP="00B843D4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  <w:lang w:eastAsia="en-US"/>
        </w:rPr>
      </w:pPr>
      <w:r w:rsidRPr="00B843D4">
        <w:rPr>
          <w:rFonts w:ascii="Arial Narrow" w:hAnsi="Arial Narrow"/>
          <w:sz w:val="22"/>
          <w:szCs w:val="22"/>
          <w:lang w:eastAsia="en-US"/>
        </w:rPr>
        <w:t>v .................... dňa ...........................</w:t>
      </w:r>
      <w:r w:rsidRPr="00B843D4">
        <w:rPr>
          <w:rFonts w:ascii="Arial Narrow" w:hAnsi="Arial Narrow"/>
          <w:sz w:val="22"/>
          <w:szCs w:val="22"/>
          <w:lang w:eastAsia="en-US"/>
        </w:rPr>
        <w:tab/>
      </w:r>
      <w:r w:rsidRPr="00B843D4">
        <w:rPr>
          <w:rFonts w:ascii="Arial Narrow" w:hAnsi="Arial Narrow"/>
          <w:sz w:val="22"/>
          <w:szCs w:val="22"/>
          <w:lang w:eastAsia="en-US"/>
        </w:rPr>
        <w:tab/>
      </w:r>
      <w:r w:rsidRPr="00B843D4">
        <w:rPr>
          <w:rFonts w:ascii="Arial Narrow" w:hAnsi="Arial Narrow"/>
          <w:sz w:val="22"/>
          <w:szCs w:val="22"/>
          <w:lang w:eastAsia="en-US"/>
        </w:rPr>
        <w:tab/>
        <w:t>..................................................</w:t>
      </w:r>
    </w:p>
    <w:p w:rsidR="00B843D4" w:rsidRPr="00B843D4" w:rsidRDefault="00B843D4" w:rsidP="00B843D4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  <w:lang w:eastAsia="en-US"/>
        </w:rPr>
      </w:pPr>
      <w:r w:rsidRPr="00B843D4">
        <w:rPr>
          <w:rFonts w:ascii="Arial Narrow" w:hAnsi="Arial Narrow"/>
          <w:sz w:val="22"/>
          <w:szCs w:val="22"/>
          <w:lang w:eastAsia="en-US"/>
        </w:rPr>
        <w:tab/>
      </w:r>
      <w:r w:rsidRPr="00B843D4">
        <w:rPr>
          <w:rFonts w:ascii="Arial Narrow" w:hAnsi="Arial Narrow"/>
          <w:sz w:val="22"/>
          <w:szCs w:val="22"/>
          <w:lang w:eastAsia="en-US"/>
        </w:rPr>
        <w:tab/>
      </w:r>
      <w:r w:rsidRPr="00B843D4">
        <w:rPr>
          <w:rFonts w:ascii="Arial Narrow" w:hAnsi="Arial Narrow"/>
          <w:sz w:val="22"/>
          <w:szCs w:val="22"/>
          <w:lang w:eastAsia="en-US"/>
        </w:rPr>
        <w:tab/>
      </w:r>
      <w:r w:rsidRPr="00B843D4">
        <w:rPr>
          <w:rFonts w:ascii="Arial Narrow" w:hAnsi="Arial Narrow"/>
          <w:sz w:val="22"/>
          <w:szCs w:val="22"/>
          <w:lang w:eastAsia="en-US"/>
        </w:rPr>
        <w:tab/>
      </w:r>
      <w:r w:rsidRPr="00B843D4">
        <w:rPr>
          <w:rFonts w:ascii="Arial Narrow" w:hAnsi="Arial Narrow"/>
          <w:sz w:val="22"/>
          <w:szCs w:val="22"/>
          <w:lang w:eastAsia="en-US"/>
        </w:rPr>
        <w:tab/>
      </w:r>
      <w:r w:rsidRPr="00B843D4">
        <w:rPr>
          <w:rFonts w:ascii="Arial Narrow" w:hAnsi="Arial Narrow"/>
          <w:sz w:val="22"/>
          <w:szCs w:val="22"/>
          <w:lang w:eastAsia="en-US"/>
        </w:rPr>
        <w:tab/>
        <w:t xml:space="preserve">          </w:t>
      </w:r>
      <w:r w:rsidRPr="00B843D4">
        <w:rPr>
          <w:rFonts w:ascii="Arial Narrow" w:hAnsi="Arial Narrow"/>
          <w:sz w:val="22"/>
          <w:szCs w:val="22"/>
          <w:lang w:eastAsia="en-US"/>
        </w:rPr>
        <w:tab/>
      </w:r>
      <w:r w:rsidRPr="00B843D4">
        <w:rPr>
          <w:rFonts w:ascii="Arial Narrow" w:hAnsi="Arial Narrow"/>
          <w:sz w:val="22"/>
          <w:szCs w:val="22"/>
          <w:lang w:eastAsia="en-US"/>
        </w:rPr>
        <w:tab/>
        <w:t xml:space="preserve">    podpis</w:t>
      </w:r>
    </w:p>
    <w:p w:rsidR="00B843D4" w:rsidRPr="00B843D4" w:rsidRDefault="00B843D4" w:rsidP="00B843D4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  <w:lang w:eastAsia="en-US"/>
        </w:rPr>
      </w:pPr>
    </w:p>
    <w:p w:rsidR="00B843D4" w:rsidRPr="00B843D4" w:rsidRDefault="00B843D4" w:rsidP="00B843D4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  <w:lang w:eastAsia="en-US"/>
        </w:rPr>
      </w:pPr>
    </w:p>
    <w:p w:rsidR="00B843D4" w:rsidRPr="00B843D4" w:rsidRDefault="00B843D4" w:rsidP="00B843D4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  <w:lang w:eastAsia="en-US"/>
        </w:rPr>
      </w:pPr>
    </w:p>
    <w:p w:rsidR="00B843D4" w:rsidRPr="00B843D4" w:rsidRDefault="00B843D4" w:rsidP="00B843D4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  <w:lang w:eastAsia="en-US"/>
        </w:rPr>
      </w:pPr>
      <w:r w:rsidRPr="00B843D4">
        <w:rPr>
          <w:rFonts w:ascii="Arial Narrow" w:hAnsi="Arial Narrow"/>
          <w:i/>
          <w:iCs/>
          <w:sz w:val="22"/>
          <w:szCs w:val="22"/>
          <w:lang w:eastAsia="en-US"/>
        </w:rPr>
        <w:t>doplniť podľa potreby</w:t>
      </w:r>
    </w:p>
    <w:p w:rsidR="00B843D4" w:rsidRPr="00B843D4" w:rsidRDefault="00B843D4" w:rsidP="00B843D4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  <w:lang w:eastAsia="en-US"/>
        </w:rPr>
      </w:pPr>
    </w:p>
    <w:p w:rsidR="00B843D4" w:rsidRPr="00B843D4" w:rsidRDefault="00B843D4" w:rsidP="00B843D4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i/>
          <w:iCs/>
          <w:sz w:val="22"/>
          <w:szCs w:val="22"/>
          <w:lang w:eastAsia="en-US"/>
        </w:rPr>
      </w:pPr>
    </w:p>
    <w:p w:rsidR="00B843D4" w:rsidRPr="00B843D4" w:rsidRDefault="00B843D4" w:rsidP="00B843D4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/>
        </w:rPr>
      </w:pPr>
    </w:p>
    <w:p w:rsidR="00B843D4" w:rsidRPr="00B843D4" w:rsidRDefault="00B843D4" w:rsidP="00B843D4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/>
        </w:rPr>
      </w:pPr>
    </w:p>
    <w:p w:rsidR="00B843D4" w:rsidRPr="00B843D4" w:rsidRDefault="00B843D4" w:rsidP="00B843D4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/>
        </w:rPr>
      </w:pPr>
    </w:p>
    <w:p w:rsidR="00B843D4" w:rsidRPr="00B843D4" w:rsidRDefault="00B843D4" w:rsidP="00B843D4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/>
        </w:rPr>
      </w:pPr>
    </w:p>
    <w:p w:rsidR="00B843D4" w:rsidRPr="00B843D4" w:rsidRDefault="00B843D4" w:rsidP="00B843D4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/>
        </w:rPr>
      </w:pPr>
    </w:p>
    <w:p w:rsidR="00B843D4" w:rsidRPr="00B843D4" w:rsidRDefault="00B843D4" w:rsidP="00B843D4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/>
        </w:rPr>
      </w:pPr>
    </w:p>
    <w:p w:rsidR="00C63571" w:rsidRPr="00B843D4" w:rsidRDefault="00CF76C4" w:rsidP="00B843D4"/>
    <w:sectPr w:rsidR="00C63571" w:rsidRPr="00B843D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6C4" w:rsidRDefault="00CF76C4" w:rsidP="00946220">
      <w:r>
        <w:separator/>
      </w:r>
    </w:p>
  </w:endnote>
  <w:endnote w:type="continuationSeparator" w:id="0">
    <w:p w:rsidR="00CF76C4" w:rsidRDefault="00CF76C4" w:rsidP="00946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678" w:rsidRPr="00DD2678" w:rsidRDefault="00DD2678" w:rsidP="00DD2678">
    <w:pPr>
      <w:tabs>
        <w:tab w:val="clear" w:pos="2160"/>
        <w:tab w:val="clear" w:pos="2880"/>
        <w:tab w:val="clear" w:pos="4500"/>
        <w:tab w:val="center" w:pos="4536"/>
        <w:tab w:val="right" w:pos="10080"/>
      </w:tabs>
      <w:ind w:right="-82"/>
      <w:jc w:val="both"/>
      <w:rPr>
        <w:rFonts w:cs="Arial"/>
        <w:noProof/>
        <w:color w:val="999999"/>
        <w:sz w:val="2"/>
        <w:szCs w:val="2"/>
        <w:lang w:val="en-US" w:eastAsia="x-none"/>
      </w:rPr>
    </w:pPr>
    <w:r w:rsidRPr="00DD2678">
      <w:rPr>
        <w:rFonts w:cs="Arial"/>
        <w:noProof/>
        <w:color w:val="999999"/>
        <w:sz w:val="2"/>
        <w:szCs w:val="2"/>
        <w:lang w:val="en-US" w:eastAsia="x-none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DD2678" w:rsidRPr="00DD2678" w:rsidRDefault="00DD2678" w:rsidP="00DD2678">
    <w:pPr>
      <w:tabs>
        <w:tab w:val="clear" w:pos="2160"/>
        <w:tab w:val="clear" w:pos="2880"/>
        <w:tab w:val="clear" w:pos="4500"/>
        <w:tab w:val="center" w:pos="8460"/>
        <w:tab w:val="right" w:pos="10080"/>
      </w:tabs>
      <w:rPr>
        <w:noProof/>
        <w:color w:val="000000"/>
        <w:sz w:val="22"/>
        <w:szCs w:val="22"/>
        <w:lang w:val="x-none" w:eastAsia="x-none"/>
      </w:rPr>
    </w:pPr>
    <w:r w:rsidRPr="00DD2678">
      <w:rPr>
        <w:rFonts w:ascii="Arial Narrow" w:hAnsi="Arial Narrow" w:cs="Arial"/>
        <w:i/>
        <w:noProof/>
        <w:color w:val="A6A6A6"/>
        <w:lang w:val="x-none" w:eastAsia="x-none"/>
      </w:rPr>
      <w:t xml:space="preserve">Súťažné podklady  </w:t>
    </w:r>
    <w:r w:rsidRPr="00DD2678">
      <w:rPr>
        <w:rFonts w:ascii="Arial Narrow" w:hAnsi="Arial Narrow" w:cs="Arial"/>
        <w:i/>
        <w:noProof/>
        <w:color w:val="A6A6A6"/>
        <w:lang w:eastAsia="x-none"/>
      </w:rPr>
      <w:t>„Telefónne prístroje 2019“</w:t>
    </w:r>
    <w:r w:rsidRPr="00DD2678">
      <w:rPr>
        <w:rFonts w:cs="Arial"/>
        <w:noProof/>
        <w:color w:val="000000"/>
        <w:sz w:val="22"/>
        <w:szCs w:val="22"/>
        <w:lang w:val="x-none" w:eastAsia="x-none"/>
      </w:rPr>
      <w:tab/>
    </w:r>
    <w:r w:rsidRPr="00DD2678">
      <w:rPr>
        <w:rFonts w:ascii="Arial Narrow" w:hAnsi="Arial Narrow" w:cs="Arial"/>
        <w:noProof/>
        <w:color w:val="000000"/>
        <w:sz w:val="22"/>
        <w:szCs w:val="22"/>
        <w:lang w:val="x-none" w:eastAsia="x-none"/>
      </w:rPr>
      <w:fldChar w:fldCharType="begin"/>
    </w:r>
    <w:r w:rsidRPr="00DD2678">
      <w:rPr>
        <w:rFonts w:ascii="Arial Narrow" w:hAnsi="Arial Narrow" w:cs="Arial"/>
        <w:noProof/>
        <w:color w:val="000000"/>
        <w:sz w:val="22"/>
        <w:szCs w:val="22"/>
        <w:lang w:val="x-none" w:eastAsia="x-none"/>
      </w:rPr>
      <w:instrText xml:space="preserve"> PAGE  </w:instrText>
    </w:r>
    <w:r w:rsidRPr="00DD2678">
      <w:rPr>
        <w:rFonts w:ascii="Arial Narrow" w:hAnsi="Arial Narrow" w:cs="Arial"/>
        <w:noProof/>
        <w:color w:val="000000"/>
        <w:sz w:val="22"/>
        <w:szCs w:val="22"/>
        <w:lang w:val="x-none" w:eastAsia="x-none"/>
      </w:rPr>
      <w:fldChar w:fldCharType="separate"/>
    </w:r>
    <w:r>
      <w:rPr>
        <w:rFonts w:ascii="Arial Narrow" w:hAnsi="Arial Narrow" w:cs="Arial"/>
        <w:noProof/>
        <w:color w:val="000000"/>
        <w:sz w:val="22"/>
        <w:szCs w:val="22"/>
        <w:lang w:val="x-none" w:eastAsia="x-none"/>
      </w:rPr>
      <w:t>1</w:t>
    </w:r>
    <w:r w:rsidRPr="00DD2678">
      <w:rPr>
        <w:rFonts w:ascii="Arial Narrow" w:hAnsi="Arial Narrow" w:cs="Arial"/>
        <w:noProof/>
        <w:color w:val="000000"/>
        <w:sz w:val="22"/>
        <w:szCs w:val="22"/>
        <w:lang w:val="x-none" w:eastAsia="x-none"/>
      </w:rPr>
      <w:fldChar w:fldCharType="end"/>
    </w:r>
    <w:r w:rsidRPr="00DD2678">
      <w:rPr>
        <w:rFonts w:ascii="Arial Narrow" w:hAnsi="Arial Narrow" w:cs="Arial"/>
        <w:noProof/>
        <w:color w:val="000000"/>
        <w:sz w:val="22"/>
        <w:szCs w:val="22"/>
        <w:lang w:val="x-none" w:eastAsia="x-none"/>
      </w:rPr>
      <w:t>/</w:t>
    </w:r>
    <w:r w:rsidRPr="00DD2678">
      <w:rPr>
        <w:rFonts w:ascii="Arial Narrow" w:hAnsi="Arial Narrow" w:cs="Arial"/>
        <w:noProof/>
        <w:color w:val="000000"/>
        <w:sz w:val="22"/>
        <w:szCs w:val="22"/>
        <w:lang w:val="x-none" w:eastAsia="x-none"/>
      </w:rPr>
      <w:fldChar w:fldCharType="begin"/>
    </w:r>
    <w:r w:rsidRPr="00DD2678">
      <w:rPr>
        <w:rFonts w:ascii="Arial Narrow" w:hAnsi="Arial Narrow" w:cs="Arial"/>
        <w:noProof/>
        <w:color w:val="000000"/>
        <w:sz w:val="22"/>
        <w:szCs w:val="22"/>
        <w:lang w:val="x-none" w:eastAsia="x-none"/>
      </w:rPr>
      <w:instrText xml:space="preserve"> NUMPAGES  \* Arabic  \* MERGEFORMAT </w:instrText>
    </w:r>
    <w:r w:rsidRPr="00DD2678">
      <w:rPr>
        <w:rFonts w:ascii="Arial Narrow" w:hAnsi="Arial Narrow" w:cs="Arial"/>
        <w:noProof/>
        <w:color w:val="000000"/>
        <w:sz w:val="22"/>
        <w:szCs w:val="22"/>
        <w:lang w:val="x-none" w:eastAsia="x-none"/>
      </w:rPr>
      <w:fldChar w:fldCharType="separate"/>
    </w:r>
    <w:r>
      <w:rPr>
        <w:rFonts w:ascii="Arial Narrow" w:hAnsi="Arial Narrow" w:cs="Arial"/>
        <w:noProof/>
        <w:color w:val="000000"/>
        <w:sz w:val="22"/>
        <w:szCs w:val="22"/>
        <w:lang w:val="x-none" w:eastAsia="x-none"/>
      </w:rPr>
      <w:t>1</w:t>
    </w:r>
    <w:r w:rsidRPr="00DD2678">
      <w:rPr>
        <w:rFonts w:ascii="Arial Narrow" w:hAnsi="Arial Narrow" w:cs="Arial"/>
        <w:noProof/>
        <w:color w:val="000000"/>
        <w:sz w:val="22"/>
        <w:szCs w:val="22"/>
        <w:lang w:val="x-none" w:eastAsia="x-non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6C4" w:rsidRDefault="00CF76C4" w:rsidP="00946220">
      <w:r>
        <w:separator/>
      </w:r>
    </w:p>
  </w:footnote>
  <w:footnote w:type="continuationSeparator" w:id="0">
    <w:p w:rsidR="00CF76C4" w:rsidRDefault="00CF76C4" w:rsidP="009462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220" w:rsidRPr="00946220" w:rsidRDefault="00946220" w:rsidP="00946220">
    <w:pPr>
      <w:tabs>
        <w:tab w:val="clear" w:pos="2160"/>
        <w:tab w:val="clear" w:pos="2880"/>
        <w:tab w:val="clear" w:pos="4500"/>
      </w:tabs>
      <w:jc w:val="center"/>
      <w:rPr>
        <w:rFonts w:ascii="Arial Narrow" w:hAnsi="Arial Narrow" w:cs="Arial"/>
        <w:noProof/>
        <w:color w:val="BAB596"/>
        <w:sz w:val="18"/>
        <w:szCs w:val="18"/>
        <w:lang w:eastAsia="sk-SK"/>
      </w:rPr>
    </w:pPr>
    <w:r w:rsidRPr="00946220">
      <w:rPr>
        <w:rFonts w:ascii="Arial Narrow" w:hAnsi="Arial Narrow" w:cs="Arial"/>
        <w:noProof/>
        <w:color w:val="BAB596"/>
        <w:sz w:val="18"/>
        <w:szCs w:val="18"/>
        <w:lang w:eastAsia="sk-SK"/>
      </w:rPr>
      <w:t>Podľa ustanovení zákona č. 343/2015 Z. z. o verejnom obstarávaní a o zmene a doplnení niektorých zákonov</w:t>
    </w:r>
  </w:p>
  <w:p w:rsidR="00946220" w:rsidRPr="00946220" w:rsidRDefault="00946220" w:rsidP="00946220">
    <w:pPr>
      <w:tabs>
        <w:tab w:val="clear" w:pos="2160"/>
        <w:tab w:val="clear" w:pos="2880"/>
        <w:tab w:val="clear" w:pos="4500"/>
      </w:tabs>
      <w:jc w:val="center"/>
      <w:rPr>
        <w:rFonts w:ascii="Arial Narrow" w:hAnsi="Arial Narrow" w:cs="Arial"/>
        <w:color w:val="BAB596"/>
        <w:sz w:val="18"/>
        <w:szCs w:val="18"/>
        <w:lang w:eastAsia="sk-SK"/>
      </w:rPr>
    </w:pPr>
    <w:r w:rsidRPr="00946220">
      <w:rPr>
        <w:rFonts w:ascii="Arial Narrow" w:hAnsi="Arial Narrow" w:cs="Arial"/>
        <w:color w:val="BAB596"/>
        <w:sz w:val="18"/>
        <w:szCs w:val="18"/>
        <w:lang w:eastAsia="sk-SK"/>
      </w:rPr>
      <w:t>v znení neskorších predpisov.</w:t>
    </w:r>
  </w:p>
  <w:p w:rsidR="00946220" w:rsidRPr="00946220" w:rsidRDefault="00946220" w:rsidP="00946220">
    <w:pPr>
      <w:tabs>
        <w:tab w:val="clear" w:pos="2160"/>
        <w:tab w:val="clear" w:pos="2880"/>
        <w:tab w:val="clear" w:pos="4500"/>
      </w:tabs>
      <w:jc w:val="center"/>
      <w:rPr>
        <w:noProof/>
        <w:color w:val="FF0000"/>
        <w:lang w:eastAsia="sk-SK"/>
      </w:rPr>
    </w:pPr>
    <w:r>
      <w:rPr>
        <w:noProof/>
        <w:lang w:eastAsia="sk-SK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3D4708AD" wp14:editId="6924B8BA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ovná spojnica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">
              <w10:wrap type="topAndBottom"/>
            </v:line>
          </w:pict>
        </mc:Fallback>
      </mc:AlternateContent>
    </w:r>
  </w:p>
  <w:p w:rsidR="00946220" w:rsidRDefault="0094622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A23C2"/>
    <w:multiLevelType w:val="hybridMultilevel"/>
    <w:tmpl w:val="FBCEA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220"/>
    <w:rsid w:val="00057BB0"/>
    <w:rsid w:val="00324877"/>
    <w:rsid w:val="004A2640"/>
    <w:rsid w:val="00777CB7"/>
    <w:rsid w:val="00946220"/>
    <w:rsid w:val="00B843D4"/>
    <w:rsid w:val="00CF76C4"/>
    <w:rsid w:val="00DD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220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4622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6220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4622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6220"/>
    <w:rPr>
      <w:rFonts w:ascii="Arial" w:eastAsia="Times New Roman" w:hAnsi="Arial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220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4622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6220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4622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6220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Vladimír Jakúbek</cp:lastModifiedBy>
  <cp:revision>3</cp:revision>
  <dcterms:created xsi:type="dcterms:W3CDTF">2019-02-15T09:28:00Z</dcterms:created>
  <dcterms:modified xsi:type="dcterms:W3CDTF">2019-02-15T09:38:00Z</dcterms:modified>
</cp:coreProperties>
</file>