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6"/>
      </w:tblGrid>
      <w:tr w:rsidR="00A336B4" w:rsidTr="00A336B4">
        <w:trPr>
          <w:trHeight w:val="319"/>
        </w:trPr>
        <w:tc>
          <w:tcPr>
            <w:tcW w:w="5076" w:type="dxa"/>
            <w:hideMark/>
          </w:tcPr>
          <w:p w:rsidR="00A336B4" w:rsidRDefault="00A336B4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Obchodné meno, názov uchádzača:</w:t>
            </w:r>
          </w:p>
        </w:tc>
      </w:tr>
      <w:tr w:rsidR="00A336B4" w:rsidTr="00A336B4">
        <w:trPr>
          <w:trHeight w:val="305"/>
        </w:trPr>
        <w:tc>
          <w:tcPr>
            <w:tcW w:w="5076" w:type="dxa"/>
            <w:hideMark/>
          </w:tcPr>
          <w:p w:rsidR="00A336B4" w:rsidRDefault="00A336B4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IČO:</w:t>
            </w:r>
          </w:p>
        </w:tc>
      </w:tr>
      <w:tr w:rsidR="00A336B4" w:rsidTr="00A336B4">
        <w:trPr>
          <w:trHeight w:val="305"/>
        </w:trPr>
        <w:tc>
          <w:tcPr>
            <w:tcW w:w="5076" w:type="dxa"/>
            <w:hideMark/>
          </w:tcPr>
          <w:p w:rsidR="00A336B4" w:rsidRDefault="00A336B4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Adresa, sídlo uchádzača :</w:t>
            </w:r>
          </w:p>
        </w:tc>
      </w:tr>
      <w:tr w:rsidR="00A336B4" w:rsidTr="00A336B4">
        <w:trPr>
          <w:trHeight w:val="463"/>
        </w:trPr>
        <w:tc>
          <w:tcPr>
            <w:tcW w:w="5076" w:type="dxa"/>
            <w:hideMark/>
          </w:tcPr>
          <w:p w:rsidR="00A336B4" w:rsidRDefault="007B3271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4"/>
                <w:szCs w:val="24"/>
                <w:lang w:eastAsia="en-US"/>
              </w:rPr>
              <w:t>DIČ:</w:t>
            </w:r>
          </w:p>
        </w:tc>
      </w:tr>
    </w:tbl>
    <w:p w:rsidR="0014035F" w:rsidRDefault="00A336B4" w:rsidP="005A6E45">
      <w:pPr>
        <w:pStyle w:val="Odsekzoznamu"/>
        <w:spacing w:before="120" w:after="120"/>
        <w:ind w:left="720"/>
        <w:jc w:val="center"/>
        <w:rPr>
          <w:rFonts w:ascii="Arial Narrow" w:hAnsi="Arial Narrow"/>
          <w:b/>
        </w:rPr>
      </w:pPr>
      <w:r w:rsidRPr="00A336B4">
        <w:rPr>
          <w:rFonts w:ascii="Arial Narrow" w:hAnsi="Arial Narrow"/>
          <w:b/>
        </w:rPr>
        <w:t>Vzo</w:t>
      </w:r>
      <w:r w:rsidR="00951748">
        <w:rPr>
          <w:rFonts w:ascii="Arial Narrow" w:hAnsi="Arial Narrow"/>
          <w:b/>
        </w:rPr>
        <w:t xml:space="preserve">r štruktúrovaného rozpočtu ceny pre </w:t>
      </w:r>
      <w:r w:rsidRPr="00A336B4">
        <w:rPr>
          <w:rFonts w:ascii="Arial Narrow" w:hAnsi="Arial Narrow"/>
          <w:b/>
        </w:rPr>
        <w:t>časť 1 predmetu zákazky</w:t>
      </w:r>
      <w:r w:rsidR="005A6E45">
        <w:rPr>
          <w:rFonts w:ascii="Arial Narrow" w:hAnsi="Arial Narrow"/>
          <w:b/>
        </w:rPr>
        <w:t xml:space="preserve"> </w:t>
      </w:r>
    </w:p>
    <w:p w:rsidR="005A6E45" w:rsidRPr="005A6E45" w:rsidRDefault="000A2768" w:rsidP="00C1455E">
      <w:pPr>
        <w:pStyle w:val="Odsekzoznamu"/>
        <w:spacing w:before="120" w:after="120"/>
        <w:ind w:left="720" w:hanging="862"/>
        <w:rPr>
          <w:rFonts w:ascii="Arial Narrow" w:hAnsi="Arial Narrow"/>
          <w:b/>
          <w:bCs/>
          <w:smallCaps/>
        </w:rPr>
      </w:pPr>
      <w:r>
        <w:rPr>
          <w:rFonts w:ascii="Arial Narrow" w:hAnsi="Arial Narrow"/>
          <w:b/>
        </w:rPr>
        <w:tab/>
      </w:r>
      <w:r w:rsidR="0014035F">
        <w:rPr>
          <w:rFonts w:ascii="Arial Narrow" w:hAnsi="Arial Narrow"/>
          <w:b/>
        </w:rPr>
        <w:t>Miesto dodania:</w:t>
      </w:r>
    </w:p>
    <w:p w:rsidR="00CA29E1" w:rsidRPr="00CA29E1" w:rsidRDefault="00CA29E1" w:rsidP="00CA29E1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color w:val="000000"/>
        </w:rPr>
      </w:pPr>
      <w:r w:rsidRPr="00CA29E1">
        <w:rPr>
          <w:rFonts w:ascii="Arial Narrow" w:hAnsi="Arial Narrow"/>
          <w:color w:val="000000"/>
        </w:rPr>
        <w:t xml:space="preserve">Úrad MV SR, Sklad na Račianskej 45, zo strany </w:t>
      </w:r>
      <w:proofErr w:type="spellStart"/>
      <w:r w:rsidRPr="00CA29E1">
        <w:rPr>
          <w:rFonts w:ascii="Arial Narrow" w:hAnsi="Arial Narrow"/>
          <w:color w:val="000000"/>
        </w:rPr>
        <w:t>Legerského</w:t>
      </w:r>
      <w:proofErr w:type="spellEnd"/>
      <w:r w:rsidRPr="00CA29E1">
        <w:rPr>
          <w:rFonts w:ascii="Arial Narrow" w:hAnsi="Arial Narrow"/>
          <w:color w:val="000000"/>
        </w:rPr>
        <w:t xml:space="preserve"> 1, 832 56 Bratislava</w:t>
      </w:r>
    </w:p>
    <w:p w:rsidR="00CA29E1" w:rsidRPr="00CA29E1" w:rsidRDefault="00CA29E1" w:rsidP="00CA29E1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color w:val="000000"/>
        </w:rPr>
      </w:pPr>
      <w:r w:rsidRPr="00CA29E1">
        <w:rPr>
          <w:rFonts w:ascii="Arial Narrow" w:hAnsi="Arial Narrow"/>
          <w:color w:val="000000"/>
        </w:rPr>
        <w:t>Úrad MV SR, Sklad na Košickej 47, 812 72 Bratislava</w:t>
      </w:r>
    </w:p>
    <w:p w:rsidR="00CA29E1" w:rsidRPr="00CA29E1" w:rsidRDefault="00CA29E1" w:rsidP="00CA29E1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color w:val="000000"/>
        </w:rPr>
      </w:pPr>
      <w:r w:rsidRPr="00CA29E1">
        <w:rPr>
          <w:rFonts w:ascii="Arial Narrow" w:hAnsi="Arial Narrow"/>
          <w:color w:val="000000"/>
        </w:rPr>
        <w:t xml:space="preserve">Centrum podpory Bratislava, Sklad na Račianskej 45, zo strany </w:t>
      </w:r>
      <w:proofErr w:type="spellStart"/>
      <w:r w:rsidRPr="00CA29E1">
        <w:rPr>
          <w:rFonts w:ascii="Arial Narrow" w:hAnsi="Arial Narrow"/>
          <w:color w:val="000000"/>
        </w:rPr>
        <w:t>L</w:t>
      </w:r>
      <w:r w:rsidR="004C15F3">
        <w:rPr>
          <w:rFonts w:ascii="Arial Narrow" w:hAnsi="Arial Narrow"/>
          <w:color w:val="000000"/>
        </w:rPr>
        <w:t>egerského</w:t>
      </w:r>
      <w:proofErr w:type="spellEnd"/>
      <w:r w:rsidR="004C15F3">
        <w:rPr>
          <w:rFonts w:ascii="Arial Narrow" w:hAnsi="Arial Narrow"/>
          <w:color w:val="000000"/>
        </w:rPr>
        <w:t xml:space="preserve"> 1, 832 56 Bratislava</w:t>
      </w:r>
    </w:p>
    <w:p w:rsidR="00CA29E1" w:rsidRPr="00CA29E1" w:rsidRDefault="00CA29E1" w:rsidP="00CA29E1">
      <w:pPr>
        <w:pStyle w:val="Odsekzoznamu"/>
        <w:numPr>
          <w:ilvl w:val="0"/>
          <w:numId w:val="4"/>
        </w:numPr>
        <w:spacing w:before="120" w:after="120"/>
        <w:jc w:val="both"/>
        <w:rPr>
          <w:rFonts w:ascii="Arial Narrow" w:hAnsi="Arial Narrow"/>
          <w:bCs/>
          <w:smallCaps/>
        </w:rPr>
      </w:pPr>
      <w:r w:rsidRPr="00CA29E1">
        <w:rPr>
          <w:rFonts w:ascii="Arial Narrow" w:hAnsi="Arial Narrow"/>
        </w:rPr>
        <w:t>Centrum podpory Trnava, Kollárova 31, 917 02 Trnava</w:t>
      </w:r>
    </w:p>
    <w:tbl>
      <w:tblPr>
        <w:tblW w:w="15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5"/>
        <w:gridCol w:w="1276"/>
        <w:gridCol w:w="851"/>
        <w:gridCol w:w="1872"/>
        <w:gridCol w:w="1530"/>
        <w:gridCol w:w="1530"/>
        <w:gridCol w:w="1872"/>
        <w:gridCol w:w="1163"/>
        <w:gridCol w:w="2994"/>
      </w:tblGrid>
      <w:tr w:rsidR="004A702D" w:rsidRPr="00A336B4" w:rsidTr="004A702D">
        <w:trPr>
          <w:trHeight w:val="9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702D" w:rsidRPr="00951748" w:rsidRDefault="004A702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spellStart"/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702D" w:rsidRPr="00951748" w:rsidRDefault="004A702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702D" w:rsidRPr="00951748" w:rsidRDefault="004A702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702D" w:rsidRPr="00951748" w:rsidRDefault="004A702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51748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702D" w:rsidRPr="00A336B4" w:rsidRDefault="004A702D" w:rsidP="004A702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 počas trvania rámcovej dohody</w:t>
            </w:r>
          </w:p>
          <w:p w:rsidR="004A702D" w:rsidRPr="00A336B4" w:rsidRDefault="004A702D" w:rsidP="004A702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(merná jednotka 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kus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702D" w:rsidRPr="00A336B4" w:rsidRDefault="004A702D" w:rsidP="00A336B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</w:t>
            </w: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notková cena za 1 kus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  <w:p w:rsidR="004A702D" w:rsidRPr="00A336B4" w:rsidRDefault="004A702D" w:rsidP="004A702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(EUR bez DPH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4A702D" w:rsidRPr="00A336B4" w:rsidRDefault="004A702D" w:rsidP="004A702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Jednotková cena za 1 kus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  <w:p w:rsidR="004A702D" w:rsidRPr="00A336B4" w:rsidRDefault="004A702D" w:rsidP="004A702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(EUR s DPH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:rsidR="004A702D" w:rsidRPr="00A336B4" w:rsidRDefault="00880087" w:rsidP="004A702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702D"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cena za predpokladané množstvo</w:t>
            </w:r>
          </w:p>
          <w:p w:rsidR="004A702D" w:rsidRPr="00A336B4" w:rsidRDefault="004A702D" w:rsidP="004A702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počas trvania </w:t>
            </w:r>
          </w:p>
          <w:p w:rsidR="004A702D" w:rsidRDefault="004A702D" w:rsidP="004A702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rámcovej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dohody</w:t>
            </w:r>
          </w:p>
          <w:p w:rsidR="004A702D" w:rsidRPr="00A336B4" w:rsidRDefault="004A702D" w:rsidP="004A702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bez DPH)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4A702D" w:rsidRPr="00A336B4" w:rsidRDefault="004A702D" w:rsidP="00A336B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Sadzba</w:t>
            </w:r>
          </w:p>
          <w:p w:rsidR="004A702D" w:rsidRPr="00A336B4" w:rsidRDefault="004A702D" w:rsidP="00A336B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DPH</w:t>
            </w:r>
          </w:p>
          <w:p w:rsidR="004A702D" w:rsidRDefault="004A702D" w:rsidP="00A336B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vyjadrená </w:t>
            </w:r>
          </w:p>
          <w:p w:rsidR="004A702D" w:rsidRPr="00A336B4" w:rsidRDefault="004A702D" w:rsidP="00A336B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</w:p>
        </w:tc>
        <w:tc>
          <w:tcPr>
            <w:tcW w:w="2994" w:type="dxa"/>
            <w:shd w:val="clear" w:color="auto" w:fill="BFBFBF" w:themeFill="background1" w:themeFillShade="BF"/>
            <w:vAlign w:val="center"/>
          </w:tcPr>
          <w:p w:rsidR="004A702D" w:rsidRPr="00A336B4" w:rsidRDefault="00880087" w:rsidP="00A336B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702D"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cena za predpokladané množstvo</w:t>
            </w:r>
          </w:p>
          <w:p w:rsidR="004A702D" w:rsidRPr="00A336B4" w:rsidRDefault="004A702D" w:rsidP="00A336B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počas trvania </w:t>
            </w:r>
          </w:p>
          <w:p w:rsidR="004A702D" w:rsidRPr="00A336B4" w:rsidRDefault="004A702D" w:rsidP="00A336B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r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ámcovej dohody </w:t>
            </w:r>
          </w:p>
          <w:p w:rsidR="004A702D" w:rsidRPr="00A336B4" w:rsidRDefault="004A702D" w:rsidP="005F35F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Pr="00A336B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DPH)</w:t>
            </w: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lastRenderedPageBreak/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Ost</w:t>
            </w:r>
            <w:r>
              <w:rPr>
                <w:rFonts w:ascii="Arial Narrow" w:hAnsi="Arial Narrow"/>
                <w:sz w:val="22"/>
                <w:szCs w:val="22"/>
              </w:rPr>
              <w:t xml:space="preserve">atný Spotrebný </w:t>
            </w:r>
            <w:r w:rsidRPr="00A336B4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 w:rsidP="009517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rPr>
                <w:rFonts w:ascii="Arial Narrow" w:hAnsi="Arial Narrow"/>
                <w:sz w:val="22"/>
                <w:szCs w:val="22"/>
              </w:rPr>
            </w:pPr>
            <w:r w:rsidRPr="00A336B4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767482" w:rsidRDefault="004A702D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702D" w:rsidRPr="00A336B4" w:rsidRDefault="004A70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</w:tcPr>
          <w:p w:rsidR="004A702D" w:rsidRPr="00A336B4" w:rsidRDefault="004A702D" w:rsidP="0086190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702D" w:rsidRPr="00A336B4" w:rsidTr="004A702D">
        <w:trPr>
          <w:trHeight w:val="815"/>
        </w:trPr>
        <w:tc>
          <w:tcPr>
            <w:tcW w:w="7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02D" w:rsidRPr="00014CB7" w:rsidRDefault="00880087" w:rsidP="0088008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Celková</w:t>
            </w:r>
            <w:r w:rsidRPr="00014CB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A702D" w:rsidRPr="00014CB7">
              <w:rPr>
                <w:rFonts w:ascii="Arial Narrow" w:hAnsi="Arial Narrow"/>
                <w:b/>
                <w:sz w:val="22"/>
                <w:szCs w:val="22"/>
              </w:rPr>
              <w:t xml:space="preserve">cena za predpokladané množstvo počas trvania rámcovej dohody </w:t>
            </w:r>
            <w:r w:rsidR="004A702D">
              <w:rPr>
                <w:rFonts w:ascii="Arial Narrow" w:hAnsi="Arial Narrow"/>
                <w:b/>
                <w:sz w:val="22"/>
                <w:szCs w:val="22"/>
              </w:rPr>
              <w:t>vyjadrená v EUR bez DPH</w:t>
            </w:r>
            <w:r w:rsidR="00F34A7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02D" w:rsidRPr="00A336B4" w:rsidRDefault="004A702D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A702D" w:rsidRPr="00A336B4" w:rsidRDefault="004A702D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2D" w:rsidRPr="00A336B4" w:rsidRDefault="004A702D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2D" w:rsidRPr="00A336B4" w:rsidRDefault="004A702D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842D0" w:rsidRDefault="005842D0" w:rsidP="00A336B4"/>
    <w:p w:rsidR="005842D0" w:rsidRDefault="005842D0" w:rsidP="005842D0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  <w:highlight w:val="yellow"/>
        </w:rPr>
        <w:t>...........................................................................................</w:t>
      </w:r>
    </w:p>
    <w:p w:rsidR="005842D0" w:rsidRDefault="005842D0" w:rsidP="005842D0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vyplní uchádzač </w:t>
      </w:r>
    </w:p>
    <w:p w:rsidR="005842D0" w:rsidRDefault="005842D0" w:rsidP="007B3271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5842D0" w:rsidRDefault="005842D0" w:rsidP="005842D0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5842D0" w:rsidRDefault="005842D0" w:rsidP="005842D0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Som</w:t>
      </w:r>
      <w:r>
        <w:rPr>
          <w:rFonts w:ascii="Arial Narrow" w:hAnsi="Arial Narrow" w:cs="Arial Narrow"/>
          <w:sz w:val="24"/>
          <w:szCs w:val="24"/>
        </w:rPr>
        <w:t>/</w:t>
      </w:r>
      <w:r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sectPr w:rsidR="005842D0" w:rsidSect="00A336B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18" w:rsidRDefault="00B03818" w:rsidP="00A336B4">
      <w:r>
        <w:separator/>
      </w:r>
    </w:p>
  </w:endnote>
  <w:endnote w:type="continuationSeparator" w:id="0">
    <w:p w:rsidR="00B03818" w:rsidRDefault="00B03818" w:rsidP="00A3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18" w:rsidRDefault="00B03818" w:rsidP="00A336B4">
      <w:r>
        <w:separator/>
      </w:r>
    </w:p>
  </w:footnote>
  <w:footnote w:type="continuationSeparator" w:id="0">
    <w:p w:rsidR="00B03818" w:rsidRDefault="00B03818" w:rsidP="00A336B4">
      <w:r>
        <w:continuationSeparator/>
      </w:r>
    </w:p>
  </w:footnote>
  <w:footnote w:id="1">
    <w:p w:rsidR="005842D0" w:rsidRPr="00951748" w:rsidRDefault="005842D0" w:rsidP="005842D0">
      <w:pPr>
        <w:pStyle w:val="Textpoznmkypodiarou"/>
      </w:pPr>
      <w:r w:rsidRPr="00951748">
        <w:rPr>
          <w:rStyle w:val="Odkaznapoznmkupodiarou"/>
        </w:rPr>
        <w:footnoteRef/>
      </w:r>
      <w:r w:rsidRPr="00951748">
        <w:t xml:space="preserve"> </w:t>
      </w:r>
      <w:r w:rsidRPr="00951748">
        <w:rPr>
          <w:rFonts w:ascii="Arial Narrow" w:hAnsi="Arial Narrow" w:cs="Arial Narrow"/>
        </w:rPr>
        <w:t>V prípade skupiny dodávateľov ( podpis každého člena skupiny dodávateľov, alebo osoby oprávnenej konať v mene skupiny dodávateľov)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B4" w:rsidRDefault="00A336B4" w:rsidP="00A336B4">
    <w:pPr>
      <w:pStyle w:val="Default"/>
      <w:ind w:left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 3 súťažných podkladov</w:t>
    </w:r>
  </w:p>
  <w:p w:rsidR="00A336B4" w:rsidRDefault="00A336B4" w:rsidP="00A336B4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>
      <w:rPr>
        <w:rFonts w:ascii="Arial Narrow" w:hAnsi="Arial Narrow"/>
      </w:rPr>
      <w:t>Časť 1 predmetu zákazky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 w:rsidR="005842D0">
      <w:rPr>
        <w:rFonts w:ascii="Arial Narrow" w:hAnsi="Arial Narrow"/>
      </w:rPr>
      <w:tab/>
    </w:r>
    <w:r>
      <w:rPr>
        <w:rFonts w:ascii="Arial Narrow" w:hAnsi="Arial Narrow"/>
      </w:rPr>
      <w:t>Vzor štruktúrovaného rozpočtu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73778"/>
    <w:multiLevelType w:val="hybridMultilevel"/>
    <w:tmpl w:val="C0F892C6"/>
    <w:lvl w:ilvl="0" w:tplc="53EC0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bM0MrUwNjIyNrdU0lEKTi0uzszPAykwqgUAwJxhSSwAAAA="/>
  </w:docVars>
  <w:rsids>
    <w:rsidRoot w:val="00A336B4"/>
    <w:rsid w:val="00014CB7"/>
    <w:rsid w:val="000324EF"/>
    <w:rsid w:val="000345A6"/>
    <w:rsid w:val="00096D5E"/>
    <w:rsid w:val="000A2768"/>
    <w:rsid w:val="00107E8A"/>
    <w:rsid w:val="0014035F"/>
    <w:rsid w:val="00261A84"/>
    <w:rsid w:val="00287B7C"/>
    <w:rsid w:val="00320D3E"/>
    <w:rsid w:val="003E62F6"/>
    <w:rsid w:val="004A702D"/>
    <w:rsid w:val="004C15F3"/>
    <w:rsid w:val="00533ADB"/>
    <w:rsid w:val="005842D0"/>
    <w:rsid w:val="005A6E45"/>
    <w:rsid w:val="005F35FC"/>
    <w:rsid w:val="006E050F"/>
    <w:rsid w:val="007B3271"/>
    <w:rsid w:val="0086754B"/>
    <w:rsid w:val="00880087"/>
    <w:rsid w:val="00887440"/>
    <w:rsid w:val="008B5272"/>
    <w:rsid w:val="00913313"/>
    <w:rsid w:val="00951748"/>
    <w:rsid w:val="00A10770"/>
    <w:rsid w:val="00A336B4"/>
    <w:rsid w:val="00AF4F71"/>
    <w:rsid w:val="00B00851"/>
    <w:rsid w:val="00B03818"/>
    <w:rsid w:val="00B42EC5"/>
    <w:rsid w:val="00B50E92"/>
    <w:rsid w:val="00B9309E"/>
    <w:rsid w:val="00BD7A55"/>
    <w:rsid w:val="00C1455E"/>
    <w:rsid w:val="00CA29E1"/>
    <w:rsid w:val="00CD3720"/>
    <w:rsid w:val="00D63376"/>
    <w:rsid w:val="00D91930"/>
    <w:rsid w:val="00DE3D3B"/>
    <w:rsid w:val="00E01385"/>
    <w:rsid w:val="00E55C6D"/>
    <w:rsid w:val="00E566B7"/>
    <w:rsid w:val="00F024D6"/>
    <w:rsid w:val="00F34A79"/>
    <w:rsid w:val="00F34FAD"/>
    <w:rsid w:val="00F3623C"/>
    <w:rsid w:val="00F4011D"/>
    <w:rsid w:val="00F7068A"/>
    <w:rsid w:val="00FA78F4"/>
    <w:rsid w:val="00F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A172"/>
  <w15:docId w15:val="{FADF0D03-A255-487F-963B-3712518C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3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336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3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336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3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A336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5842D0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5842D0"/>
    <w:rPr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5842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5842D0"/>
    <w:rPr>
      <w:rFonts w:ascii="Times New Roman" w:hAnsi="Times New Roman" w:cs="Times New Roman" w:hint="default"/>
      <w:vertAlign w:val="superscript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5A6E45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5A6E45"/>
    <w:pPr>
      <w:tabs>
        <w:tab w:val="left" w:pos="2160"/>
        <w:tab w:val="left" w:pos="2880"/>
        <w:tab w:val="left" w:pos="4500"/>
      </w:tabs>
      <w:ind w:left="708"/>
    </w:pPr>
    <w:rPr>
      <w:rFonts w:ascii="Arial" w:hAnsi="Arial" w:cs="Arial"/>
      <w:sz w:val="22"/>
      <w:szCs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3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35F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403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035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035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03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035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Tatiana Valentovičová</cp:lastModifiedBy>
  <cp:revision>14</cp:revision>
  <dcterms:created xsi:type="dcterms:W3CDTF">2021-06-22T09:00:00Z</dcterms:created>
  <dcterms:modified xsi:type="dcterms:W3CDTF">2021-06-23T06:25:00Z</dcterms:modified>
</cp:coreProperties>
</file>