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FA01C" w14:textId="77777777" w:rsidR="00811025" w:rsidRPr="004C0977" w:rsidRDefault="00811025" w:rsidP="008C6A49">
      <w:pPr>
        <w:pStyle w:val="Hlavika"/>
        <w:rPr>
          <w:rFonts w:ascii="Arial Narrow" w:hAnsi="Arial Narrow"/>
        </w:rPr>
      </w:pPr>
    </w:p>
    <w:p w14:paraId="54F03B70" w14:textId="4AD1B758" w:rsidR="008C6A49" w:rsidRPr="008C34C6" w:rsidRDefault="008C6A49" w:rsidP="008C6A49">
      <w:pPr>
        <w:pStyle w:val="Hlavika"/>
        <w:rPr>
          <w:rFonts w:ascii="Arial Narrow" w:hAnsi="Arial Narrow"/>
        </w:rPr>
      </w:pP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8C34C6">
        <w:rPr>
          <w:rFonts w:ascii="Arial Narrow" w:hAnsi="Arial Narrow"/>
        </w:rPr>
        <w:t>Príloha č. 1 súťažných podkladov</w:t>
      </w:r>
    </w:p>
    <w:p w14:paraId="0483F23A" w14:textId="77777777" w:rsidR="008C6A49" w:rsidRPr="008C34C6" w:rsidRDefault="008C6A49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14:paraId="67501312" w14:textId="217A3074" w:rsidR="001C4AE8" w:rsidRPr="008C34C6" w:rsidRDefault="00A77EA4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8C34C6">
        <w:rPr>
          <w:rFonts w:ascii="Arial Narrow" w:hAnsi="Arial Narrow"/>
          <w:b/>
          <w:sz w:val="22"/>
          <w:szCs w:val="22"/>
        </w:rPr>
        <w:t>Opis p</w:t>
      </w:r>
      <w:r w:rsidR="00A40250" w:rsidRPr="008C34C6">
        <w:rPr>
          <w:rFonts w:ascii="Arial Narrow" w:hAnsi="Arial Narrow"/>
          <w:b/>
          <w:sz w:val="22"/>
          <w:szCs w:val="22"/>
        </w:rPr>
        <w:t>redmet</w:t>
      </w:r>
      <w:r w:rsidRPr="008C34C6">
        <w:rPr>
          <w:rFonts w:ascii="Arial Narrow" w:hAnsi="Arial Narrow"/>
          <w:b/>
          <w:sz w:val="22"/>
          <w:szCs w:val="22"/>
        </w:rPr>
        <w:t>u</w:t>
      </w:r>
      <w:r w:rsidR="00A40250" w:rsidRPr="008C34C6">
        <w:rPr>
          <w:rFonts w:ascii="Arial Narrow" w:hAnsi="Arial Narrow"/>
          <w:b/>
          <w:sz w:val="22"/>
          <w:szCs w:val="22"/>
        </w:rPr>
        <w:t xml:space="preserve"> zákazky</w:t>
      </w:r>
    </w:p>
    <w:p w14:paraId="4F40CB2B" w14:textId="77777777" w:rsidR="00F51160" w:rsidRPr="008C34C6" w:rsidRDefault="00F51160" w:rsidP="00CA11C5">
      <w:pPr>
        <w:jc w:val="both"/>
        <w:rPr>
          <w:rFonts w:ascii="Arial Narrow" w:hAnsi="Arial Narrow"/>
          <w:b/>
          <w:sz w:val="22"/>
          <w:szCs w:val="22"/>
        </w:rPr>
      </w:pPr>
    </w:p>
    <w:p w14:paraId="1C4C9A54" w14:textId="77777777" w:rsidR="00485CDA" w:rsidRPr="008C34C6" w:rsidRDefault="00485CDA" w:rsidP="00485CD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</w:rPr>
      </w:pPr>
    </w:p>
    <w:p w14:paraId="520A85B0" w14:textId="251B50BB" w:rsidR="00485CDA" w:rsidRPr="00E715BE" w:rsidRDefault="00485CDA" w:rsidP="00485CD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E715BE">
        <w:rPr>
          <w:rFonts w:ascii="Arial Narrow" w:hAnsi="Arial Narrow"/>
          <w:b/>
          <w:sz w:val="22"/>
          <w:szCs w:val="22"/>
        </w:rPr>
        <w:t>Predmetom zákazky je nákup</w:t>
      </w:r>
      <w:r w:rsidR="0049602D" w:rsidRPr="00E715BE">
        <w:rPr>
          <w:rFonts w:ascii="Arial Narrow" w:hAnsi="Arial Narrow"/>
          <w:b/>
          <w:sz w:val="22"/>
          <w:szCs w:val="22"/>
        </w:rPr>
        <w:t xml:space="preserve"> </w:t>
      </w:r>
      <w:r w:rsidR="00E715BE" w:rsidRPr="00E715BE">
        <w:rPr>
          <w:rFonts w:ascii="Arial Narrow" w:hAnsi="Arial Narrow"/>
          <w:b/>
          <w:sz w:val="22"/>
          <w:szCs w:val="22"/>
          <w:lang w:eastAsia="sk-SK"/>
        </w:rPr>
        <w:t>81</w:t>
      </w:r>
      <w:r w:rsidR="003F122C">
        <w:rPr>
          <w:rFonts w:ascii="Arial Narrow" w:hAnsi="Arial Narrow"/>
          <w:b/>
          <w:sz w:val="22"/>
          <w:szCs w:val="22"/>
          <w:lang w:eastAsia="sk-SK"/>
        </w:rPr>
        <w:t xml:space="preserve"> </w:t>
      </w:r>
      <w:r w:rsidR="00E715BE" w:rsidRPr="00E715BE">
        <w:rPr>
          <w:rFonts w:ascii="Arial Narrow" w:hAnsi="Arial Narrow"/>
          <w:b/>
          <w:sz w:val="22"/>
          <w:szCs w:val="22"/>
          <w:lang w:eastAsia="sk-SK"/>
        </w:rPr>
        <w:t xml:space="preserve">ks automatických externých </w:t>
      </w:r>
      <w:proofErr w:type="spellStart"/>
      <w:r w:rsidR="00E715BE" w:rsidRPr="00E715BE">
        <w:rPr>
          <w:rFonts w:ascii="Arial Narrow" w:hAnsi="Arial Narrow"/>
          <w:b/>
          <w:sz w:val="22"/>
          <w:szCs w:val="22"/>
          <w:lang w:eastAsia="sk-SK"/>
        </w:rPr>
        <w:t>defibrilátorov</w:t>
      </w:r>
      <w:proofErr w:type="spellEnd"/>
      <w:r w:rsidR="004C0977" w:rsidRPr="00E715BE">
        <w:rPr>
          <w:rFonts w:ascii="Arial Narrow" w:hAnsi="Arial Narrow"/>
          <w:sz w:val="22"/>
          <w:szCs w:val="22"/>
          <w:lang w:eastAsia="ar-SA"/>
        </w:rPr>
        <w:t xml:space="preserve">, ktoré </w:t>
      </w:r>
      <w:r w:rsidR="004C0977" w:rsidRPr="00E715BE">
        <w:rPr>
          <w:rFonts w:ascii="Arial Narrow" w:hAnsi="Arial Narrow"/>
          <w:sz w:val="22"/>
          <w:szCs w:val="22"/>
        </w:rPr>
        <w:t xml:space="preserve">sa použijú </w:t>
      </w:r>
      <w:r w:rsidR="00E715BE" w:rsidRPr="00E715BE">
        <w:rPr>
          <w:rFonts w:ascii="Arial Narrow" w:hAnsi="Arial Narrow"/>
          <w:sz w:val="22"/>
          <w:szCs w:val="22"/>
        </w:rPr>
        <w:t xml:space="preserve">ako pomôcka pri poskytovaní prvej pomoci tým, že pomocou elektrického výboja je schopný obnoviť správny srdcový rytmus. Je určený ako pomôcka pri poskytovaní prvej pomoci pre </w:t>
      </w:r>
      <w:r w:rsidR="00E715BE" w:rsidRPr="00E715BE">
        <w:rPr>
          <w:rFonts w:ascii="Arial Narrow" w:hAnsi="Arial Narrow"/>
          <w:sz w:val="22"/>
          <w:szCs w:val="22"/>
          <w:lang w:eastAsia="sk-SK"/>
        </w:rPr>
        <w:t>Hasičský a záchranný zbor SR</w:t>
      </w:r>
      <w:r w:rsidR="003F122C">
        <w:rPr>
          <w:rFonts w:ascii="Arial Narrow" w:hAnsi="Arial Narrow"/>
          <w:sz w:val="22"/>
          <w:szCs w:val="22"/>
          <w:lang w:eastAsia="sk-SK"/>
        </w:rPr>
        <w:t>.</w:t>
      </w:r>
      <w:bookmarkStart w:id="0" w:name="_GoBack"/>
      <w:bookmarkEnd w:id="0"/>
      <w:r w:rsidR="00E715BE" w:rsidRPr="00E715BE" w:rsidDel="00E715BE">
        <w:rPr>
          <w:rFonts w:ascii="Arial Narrow" w:hAnsi="Arial Narrow"/>
          <w:sz w:val="22"/>
          <w:szCs w:val="22"/>
        </w:rPr>
        <w:t xml:space="preserve"> </w:t>
      </w:r>
    </w:p>
    <w:p w14:paraId="0FE7AA0E" w14:textId="77777777" w:rsidR="004C0977" w:rsidRPr="008C34C6" w:rsidRDefault="004C0977" w:rsidP="004C0977">
      <w:pPr>
        <w:spacing w:line="276" w:lineRule="auto"/>
        <w:ind w:left="644"/>
        <w:jc w:val="both"/>
        <w:rPr>
          <w:rStyle w:val="Siln"/>
          <w:rFonts w:ascii="Arial Narrow" w:hAnsi="Arial Narrow"/>
          <w:b w:val="0"/>
          <w:bCs w:val="0"/>
        </w:rPr>
      </w:pPr>
    </w:p>
    <w:p w14:paraId="203E2810" w14:textId="77777777" w:rsidR="00E715BE" w:rsidRDefault="00E715BE" w:rsidP="00E715BE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B80B25">
        <w:rPr>
          <w:rFonts w:ascii="Arial Narrow" w:hAnsi="Arial Narrow"/>
          <w:b/>
          <w:sz w:val="22"/>
          <w:szCs w:val="22"/>
        </w:rPr>
        <w:t>Opis a špecifikácia jednotlivých položiek predmetu zákazky:</w:t>
      </w:r>
    </w:p>
    <w:p w14:paraId="0B93BC6A" w14:textId="77777777" w:rsidR="00E715BE" w:rsidRPr="00B80B25" w:rsidRDefault="00E715BE" w:rsidP="00E715BE">
      <w:pPr>
        <w:spacing w:after="120"/>
        <w:jc w:val="both"/>
        <w:rPr>
          <w:rFonts w:ascii="Arial Narrow" w:hAnsi="Arial Narrow"/>
          <w:b/>
          <w:sz w:val="22"/>
          <w:szCs w:val="22"/>
        </w:rPr>
      </w:pPr>
    </w:p>
    <w:p w14:paraId="3DAFF6BD" w14:textId="77777777" w:rsidR="00E715BE" w:rsidRPr="00B80B25" w:rsidRDefault="00E715BE" w:rsidP="00E715BE">
      <w:pPr>
        <w:jc w:val="both"/>
        <w:rPr>
          <w:rFonts w:ascii="Arial Narrow" w:hAnsi="Arial Narrow"/>
          <w:sz w:val="22"/>
          <w:szCs w:val="22"/>
        </w:rPr>
      </w:pPr>
      <w:r w:rsidRPr="00B80B25">
        <w:rPr>
          <w:rFonts w:ascii="Arial Narrow" w:hAnsi="Arial Narrow"/>
          <w:sz w:val="22"/>
          <w:szCs w:val="22"/>
        </w:rPr>
        <w:t xml:space="preserve">Technické parametre, funkcionality resp. vlastnosti požadovaného predmetu zákazky uvedené v tejto časti podkladov sú špecifikované ako </w:t>
      </w:r>
      <w:r w:rsidRPr="00B80B25">
        <w:rPr>
          <w:rFonts w:ascii="Arial Narrow" w:hAnsi="Arial Narrow"/>
          <w:b/>
          <w:sz w:val="22"/>
          <w:szCs w:val="22"/>
        </w:rPr>
        <w:t>minimálne technické parametre, resp. minimálne technické funkcionality</w:t>
      </w:r>
      <w:r w:rsidRPr="00B80B25">
        <w:rPr>
          <w:rFonts w:ascii="Arial Narrow" w:hAnsi="Arial Narrow"/>
          <w:sz w:val="22"/>
          <w:szCs w:val="22"/>
        </w:rPr>
        <w:t xml:space="preserve"> požadovaného predmetu zákazky</w:t>
      </w:r>
    </w:p>
    <w:p w14:paraId="5DC1C5CF" w14:textId="77777777" w:rsidR="0049602D" w:rsidRPr="008C34C6" w:rsidRDefault="0049602D" w:rsidP="0049602D">
      <w:pPr>
        <w:spacing w:line="276" w:lineRule="auto"/>
        <w:ind w:left="644" w:hanging="644"/>
        <w:jc w:val="both"/>
        <w:rPr>
          <w:rStyle w:val="Siln"/>
          <w:rFonts w:ascii="Arial Narrow" w:hAnsi="Arial Narrow"/>
          <w:b w:val="0"/>
          <w:bCs w:val="0"/>
        </w:rPr>
      </w:pPr>
    </w:p>
    <w:tbl>
      <w:tblPr>
        <w:tblW w:w="0" w:type="auto"/>
        <w:jc w:val="center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5243"/>
        <w:gridCol w:w="3851"/>
      </w:tblGrid>
      <w:tr w:rsidR="00E715BE" w:rsidRPr="008C34C6" w14:paraId="6F48F34E" w14:textId="77777777" w:rsidTr="00272D3A">
        <w:trPr>
          <w:trHeight w:val="458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45738306" w14:textId="7FFD93D3" w:rsidR="00E715BE" w:rsidRPr="008C34C6" w:rsidRDefault="00E715BE" w:rsidP="00E715BE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</w:rPr>
              <w:t>P.č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shd w:val="clear" w:color="auto" w:fill="auto"/>
          </w:tcPr>
          <w:p w14:paraId="04E418C7" w14:textId="2E65CDE6" w:rsidR="00E715BE" w:rsidRPr="008C34C6" w:rsidRDefault="00E715BE" w:rsidP="00272D3A">
            <w:pPr>
              <w:spacing w:before="120"/>
              <w:jc w:val="both"/>
              <w:rPr>
                <w:rFonts w:ascii="Arial Narrow" w:hAnsi="Arial Narrow"/>
                <w:b/>
              </w:rPr>
            </w:pPr>
            <w:r w:rsidRPr="00B80B25">
              <w:rPr>
                <w:rFonts w:ascii="Arial Narrow" w:hAnsi="Arial Narrow"/>
                <w:b/>
                <w:lang w:eastAsia="sk-SK"/>
              </w:rPr>
              <w:t>Názov položky a technická špecifikácia</w:t>
            </w:r>
            <w:r w:rsidRPr="008C34C6" w:rsidDel="00E715BE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3851" w:type="dxa"/>
            <w:vMerge w:val="restart"/>
            <w:shd w:val="clear" w:color="auto" w:fill="auto"/>
          </w:tcPr>
          <w:p w14:paraId="20CC9A1F" w14:textId="77777777" w:rsidR="00272D3A" w:rsidRDefault="00272D3A" w:rsidP="00272D3A">
            <w:pPr>
              <w:jc w:val="both"/>
              <w:rPr>
                <w:rFonts w:ascii="Arial Narrow" w:hAnsi="Arial Narrow"/>
                <w:b/>
              </w:rPr>
            </w:pPr>
          </w:p>
          <w:p w14:paraId="3D974543" w14:textId="6BA0C9CC" w:rsidR="00E715BE" w:rsidRPr="00272D3A" w:rsidRDefault="00E715BE" w:rsidP="00272D3A">
            <w:pPr>
              <w:jc w:val="both"/>
              <w:rPr>
                <w:rFonts w:ascii="Arial Narrow" w:hAnsi="Arial Narrow"/>
                <w:b/>
                <w:bCs/>
              </w:rPr>
            </w:pPr>
            <w:r w:rsidRPr="00272D3A">
              <w:rPr>
                <w:rFonts w:ascii="Arial Narrow" w:hAnsi="Arial Narrow"/>
                <w:b/>
              </w:rPr>
              <w:t>Uchádzač uvedie vlastný návrh plnenia</w:t>
            </w:r>
          </w:p>
        </w:tc>
      </w:tr>
      <w:tr w:rsidR="00E715BE" w:rsidRPr="008C34C6" w14:paraId="5F121B4E" w14:textId="77777777" w:rsidTr="00272D3A">
        <w:trPr>
          <w:trHeight w:val="457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</w:tcPr>
          <w:p w14:paraId="2189F23D" w14:textId="77777777" w:rsidR="00E715BE" w:rsidRPr="008C34C6" w:rsidRDefault="00E715BE" w:rsidP="0090391C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243" w:type="dxa"/>
            <w:tcBorders>
              <w:bottom w:val="single" w:sz="4" w:space="0" w:color="000000"/>
            </w:tcBorders>
            <w:shd w:val="clear" w:color="auto" w:fill="auto"/>
          </w:tcPr>
          <w:p w14:paraId="441EDE1C" w14:textId="03B9E425" w:rsidR="00E715BE" w:rsidRPr="00272D3A" w:rsidRDefault="003011E4" w:rsidP="00272D3A">
            <w:pPr>
              <w:spacing w:before="120"/>
              <w:jc w:val="both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272D3A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Automatický externý </w:t>
            </w:r>
            <w:proofErr w:type="spellStart"/>
            <w:r w:rsidRPr="00272D3A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defibrilátor</w:t>
            </w:r>
            <w:proofErr w:type="spellEnd"/>
            <w:r w:rsidR="00E6737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(AED)</w:t>
            </w:r>
          </w:p>
        </w:tc>
        <w:tc>
          <w:tcPr>
            <w:tcW w:w="385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F3BAABE" w14:textId="77777777" w:rsidR="00E715BE" w:rsidRPr="00B80B25" w:rsidRDefault="00E715BE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5BAB4D1D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5CAADA9D" w14:textId="3E8219A4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</w:t>
            </w:r>
          </w:p>
        </w:tc>
        <w:tc>
          <w:tcPr>
            <w:tcW w:w="5243" w:type="dxa"/>
            <w:shd w:val="clear" w:color="auto" w:fill="auto"/>
          </w:tcPr>
          <w:p w14:paraId="6C9F004C" w14:textId="06454F42" w:rsidR="004C0977" w:rsidRPr="00272D3A" w:rsidRDefault="003011E4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vizuálna a akustická </w:t>
            </w:r>
            <w:proofErr w:type="spellStart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nápoveda</w:t>
            </w:r>
            <w:proofErr w:type="spellEnd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pri </w:t>
            </w:r>
            <w:proofErr w:type="spellStart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defibrilácií</w:t>
            </w:r>
            <w:proofErr w:type="spellEnd"/>
          </w:p>
        </w:tc>
        <w:tc>
          <w:tcPr>
            <w:tcW w:w="3851" w:type="dxa"/>
            <w:shd w:val="clear" w:color="auto" w:fill="auto"/>
          </w:tcPr>
          <w:p w14:paraId="3C888035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6B3921C2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55BA45E6" w14:textId="640C6D95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2</w:t>
            </w:r>
          </w:p>
        </w:tc>
        <w:tc>
          <w:tcPr>
            <w:tcW w:w="5243" w:type="dxa"/>
            <w:shd w:val="clear" w:color="auto" w:fill="auto"/>
          </w:tcPr>
          <w:p w14:paraId="5104E88B" w14:textId="2FF2D59C" w:rsidR="004C0977" w:rsidRPr="00272D3A" w:rsidRDefault="003011E4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752C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akustické vedenie</w:t>
            </w:r>
            <w:r w:rsidR="007B7A22" w:rsidRPr="006752C9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A22" w:rsidRPr="006752C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kardiopulmonálnej</w:t>
            </w:r>
            <w:proofErr w:type="spellEnd"/>
            <w:r w:rsidR="007B7A22" w:rsidRPr="006752C9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resuscitácie (</w:t>
            </w:r>
            <w:r w:rsidRPr="006752C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KPR</w:t>
            </w:r>
            <w:r w:rsidR="007B7A22" w:rsidRPr="007B7A22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51" w:type="dxa"/>
            <w:shd w:val="clear" w:color="auto" w:fill="auto"/>
          </w:tcPr>
          <w:p w14:paraId="4B2F28B2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6BA901E8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09D0FB4D" w14:textId="0D5802D6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3</w:t>
            </w:r>
          </w:p>
        </w:tc>
        <w:tc>
          <w:tcPr>
            <w:tcW w:w="5243" w:type="dxa"/>
            <w:shd w:val="clear" w:color="auto" w:fill="auto"/>
          </w:tcPr>
          <w:p w14:paraId="5191B01A" w14:textId="39C1DE99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ukladanie záznamu informácií – rytmus EKG, dáta príhody, identifikáciu prístroja a záznam hlasov záchranárov</w:t>
            </w:r>
          </w:p>
        </w:tc>
        <w:tc>
          <w:tcPr>
            <w:tcW w:w="3851" w:type="dxa"/>
            <w:shd w:val="clear" w:color="auto" w:fill="auto"/>
          </w:tcPr>
          <w:p w14:paraId="56789996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03E21E16" w14:textId="77777777" w:rsidTr="00272D3A">
        <w:trPr>
          <w:trHeight w:val="311"/>
          <w:jc w:val="center"/>
        </w:trPr>
        <w:tc>
          <w:tcPr>
            <w:tcW w:w="0" w:type="auto"/>
            <w:shd w:val="clear" w:color="auto" w:fill="auto"/>
          </w:tcPr>
          <w:p w14:paraId="4DBB0922" w14:textId="6CA9743C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4</w:t>
            </w:r>
          </w:p>
        </w:tc>
        <w:tc>
          <w:tcPr>
            <w:tcW w:w="5243" w:type="dxa"/>
            <w:shd w:val="clear" w:color="auto" w:fill="auto"/>
          </w:tcPr>
          <w:p w14:paraId="6D99F4C4" w14:textId="5285000C" w:rsidR="004C0977" w:rsidRPr="00272D3A" w:rsidRDefault="00272D3A" w:rsidP="009039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piktogramy s pokynmi pre užívateľov</w:t>
            </w:r>
          </w:p>
        </w:tc>
        <w:tc>
          <w:tcPr>
            <w:tcW w:w="3851" w:type="dxa"/>
            <w:shd w:val="clear" w:color="auto" w:fill="auto"/>
          </w:tcPr>
          <w:p w14:paraId="464FF11F" w14:textId="77777777" w:rsidR="004C0977" w:rsidRPr="008C34C6" w:rsidRDefault="004C0977" w:rsidP="0090391C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4C0977" w:rsidRPr="008C34C6" w14:paraId="4B5B5F79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14A8F415" w14:textId="63962801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5</w:t>
            </w:r>
          </w:p>
        </w:tc>
        <w:tc>
          <w:tcPr>
            <w:tcW w:w="5243" w:type="dxa"/>
            <w:shd w:val="clear" w:color="auto" w:fill="auto"/>
          </w:tcPr>
          <w:p w14:paraId="1BB17BDB" w14:textId="3821FB99" w:rsidR="004C0977" w:rsidRPr="00272D3A" w:rsidRDefault="00272D3A" w:rsidP="006752C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F20A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monitor: ľahko čitateľný a podsvietený, farebné prevedenie monitoru s veľkosťou </w:t>
            </w:r>
            <w:r w:rsidR="006752C9" w:rsidRPr="00AF20A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min. </w:t>
            </w:r>
            <w:r w:rsidRPr="00AF20A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4,2“inch</w:t>
            </w:r>
            <w:r w:rsidR="006752C9" w:rsidRPr="00AF20A4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(min.10,6 cm)</w:t>
            </w:r>
          </w:p>
        </w:tc>
        <w:tc>
          <w:tcPr>
            <w:tcW w:w="3851" w:type="dxa"/>
            <w:shd w:val="clear" w:color="auto" w:fill="auto"/>
          </w:tcPr>
          <w:p w14:paraId="4B8BC041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7FDADC1C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0B6A77FB" w14:textId="5D4F4E5F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6</w:t>
            </w:r>
          </w:p>
        </w:tc>
        <w:tc>
          <w:tcPr>
            <w:tcW w:w="5243" w:type="dxa"/>
            <w:shd w:val="clear" w:color="auto" w:fill="auto"/>
          </w:tcPr>
          <w:p w14:paraId="28549322" w14:textId="41F21E30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monitor: zobrazenie minimálne dvoch kriviek EKG</w:t>
            </w:r>
          </w:p>
        </w:tc>
        <w:tc>
          <w:tcPr>
            <w:tcW w:w="3851" w:type="dxa"/>
            <w:shd w:val="clear" w:color="auto" w:fill="auto"/>
          </w:tcPr>
          <w:p w14:paraId="625F5F60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1060C307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0A3B1024" w14:textId="386DCED0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7</w:t>
            </w:r>
          </w:p>
        </w:tc>
        <w:tc>
          <w:tcPr>
            <w:tcW w:w="5243" w:type="dxa"/>
            <w:shd w:val="clear" w:color="auto" w:fill="auto"/>
          </w:tcPr>
          <w:p w14:paraId="350C8EE5" w14:textId="3F5ADD68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monitor: zobrazenie minimálne dvoch parametrov vitálnych funkcií postihnutého</w:t>
            </w:r>
          </w:p>
        </w:tc>
        <w:tc>
          <w:tcPr>
            <w:tcW w:w="3851" w:type="dxa"/>
            <w:shd w:val="clear" w:color="auto" w:fill="auto"/>
          </w:tcPr>
          <w:p w14:paraId="57BD332A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482F2627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6B26A52E" w14:textId="00C557DA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8</w:t>
            </w:r>
          </w:p>
        </w:tc>
        <w:tc>
          <w:tcPr>
            <w:tcW w:w="5243" w:type="dxa"/>
            <w:shd w:val="clear" w:color="auto" w:fill="auto"/>
          </w:tcPr>
          <w:p w14:paraId="2456FE36" w14:textId="11F997C5" w:rsidR="004C0977" w:rsidRPr="00272D3A" w:rsidRDefault="00272D3A" w:rsidP="00DA495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jazyk zariadenia: </w:t>
            </w:r>
            <w:r w:rsidR="00DA495D" w:rsidRPr="00AF20A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slovenský, český jazyk</w:t>
            </w:r>
            <w:r w:rsidR="00DA495D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51" w:type="dxa"/>
            <w:shd w:val="clear" w:color="auto" w:fill="auto"/>
          </w:tcPr>
          <w:p w14:paraId="4FBE0769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242912F6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53D78C4B" w14:textId="190FDBFA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9</w:t>
            </w:r>
          </w:p>
        </w:tc>
        <w:tc>
          <w:tcPr>
            <w:tcW w:w="5243" w:type="dxa"/>
            <w:shd w:val="clear" w:color="auto" w:fill="auto"/>
          </w:tcPr>
          <w:p w14:paraId="380E96D9" w14:textId="7474C296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automaticky predprogramovaná voľba energie</w:t>
            </w:r>
          </w:p>
        </w:tc>
        <w:tc>
          <w:tcPr>
            <w:tcW w:w="3851" w:type="dxa"/>
            <w:shd w:val="clear" w:color="auto" w:fill="auto"/>
          </w:tcPr>
          <w:p w14:paraId="663541C5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289C86C9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56C92C86" w14:textId="4908466A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10</w:t>
            </w:r>
          </w:p>
        </w:tc>
        <w:tc>
          <w:tcPr>
            <w:tcW w:w="5243" w:type="dxa"/>
            <w:shd w:val="clear" w:color="auto" w:fill="auto"/>
          </w:tcPr>
          <w:p w14:paraId="5A9DB6AA" w14:textId="1CAB614D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kapacita batérií: nie menej ako 160 výbojov alebo 4 hodiny monitorovania</w:t>
            </w:r>
          </w:p>
        </w:tc>
        <w:tc>
          <w:tcPr>
            <w:tcW w:w="3851" w:type="dxa"/>
            <w:shd w:val="clear" w:color="auto" w:fill="auto"/>
          </w:tcPr>
          <w:p w14:paraId="07998C00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54ADF91D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17EB9BFF" w14:textId="4F16CF16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11</w:t>
            </w:r>
          </w:p>
        </w:tc>
        <w:tc>
          <w:tcPr>
            <w:tcW w:w="5243" w:type="dxa"/>
            <w:shd w:val="clear" w:color="auto" w:fill="auto"/>
          </w:tcPr>
          <w:p w14:paraId="6C4D0176" w14:textId="065EBBC8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04EB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pohotovostná doba minimálne 5 rokov</w:t>
            </w:r>
          </w:p>
        </w:tc>
        <w:tc>
          <w:tcPr>
            <w:tcW w:w="3851" w:type="dxa"/>
            <w:shd w:val="clear" w:color="auto" w:fill="auto"/>
          </w:tcPr>
          <w:p w14:paraId="20400FE1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1606E312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313AA73A" w14:textId="3EE163A3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12</w:t>
            </w:r>
          </w:p>
        </w:tc>
        <w:tc>
          <w:tcPr>
            <w:tcW w:w="5243" w:type="dxa"/>
            <w:shd w:val="clear" w:color="auto" w:fill="auto"/>
          </w:tcPr>
          <w:p w14:paraId="2E870378" w14:textId="7D062666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batérie: </w:t>
            </w:r>
            <w:proofErr w:type="spellStart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dobíjateľné</w:t>
            </w:r>
            <w:proofErr w:type="spellEnd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bez údržbové a lítiové</w:t>
            </w:r>
          </w:p>
        </w:tc>
        <w:tc>
          <w:tcPr>
            <w:tcW w:w="3851" w:type="dxa"/>
            <w:shd w:val="clear" w:color="auto" w:fill="auto"/>
          </w:tcPr>
          <w:p w14:paraId="794CE555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5C8B75AC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2141E050" w14:textId="261E8B5C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13</w:t>
            </w:r>
          </w:p>
        </w:tc>
        <w:tc>
          <w:tcPr>
            <w:tcW w:w="5243" w:type="dxa"/>
            <w:shd w:val="clear" w:color="auto" w:fill="auto"/>
          </w:tcPr>
          <w:p w14:paraId="77472E6E" w14:textId="12BA2932" w:rsidR="004C0977" w:rsidRPr="00272D3A" w:rsidRDefault="00272D3A" w:rsidP="0090391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súčasťou balenia: </w:t>
            </w:r>
            <w:proofErr w:type="spellStart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defibrilačné</w:t>
            </w:r>
            <w:proofErr w:type="spellEnd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elektródy pre dospelých 1x</w:t>
            </w:r>
          </w:p>
        </w:tc>
        <w:tc>
          <w:tcPr>
            <w:tcW w:w="3851" w:type="dxa"/>
            <w:shd w:val="clear" w:color="auto" w:fill="auto"/>
          </w:tcPr>
          <w:p w14:paraId="00CD3C35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47AA3C28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6D2E3F12" w14:textId="146D57BE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14</w:t>
            </w:r>
          </w:p>
        </w:tc>
        <w:tc>
          <w:tcPr>
            <w:tcW w:w="5243" w:type="dxa"/>
            <w:shd w:val="clear" w:color="auto" w:fill="auto"/>
          </w:tcPr>
          <w:p w14:paraId="1E7E00DA" w14:textId="11FC4A0C" w:rsidR="004C0977" w:rsidRPr="00272D3A" w:rsidRDefault="00272D3A" w:rsidP="00272D3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súčasťou balenia: </w:t>
            </w:r>
            <w:proofErr w:type="spellStart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defibrilačné</w:t>
            </w:r>
            <w:proofErr w:type="spellEnd"/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elektródy pre deti 1x</w:t>
            </w:r>
          </w:p>
        </w:tc>
        <w:tc>
          <w:tcPr>
            <w:tcW w:w="3851" w:type="dxa"/>
            <w:shd w:val="clear" w:color="auto" w:fill="auto"/>
          </w:tcPr>
          <w:p w14:paraId="2E4FD4FA" w14:textId="77777777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4579DAED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68D2B35B" w14:textId="22DECECC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15</w:t>
            </w:r>
          </w:p>
        </w:tc>
        <w:tc>
          <w:tcPr>
            <w:tcW w:w="5243" w:type="dxa"/>
            <w:shd w:val="clear" w:color="auto" w:fill="auto"/>
          </w:tcPr>
          <w:p w14:paraId="4B757899" w14:textId="09E54AEA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752C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elektródy: s popisom uloženia na pacienta pri KPR, jednorazové a </w:t>
            </w:r>
            <w:proofErr w:type="spellStart"/>
            <w:r w:rsidRPr="006752C9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nalepovateľné</w:t>
            </w:r>
            <w:proofErr w:type="spellEnd"/>
          </w:p>
        </w:tc>
        <w:tc>
          <w:tcPr>
            <w:tcW w:w="3851" w:type="dxa"/>
            <w:shd w:val="clear" w:color="auto" w:fill="auto"/>
          </w:tcPr>
          <w:p w14:paraId="74A05215" w14:textId="4AE7C3FA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6BB27E4C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6ED09421" w14:textId="42C7B5F3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16</w:t>
            </w:r>
          </w:p>
        </w:tc>
        <w:tc>
          <w:tcPr>
            <w:tcW w:w="5243" w:type="dxa"/>
            <w:shd w:val="clear" w:color="auto" w:fill="auto"/>
          </w:tcPr>
          <w:p w14:paraId="0550EA31" w14:textId="19193C8B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možnosť pripojenia senzora vyhodnocujúceho správnu  hĺbku kompresie pri KPR</w:t>
            </w:r>
          </w:p>
        </w:tc>
        <w:tc>
          <w:tcPr>
            <w:tcW w:w="3851" w:type="dxa"/>
            <w:shd w:val="clear" w:color="auto" w:fill="auto"/>
          </w:tcPr>
          <w:p w14:paraId="0C3516A5" w14:textId="091DC835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0ACFD77D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39A418F4" w14:textId="7D82436E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17</w:t>
            </w:r>
          </w:p>
        </w:tc>
        <w:tc>
          <w:tcPr>
            <w:tcW w:w="5243" w:type="dxa"/>
            <w:shd w:val="clear" w:color="auto" w:fill="auto"/>
          </w:tcPr>
          <w:p w14:paraId="20E4DFCA" w14:textId="6348299D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04EB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odolnosť pred vodou a prachom: IP ochrana - IP 66</w:t>
            </w:r>
          </w:p>
        </w:tc>
        <w:tc>
          <w:tcPr>
            <w:tcW w:w="3851" w:type="dxa"/>
            <w:shd w:val="clear" w:color="auto" w:fill="auto"/>
          </w:tcPr>
          <w:p w14:paraId="076A0F0B" w14:textId="5AEDD082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3FDE6838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628A9C9E" w14:textId="16A011B7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18</w:t>
            </w:r>
          </w:p>
        </w:tc>
        <w:tc>
          <w:tcPr>
            <w:tcW w:w="5243" w:type="dxa"/>
            <w:shd w:val="clear" w:color="auto" w:fill="auto"/>
          </w:tcPr>
          <w:p w14:paraId="7C87CFC4" w14:textId="44687777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maximálna hmotnosť je do 2,5</w:t>
            </w:r>
            <w:r w:rsidR="005A3F3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3851" w:type="dxa"/>
            <w:shd w:val="clear" w:color="auto" w:fill="auto"/>
          </w:tcPr>
          <w:p w14:paraId="013A97CE" w14:textId="625A5149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  <w:tr w:rsidR="004C0977" w:rsidRPr="008C34C6" w14:paraId="30601174" w14:textId="77777777" w:rsidTr="00272D3A">
        <w:trPr>
          <w:jc w:val="center"/>
        </w:trPr>
        <w:tc>
          <w:tcPr>
            <w:tcW w:w="0" w:type="auto"/>
            <w:shd w:val="clear" w:color="auto" w:fill="auto"/>
          </w:tcPr>
          <w:p w14:paraId="5250F087" w14:textId="1710832F" w:rsidR="004C0977" w:rsidRPr="00E6737B" w:rsidRDefault="000F6128" w:rsidP="00E6737B">
            <w:pPr>
              <w:jc w:val="center"/>
              <w:rPr>
                <w:rFonts w:ascii="Arial Narrow" w:hAnsi="Arial Narrow"/>
              </w:rPr>
            </w:pPr>
            <w:r w:rsidRPr="00E6737B">
              <w:rPr>
                <w:rFonts w:ascii="Arial Narrow" w:hAnsi="Arial Narrow"/>
              </w:rPr>
              <w:t>19</w:t>
            </w:r>
          </w:p>
        </w:tc>
        <w:tc>
          <w:tcPr>
            <w:tcW w:w="5243" w:type="dxa"/>
            <w:shd w:val="clear" w:color="auto" w:fill="auto"/>
          </w:tcPr>
          <w:p w14:paraId="554E5C96" w14:textId="654C8DF2" w:rsidR="004C0977" w:rsidRPr="00272D3A" w:rsidRDefault="00272D3A" w:rsidP="0090391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2D3A">
              <w:rPr>
                <w:rFonts w:ascii="Arial Narrow" w:eastAsia="Calibri" w:hAnsi="Arial Narrow"/>
                <w:sz w:val="22"/>
                <w:szCs w:val="22"/>
                <w:lang w:eastAsia="en-US"/>
              </w:rPr>
              <w:t>odolnosť proti vibráciám a nárazom: DIN EN 1789</w:t>
            </w:r>
          </w:p>
        </w:tc>
        <w:tc>
          <w:tcPr>
            <w:tcW w:w="3851" w:type="dxa"/>
            <w:shd w:val="clear" w:color="auto" w:fill="auto"/>
          </w:tcPr>
          <w:p w14:paraId="3A42D131" w14:textId="54542959" w:rsidR="004C0977" w:rsidRPr="008C34C6" w:rsidRDefault="004C0977" w:rsidP="0090391C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7E8B50B" w14:textId="77777777" w:rsidR="004C0977" w:rsidRPr="008C34C6" w:rsidRDefault="004C0977" w:rsidP="004C0977">
      <w:pPr>
        <w:jc w:val="both"/>
        <w:rPr>
          <w:rFonts w:ascii="Arial Narrow" w:hAnsi="Arial Narrow"/>
          <w:b/>
        </w:rPr>
      </w:pPr>
    </w:p>
    <w:p w14:paraId="0576209F" w14:textId="77777777" w:rsidR="004C0977" w:rsidRPr="008C34C6" w:rsidRDefault="004C0977" w:rsidP="004C0977">
      <w:pPr>
        <w:jc w:val="both"/>
        <w:rPr>
          <w:rFonts w:ascii="Arial Narrow" w:hAnsi="Arial Narrow"/>
        </w:rPr>
      </w:pPr>
    </w:p>
    <w:p w14:paraId="1FCE1B07" w14:textId="1D0986C7" w:rsidR="004C0977" w:rsidRPr="00955881" w:rsidRDefault="004C0977" w:rsidP="004C0977">
      <w:pPr>
        <w:jc w:val="both"/>
        <w:rPr>
          <w:rFonts w:ascii="Arial Narrow" w:hAnsi="Arial Narrow"/>
          <w:sz w:val="22"/>
          <w:szCs w:val="22"/>
        </w:rPr>
      </w:pPr>
      <w:r w:rsidRPr="00955881">
        <w:rPr>
          <w:rFonts w:ascii="Arial Narrow" w:hAnsi="Arial Narrow"/>
          <w:sz w:val="22"/>
          <w:szCs w:val="22"/>
        </w:rPr>
        <w:t>Verejný obstarávateľ z hľadiska opisu predmetu zákazky uvádza v súlade so zákonom</w:t>
      </w:r>
      <w:r w:rsidR="006752C9">
        <w:rPr>
          <w:rFonts w:ascii="Arial Narrow" w:hAnsi="Arial Narrow"/>
          <w:sz w:val="22"/>
          <w:szCs w:val="22"/>
        </w:rPr>
        <w:t xml:space="preserve"> </w:t>
      </w:r>
      <w:r w:rsidRPr="00955881">
        <w:rPr>
          <w:rFonts w:ascii="Arial Narrow" w:hAnsi="Arial Narrow"/>
          <w:sz w:val="22"/>
          <w:szCs w:val="22"/>
        </w:rPr>
        <w:t xml:space="preserve">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</w:t>
      </w:r>
      <w:r w:rsidRPr="00955881">
        <w:rPr>
          <w:rFonts w:ascii="Arial Narrow" w:hAnsi="Arial Narrow"/>
          <w:sz w:val="22"/>
          <w:szCs w:val="22"/>
        </w:rPr>
        <w:lastRenderedPageBreak/>
        <w:t>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40EF95EA" w14:textId="77777777" w:rsidR="004C0977" w:rsidRPr="00955881" w:rsidRDefault="004C0977" w:rsidP="004C0977">
      <w:pPr>
        <w:pStyle w:val="Hlavika"/>
        <w:jc w:val="both"/>
        <w:rPr>
          <w:rFonts w:ascii="Arial Narrow" w:hAnsi="Arial Narrow"/>
          <w:sz w:val="22"/>
          <w:szCs w:val="22"/>
        </w:rPr>
      </w:pPr>
    </w:p>
    <w:p w14:paraId="6EA0A063" w14:textId="77777777" w:rsidR="00B606AF" w:rsidRPr="00955881" w:rsidRDefault="00B606AF" w:rsidP="00B606AF">
      <w:pPr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955881">
        <w:rPr>
          <w:rFonts w:ascii="Arial Narrow" w:hAnsi="Arial Narrow"/>
          <w:b/>
          <w:sz w:val="22"/>
          <w:szCs w:val="22"/>
          <w:lang w:eastAsia="sk-SK"/>
        </w:rPr>
        <w:t xml:space="preserve">Ostatné požiadavky  k predmetu zákazky: </w:t>
      </w:r>
    </w:p>
    <w:p w14:paraId="2C790BD3" w14:textId="66969BF1" w:rsidR="000F6128" w:rsidRPr="000F6128" w:rsidRDefault="000F6128" w:rsidP="000F6128">
      <w:pPr>
        <w:tabs>
          <w:tab w:val="left" w:pos="1276"/>
          <w:tab w:val="left" w:pos="6521"/>
          <w:tab w:val="left" w:pos="7088"/>
        </w:tabs>
        <w:autoSpaceDE w:val="0"/>
        <w:autoSpaceDN w:val="0"/>
        <w:contextualSpacing/>
        <w:jc w:val="both"/>
        <w:rPr>
          <w:rFonts w:ascii="Arial Narrow" w:hAnsi="Arial Narrow"/>
          <w:sz w:val="22"/>
          <w:szCs w:val="22"/>
          <w:u w:val="single"/>
        </w:rPr>
      </w:pPr>
      <w:r w:rsidRPr="000F6128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 xml:space="preserve">Pri dodaní </w:t>
      </w:r>
      <w:r w:rsidR="004C74F1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>predmetu zákazky</w:t>
      </w:r>
      <w:r w:rsidR="004C74F1" w:rsidRPr="000F6128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 xml:space="preserve"> </w:t>
      </w:r>
      <w:r w:rsidRPr="000F6128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 xml:space="preserve">je </w:t>
      </w:r>
      <w:r w:rsidR="004C74F1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>uchádzač</w:t>
      </w:r>
      <w:r w:rsidR="004C74F1" w:rsidRPr="000F6128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 xml:space="preserve"> </w:t>
      </w:r>
      <w:r w:rsidRPr="000F6128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>povinný:</w:t>
      </w:r>
    </w:p>
    <w:p w14:paraId="3AC75A6B" w14:textId="27D8B644" w:rsidR="000F6128" w:rsidRPr="000F6128" w:rsidRDefault="004C74F1" w:rsidP="000F6128">
      <w:pPr>
        <w:pStyle w:val="Odsekzoznamu"/>
        <w:numPr>
          <w:ilvl w:val="0"/>
          <w:numId w:val="49"/>
        </w:numPr>
        <w:tabs>
          <w:tab w:val="left" w:pos="852"/>
        </w:tabs>
        <w:jc w:val="both"/>
        <w:rPr>
          <w:rFonts w:ascii="Arial Narrow" w:hAnsi="Arial Narrow"/>
          <w:sz w:val="22"/>
          <w:szCs w:val="22"/>
        </w:rPr>
      </w:pPr>
      <w:r w:rsidRPr="000F6128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>predložiť</w:t>
      </w:r>
      <w:r w:rsidRPr="000F6128">
        <w:rPr>
          <w:rFonts w:ascii="Arial Narrow" w:hAnsi="Arial Narrow"/>
          <w:sz w:val="22"/>
          <w:szCs w:val="22"/>
        </w:rPr>
        <w:t xml:space="preserve"> </w:t>
      </w:r>
      <w:r w:rsidR="000F6128" w:rsidRPr="000F6128">
        <w:rPr>
          <w:rFonts w:ascii="Arial Narrow" w:hAnsi="Arial Narrow"/>
          <w:sz w:val="22"/>
          <w:szCs w:val="22"/>
        </w:rPr>
        <w:t xml:space="preserve">certifikát </w:t>
      </w:r>
      <w:r w:rsidR="00004EBB">
        <w:rPr>
          <w:rFonts w:ascii="Arial Narrow" w:hAnsi="Arial Narrow"/>
          <w:sz w:val="22"/>
          <w:szCs w:val="22"/>
        </w:rPr>
        <w:t xml:space="preserve">o zhode k </w:t>
      </w:r>
      <w:r w:rsidR="000F6128" w:rsidRPr="000F6128">
        <w:rPr>
          <w:rFonts w:ascii="Arial Narrow" w:hAnsi="Arial Narrow"/>
          <w:sz w:val="22"/>
          <w:szCs w:val="22"/>
        </w:rPr>
        <w:t xml:space="preserve">výrobku, alebo náležitosti podľa zákona č.264/1999 </w:t>
      </w:r>
      <w:proofErr w:type="spellStart"/>
      <w:r w:rsidR="000F6128" w:rsidRPr="000F6128">
        <w:rPr>
          <w:rFonts w:ascii="Arial Narrow" w:hAnsi="Arial Narrow"/>
          <w:sz w:val="22"/>
          <w:szCs w:val="22"/>
        </w:rPr>
        <w:t>Z.z</w:t>
      </w:r>
      <w:proofErr w:type="spellEnd"/>
      <w:r w:rsidR="000F6128" w:rsidRPr="000F6128">
        <w:rPr>
          <w:rFonts w:ascii="Arial Narrow" w:hAnsi="Arial Narrow"/>
          <w:sz w:val="22"/>
          <w:szCs w:val="22"/>
        </w:rPr>
        <w:t>. o technických požiadavkách na výrobky a o posudzovaní zhody a o zmene a doplnení niektorých zákonov;</w:t>
      </w:r>
    </w:p>
    <w:p w14:paraId="55673B89" w14:textId="34C292BA" w:rsidR="000F6128" w:rsidRPr="000F6128" w:rsidRDefault="004C74F1" w:rsidP="004C74F1">
      <w:pPr>
        <w:pStyle w:val="Odsekzoznamu"/>
        <w:numPr>
          <w:ilvl w:val="0"/>
          <w:numId w:val="49"/>
        </w:numPr>
        <w:tabs>
          <w:tab w:val="left" w:pos="852"/>
        </w:tabs>
        <w:jc w:val="both"/>
        <w:rPr>
          <w:rFonts w:ascii="Arial Narrow" w:hAnsi="Arial Narrow"/>
          <w:sz w:val="22"/>
          <w:szCs w:val="22"/>
        </w:rPr>
      </w:pPr>
      <w:r w:rsidRPr="000F6128">
        <w:rPr>
          <w:rStyle w:val="Siln"/>
          <w:rFonts w:ascii="Arial Narrow" w:hAnsi="Arial Narrow"/>
          <w:b w:val="0"/>
          <w:sz w:val="22"/>
          <w:szCs w:val="22"/>
          <w:u w:val="single"/>
          <w:shd w:val="clear" w:color="auto" w:fill="FFFFFF"/>
        </w:rPr>
        <w:t>predložiť</w:t>
      </w:r>
      <w:r w:rsidRPr="000F6128">
        <w:rPr>
          <w:rFonts w:ascii="Arial Narrow" w:hAnsi="Arial Narrow"/>
          <w:sz w:val="22"/>
          <w:szCs w:val="22"/>
        </w:rPr>
        <w:t xml:space="preserve"> </w:t>
      </w:r>
      <w:r w:rsidR="000F6128" w:rsidRPr="000F6128">
        <w:rPr>
          <w:rFonts w:ascii="Arial Narrow" w:hAnsi="Arial Narrow"/>
          <w:sz w:val="22"/>
          <w:szCs w:val="22"/>
        </w:rPr>
        <w:t>užívateľskú dokumentáciu výrobku (návod na použitie);</w:t>
      </w:r>
    </w:p>
    <w:p w14:paraId="39F2E73A" w14:textId="54CBC801" w:rsidR="000F6128" w:rsidRPr="000F6128" w:rsidRDefault="000F6128" w:rsidP="004C74F1">
      <w:pPr>
        <w:pStyle w:val="Odsekzoznamu"/>
        <w:numPr>
          <w:ilvl w:val="0"/>
          <w:numId w:val="49"/>
        </w:numPr>
        <w:tabs>
          <w:tab w:val="left" w:pos="852"/>
        </w:tabs>
        <w:jc w:val="both"/>
        <w:rPr>
          <w:rFonts w:ascii="Arial Narrow" w:hAnsi="Arial Narrow"/>
          <w:sz w:val="22"/>
          <w:szCs w:val="22"/>
        </w:rPr>
      </w:pPr>
      <w:r w:rsidRPr="000F6128">
        <w:rPr>
          <w:rFonts w:ascii="Arial Narrow" w:hAnsi="Arial Narrow"/>
          <w:sz w:val="22"/>
          <w:szCs w:val="22"/>
        </w:rPr>
        <w:t>všetky dokumenty musia byť vyhotovené v slovenskom jazyku, akceptovaný je aj český jazyk;</w:t>
      </w:r>
    </w:p>
    <w:p w14:paraId="42E84CEA" w14:textId="0C9B6203" w:rsidR="004C74F1" w:rsidRPr="007B7A22" w:rsidRDefault="004C74F1" w:rsidP="004C74F1">
      <w:pPr>
        <w:numPr>
          <w:ilvl w:val="0"/>
          <w:numId w:val="49"/>
        </w:numPr>
        <w:tabs>
          <w:tab w:val="left" w:pos="1276"/>
          <w:tab w:val="left" w:pos="6521"/>
          <w:tab w:val="left" w:pos="7088"/>
        </w:tabs>
        <w:autoSpaceDE w:val="0"/>
        <w:autoSpaceDN w:val="0"/>
        <w:contextualSpacing/>
        <w:jc w:val="both"/>
        <w:rPr>
          <w:rFonts w:ascii="Arial Narrow" w:hAnsi="Arial Narrow"/>
          <w:sz w:val="22"/>
          <w:szCs w:val="22"/>
        </w:rPr>
      </w:pPr>
      <w:r w:rsidRPr="007B7A22">
        <w:rPr>
          <w:rFonts w:ascii="Arial Narrow" w:hAnsi="Arial Narrow"/>
          <w:sz w:val="22"/>
          <w:szCs w:val="22"/>
        </w:rPr>
        <w:t xml:space="preserve">súčasťou dodávky musí byť kvalifikované zaškolenie  obsluhy </w:t>
      </w:r>
      <w:r w:rsidR="007B7A22" w:rsidRPr="006752C9">
        <w:rPr>
          <w:rFonts w:ascii="Arial Narrow" w:hAnsi="Arial Narrow"/>
          <w:sz w:val="22"/>
          <w:szCs w:val="22"/>
        </w:rPr>
        <w:t xml:space="preserve">(min. 20 ľudí) </w:t>
      </w:r>
      <w:r w:rsidRPr="007B7A22">
        <w:rPr>
          <w:rFonts w:ascii="Arial Narrow" w:hAnsi="Arial Narrow"/>
          <w:sz w:val="22"/>
          <w:szCs w:val="22"/>
        </w:rPr>
        <w:t>na používanie AED,</w:t>
      </w:r>
    </w:p>
    <w:p w14:paraId="3B58FA1E" w14:textId="64DB863F" w:rsidR="004C74F1" w:rsidRPr="004C74F1" w:rsidRDefault="004C74F1" w:rsidP="004C74F1">
      <w:pPr>
        <w:pStyle w:val="Odsekzoznamu"/>
        <w:numPr>
          <w:ilvl w:val="0"/>
          <w:numId w:val="49"/>
        </w:numPr>
        <w:tabs>
          <w:tab w:val="left" w:pos="852"/>
        </w:tabs>
        <w:jc w:val="both"/>
        <w:rPr>
          <w:rFonts w:ascii="Arial Narrow" w:hAnsi="Arial Narrow"/>
          <w:sz w:val="22"/>
          <w:szCs w:val="22"/>
        </w:rPr>
      </w:pPr>
      <w:r w:rsidRPr="004C74F1">
        <w:rPr>
          <w:rFonts w:ascii="Arial Narrow" w:hAnsi="Arial Narrow"/>
          <w:sz w:val="22"/>
          <w:szCs w:val="22"/>
        </w:rPr>
        <w:t>dodanie AED musí byť do štyroch mesiacov od podpisu zmluvy.</w:t>
      </w:r>
    </w:p>
    <w:p w14:paraId="68B9913C" w14:textId="77777777" w:rsidR="00B606AF" w:rsidRPr="004C74F1" w:rsidRDefault="00B606AF" w:rsidP="00B606AF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p w14:paraId="32058CA8" w14:textId="77777777" w:rsidR="00B606AF" w:rsidRPr="00955881" w:rsidRDefault="00B606AF" w:rsidP="00B606AF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p w14:paraId="614F17E3" w14:textId="7726B07A" w:rsidR="00B606AF" w:rsidRPr="00955881" w:rsidRDefault="00B606AF" w:rsidP="00B606AF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r w:rsidRPr="00955881">
        <w:rPr>
          <w:rFonts w:ascii="Arial Narrow" w:hAnsi="Arial Narrow"/>
          <w:b/>
          <w:sz w:val="22"/>
          <w:szCs w:val="22"/>
        </w:rPr>
        <w:t>Miesto dodania</w:t>
      </w:r>
      <w:r w:rsidRPr="00955881">
        <w:rPr>
          <w:rFonts w:ascii="Arial Narrow" w:hAnsi="Arial Narrow" w:cs="Arial"/>
          <w:b/>
          <w:sz w:val="22"/>
          <w:szCs w:val="22"/>
        </w:rPr>
        <w:t xml:space="preserve"> predmetu zákazky</w:t>
      </w:r>
      <w:r w:rsidRPr="00955881">
        <w:rPr>
          <w:rFonts w:ascii="Arial Narrow" w:hAnsi="Arial Narrow"/>
          <w:b/>
          <w:sz w:val="22"/>
          <w:szCs w:val="22"/>
        </w:rPr>
        <w:t>:</w:t>
      </w:r>
    </w:p>
    <w:p w14:paraId="548EA9F3" w14:textId="77777777" w:rsidR="00B606AF" w:rsidRPr="00955881" w:rsidRDefault="00B606AF" w:rsidP="00B606A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752C9">
        <w:rPr>
          <w:rFonts w:ascii="Arial Narrow" w:hAnsi="Arial Narrow"/>
          <w:b/>
          <w:bCs/>
          <w:sz w:val="22"/>
          <w:szCs w:val="22"/>
        </w:rPr>
        <w:t xml:space="preserve">Centrálny sklad </w:t>
      </w:r>
      <w:proofErr w:type="spellStart"/>
      <w:r w:rsidRPr="006752C9">
        <w:rPr>
          <w:rFonts w:ascii="Arial Narrow" w:hAnsi="Arial Narrow"/>
          <w:b/>
          <w:bCs/>
          <w:sz w:val="22"/>
          <w:szCs w:val="22"/>
        </w:rPr>
        <w:t>HaZZ</w:t>
      </w:r>
      <w:proofErr w:type="spellEnd"/>
      <w:r w:rsidRPr="006752C9">
        <w:rPr>
          <w:rFonts w:ascii="Arial Narrow" w:hAnsi="Arial Narrow"/>
          <w:b/>
          <w:bCs/>
          <w:sz w:val="22"/>
          <w:szCs w:val="22"/>
        </w:rPr>
        <w:t xml:space="preserve"> - Záchranná brigáda Hasičského a záchranného zboru v Žiline, </w:t>
      </w:r>
      <w:r w:rsidRPr="006752C9">
        <w:rPr>
          <w:rFonts w:ascii="Arial Narrow" w:hAnsi="Arial Narrow"/>
          <w:sz w:val="22"/>
          <w:szCs w:val="22"/>
        </w:rPr>
        <w:t>Bánovská 8111, 010 01 Žilina</w:t>
      </w:r>
    </w:p>
    <w:p w14:paraId="5F72DCD4" w14:textId="77777777" w:rsidR="00B606AF" w:rsidRPr="00955881" w:rsidRDefault="00B606AF" w:rsidP="00B606AF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eastAsia="MS Mincho" w:hAnsi="Arial Narrow"/>
          <w:color w:val="000000"/>
          <w:sz w:val="22"/>
          <w:szCs w:val="22"/>
        </w:rPr>
      </w:pPr>
    </w:p>
    <w:p w14:paraId="7C09E933" w14:textId="77777777" w:rsidR="00F71779" w:rsidRPr="00955881" w:rsidRDefault="00F71779" w:rsidP="004C097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sz w:val="22"/>
          <w:szCs w:val="22"/>
        </w:rPr>
      </w:pPr>
    </w:p>
    <w:sectPr w:rsidR="00F71779" w:rsidRPr="00955881" w:rsidSect="00445A1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1418" w:bottom="1276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6D4AD" w14:textId="77777777" w:rsidR="00C37418" w:rsidRDefault="00C37418" w:rsidP="00704957">
      <w:r>
        <w:separator/>
      </w:r>
    </w:p>
  </w:endnote>
  <w:endnote w:type="continuationSeparator" w:id="0">
    <w:p w14:paraId="1D805A8A" w14:textId="77777777" w:rsidR="00C37418" w:rsidRDefault="00C37418" w:rsidP="007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688915"/>
      <w:docPartObj>
        <w:docPartGallery w:val="Page Numbers (Bottom of Page)"/>
        <w:docPartUnique/>
      </w:docPartObj>
    </w:sdtPr>
    <w:sdtEndPr/>
    <w:sdtContent>
      <w:p w14:paraId="2E93F461" w14:textId="77777777" w:rsidR="00E715BE" w:rsidRDefault="00E715B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22C">
          <w:rPr>
            <w:noProof/>
          </w:rPr>
          <w:t>2</w:t>
        </w:r>
        <w:r>
          <w:fldChar w:fldCharType="end"/>
        </w:r>
      </w:p>
    </w:sdtContent>
  </w:sdt>
  <w:p w14:paraId="7D12E85A" w14:textId="77777777" w:rsidR="00E715BE" w:rsidRDefault="00E715B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7532"/>
      <w:docPartObj>
        <w:docPartGallery w:val="Page Numbers (Bottom of Page)"/>
        <w:docPartUnique/>
      </w:docPartObj>
    </w:sdtPr>
    <w:sdtEndPr/>
    <w:sdtContent>
      <w:p w14:paraId="499D14C4" w14:textId="6924856E" w:rsidR="00E715BE" w:rsidRPr="0089189B" w:rsidRDefault="00E715BE">
        <w:pPr>
          <w:pStyle w:val="Pta"/>
          <w:jc w:val="right"/>
        </w:pPr>
        <w:r w:rsidRPr="0089189B">
          <w:t>1</w:t>
        </w:r>
      </w:p>
    </w:sdtContent>
  </w:sdt>
  <w:p w14:paraId="0FC1DEE4" w14:textId="77777777" w:rsidR="00E715BE" w:rsidRDefault="00E715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90D85" w14:textId="77777777" w:rsidR="00C37418" w:rsidRDefault="00C37418" w:rsidP="00704957">
      <w:r>
        <w:separator/>
      </w:r>
    </w:p>
  </w:footnote>
  <w:footnote w:type="continuationSeparator" w:id="0">
    <w:p w14:paraId="36603E77" w14:textId="77777777" w:rsidR="00C37418" w:rsidRDefault="00C37418" w:rsidP="0070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458E" w14:textId="0E3638F2" w:rsidR="00E715BE" w:rsidRPr="0089189B" w:rsidRDefault="00E715BE">
    <w:pPr>
      <w:pStyle w:val="Hlavika"/>
      <w:rPr>
        <w:rFonts w:ascii="Arial Narrow" w:hAnsi="Arial Narrow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0B1E2" w14:textId="2BCBCC47" w:rsidR="00E715BE" w:rsidRPr="00AB7631" w:rsidRDefault="00E715BE" w:rsidP="005A3F37">
    <w:pPr>
      <w:pStyle w:val="Hlavika"/>
      <w:tabs>
        <w:tab w:val="left" w:pos="708"/>
      </w:tabs>
      <w:spacing w:before="60"/>
      <w:rPr>
        <w:sz w:val="18"/>
        <w:szCs w:val="18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50B8F9B" w14:textId="6A92E3B3" w:rsidR="00E715BE" w:rsidRDefault="00E715BE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AF0"/>
    <w:multiLevelType w:val="hybridMultilevel"/>
    <w:tmpl w:val="2D0201B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13F60"/>
    <w:multiLevelType w:val="hybridMultilevel"/>
    <w:tmpl w:val="0ADC1A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737597"/>
    <w:multiLevelType w:val="hybridMultilevel"/>
    <w:tmpl w:val="EC52AD2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BE4132"/>
    <w:multiLevelType w:val="hybridMultilevel"/>
    <w:tmpl w:val="B57C012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95375AD"/>
    <w:multiLevelType w:val="hybridMultilevel"/>
    <w:tmpl w:val="81AE8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8D5B46"/>
    <w:multiLevelType w:val="hybridMultilevel"/>
    <w:tmpl w:val="6C6014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94F9B"/>
    <w:multiLevelType w:val="hybridMultilevel"/>
    <w:tmpl w:val="6A0A62F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364ECB"/>
    <w:multiLevelType w:val="hybridMultilevel"/>
    <w:tmpl w:val="6164A124"/>
    <w:lvl w:ilvl="0" w:tplc="8FE829B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0302CDE"/>
    <w:multiLevelType w:val="hybridMultilevel"/>
    <w:tmpl w:val="FDFA16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E2DB3"/>
    <w:multiLevelType w:val="multilevel"/>
    <w:tmpl w:val="E09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F855E4"/>
    <w:multiLevelType w:val="hybridMultilevel"/>
    <w:tmpl w:val="55A622B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BCE538F"/>
    <w:multiLevelType w:val="hybridMultilevel"/>
    <w:tmpl w:val="3B127220"/>
    <w:lvl w:ilvl="0" w:tplc="10608F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00690"/>
    <w:multiLevelType w:val="hybridMultilevel"/>
    <w:tmpl w:val="53986898"/>
    <w:lvl w:ilvl="0" w:tplc="B9266D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AAC50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2D4E720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31D9B"/>
    <w:multiLevelType w:val="hybridMultilevel"/>
    <w:tmpl w:val="11B49D08"/>
    <w:lvl w:ilvl="0" w:tplc="041B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4">
    <w:nsid w:val="207725BF"/>
    <w:multiLevelType w:val="hybridMultilevel"/>
    <w:tmpl w:val="B05AF988"/>
    <w:lvl w:ilvl="0" w:tplc="CCDA6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56A8F"/>
    <w:multiLevelType w:val="hybridMultilevel"/>
    <w:tmpl w:val="83B4FB5A"/>
    <w:lvl w:ilvl="0" w:tplc="69D8E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7C0489"/>
    <w:multiLevelType w:val="hybridMultilevel"/>
    <w:tmpl w:val="4CA26A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C353B01"/>
    <w:multiLevelType w:val="hybridMultilevel"/>
    <w:tmpl w:val="14C4275A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>
    <w:nsid w:val="2E954AF9"/>
    <w:multiLevelType w:val="hybridMultilevel"/>
    <w:tmpl w:val="1318F1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7629C4"/>
    <w:multiLevelType w:val="hybridMultilevel"/>
    <w:tmpl w:val="B29A563A"/>
    <w:lvl w:ilvl="0" w:tplc="DD7446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D244C83"/>
    <w:multiLevelType w:val="hybridMultilevel"/>
    <w:tmpl w:val="E5688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240A6D"/>
    <w:multiLevelType w:val="hybridMultilevel"/>
    <w:tmpl w:val="304AF6E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DF2C59"/>
    <w:multiLevelType w:val="hybridMultilevel"/>
    <w:tmpl w:val="015E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03001"/>
    <w:multiLevelType w:val="hybridMultilevel"/>
    <w:tmpl w:val="E862B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305" w:hanging="225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C3B7D"/>
    <w:multiLevelType w:val="hybridMultilevel"/>
    <w:tmpl w:val="D2DCC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05DF7"/>
    <w:multiLevelType w:val="hybridMultilevel"/>
    <w:tmpl w:val="94CA812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792CC1"/>
    <w:multiLevelType w:val="hybridMultilevel"/>
    <w:tmpl w:val="5374062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2472FF5"/>
    <w:multiLevelType w:val="hybridMultilevel"/>
    <w:tmpl w:val="0F5455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8B324D"/>
    <w:multiLevelType w:val="hybridMultilevel"/>
    <w:tmpl w:val="BF64D8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E674F7"/>
    <w:multiLevelType w:val="hybridMultilevel"/>
    <w:tmpl w:val="B7024308"/>
    <w:lvl w:ilvl="0" w:tplc="B3F8C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D60610"/>
    <w:multiLevelType w:val="hybridMultilevel"/>
    <w:tmpl w:val="F5E85F04"/>
    <w:lvl w:ilvl="0" w:tplc="A31CF06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8883290"/>
    <w:multiLevelType w:val="hybridMultilevel"/>
    <w:tmpl w:val="5DECA26E"/>
    <w:lvl w:ilvl="0" w:tplc="3954A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AE0531"/>
    <w:multiLevelType w:val="hybridMultilevel"/>
    <w:tmpl w:val="B0D8D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DB12CA"/>
    <w:multiLevelType w:val="hybridMultilevel"/>
    <w:tmpl w:val="0D98C888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5FC268F6"/>
    <w:multiLevelType w:val="hybridMultilevel"/>
    <w:tmpl w:val="BD9A2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33A43"/>
    <w:multiLevelType w:val="hybridMultilevel"/>
    <w:tmpl w:val="067E4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809C6"/>
    <w:multiLevelType w:val="hybridMultilevel"/>
    <w:tmpl w:val="65EED6D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5E71895"/>
    <w:multiLevelType w:val="hybridMultilevel"/>
    <w:tmpl w:val="89D067BC"/>
    <w:lvl w:ilvl="0" w:tplc="E76C9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469AE"/>
    <w:multiLevelType w:val="multilevel"/>
    <w:tmpl w:val="25A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B614A9"/>
    <w:multiLevelType w:val="hybridMultilevel"/>
    <w:tmpl w:val="28A0E862"/>
    <w:lvl w:ilvl="0" w:tplc="D91E1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3D3F6B"/>
    <w:multiLevelType w:val="hybridMultilevel"/>
    <w:tmpl w:val="3ED62A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0A9532A"/>
    <w:multiLevelType w:val="hybridMultilevel"/>
    <w:tmpl w:val="6C6014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34564"/>
    <w:multiLevelType w:val="hybridMultilevel"/>
    <w:tmpl w:val="8AA8F48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204483"/>
    <w:multiLevelType w:val="hybridMultilevel"/>
    <w:tmpl w:val="1170465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E932393"/>
    <w:multiLevelType w:val="multilevel"/>
    <w:tmpl w:val="CC741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37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22"/>
  </w:num>
  <w:num w:numId="7">
    <w:abstractNumId w:val="27"/>
  </w:num>
  <w:num w:numId="8">
    <w:abstractNumId w:val="44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9"/>
  </w:num>
  <w:num w:numId="12">
    <w:abstractNumId w:val="8"/>
  </w:num>
  <w:num w:numId="13">
    <w:abstractNumId w:val="13"/>
  </w:num>
  <w:num w:numId="14">
    <w:abstractNumId w:val="21"/>
  </w:num>
  <w:num w:numId="15">
    <w:abstractNumId w:val="4"/>
  </w:num>
  <w:num w:numId="16">
    <w:abstractNumId w:val="6"/>
  </w:num>
  <w:num w:numId="17">
    <w:abstractNumId w:val="34"/>
  </w:num>
  <w:num w:numId="18">
    <w:abstractNumId w:val="3"/>
  </w:num>
  <w:num w:numId="19">
    <w:abstractNumId w:val="0"/>
  </w:num>
  <w:num w:numId="20">
    <w:abstractNumId w:val="42"/>
  </w:num>
  <w:num w:numId="21">
    <w:abstractNumId w:val="18"/>
  </w:num>
  <w:num w:numId="22">
    <w:abstractNumId w:val="35"/>
  </w:num>
  <w:num w:numId="23">
    <w:abstractNumId w:val="41"/>
  </w:num>
  <w:num w:numId="24">
    <w:abstractNumId w:val="26"/>
  </w:num>
  <w:num w:numId="25">
    <w:abstractNumId w:val="16"/>
  </w:num>
  <w:num w:numId="26">
    <w:abstractNumId w:val="16"/>
  </w:num>
  <w:num w:numId="27">
    <w:abstractNumId w:val="40"/>
  </w:num>
  <w:num w:numId="28">
    <w:abstractNumId w:val="12"/>
  </w:num>
  <w:num w:numId="29">
    <w:abstractNumId w:val="23"/>
  </w:num>
  <w:num w:numId="30">
    <w:abstractNumId w:val="7"/>
  </w:num>
  <w:num w:numId="31">
    <w:abstractNumId w:val="45"/>
  </w:num>
  <w:num w:numId="32">
    <w:abstractNumId w:val="46"/>
  </w:num>
  <w:num w:numId="33">
    <w:abstractNumId w:val="30"/>
  </w:num>
  <w:num w:numId="34">
    <w:abstractNumId w:val="19"/>
  </w:num>
  <w:num w:numId="35">
    <w:abstractNumId w:val="31"/>
  </w:num>
  <w:num w:numId="36">
    <w:abstractNumId w:val="45"/>
  </w:num>
  <w:num w:numId="37">
    <w:abstractNumId w:val="7"/>
  </w:num>
  <w:num w:numId="38">
    <w:abstractNumId w:val="28"/>
  </w:num>
  <w:num w:numId="39">
    <w:abstractNumId w:val="36"/>
  </w:num>
  <w:num w:numId="40">
    <w:abstractNumId w:val="43"/>
  </w:num>
  <w:num w:numId="41">
    <w:abstractNumId w:val="5"/>
  </w:num>
  <w:num w:numId="42">
    <w:abstractNumId w:val="15"/>
  </w:num>
  <w:num w:numId="43">
    <w:abstractNumId w:val="17"/>
  </w:num>
  <w:num w:numId="44">
    <w:abstractNumId w:val="11"/>
  </w:num>
  <w:num w:numId="45">
    <w:abstractNumId w:val="20"/>
  </w:num>
  <w:num w:numId="46">
    <w:abstractNumId w:val="9"/>
  </w:num>
  <w:num w:numId="47">
    <w:abstractNumId w:val="39"/>
  </w:num>
  <w:num w:numId="48">
    <w:abstractNumId w:val="14"/>
  </w:num>
  <w:num w:numId="49">
    <w:abstractNumId w:val="38"/>
  </w:num>
  <w:num w:numId="50">
    <w:abstractNumId w:val="24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jtech Kišš">
    <w15:presenceInfo w15:providerId="None" w15:userId="Vojtech Kišš"/>
  </w15:person>
  <w15:person w15:author="Boris Mucha">
    <w15:presenceInfo w15:providerId="None" w15:userId="Boris Mu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E"/>
    <w:rsid w:val="00004EBB"/>
    <w:rsid w:val="00007EFC"/>
    <w:rsid w:val="00024CB6"/>
    <w:rsid w:val="0003144B"/>
    <w:rsid w:val="0003321D"/>
    <w:rsid w:val="00050495"/>
    <w:rsid w:val="0005127C"/>
    <w:rsid w:val="0005202D"/>
    <w:rsid w:val="0005536E"/>
    <w:rsid w:val="00062598"/>
    <w:rsid w:val="0006711F"/>
    <w:rsid w:val="000751B7"/>
    <w:rsid w:val="00077462"/>
    <w:rsid w:val="00081061"/>
    <w:rsid w:val="0008510D"/>
    <w:rsid w:val="00086F03"/>
    <w:rsid w:val="00090356"/>
    <w:rsid w:val="00093276"/>
    <w:rsid w:val="000A7286"/>
    <w:rsid w:val="000B1104"/>
    <w:rsid w:val="000B3814"/>
    <w:rsid w:val="000C2FC5"/>
    <w:rsid w:val="000D265C"/>
    <w:rsid w:val="000E0D8A"/>
    <w:rsid w:val="000F5126"/>
    <w:rsid w:val="000F6128"/>
    <w:rsid w:val="001005A0"/>
    <w:rsid w:val="00115C93"/>
    <w:rsid w:val="001173B2"/>
    <w:rsid w:val="00121B19"/>
    <w:rsid w:val="001247B4"/>
    <w:rsid w:val="00136179"/>
    <w:rsid w:val="00136411"/>
    <w:rsid w:val="00140D09"/>
    <w:rsid w:val="00140DBD"/>
    <w:rsid w:val="001531A7"/>
    <w:rsid w:val="00156025"/>
    <w:rsid w:val="00172908"/>
    <w:rsid w:val="00185D38"/>
    <w:rsid w:val="00195862"/>
    <w:rsid w:val="001A103E"/>
    <w:rsid w:val="001B4AB6"/>
    <w:rsid w:val="001C4AE8"/>
    <w:rsid w:val="001E7B7F"/>
    <w:rsid w:val="001F252F"/>
    <w:rsid w:val="001F6F1C"/>
    <w:rsid w:val="00202585"/>
    <w:rsid w:val="00204345"/>
    <w:rsid w:val="00222DA8"/>
    <w:rsid w:val="00223B98"/>
    <w:rsid w:val="0022445D"/>
    <w:rsid w:val="00224E92"/>
    <w:rsid w:val="002256C6"/>
    <w:rsid w:val="00232CD2"/>
    <w:rsid w:val="00241765"/>
    <w:rsid w:val="00242982"/>
    <w:rsid w:val="00266601"/>
    <w:rsid w:val="00272D3A"/>
    <w:rsid w:val="00280D14"/>
    <w:rsid w:val="002868E0"/>
    <w:rsid w:val="0029247E"/>
    <w:rsid w:val="002964B3"/>
    <w:rsid w:val="002A1341"/>
    <w:rsid w:val="002A471C"/>
    <w:rsid w:val="002B55CD"/>
    <w:rsid w:val="002B783F"/>
    <w:rsid w:val="002B78FF"/>
    <w:rsid w:val="002B7E36"/>
    <w:rsid w:val="002C18C6"/>
    <w:rsid w:val="002C5310"/>
    <w:rsid w:val="002E4F18"/>
    <w:rsid w:val="002E5DF0"/>
    <w:rsid w:val="003011E4"/>
    <w:rsid w:val="00304EBA"/>
    <w:rsid w:val="00324448"/>
    <w:rsid w:val="00332110"/>
    <w:rsid w:val="00340A7A"/>
    <w:rsid w:val="00344783"/>
    <w:rsid w:val="00345CDE"/>
    <w:rsid w:val="003549BE"/>
    <w:rsid w:val="003575BF"/>
    <w:rsid w:val="0036166A"/>
    <w:rsid w:val="00373D25"/>
    <w:rsid w:val="00383493"/>
    <w:rsid w:val="0039582D"/>
    <w:rsid w:val="003A2EEF"/>
    <w:rsid w:val="003A3CC3"/>
    <w:rsid w:val="003B78E9"/>
    <w:rsid w:val="003C03A3"/>
    <w:rsid w:val="003D1A6B"/>
    <w:rsid w:val="003D21BD"/>
    <w:rsid w:val="003E3679"/>
    <w:rsid w:val="003F122C"/>
    <w:rsid w:val="003F26C4"/>
    <w:rsid w:val="003F6A89"/>
    <w:rsid w:val="0040065D"/>
    <w:rsid w:val="00405501"/>
    <w:rsid w:val="00411CD4"/>
    <w:rsid w:val="00412289"/>
    <w:rsid w:val="004158DB"/>
    <w:rsid w:val="004176DB"/>
    <w:rsid w:val="0042182C"/>
    <w:rsid w:val="00425716"/>
    <w:rsid w:val="004332BD"/>
    <w:rsid w:val="004372EB"/>
    <w:rsid w:val="00441BB8"/>
    <w:rsid w:val="00445A10"/>
    <w:rsid w:val="00453F26"/>
    <w:rsid w:val="004554CC"/>
    <w:rsid w:val="00456887"/>
    <w:rsid w:val="004605A1"/>
    <w:rsid w:val="00466477"/>
    <w:rsid w:val="00485CDA"/>
    <w:rsid w:val="00493FF2"/>
    <w:rsid w:val="0049602D"/>
    <w:rsid w:val="004A189F"/>
    <w:rsid w:val="004B16B4"/>
    <w:rsid w:val="004B3309"/>
    <w:rsid w:val="004B425B"/>
    <w:rsid w:val="004B537D"/>
    <w:rsid w:val="004C0977"/>
    <w:rsid w:val="004C1F92"/>
    <w:rsid w:val="004C74F1"/>
    <w:rsid w:val="004D3942"/>
    <w:rsid w:val="004E0088"/>
    <w:rsid w:val="004F0442"/>
    <w:rsid w:val="004F0A78"/>
    <w:rsid w:val="004F6103"/>
    <w:rsid w:val="005018CA"/>
    <w:rsid w:val="00506202"/>
    <w:rsid w:val="00514BF2"/>
    <w:rsid w:val="00522545"/>
    <w:rsid w:val="005241D3"/>
    <w:rsid w:val="0054661B"/>
    <w:rsid w:val="005642CE"/>
    <w:rsid w:val="005667A4"/>
    <w:rsid w:val="00570417"/>
    <w:rsid w:val="0058349F"/>
    <w:rsid w:val="00590D0B"/>
    <w:rsid w:val="00591D54"/>
    <w:rsid w:val="0059405B"/>
    <w:rsid w:val="00594C10"/>
    <w:rsid w:val="005963DF"/>
    <w:rsid w:val="005A3F37"/>
    <w:rsid w:val="005A62A7"/>
    <w:rsid w:val="005B63A0"/>
    <w:rsid w:val="005C04AE"/>
    <w:rsid w:val="005C0663"/>
    <w:rsid w:val="005C74EE"/>
    <w:rsid w:val="005D2A69"/>
    <w:rsid w:val="005D2F67"/>
    <w:rsid w:val="005D34B1"/>
    <w:rsid w:val="005D5893"/>
    <w:rsid w:val="005E52B5"/>
    <w:rsid w:val="005F43A0"/>
    <w:rsid w:val="005F5354"/>
    <w:rsid w:val="00611686"/>
    <w:rsid w:val="00615CB7"/>
    <w:rsid w:val="006215D3"/>
    <w:rsid w:val="00653433"/>
    <w:rsid w:val="006752C9"/>
    <w:rsid w:val="0068185C"/>
    <w:rsid w:val="00681EDE"/>
    <w:rsid w:val="0068458B"/>
    <w:rsid w:val="0068599B"/>
    <w:rsid w:val="0069300D"/>
    <w:rsid w:val="006A15AF"/>
    <w:rsid w:val="006A1915"/>
    <w:rsid w:val="006B1CE5"/>
    <w:rsid w:val="006B5BAD"/>
    <w:rsid w:val="006C4ECA"/>
    <w:rsid w:val="006D1700"/>
    <w:rsid w:val="006D5B0A"/>
    <w:rsid w:val="006D75A2"/>
    <w:rsid w:val="006E0DD4"/>
    <w:rsid w:val="006E136C"/>
    <w:rsid w:val="006E2B48"/>
    <w:rsid w:val="00704957"/>
    <w:rsid w:val="00712585"/>
    <w:rsid w:val="00714C66"/>
    <w:rsid w:val="00716E19"/>
    <w:rsid w:val="00722E66"/>
    <w:rsid w:val="007361B4"/>
    <w:rsid w:val="00740347"/>
    <w:rsid w:val="0074306E"/>
    <w:rsid w:val="00750D84"/>
    <w:rsid w:val="007623CE"/>
    <w:rsid w:val="0076624A"/>
    <w:rsid w:val="0076677F"/>
    <w:rsid w:val="00787F45"/>
    <w:rsid w:val="00791DEF"/>
    <w:rsid w:val="00796934"/>
    <w:rsid w:val="007B4A6D"/>
    <w:rsid w:val="007B7A22"/>
    <w:rsid w:val="007C367E"/>
    <w:rsid w:val="007C71D8"/>
    <w:rsid w:val="007D2116"/>
    <w:rsid w:val="007D3124"/>
    <w:rsid w:val="007E23A9"/>
    <w:rsid w:val="007E3C6C"/>
    <w:rsid w:val="007F1DD4"/>
    <w:rsid w:val="007F2034"/>
    <w:rsid w:val="007F2FAA"/>
    <w:rsid w:val="007F455D"/>
    <w:rsid w:val="007F4C72"/>
    <w:rsid w:val="007F59CB"/>
    <w:rsid w:val="007F5C39"/>
    <w:rsid w:val="00811025"/>
    <w:rsid w:val="00814FAE"/>
    <w:rsid w:val="008348FA"/>
    <w:rsid w:val="00837C61"/>
    <w:rsid w:val="00852C3C"/>
    <w:rsid w:val="00872F3B"/>
    <w:rsid w:val="0088721D"/>
    <w:rsid w:val="0089189B"/>
    <w:rsid w:val="00891B73"/>
    <w:rsid w:val="00892DB6"/>
    <w:rsid w:val="0089732E"/>
    <w:rsid w:val="008A4291"/>
    <w:rsid w:val="008A7E67"/>
    <w:rsid w:val="008C1E6F"/>
    <w:rsid w:val="008C34C6"/>
    <w:rsid w:val="008C6A49"/>
    <w:rsid w:val="008D6228"/>
    <w:rsid w:val="008E2D7C"/>
    <w:rsid w:val="008F36B6"/>
    <w:rsid w:val="008F4D1C"/>
    <w:rsid w:val="0090391C"/>
    <w:rsid w:val="00904B7E"/>
    <w:rsid w:val="009076DD"/>
    <w:rsid w:val="0091194C"/>
    <w:rsid w:val="009169AF"/>
    <w:rsid w:val="0093121B"/>
    <w:rsid w:val="00940AEC"/>
    <w:rsid w:val="009437CC"/>
    <w:rsid w:val="009456DD"/>
    <w:rsid w:val="0095112C"/>
    <w:rsid w:val="00955881"/>
    <w:rsid w:val="00955AA8"/>
    <w:rsid w:val="00971AF4"/>
    <w:rsid w:val="00972EB6"/>
    <w:rsid w:val="009766EB"/>
    <w:rsid w:val="00977F46"/>
    <w:rsid w:val="00981B63"/>
    <w:rsid w:val="0098565F"/>
    <w:rsid w:val="009977EF"/>
    <w:rsid w:val="009A02FD"/>
    <w:rsid w:val="009A7556"/>
    <w:rsid w:val="009B45AF"/>
    <w:rsid w:val="009B500E"/>
    <w:rsid w:val="009B6AA5"/>
    <w:rsid w:val="009C60C0"/>
    <w:rsid w:val="009C6EEA"/>
    <w:rsid w:val="009D544F"/>
    <w:rsid w:val="009F336F"/>
    <w:rsid w:val="00A02478"/>
    <w:rsid w:val="00A02528"/>
    <w:rsid w:val="00A17D29"/>
    <w:rsid w:val="00A31D7C"/>
    <w:rsid w:val="00A33CB7"/>
    <w:rsid w:val="00A40250"/>
    <w:rsid w:val="00A50DF9"/>
    <w:rsid w:val="00A52659"/>
    <w:rsid w:val="00A569CB"/>
    <w:rsid w:val="00A613DF"/>
    <w:rsid w:val="00A62471"/>
    <w:rsid w:val="00A64C45"/>
    <w:rsid w:val="00A77EA4"/>
    <w:rsid w:val="00A81829"/>
    <w:rsid w:val="00A919CD"/>
    <w:rsid w:val="00A92EAB"/>
    <w:rsid w:val="00AB1BDA"/>
    <w:rsid w:val="00AC4EA4"/>
    <w:rsid w:val="00AC74DF"/>
    <w:rsid w:val="00AD44C7"/>
    <w:rsid w:val="00AD5F83"/>
    <w:rsid w:val="00AE487F"/>
    <w:rsid w:val="00AF20A4"/>
    <w:rsid w:val="00B05C84"/>
    <w:rsid w:val="00B27694"/>
    <w:rsid w:val="00B36956"/>
    <w:rsid w:val="00B41E72"/>
    <w:rsid w:val="00B51099"/>
    <w:rsid w:val="00B606AF"/>
    <w:rsid w:val="00B60D5F"/>
    <w:rsid w:val="00B613A6"/>
    <w:rsid w:val="00B648F3"/>
    <w:rsid w:val="00B67B4E"/>
    <w:rsid w:val="00B717D4"/>
    <w:rsid w:val="00B724CC"/>
    <w:rsid w:val="00B74237"/>
    <w:rsid w:val="00B80DCA"/>
    <w:rsid w:val="00B949CB"/>
    <w:rsid w:val="00BA18C9"/>
    <w:rsid w:val="00BA2766"/>
    <w:rsid w:val="00BB0C93"/>
    <w:rsid w:val="00BB73C4"/>
    <w:rsid w:val="00BC079D"/>
    <w:rsid w:val="00BC1304"/>
    <w:rsid w:val="00BD51E9"/>
    <w:rsid w:val="00BD64C5"/>
    <w:rsid w:val="00BE6003"/>
    <w:rsid w:val="00C0543E"/>
    <w:rsid w:val="00C232BB"/>
    <w:rsid w:val="00C30E00"/>
    <w:rsid w:val="00C31EF7"/>
    <w:rsid w:val="00C37418"/>
    <w:rsid w:val="00C428A4"/>
    <w:rsid w:val="00C473A1"/>
    <w:rsid w:val="00C51ED5"/>
    <w:rsid w:val="00C522E7"/>
    <w:rsid w:val="00C55A59"/>
    <w:rsid w:val="00C659C1"/>
    <w:rsid w:val="00C77083"/>
    <w:rsid w:val="00C80D16"/>
    <w:rsid w:val="00C82F7D"/>
    <w:rsid w:val="00C8537B"/>
    <w:rsid w:val="00C8745B"/>
    <w:rsid w:val="00C9307F"/>
    <w:rsid w:val="00C9466D"/>
    <w:rsid w:val="00C96CA7"/>
    <w:rsid w:val="00CA11C5"/>
    <w:rsid w:val="00CA235E"/>
    <w:rsid w:val="00CD1FB3"/>
    <w:rsid w:val="00CD520E"/>
    <w:rsid w:val="00CD5C15"/>
    <w:rsid w:val="00CE3709"/>
    <w:rsid w:val="00CE50BD"/>
    <w:rsid w:val="00CE5EE8"/>
    <w:rsid w:val="00CF6272"/>
    <w:rsid w:val="00D14AEB"/>
    <w:rsid w:val="00D20D87"/>
    <w:rsid w:val="00D22110"/>
    <w:rsid w:val="00D3238A"/>
    <w:rsid w:val="00D3443D"/>
    <w:rsid w:val="00D42377"/>
    <w:rsid w:val="00D57E8F"/>
    <w:rsid w:val="00D67AFA"/>
    <w:rsid w:val="00DA0D83"/>
    <w:rsid w:val="00DA495D"/>
    <w:rsid w:val="00DA4AC6"/>
    <w:rsid w:val="00DB16F9"/>
    <w:rsid w:val="00DB4A1B"/>
    <w:rsid w:val="00DC0E95"/>
    <w:rsid w:val="00DC5997"/>
    <w:rsid w:val="00DC6C0C"/>
    <w:rsid w:val="00DD1B1E"/>
    <w:rsid w:val="00DD7B21"/>
    <w:rsid w:val="00DE216B"/>
    <w:rsid w:val="00DE7F83"/>
    <w:rsid w:val="00E03B61"/>
    <w:rsid w:val="00E0413C"/>
    <w:rsid w:val="00E05934"/>
    <w:rsid w:val="00E14656"/>
    <w:rsid w:val="00E304E5"/>
    <w:rsid w:val="00E333EE"/>
    <w:rsid w:val="00E34EDB"/>
    <w:rsid w:val="00E441AD"/>
    <w:rsid w:val="00E441FE"/>
    <w:rsid w:val="00E621CF"/>
    <w:rsid w:val="00E668A0"/>
    <w:rsid w:val="00E6737B"/>
    <w:rsid w:val="00E715BE"/>
    <w:rsid w:val="00E72388"/>
    <w:rsid w:val="00E761E4"/>
    <w:rsid w:val="00E8319C"/>
    <w:rsid w:val="00E96E11"/>
    <w:rsid w:val="00EA4CD1"/>
    <w:rsid w:val="00EA7887"/>
    <w:rsid w:val="00EB1CC8"/>
    <w:rsid w:val="00EB63BA"/>
    <w:rsid w:val="00EB7A49"/>
    <w:rsid w:val="00EC26AC"/>
    <w:rsid w:val="00ED2926"/>
    <w:rsid w:val="00ED3629"/>
    <w:rsid w:val="00EE1D27"/>
    <w:rsid w:val="00EF551A"/>
    <w:rsid w:val="00EF560E"/>
    <w:rsid w:val="00EF6F61"/>
    <w:rsid w:val="00F0051D"/>
    <w:rsid w:val="00F16B97"/>
    <w:rsid w:val="00F34817"/>
    <w:rsid w:val="00F43712"/>
    <w:rsid w:val="00F51160"/>
    <w:rsid w:val="00F554C2"/>
    <w:rsid w:val="00F71779"/>
    <w:rsid w:val="00F75946"/>
    <w:rsid w:val="00F80414"/>
    <w:rsid w:val="00F81E09"/>
    <w:rsid w:val="00F93C00"/>
    <w:rsid w:val="00F97036"/>
    <w:rsid w:val="00FA614B"/>
    <w:rsid w:val="00FA6ED9"/>
    <w:rsid w:val="00FB10CF"/>
    <w:rsid w:val="00FB541F"/>
    <w:rsid w:val="00FC5763"/>
    <w:rsid w:val="00FE13CB"/>
    <w:rsid w:val="00FE570B"/>
    <w:rsid w:val="00FF1159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27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27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8A01-1C44-4012-8699-3C0CA053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Alena Polakovičová</cp:lastModifiedBy>
  <cp:revision>18</cp:revision>
  <cp:lastPrinted>2019-12-13T12:24:00Z</cp:lastPrinted>
  <dcterms:created xsi:type="dcterms:W3CDTF">2019-11-06T09:09:00Z</dcterms:created>
  <dcterms:modified xsi:type="dcterms:W3CDTF">2019-12-13T12:24:00Z</dcterms:modified>
</cp:coreProperties>
</file>