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E9F7E" w14:textId="77777777" w:rsidR="00837C13" w:rsidRDefault="00837C13" w:rsidP="00837C13">
      <w:pPr>
        <w:tabs>
          <w:tab w:val="left" w:pos="4820"/>
        </w:tabs>
        <w:ind w:firstLine="4820"/>
        <w:rPr>
          <w:sz w:val="2"/>
        </w:rPr>
      </w:pPr>
      <w:r>
        <w:rPr>
          <w:noProof/>
          <w:sz w:val="2"/>
        </w:rPr>
        <mc:AlternateContent>
          <mc:Choice Requires="wps">
            <w:drawing>
              <wp:anchor distT="0" distB="0" distL="114300" distR="114300" simplePos="0" relativeHeight="251659264" behindDoc="0" locked="0" layoutInCell="1" allowOverlap="1" wp14:anchorId="215E2731" wp14:editId="3412347B">
                <wp:simplePos x="0" y="0"/>
                <wp:positionH relativeFrom="column">
                  <wp:posOffset>2908300</wp:posOffset>
                </wp:positionH>
                <wp:positionV relativeFrom="paragraph">
                  <wp:posOffset>-561975</wp:posOffset>
                </wp:positionV>
                <wp:extent cx="3130550" cy="1035050"/>
                <wp:effectExtent l="0" t="3175" r="4445"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820" w:type="dxa"/>
                              <w:tblInd w:w="-34" w:type="dxa"/>
                              <w:tblCellMar>
                                <w:right w:w="0" w:type="dxa"/>
                              </w:tblCellMar>
                              <w:tblLook w:val="04A0" w:firstRow="1" w:lastRow="0" w:firstColumn="1" w:lastColumn="0" w:noHBand="0" w:noVBand="1"/>
                            </w:tblPr>
                            <w:tblGrid>
                              <w:gridCol w:w="4820"/>
                            </w:tblGrid>
                            <w:tr w:rsidR="00E711DA" w14:paraId="329E5E20" w14:textId="77777777" w:rsidTr="00854FC2">
                              <w:trPr>
                                <w:trHeight w:val="267"/>
                              </w:trPr>
                              <w:tc>
                                <w:tcPr>
                                  <w:tcW w:w="4820" w:type="dxa"/>
                                  <w:shd w:val="clear" w:color="auto" w:fill="auto"/>
                                </w:tcPr>
                                <w:p w14:paraId="6A74F23D" w14:textId="77777777" w:rsidR="00E711DA" w:rsidRPr="00590600" w:rsidRDefault="00E711DA" w:rsidP="00854FC2">
                                  <w:pPr>
                                    <w:ind w:right="113"/>
                                    <w:jc w:val="center"/>
                                    <w:rPr>
                                      <w:rFonts w:ascii="Arial Narrow" w:hAnsi="Arial Narrow"/>
                                      <w:sz w:val="22"/>
                                      <w:szCs w:val="22"/>
                                    </w:rPr>
                                  </w:pPr>
                                  <w:r w:rsidRPr="00590600">
                                    <w:rPr>
                                      <w:rFonts w:ascii="Arial Narrow" w:hAnsi="Arial Narrow"/>
                                      <w:sz w:val="22"/>
                                      <w:szCs w:val="22"/>
                                    </w:rPr>
                                    <w:t xml:space="preserve">SEKCIA EKONOMIKY                              </w:t>
                                  </w:r>
                                </w:p>
                                <w:p w14:paraId="237DF7F6" w14:textId="77777777" w:rsidR="00E711DA" w:rsidRPr="00590600" w:rsidRDefault="00E711DA" w:rsidP="00854FC2">
                                  <w:pPr>
                                    <w:ind w:right="113"/>
                                    <w:jc w:val="center"/>
                                    <w:rPr>
                                      <w:rFonts w:ascii="Arial Narrow" w:hAnsi="Arial Narrow"/>
                                      <w:sz w:val="22"/>
                                      <w:szCs w:val="22"/>
                                    </w:rPr>
                                  </w:pPr>
                                  <w:r w:rsidRPr="00590600">
                                    <w:rPr>
                                      <w:rFonts w:ascii="Arial Narrow" w:hAnsi="Arial Narrow"/>
                                      <w:sz w:val="22"/>
                                      <w:szCs w:val="22"/>
                                    </w:rPr>
                                    <w:t xml:space="preserve">            odbor verejného obstarávania    </w:t>
                                  </w:r>
                                </w:p>
                              </w:tc>
                            </w:tr>
                            <w:tr w:rsidR="00E711DA" w14:paraId="5B617ECA" w14:textId="77777777" w:rsidTr="00854FC2">
                              <w:trPr>
                                <w:trHeight w:val="267"/>
                              </w:trPr>
                              <w:tc>
                                <w:tcPr>
                                  <w:tcW w:w="4820" w:type="dxa"/>
                                  <w:shd w:val="clear" w:color="auto" w:fill="auto"/>
                                </w:tcPr>
                                <w:p w14:paraId="008DCF97" w14:textId="77777777" w:rsidR="00E711DA" w:rsidRPr="00590600" w:rsidRDefault="00E711DA" w:rsidP="00854FC2">
                                  <w:pPr>
                                    <w:pStyle w:val="Hlavika"/>
                                    <w:tabs>
                                      <w:tab w:val="clear" w:pos="4153"/>
                                      <w:tab w:val="clear" w:pos="8306"/>
                                      <w:tab w:val="center" w:pos="-142"/>
                                      <w:tab w:val="right" w:pos="9356"/>
                                    </w:tabs>
                                    <w:ind w:right="113"/>
                                    <w:jc w:val="center"/>
                                    <w:rPr>
                                      <w:rFonts w:ascii="Arial Narrow" w:hAnsi="Arial Narrow"/>
                                      <w:sz w:val="22"/>
                                      <w:szCs w:val="22"/>
                                    </w:rPr>
                                  </w:pPr>
                                  <w:r w:rsidRPr="00590600">
                                    <w:rPr>
                                      <w:rFonts w:ascii="Arial Narrow" w:hAnsi="Arial Narrow"/>
                                      <w:sz w:val="22"/>
                                      <w:szCs w:val="22"/>
                                    </w:rPr>
                                    <w:t xml:space="preserve">             Pribinova 2, 812 72 Bratislava</w:t>
                                  </w:r>
                                </w:p>
                              </w:tc>
                            </w:tr>
                          </w:tbl>
                          <w:p w14:paraId="4649E84C" w14:textId="77777777" w:rsidR="00E711DA" w:rsidRDefault="00E711DA" w:rsidP="00837C13">
                            <w:pPr>
                              <w:pStyle w:val="Hlavika"/>
                              <w:tabs>
                                <w:tab w:val="clear" w:pos="4153"/>
                                <w:tab w:val="clear" w:pos="8306"/>
                                <w:tab w:val="center" w:pos="-142"/>
                                <w:tab w:val="right" w:pos="9356"/>
                              </w:tabs>
                              <w:ind w:right="113"/>
                              <w:jc w:val="right"/>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15E2731" id="_x0000_t202" coordsize="21600,21600" o:spt="202" path="m,l,21600r21600,l21600,xe">
                <v:stroke joinstyle="miter"/>
                <v:path gradientshapeok="t" o:connecttype="rect"/>
              </v:shapetype>
              <v:shape id="Textové pole 1" o:spid="_x0000_s1026" type="#_x0000_t202" style="position:absolute;left:0;text-align:left;margin-left:229pt;margin-top:-44.25pt;width:246.5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" stroked="f">
                <v:textbox>
                  <w:txbxContent>
                    <w:tbl>
                      <w:tblPr>
                        <w:tblW w:w="4820" w:type="dxa"/>
                        <w:tblInd w:w="-34" w:type="dxa"/>
                        <w:tblCellMar>
                          <w:right w:w="0" w:type="dxa"/>
                        </w:tblCellMar>
                        <w:tblLook w:val="04A0" w:firstRow="1" w:lastRow="0" w:firstColumn="1" w:lastColumn="0" w:noHBand="0" w:noVBand="1"/>
                      </w:tblPr>
                      <w:tblGrid>
                        <w:gridCol w:w="4820"/>
                      </w:tblGrid>
                      <w:tr w:rsidR="00E711DA" w14:paraId="329E5E20" w14:textId="77777777" w:rsidTr="00854FC2">
                        <w:trPr>
                          <w:trHeight w:val="267"/>
                        </w:trPr>
                        <w:tc>
                          <w:tcPr>
                            <w:tcW w:w="4820" w:type="dxa"/>
                            <w:shd w:val="clear" w:color="auto" w:fill="auto"/>
                          </w:tcPr>
                          <w:p w14:paraId="6A74F23D" w14:textId="77777777" w:rsidR="00E711DA" w:rsidRPr="00590600" w:rsidRDefault="00E711DA" w:rsidP="00854FC2">
                            <w:pPr>
                              <w:ind w:right="113"/>
                              <w:jc w:val="center"/>
                              <w:rPr>
                                <w:rFonts w:ascii="Arial Narrow" w:hAnsi="Arial Narrow"/>
                                <w:sz w:val="22"/>
                                <w:szCs w:val="22"/>
                              </w:rPr>
                            </w:pPr>
                            <w:r w:rsidRPr="00590600">
                              <w:rPr>
                                <w:rFonts w:ascii="Arial Narrow" w:hAnsi="Arial Narrow"/>
                                <w:sz w:val="22"/>
                                <w:szCs w:val="22"/>
                              </w:rPr>
                              <w:t xml:space="preserve">SEKCIA EKONOMIKY                              </w:t>
                            </w:r>
                          </w:p>
                          <w:p w14:paraId="237DF7F6" w14:textId="77777777" w:rsidR="00E711DA" w:rsidRPr="00590600" w:rsidRDefault="00E711DA" w:rsidP="00854FC2">
                            <w:pPr>
                              <w:ind w:right="113"/>
                              <w:jc w:val="center"/>
                              <w:rPr>
                                <w:rFonts w:ascii="Arial Narrow" w:hAnsi="Arial Narrow"/>
                                <w:sz w:val="22"/>
                                <w:szCs w:val="22"/>
                              </w:rPr>
                            </w:pPr>
                            <w:r w:rsidRPr="00590600">
                              <w:rPr>
                                <w:rFonts w:ascii="Arial Narrow" w:hAnsi="Arial Narrow"/>
                                <w:sz w:val="22"/>
                                <w:szCs w:val="22"/>
                              </w:rPr>
                              <w:t xml:space="preserve">            odbor verejného obstarávania    </w:t>
                            </w:r>
                          </w:p>
                        </w:tc>
                      </w:tr>
                      <w:tr w:rsidR="00E711DA" w14:paraId="5B617ECA" w14:textId="77777777" w:rsidTr="00854FC2">
                        <w:trPr>
                          <w:trHeight w:val="267"/>
                        </w:trPr>
                        <w:tc>
                          <w:tcPr>
                            <w:tcW w:w="4820" w:type="dxa"/>
                            <w:shd w:val="clear" w:color="auto" w:fill="auto"/>
                          </w:tcPr>
                          <w:p w14:paraId="008DCF97" w14:textId="77777777" w:rsidR="00E711DA" w:rsidRPr="00590600" w:rsidRDefault="00E711DA" w:rsidP="00854FC2">
                            <w:pPr>
                              <w:pStyle w:val="Hlavika"/>
                              <w:tabs>
                                <w:tab w:val="clear" w:pos="4153"/>
                                <w:tab w:val="clear" w:pos="8306"/>
                                <w:tab w:val="center" w:pos="-142"/>
                                <w:tab w:val="right" w:pos="9356"/>
                              </w:tabs>
                              <w:ind w:right="113"/>
                              <w:jc w:val="center"/>
                              <w:rPr>
                                <w:rFonts w:ascii="Arial Narrow" w:hAnsi="Arial Narrow"/>
                                <w:sz w:val="22"/>
                                <w:szCs w:val="22"/>
                              </w:rPr>
                            </w:pPr>
                            <w:r w:rsidRPr="00590600">
                              <w:rPr>
                                <w:rFonts w:ascii="Arial Narrow" w:hAnsi="Arial Narrow"/>
                                <w:sz w:val="22"/>
                                <w:szCs w:val="22"/>
                              </w:rPr>
                              <w:t xml:space="preserve">             Pribinova 2, 812 72 Bratislava</w:t>
                            </w:r>
                          </w:p>
                        </w:tc>
                      </w:tr>
                    </w:tbl>
                    <w:p w14:paraId="4649E84C" w14:textId="77777777" w:rsidR="00E711DA" w:rsidRDefault="00E711DA" w:rsidP="00837C13">
                      <w:pPr>
                        <w:pStyle w:val="Hlavika"/>
                        <w:tabs>
                          <w:tab w:val="clear" w:pos="4153"/>
                          <w:tab w:val="clear" w:pos="8306"/>
                          <w:tab w:val="center" w:pos="-142"/>
                          <w:tab w:val="right" w:pos="9356"/>
                        </w:tabs>
                        <w:ind w:right="113"/>
                        <w:jc w:val="right"/>
                        <w:rPr>
                          <w:sz w:val="22"/>
                          <w:szCs w:val="22"/>
                        </w:rPr>
                      </w:pPr>
                    </w:p>
                  </w:txbxContent>
                </v:textbox>
              </v:shape>
            </w:pict>
          </mc:Fallback>
        </mc:AlternateContent>
      </w:r>
    </w:p>
    <w:p w14:paraId="3D595A43" w14:textId="77777777" w:rsidR="00837C13" w:rsidRDefault="00837C13" w:rsidP="00837C13">
      <w:pPr>
        <w:tabs>
          <w:tab w:val="left" w:pos="4820"/>
        </w:tabs>
        <w:ind w:firstLine="4820"/>
        <w:rPr>
          <w:sz w:val="2"/>
        </w:rPr>
      </w:pPr>
    </w:p>
    <w:p w14:paraId="27E8A173" w14:textId="77777777" w:rsidR="00837C13" w:rsidRPr="00637717" w:rsidRDefault="00837C13" w:rsidP="00837C13">
      <w:pPr>
        <w:tabs>
          <w:tab w:val="left" w:pos="4820"/>
        </w:tabs>
        <w:ind w:firstLine="4820"/>
        <w:rPr>
          <w:b/>
          <w:sz w:val="2"/>
        </w:rPr>
      </w:pPr>
    </w:p>
    <w:p w14:paraId="22868069" w14:textId="77777777" w:rsidR="00837C13" w:rsidRDefault="00837C13" w:rsidP="00837C13">
      <w:pPr>
        <w:tabs>
          <w:tab w:val="left" w:pos="4820"/>
        </w:tabs>
        <w:ind w:firstLine="4820"/>
        <w:rPr>
          <w:sz w:val="2"/>
        </w:rPr>
      </w:pPr>
    </w:p>
    <w:p w14:paraId="1CF90880" w14:textId="77777777" w:rsidR="00837C13" w:rsidRDefault="00837C13" w:rsidP="00837C13">
      <w:pPr>
        <w:tabs>
          <w:tab w:val="left" w:pos="4820"/>
        </w:tabs>
        <w:ind w:firstLine="4820"/>
        <w:rPr>
          <w:sz w:val="2"/>
        </w:rPr>
      </w:pPr>
    </w:p>
    <w:p w14:paraId="18C7CD80" w14:textId="77777777" w:rsidR="00837C13" w:rsidRDefault="00837C13" w:rsidP="00837C13">
      <w:pPr>
        <w:tabs>
          <w:tab w:val="left" w:pos="4820"/>
        </w:tabs>
        <w:ind w:firstLine="4820"/>
        <w:rPr>
          <w:sz w:val="2"/>
        </w:rPr>
      </w:pPr>
    </w:p>
    <w:p w14:paraId="4423676A" w14:textId="77777777" w:rsidR="00837C13" w:rsidRDefault="00837C13" w:rsidP="00837C13">
      <w:pPr>
        <w:tabs>
          <w:tab w:val="left" w:pos="4820"/>
        </w:tabs>
        <w:ind w:firstLine="4820"/>
        <w:rPr>
          <w:sz w:val="2"/>
        </w:rPr>
      </w:pPr>
    </w:p>
    <w:p w14:paraId="1D432507" w14:textId="77777777" w:rsidR="00837C13" w:rsidRDefault="00837C13" w:rsidP="00837C13">
      <w:pPr>
        <w:tabs>
          <w:tab w:val="left" w:pos="4820"/>
        </w:tabs>
        <w:ind w:firstLine="4820"/>
        <w:rPr>
          <w:sz w:val="2"/>
        </w:rPr>
      </w:pPr>
    </w:p>
    <w:p w14:paraId="33F03704" w14:textId="77777777" w:rsidR="00837C13" w:rsidRDefault="00837C13" w:rsidP="00837C13">
      <w:pPr>
        <w:tabs>
          <w:tab w:val="left" w:pos="4820"/>
        </w:tabs>
        <w:ind w:firstLine="4820"/>
        <w:rPr>
          <w:sz w:val="2"/>
        </w:rPr>
      </w:pPr>
    </w:p>
    <w:p w14:paraId="217B5425" w14:textId="77777777" w:rsidR="00837C13" w:rsidRDefault="00837C13" w:rsidP="00837C13">
      <w:pPr>
        <w:tabs>
          <w:tab w:val="left" w:pos="4820"/>
        </w:tabs>
        <w:ind w:firstLine="4820"/>
        <w:rPr>
          <w:sz w:val="2"/>
        </w:rPr>
      </w:pPr>
    </w:p>
    <w:p w14:paraId="1357D20E" w14:textId="77777777" w:rsidR="00837C13" w:rsidRPr="00C84F11" w:rsidRDefault="00837C13" w:rsidP="00837C13">
      <w:pPr>
        <w:tabs>
          <w:tab w:val="left" w:pos="4820"/>
        </w:tabs>
        <w:ind w:firstLine="4820"/>
        <w:rPr>
          <w:b/>
          <w:sz w:val="24"/>
          <w:szCs w:val="24"/>
        </w:rPr>
      </w:pPr>
    </w:p>
    <w:tbl>
      <w:tblPr>
        <w:tblW w:w="0" w:type="auto"/>
        <w:tblLook w:val="04A0" w:firstRow="1" w:lastRow="0" w:firstColumn="1" w:lastColumn="0" w:noHBand="0" w:noVBand="1"/>
      </w:tblPr>
      <w:tblGrid>
        <w:gridCol w:w="8913"/>
        <w:gridCol w:w="221"/>
        <w:gridCol w:w="221"/>
      </w:tblGrid>
      <w:tr w:rsidR="00837C13" w14:paraId="16B303C1" w14:textId="77777777" w:rsidTr="00854FC2">
        <w:tc>
          <w:tcPr>
            <w:tcW w:w="8846" w:type="dxa"/>
          </w:tcPr>
          <w:tbl>
            <w:tblPr>
              <w:tblW w:w="10358" w:type="dxa"/>
              <w:tblLook w:val="04A0" w:firstRow="1" w:lastRow="0" w:firstColumn="1" w:lastColumn="0" w:noHBand="0" w:noVBand="1"/>
            </w:tblPr>
            <w:tblGrid>
              <w:gridCol w:w="4204"/>
              <w:gridCol w:w="899"/>
              <w:gridCol w:w="5255"/>
            </w:tblGrid>
            <w:tr w:rsidR="00837C13" w:rsidRPr="0011054B" w14:paraId="5030EE17" w14:textId="77777777" w:rsidTr="00854FC2">
              <w:tc>
                <w:tcPr>
                  <w:tcW w:w="4204" w:type="dxa"/>
                </w:tcPr>
                <w:p w14:paraId="2B2228EC" w14:textId="77777777" w:rsidR="00837C13" w:rsidRPr="00ED64AC" w:rsidRDefault="00837C13" w:rsidP="00854FC2">
                  <w:pPr>
                    <w:rPr>
                      <w:rStyle w:val="XEKS"/>
                    </w:rPr>
                  </w:pPr>
                </w:p>
              </w:tc>
              <w:tc>
                <w:tcPr>
                  <w:tcW w:w="899" w:type="dxa"/>
                </w:tcPr>
                <w:p w14:paraId="5888A44C" w14:textId="77777777" w:rsidR="00837C13" w:rsidRPr="0011054B" w:rsidRDefault="00837C13" w:rsidP="00854FC2">
                  <w:pPr>
                    <w:rPr>
                      <w:rStyle w:val="XEKS"/>
                    </w:rPr>
                  </w:pPr>
                </w:p>
              </w:tc>
              <w:tc>
                <w:tcPr>
                  <w:tcW w:w="5255" w:type="dxa"/>
                </w:tcPr>
                <w:p w14:paraId="0D13EB27" w14:textId="77777777" w:rsidR="00837C13" w:rsidRPr="0011054B" w:rsidRDefault="00837C13" w:rsidP="00854FC2">
                  <w:pPr>
                    <w:ind w:left="12"/>
                    <w:rPr>
                      <w:rStyle w:val="XEKS"/>
                    </w:rPr>
                  </w:pPr>
                </w:p>
              </w:tc>
            </w:tr>
          </w:tbl>
          <w:p w14:paraId="002AC7AB" w14:textId="77777777" w:rsidR="00837C13" w:rsidRPr="00B01872" w:rsidRDefault="00837C13" w:rsidP="00854FC2">
            <w:pPr>
              <w:rPr>
                <w:rStyle w:val="XEKS"/>
              </w:rPr>
            </w:pPr>
          </w:p>
        </w:tc>
        <w:tc>
          <w:tcPr>
            <w:tcW w:w="221" w:type="dxa"/>
          </w:tcPr>
          <w:p w14:paraId="043AA066" w14:textId="77777777" w:rsidR="00837C13" w:rsidRPr="00B01872" w:rsidRDefault="00837C13" w:rsidP="00854FC2">
            <w:pPr>
              <w:rPr>
                <w:rStyle w:val="XEKS"/>
              </w:rPr>
            </w:pPr>
          </w:p>
        </w:tc>
        <w:tc>
          <w:tcPr>
            <w:tcW w:w="221" w:type="dxa"/>
          </w:tcPr>
          <w:p w14:paraId="58282226" w14:textId="77777777" w:rsidR="00837C13" w:rsidRPr="00B01872" w:rsidRDefault="00837C13" w:rsidP="00854FC2">
            <w:pPr>
              <w:rPr>
                <w:rStyle w:val="XEKS"/>
              </w:rPr>
            </w:pPr>
          </w:p>
        </w:tc>
      </w:tr>
    </w:tbl>
    <w:p w14:paraId="6CA3BEAE" w14:textId="77777777" w:rsidR="00837C13" w:rsidRPr="00EC2537" w:rsidRDefault="00837C13" w:rsidP="00837C13">
      <w:pPr>
        <w:pStyle w:val="Zkladntext3"/>
        <w:rPr>
          <w:rFonts w:ascii="Arial Narrow" w:hAnsi="Arial Narrow" w:cs="Arial"/>
          <w:sz w:val="30"/>
          <w:szCs w:val="30"/>
        </w:rPr>
      </w:pPr>
    </w:p>
    <w:tbl>
      <w:tblPr>
        <w:tblW w:w="0" w:type="auto"/>
        <w:tblLook w:val="04A0" w:firstRow="1" w:lastRow="0" w:firstColumn="1" w:lastColumn="0" w:noHBand="0" w:noVBand="1"/>
      </w:tblPr>
      <w:tblGrid>
        <w:gridCol w:w="8913"/>
        <w:gridCol w:w="221"/>
        <w:gridCol w:w="221"/>
      </w:tblGrid>
      <w:tr w:rsidR="00837C13" w14:paraId="63E97403" w14:textId="77777777" w:rsidTr="00854FC2">
        <w:tc>
          <w:tcPr>
            <w:tcW w:w="8846" w:type="dxa"/>
          </w:tcPr>
          <w:tbl>
            <w:tblPr>
              <w:tblW w:w="10358" w:type="dxa"/>
              <w:tblLook w:val="04A0" w:firstRow="1" w:lastRow="0" w:firstColumn="1" w:lastColumn="0" w:noHBand="0" w:noVBand="1"/>
            </w:tblPr>
            <w:tblGrid>
              <w:gridCol w:w="4204"/>
              <w:gridCol w:w="899"/>
              <w:gridCol w:w="5255"/>
            </w:tblGrid>
            <w:tr w:rsidR="00837C13" w:rsidRPr="0011054B" w14:paraId="1F3AD09C" w14:textId="77777777" w:rsidTr="00854FC2">
              <w:tc>
                <w:tcPr>
                  <w:tcW w:w="4204" w:type="dxa"/>
                </w:tcPr>
                <w:p w14:paraId="60D7028F" w14:textId="77777777" w:rsidR="00837C13" w:rsidRPr="00ED64AC" w:rsidRDefault="00837C13" w:rsidP="00854FC2">
                  <w:pPr>
                    <w:rPr>
                      <w:rStyle w:val="XEKS"/>
                    </w:rPr>
                  </w:pPr>
                </w:p>
              </w:tc>
              <w:tc>
                <w:tcPr>
                  <w:tcW w:w="899" w:type="dxa"/>
                </w:tcPr>
                <w:p w14:paraId="338A10C6" w14:textId="77777777" w:rsidR="00837C13" w:rsidRPr="0011054B" w:rsidRDefault="00837C13" w:rsidP="00854FC2">
                  <w:pPr>
                    <w:rPr>
                      <w:rStyle w:val="XEKS"/>
                    </w:rPr>
                  </w:pPr>
                </w:p>
              </w:tc>
              <w:tc>
                <w:tcPr>
                  <w:tcW w:w="5255" w:type="dxa"/>
                </w:tcPr>
                <w:p w14:paraId="52B25A30" w14:textId="77777777" w:rsidR="00837C13" w:rsidRPr="0011054B" w:rsidRDefault="00837C13" w:rsidP="00854FC2">
                  <w:pPr>
                    <w:ind w:left="12"/>
                    <w:rPr>
                      <w:rStyle w:val="XEKS"/>
                    </w:rPr>
                  </w:pPr>
                </w:p>
              </w:tc>
            </w:tr>
          </w:tbl>
          <w:p w14:paraId="2E61BD1A" w14:textId="77777777" w:rsidR="00837C13" w:rsidRPr="00B01872" w:rsidRDefault="00837C13" w:rsidP="00854FC2">
            <w:pPr>
              <w:rPr>
                <w:rStyle w:val="XEKS"/>
              </w:rPr>
            </w:pPr>
          </w:p>
        </w:tc>
        <w:tc>
          <w:tcPr>
            <w:tcW w:w="221" w:type="dxa"/>
          </w:tcPr>
          <w:p w14:paraId="76A04C68" w14:textId="77777777" w:rsidR="00837C13" w:rsidRPr="00B01872" w:rsidRDefault="00837C13" w:rsidP="00854FC2">
            <w:pPr>
              <w:rPr>
                <w:rStyle w:val="XEKS"/>
              </w:rPr>
            </w:pPr>
          </w:p>
        </w:tc>
        <w:tc>
          <w:tcPr>
            <w:tcW w:w="221" w:type="dxa"/>
          </w:tcPr>
          <w:p w14:paraId="7EA03A4C" w14:textId="77777777" w:rsidR="00837C13" w:rsidRPr="00B01872" w:rsidRDefault="00837C13" w:rsidP="00854FC2">
            <w:pPr>
              <w:rPr>
                <w:rStyle w:val="XEKS"/>
              </w:rPr>
            </w:pPr>
          </w:p>
        </w:tc>
      </w:tr>
    </w:tbl>
    <w:p w14:paraId="0E14816B" w14:textId="77777777" w:rsidR="00837C13" w:rsidRPr="00EC2537" w:rsidRDefault="00837C13" w:rsidP="00837C13">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43B58FAE" w14:textId="77777777" w:rsidR="00837C13" w:rsidRDefault="00837C13" w:rsidP="00837C13">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2755EDB0" w14:textId="77777777" w:rsidR="00837C13" w:rsidRPr="00FA6599" w:rsidRDefault="00837C13" w:rsidP="00837C13">
      <w:pPr>
        <w:pStyle w:val="Zkladntext3"/>
        <w:jc w:val="center"/>
        <w:rPr>
          <w:rFonts w:ascii="Arial Narrow" w:hAnsi="Arial Narrow" w:cs="Arial"/>
          <w:sz w:val="22"/>
          <w:szCs w:val="22"/>
        </w:rPr>
      </w:pPr>
      <w:r>
        <w:rPr>
          <w:rFonts w:ascii="Arial Narrow" w:hAnsi="Arial Narrow" w:cs="Arial"/>
          <w:sz w:val="22"/>
          <w:szCs w:val="22"/>
        </w:rPr>
        <w:t>neskorších predpisov (ďalej len „zákon“), s uplatnením § 66 ods. 7 prvej vety zákona</w:t>
      </w:r>
    </w:p>
    <w:p w14:paraId="268C4CDC" w14:textId="77777777" w:rsidR="00837C13" w:rsidRPr="00EC2537" w:rsidRDefault="00837C13" w:rsidP="00837C13">
      <w:pPr>
        <w:pStyle w:val="Zkladntext3"/>
        <w:rPr>
          <w:rFonts w:ascii="Arial Narrow" w:hAnsi="Arial Narrow" w:cs="Arial"/>
          <w:sz w:val="30"/>
          <w:szCs w:val="30"/>
        </w:rPr>
      </w:pPr>
    </w:p>
    <w:p w14:paraId="6F6D582E" w14:textId="77777777" w:rsidR="00837C13" w:rsidRDefault="00837C13" w:rsidP="00837C13">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50DCC8C2" w14:textId="77777777" w:rsidR="00837C13" w:rsidRPr="00F27A73" w:rsidRDefault="00837C13" w:rsidP="00837C13">
      <w:pPr>
        <w:jc w:val="center"/>
        <w:rPr>
          <w:rFonts w:ascii="Arial Narrow" w:hAnsi="Arial Narrow" w:cs="Arial"/>
          <w:b/>
          <w:noProof/>
          <w:sz w:val="40"/>
          <w:szCs w:val="40"/>
        </w:rPr>
      </w:pPr>
      <w:bookmarkStart w:id="0" w:name="nazov"/>
      <w:bookmarkEnd w:id="0"/>
      <w:r>
        <w:rPr>
          <w:rFonts w:ascii="Arial Narrow" w:hAnsi="Arial Narrow" w:cs="Arial"/>
          <w:b/>
          <w:noProof/>
          <w:sz w:val="40"/>
          <w:szCs w:val="40"/>
        </w:rPr>
        <w:t>Kompletné krmivo pre služobných psov</w:t>
      </w:r>
    </w:p>
    <w:p w14:paraId="410E919E" w14:textId="77777777" w:rsidR="00837C13" w:rsidRPr="00EC2537" w:rsidRDefault="00837C13" w:rsidP="00837C13">
      <w:pPr>
        <w:pStyle w:val="Zkladntext3"/>
        <w:jc w:val="center"/>
        <w:rPr>
          <w:rFonts w:ascii="Arial Narrow" w:hAnsi="Arial Narrow" w:cs="Arial"/>
        </w:rPr>
      </w:pPr>
      <w:r>
        <w:rPr>
          <w:rFonts w:ascii="Arial Narrow" w:hAnsi="Arial Narrow" w:cs="Arial"/>
          <w:sz w:val="30"/>
        </w:rPr>
        <w:t>Tovary</w:t>
      </w:r>
    </w:p>
    <w:p w14:paraId="66F53DC0" w14:textId="77777777" w:rsidR="00837C13" w:rsidRDefault="00837C13" w:rsidP="00837C13">
      <w:pPr>
        <w:pStyle w:val="Zkladntext3"/>
        <w:rPr>
          <w:rFonts w:ascii="Arial Narrow" w:hAnsi="Arial Narrow" w:cs="Arial"/>
          <w:sz w:val="30"/>
        </w:rPr>
      </w:pPr>
    </w:p>
    <w:p w14:paraId="694EE968" w14:textId="77777777" w:rsidR="00837C13" w:rsidRPr="00065F6B" w:rsidRDefault="00837C13" w:rsidP="00837C13">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135D21E3" w14:textId="77777777" w:rsidR="00837C13" w:rsidRDefault="00837C13" w:rsidP="00837C13">
      <w:pPr>
        <w:pStyle w:val="Zkladntext3"/>
        <w:rPr>
          <w:rFonts w:ascii="Arial Narrow" w:hAnsi="Arial Narrow" w:cs="Arial"/>
          <w:sz w:val="30"/>
        </w:rPr>
      </w:pPr>
    </w:p>
    <w:p w14:paraId="76E9B28A" w14:textId="77777777" w:rsidR="00837C13" w:rsidRPr="00EC2537" w:rsidRDefault="00837C13" w:rsidP="00837C13">
      <w:pPr>
        <w:pStyle w:val="Zkladntext3"/>
        <w:tabs>
          <w:tab w:val="center" w:pos="6804"/>
        </w:tabs>
        <w:spacing w:before="20"/>
        <w:ind w:right="-45"/>
        <w:rPr>
          <w:rFonts w:ascii="Arial Narrow" w:hAnsi="Arial Narrow" w:cs="Arial"/>
        </w:rPr>
      </w:pPr>
      <w:r>
        <w:rPr>
          <w:rFonts w:ascii="Arial Narrow" w:hAnsi="Arial Narrow" w:cs="Arial"/>
        </w:rPr>
        <w:tab/>
        <w:t xml:space="preserve">          </w:t>
      </w:r>
      <w:r w:rsidRPr="00EC2537">
        <w:rPr>
          <w:rFonts w:ascii="Arial Narrow" w:hAnsi="Arial Narrow" w:cs="Arial"/>
        </w:rPr>
        <w:t>...................................................</w:t>
      </w:r>
      <w:r>
        <w:rPr>
          <w:rFonts w:ascii="Arial Narrow" w:hAnsi="Arial Narrow" w:cs="Arial"/>
        </w:rPr>
        <w:t>..............................</w:t>
      </w:r>
    </w:p>
    <w:p w14:paraId="7E73575C" w14:textId="77777777" w:rsidR="00837C13" w:rsidRDefault="00837C13" w:rsidP="00837C13">
      <w:pPr>
        <w:pStyle w:val="Zkladntext3"/>
        <w:ind w:left="5812" w:hanging="856"/>
        <w:rPr>
          <w:rFonts w:ascii="Arial Narrow" w:hAnsi="Arial Narrow" w:cs="Arial"/>
          <w:sz w:val="22"/>
          <w:szCs w:val="22"/>
        </w:rPr>
      </w:pPr>
      <w:r>
        <w:rPr>
          <w:rFonts w:ascii="Arial Narrow" w:hAnsi="Arial Narrow" w:cs="Arial"/>
          <w:sz w:val="22"/>
          <w:szCs w:val="22"/>
        </w:rPr>
        <w:t xml:space="preserve">                    </w:t>
      </w:r>
      <w:r w:rsidRPr="00E03024">
        <w:rPr>
          <w:rFonts w:ascii="Arial Narrow" w:hAnsi="Arial Narrow" w:cs="Arial"/>
          <w:sz w:val="22"/>
          <w:szCs w:val="22"/>
        </w:rPr>
        <w:t>JUDr. Tatiana Valentovičová</w:t>
      </w:r>
    </w:p>
    <w:p w14:paraId="29EB4EBF" w14:textId="403BFBEE" w:rsidR="00837C13" w:rsidRPr="00FA6599" w:rsidRDefault="00837C13" w:rsidP="00837C13">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r>
        <w:rPr>
          <w:rFonts w:ascii="Arial Narrow" w:hAnsi="Arial Narrow" w:cs="Arial"/>
          <w:sz w:val="22"/>
          <w:szCs w:val="22"/>
        </w:rPr>
        <w:t xml:space="preserve"> </w:t>
      </w:r>
      <w:r w:rsidR="004D569A">
        <w:rPr>
          <w:rFonts w:ascii="Arial Narrow" w:hAnsi="Arial Narrow" w:cs="Arial"/>
          <w:sz w:val="22"/>
          <w:szCs w:val="22"/>
        </w:rPr>
        <w:t xml:space="preserve">SE </w:t>
      </w:r>
      <w:r>
        <w:rPr>
          <w:rFonts w:ascii="Arial Narrow" w:hAnsi="Arial Narrow" w:cs="Arial"/>
          <w:sz w:val="22"/>
          <w:szCs w:val="22"/>
        </w:rPr>
        <w:t>MV SR</w:t>
      </w:r>
    </w:p>
    <w:p w14:paraId="4338C5A3" w14:textId="77777777" w:rsidR="00837C13" w:rsidRDefault="00837C13" w:rsidP="00837C13">
      <w:pPr>
        <w:pStyle w:val="Zkladntext3"/>
        <w:spacing w:before="20"/>
        <w:ind w:right="-45"/>
        <w:jc w:val="both"/>
        <w:rPr>
          <w:rFonts w:ascii="Arial Narrow" w:hAnsi="Arial Narrow" w:cs="Arial"/>
          <w:sz w:val="22"/>
          <w:szCs w:val="22"/>
        </w:rPr>
      </w:pPr>
    </w:p>
    <w:p w14:paraId="7402C64B" w14:textId="05B5A55D" w:rsidR="00837C13" w:rsidRPr="00065F6B" w:rsidRDefault="00837C13" w:rsidP="00837C13">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Pr>
          <w:rFonts w:ascii="Arial Narrow" w:hAnsi="Arial Narrow" w:cs="Arial"/>
          <w:sz w:val="22"/>
          <w:szCs w:val="22"/>
        </w:rPr>
        <w:t> </w:t>
      </w:r>
      <w:r w:rsidRPr="00065F6B">
        <w:rPr>
          <w:rFonts w:ascii="Arial Narrow" w:hAnsi="Arial Narrow" w:cs="Arial"/>
          <w:sz w:val="22"/>
          <w:szCs w:val="22"/>
        </w:rPr>
        <w:t>kritéri</w:t>
      </w:r>
      <w:r w:rsidR="00725898">
        <w:rPr>
          <w:rFonts w:ascii="Arial Narrow" w:hAnsi="Arial Narrow" w:cs="Arial"/>
          <w:sz w:val="22"/>
          <w:szCs w:val="22"/>
        </w:rPr>
        <w:t>a</w:t>
      </w:r>
      <w:r w:rsidRPr="00065F6B">
        <w:rPr>
          <w:rFonts w:ascii="Arial Narrow" w:hAnsi="Arial Narrow" w:cs="Arial"/>
          <w:sz w:val="22"/>
          <w:szCs w:val="22"/>
        </w:rPr>
        <w:t xml:space="preserve"> na vyhodnocovanie ponúk</w:t>
      </w:r>
      <w:r w:rsidR="00725898">
        <w:rPr>
          <w:rFonts w:ascii="Arial Narrow" w:hAnsi="Arial Narrow" w:cs="Arial"/>
          <w:sz w:val="22"/>
          <w:szCs w:val="22"/>
        </w:rPr>
        <w:t xml:space="preserve"> a pravidiel jeho</w:t>
      </w:r>
      <w:r>
        <w:rPr>
          <w:rFonts w:ascii="Arial Narrow" w:hAnsi="Arial Narrow" w:cs="Arial"/>
          <w:sz w:val="22"/>
          <w:szCs w:val="22"/>
        </w:rPr>
        <w:t xml:space="preserve"> uplatnenia</w:t>
      </w:r>
      <w:r w:rsidRPr="00065F6B">
        <w:rPr>
          <w:rFonts w:ascii="Arial Narrow" w:hAnsi="Arial Narrow" w:cs="Arial"/>
          <w:sz w:val="22"/>
          <w:szCs w:val="22"/>
        </w:rPr>
        <w:t xml:space="preserve"> (odborný garant):</w:t>
      </w:r>
    </w:p>
    <w:p w14:paraId="297E2169" w14:textId="77777777" w:rsidR="00837C13" w:rsidRPr="00FA6599" w:rsidRDefault="00837C13" w:rsidP="00837C13">
      <w:pPr>
        <w:pStyle w:val="Zkladntext3"/>
        <w:rPr>
          <w:rFonts w:ascii="Arial Narrow" w:hAnsi="Arial Narrow" w:cs="Arial"/>
          <w:sz w:val="30"/>
        </w:rPr>
      </w:pPr>
    </w:p>
    <w:p w14:paraId="66D47DDA" w14:textId="77777777" w:rsidR="00837C13" w:rsidRPr="00EC2537" w:rsidRDefault="00837C13" w:rsidP="00837C13">
      <w:pPr>
        <w:pStyle w:val="Zkladntext3"/>
        <w:tabs>
          <w:tab w:val="center" w:pos="6804"/>
        </w:tabs>
        <w:spacing w:before="20"/>
        <w:ind w:right="-45"/>
        <w:rPr>
          <w:rFonts w:ascii="Arial Narrow" w:hAnsi="Arial Narrow" w:cs="Arial"/>
        </w:rPr>
      </w:pPr>
      <w:r>
        <w:rPr>
          <w:rFonts w:ascii="Arial Narrow" w:hAnsi="Arial Narrow" w:cs="Arial"/>
        </w:rPr>
        <w:tab/>
        <w:t xml:space="preserve">      </w:t>
      </w:r>
      <w:r w:rsidRPr="00EC2537">
        <w:rPr>
          <w:rFonts w:ascii="Arial Narrow" w:hAnsi="Arial Narrow" w:cs="Arial"/>
        </w:rPr>
        <w:t>...................................................................................</w:t>
      </w:r>
    </w:p>
    <w:p w14:paraId="00ED03B1" w14:textId="11E177D0" w:rsidR="00837C13" w:rsidRDefault="00837C13" w:rsidP="00837C13">
      <w:pPr>
        <w:pStyle w:val="Zkladntext3"/>
        <w:ind w:left="5664"/>
        <w:rPr>
          <w:rFonts w:ascii="Arial Narrow" w:hAnsi="Arial Narrow" w:cs="Arial"/>
          <w:sz w:val="22"/>
          <w:szCs w:val="22"/>
        </w:rPr>
      </w:pPr>
      <w:r>
        <w:rPr>
          <w:rFonts w:ascii="Arial Narrow" w:hAnsi="Arial Narrow" w:cs="Arial"/>
          <w:sz w:val="22"/>
          <w:szCs w:val="22"/>
        </w:rPr>
        <w:t xml:space="preserve">         </w:t>
      </w:r>
      <w:r w:rsidR="007F77B2">
        <w:rPr>
          <w:rFonts w:ascii="Arial Narrow" w:hAnsi="Arial Narrow" w:cs="Arial"/>
          <w:sz w:val="22"/>
          <w:szCs w:val="22"/>
        </w:rPr>
        <w:t>plk. Ing. Marian Charvát</w:t>
      </w:r>
    </w:p>
    <w:p w14:paraId="192B396A" w14:textId="727EB299" w:rsidR="007F77B2" w:rsidRPr="00CF20C0" w:rsidRDefault="008964C2" w:rsidP="008964C2">
      <w:pPr>
        <w:pStyle w:val="Zkladntext3"/>
        <w:rPr>
          <w:rFonts w:ascii="Arial Narrow" w:hAnsi="Arial Narrow" w:cs="Arial"/>
          <w:sz w:val="22"/>
          <w:szCs w:val="22"/>
        </w:rPr>
      </w:pPr>
      <w:r>
        <w:rPr>
          <w:rFonts w:ascii="Arial Narrow" w:hAnsi="Arial Narrow" w:cs="Arial"/>
          <w:sz w:val="22"/>
          <w:szCs w:val="22"/>
        </w:rPr>
        <w:t xml:space="preserve">                                                                                                       </w:t>
      </w:r>
      <w:r w:rsidR="007F77B2">
        <w:rPr>
          <w:rFonts w:ascii="Arial Narrow" w:hAnsi="Arial Narrow" w:cs="Arial"/>
          <w:sz w:val="22"/>
          <w:szCs w:val="22"/>
        </w:rPr>
        <w:t>riaditeľ odboru kynológie  a</w:t>
      </w:r>
      <w:r w:rsidR="00582B0E">
        <w:rPr>
          <w:rFonts w:ascii="Arial Narrow" w:hAnsi="Arial Narrow" w:cs="Arial"/>
          <w:sz w:val="22"/>
          <w:szCs w:val="22"/>
        </w:rPr>
        <w:t> </w:t>
      </w:r>
      <w:r w:rsidR="007F77B2">
        <w:rPr>
          <w:rFonts w:ascii="Arial Narrow" w:hAnsi="Arial Narrow" w:cs="Arial"/>
          <w:sz w:val="22"/>
          <w:szCs w:val="22"/>
        </w:rPr>
        <w:t>hipológie</w:t>
      </w:r>
      <w:r w:rsidR="00582B0E">
        <w:rPr>
          <w:rFonts w:ascii="Arial Narrow" w:hAnsi="Arial Narrow" w:cs="Arial"/>
          <w:sz w:val="22"/>
          <w:szCs w:val="22"/>
        </w:rPr>
        <w:t xml:space="preserve"> P PZ</w:t>
      </w:r>
      <w:r w:rsidR="007F77B2">
        <w:rPr>
          <w:rFonts w:ascii="Arial Narrow" w:hAnsi="Arial Narrow" w:cs="Arial"/>
          <w:sz w:val="22"/>
          <w:szCs w:val="22"/>
        </w:rPr>
        <w:t xml:space="preserve"> MV SR</w:t>
      </w:r>
    </w:p>
    <w:p w14:paraId="1FB35B92" w14:textId="77777777" w:rsidR="00837C13" w:rsidRPr="00CF20C0" w:rsidRDefault="00837C13" w:rsidP="00837C13">
      <w:pPr>
        <w:pStyle w:val="Zkladntext3"/>
        <w:tabs>
          <w:tab w:val="left" w:pos="6030"/>
        </w:tabs>
        <w:spacing w:before="20"/>
        <w:ind w:right="-45"/>
        <w:rPr>
          <w:rFonts w:ascii="Arial Narrow" w:hAnsi="Arial Narrow" w:cs="Arial"/>
          <w:sz w:val="22"/>
          <w:szCs w:val="22"/>
        </w:rPr>
      </w:pPr>
      <w:r w:rsidRPr="00CF20C0">
        <w:rPr>
          <w:rFonts w:ascii="Arial Narrow" w:hAnsi="Arial Narrow" w:cs="Arial"/>
          <w:sz w:val="22"/>
          <w:szCs w:val="22"/>
        </w:rPr>
        <w:t>Za verejného obstarávateľa:</w:t>
      </w:r>
      <w:r>
        <w:rPr>
          <w:rFonts w:ascii="Arial Narrow" w:hAnsi="Arial Narrow" w:cs="Arial"/>
          <w:sz w:val="22"/>
          <w:szCs w:val="22"/>
        </w:rPr>
        <w:tab/>
        <w:t xml:space="preserve"> </w:t>
      </w:r>
    </w:p>
    <w:p w14:paraId="3ECCA158" w14:textId="77777777" w:rsidR="00837C13" w:rsidRPr="00CF20C0" w:rsidRDefault="00837C13" w:rsidP="00837C13">
      <w:pPr>
        <w:pStyle w:val="Zkladntext3"/>
        <w:rPr>
          <w:rFonts w:ascii="Arial Narrow" w:hAnsi="Arial Narrow" w:cs="Arial"/>
          <w:sz w:val="22"/>
          <w:szCs w:val="22"/>
        </w:rPr>
      </w:pPr>
    </w:p>
    <w:p w14:paraId="4B567FE0" w14:textId="77777777" w:rsidR="00837C13" w:rsidRPr="00CF20C0" w:rsidRDefault="00837C13" w:rsidP="00837C13">
      <w:pPr>
        <w:pStyle w:val="Zkladntext3"/>
        <w:rPr>
          <w:rFonts w:ascii="Arial Narrow" w:hAnsi="Arial Narrow" w:cs="Arial"/>
          <w:sz w:val="22"/>
          <w:szCs w:val="22"/>
        </w:rPr>
      </w:pPr>
    </w:p>
    <w:p w14:paraId="5074A0DF" w14:textId="77777777" w:rsidR="00837C13" w:rsidRPr="00CF20C0" w:rsidRDefault="00837C13" w:rsidP="00837C13">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t xml:space="preserve">         </w:t>
      </w:r>
      <w:r w:rsidRPr="00CF20C0">
        <w:rPr>
          <w:rFonts w:ascii="Arial Narrow" w:hAnsi="Arial Narrow" w:cs="Arial"/>
          <w:sz w:val="22"/>
          <w:szCs w:val="22"/>
        </w:rPr>
        <w:t>..............................................................</w:t>
      </w:r>
      <w:r>
        <w:rPr>
          <w:rFonts w:ascii="Arial Narrow" w:hAnsi="Arial Narrow" w:cs="Arial"/>
          <w:sz w:val="22"/>
          <w:szCs w:val="22"/>
        </w:rPr>
        <w:t xml:space="preserve"> </w:t>
      </w:r>
    </w:p>
    <w:p w14:paraId="254C6574" w14:textId="77777777" w:rsidR="00837C13" w:rsidRPr="00CF20C0" w:rsidRDefault="00837C13" w:rsidP="00837C13">
      <w:pPr>
        <w:pStyle w:val="Zkladntext3"/>
        <w:spacing w:before="20"/>
        <w:ind w:left="5440" w:right="-45" w:firstLine="680"/>
        <w:rPr>
          <w:rFonts w:ascii="Arial Narrow" w:hAnsi="Arial Narrow" w:cs="Arial"/>
          <w:sz w:val="22"/>
          <w:szCs w:val="22"/>
        </w:rPr>
      </w:pPr>
      <w:r>
        <w:rPr>
          <w:rFonts w:ascii="Arial Narrow" w:hAnsi="Arial Narrow" w:cs="Arial"/>
          <w:sz w:val="22"/>
          <w:szCs w:val="22"/>
        </w:rPr>
        <w:t xml:space="preserve">    Mgr. Ľubomír Kubička</w:t>
      </w:r>
    </w:p>
    <w:p w14:paraId="7EDCCFD4" w14:textId="60BC4120" w:rsidR="00837C13" w:rsidRPr="00CF20C0" w:rsidRDefault="00837C13" w:rsidP="00837C13">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riaditeľ</w:t>
      </w:r>
      <w:r w:rsidRPr="00CF20C0">
        <w:rPr>
          <w:rFonts w:ascii="Arial Narrow" w:hAnsi="Arial Narrow" w:cs="Arial"/>
          <w:sz w:val="22"/>
          <w:szCs w:val="22"/>
        </w:rPr>
        <w:t xml:space="preserve"> odboru verejného obstarávania</w:t>
      </w:r>
      <w:r>
        <w:rPr>
          <w:rFonts w:ascii="Arial Narrow" w:hAnsi="Arial Narrow" w:cs="Arial"/>
          <w:sz w:val="22"/>
          <w:szCs w:val="22"/>
        </w:rPr>
        <w:t xml:space="preserve"> </w:t>
      </w:r>
      <w:r w:rsidR="004D569A">
        <w:rPr>
          <w:rFonts w:ascii="Arial Narrow" w:hAnsi="Arial Narrow" w:cs="Arial"/>
          <w:sz w:val="22"/>
          <w:szCs w:val="22"/>
        </w:rPr>
        <w:t xml:space="preserve">SE </w:t>
      </w:r>
      <w:r>
        <w:rPr>
          <w:rFonts w:ascii="Arial Narrow" w:hAnsi="Arial Narrow" w:cs="Arial"/>
          <w:sz w:val="22"/>
          <w:szCs w:val="22"/>
        </w:rPr>
        <w:t>MV SR</w:t>
      </w:r>
    </w:p>
    <w:p w14:paraId="781DFD29" w14:textId="77777777" w:rsidR="00837C13" w:rsidRPr="00CF20C0" w:rsidRDefault="00837C13" w:rsidP="00837C13">
      <w:pPr>
        <w:pStyle w:val="Zkladntext3"/>
        <w:rPr>
          <w:rFonts w:ascii="Arial Narrow" w:hAnsi="Arial Narrow" w:cs="Arial"/>
          <w:sz w:val="22"/>
          <w:szCs w:val="22"/>
        </w:rPr>
      </w:pPr>
    </w:p>
    <w:p w14:paraId="7D8FF592" w14:textId="11BE213C" w:rsidR="00837C13" w:rsidRDefault="00837C13" w:rsidP="007F77B2">
      <w:pPr>
        <w:pStyle w:val="Zkladntext3"/>
        <w:spacing w:before="20"/>
        <w:ind w:right="-45"/>
        <w:rPr>
          <w:rFonts w:ascii="Arial Narrow" w:hAnsi="Arial Narrow" w:cs="Arial"/>
          <w:sz w:val="22"/>
          <w:szCs w:val="22"/>
        </w:rPr>
      </w:pPr>
    </w:p>
    <w:p w14:paraId="16CCCBD7" w14:textId="0AB312F3" w:rsidR="00837C13" w:rsidRPr="003109F3" w:rsidRDefault="00837C13" w:rsidP="00837C1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Pr>
          <w:rFonts w:ascii="Arial Narrow" w:hAnsi="Arial Narrow" w:cs="Arial"/>
          <w:sz w:val="22"/>
          <w:szCs w:val="22"/>
        </w:rPr>
        <w:t xml:space="preserve"> j</w:t>
      </w:r>
      <w:r w:rsidR="008979DE">
        <w:rPr>
          <w:rFonts w:ascii="Arial Narrow" w:hAnsi="Arial Narrow" w:cs="Arial"/>
          <w:sz w:val="22"/>
          <w:szCs w:val="22"/>
        </w:rPr>
        <w:t>úl</w:t>
      </w:r>
      <w:r>
        <w:rPr>
          <w:rFonts w:ascii="Arial Narrow" w:hAnsi="Arial Narrow" w:cs="Arial"/>
          <w:sz w:val="22"/>
          <w:szCs w:val="22"/>
        </w:rPr>
        <w:t xml:space="preserve"> 2021</w:t>
      </w:r>
    </w:p>
    <w:p w14:paraId="49B4BCDD" w14:textId="77777777" w:rsidR="00837C13" w:rsidRDefault="00837C13" w:rsidP="00837C13">
      <w:pPr>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35BE483F" w14:textId="77777777" w:rsidR="00837C13" w:rsidRPr="00E22120" w:rsidRDefault="00837C13" w:rsidP="00837C13">
      <w:pPr>
        <w:rPr>
          <w:rFonts w:ascii="Arial Narrow" w:hAnsi="Arial Narrow"/>
          <w:b/>
        </w:rPr>
      </w:pPr>
      <w:r w:rsidRPr="00E22120">
        <w:rPr>
          <w:rFonts w:ascii="Arial Narrow" w:hAnsi="Arial Narrow"/>
          <w:b/>
        </w:rPr>
        <w:t>Časť I.</w:t>
      </w:r>
      <w:r w:rsidRPr="00E22120">
        <w:rPr>
          <w:rFonts w:ascii="Arial Narrow" w:hAnsi="Arial Narrow"/>
          <w:b/>
        </w:rPr>
        <w:tab/>
        <w:t>INFORMÁCIE O VEREJNOM OBSTARÁVATEĽOVI</w:t>
      </w:r>
    </w:p>
    <w:p w14:paraId="5FE66A2F" w14:textId="77777777" w:rsidR="00837C13" w:rsidRPr="006C78CD" w:rsidRDefault="00837C13" w:rsidP="00837C13">
      <w:pPr>
        <w:numPr>
          <w:ilvl w:val="0"/>
          <w:numId w:val="18"/>
        </w:numPr>
        <w:rPr>
          <w:rFonts w:ascii="Arial Narrow" w:hAnsi="Arial Narrow"/>
          <w:b/>
        </w:rPr>
      </w:pPr>
      <w:r w:rsidRPr="00E22120">
        <w:rPr>
          <w:rFonts w:ascii="Arial Narrow" w:hAnsi="Arial Narrow"/>
        </w:rPr>
        <w:t>Identifikácia verejného obstarávateľa</w:t>
      </w:r>
    </w:p>
    <w:p w14:paraId="258469FD" w14:textId="77777777" w:rsidR="00837C13" w:rsidRPr="00E22120" w:rsidRDefault="00837C13" w:rsidP="00837C13">
      <w:pPr>
        <w:rPr>
          <w:rFonts w:ascii="Arial Narrow" w:hAnsi="Arial Narrow"/>
          <w:b/>
        </w:rPr>
      </w:pPr>
      <w:r w:rsidRPr="00E22120">
        <w:rPr>
          <w:rFonts w:ascii="Arial Narrow" w:hAnsi="Arial Narrow"/>
          <w:b/>
        </w:rPr>
        <w:t>Časť II.</w:t>
      </w:r>
      <w:r w:rsidRPr="00E22120">
        <w:rPr>
          <w:rFonts w:ascii="Arial Narrow" w:hAnsi="Arial Narrow"/>
          <w:b/>
        </w:rPr>
        <w:tab/>
        <w:t xml:space="preserve">INFORMÁCIE </w:t>
      </w:r>
      <w:bookmarkStart w:id="1" w:name="_Hlk522970690"/>
      <w:r w:rsidRPr="00E22120">
        <w:rPr>
          <w:rFonts w:ascii="Arial Narrow" w:hAnsi="Arial Narrow"/>
          <w:b/>
        </w:rPr>
        <w:t>O SYSTÉME POUŽITOM NA ZADÁVANIE TEJTO ZÁKAZKY</w:t>
      </w:r>
    </w:p>
    <w:p w14:paraId="63E2CB60" w14:textId="77777777" w:rsidR="00837C13" w:rsidRPr="00E22120" w:rsidRDefault="00837C13" w:rsidP="00837C13">
      <w:pPr>
        <w:ind w:left="142"/>
        <w:rPr>
          <w:rFonts w:ascii="Arial Narrow" w:hAnsi="Arial Narrow"/>
        </w:rPr>
      </w:pPr>
      <w:r w:rsidRPr="00E22120">
        <w:rPr>
          <w:rFonts w:ascii="Arial Narrow" w:hAnsi="Arial Narrow"/>
        </w:rPr>
        <w:t xml:space="preserve"> 2</w:t>
      </w:r>
      <w:r w:rsidRPr="00E22120">
        <w:rPr>
          <w:rFonts w:ascii="Arial Narrow" w:hAnsi="Arial Narrow"/>
        </w:rPr>
        <w:tab/>
        <w:t>Všeobecne o Elektronickom kontraktačnom systéme</w:t>
      </w:r>
    </w:p>
    <w:p w14:paraId="0EA1121F" w14:textId="77777777" w:rsidR="00837C13" w:rsidRDefault="00837C13" w:rsidP="00837C13">
      <w:pPr>
        <w:ind w:left="142"/>
        <w:rPr>
          <w:rFonts w:ascii="Arial Narrow" w:hAnsi="Arial Narrow"/>
        </w:rPr>
      </w:pPr>
      <w:r w:rsidRPr="00E22120">
        <w:rPr>
          <w:rFonts w:ascii="Arial Narrow" w:hAnsi="Arial Narrow"/>
        </w:rPr>
        <w:t xml:space="preserve"> 3</w:t>
      </w:r>
      <w:r w:rsidRPr="00E22120">
        <w:rPr>
          <w:rFonts w:ascii="Arial Narrow" w:hAnsi="Arial Narrow"/>
        </w:rPr>
        <w:tab/>
        <w:t>Podmienky používania elektronických zariadení v rámci zadávania tejto zákazky</w:t>
      </w:r>
    </w:p>
    <w:p w14:paraId="5440E67C" w14:textId="77777777" w:rsidR="00837C13" w:rsidRPr="00E22120" w:rsidRDefault="00837C13" w:rsidP="00837C13">
      <w:pPr>
        <w:ind w:left="142"/>
        <w:rPr>
          <w:rFonts w:ascii="Arial Narrow" w:hAnsi="Arial Narrow"/>
          <w:b/>
        </w:rPr>
      </w:pPr>
      <w:r>
        <w:rPr>
          <w:rFonts w:ascii="Arial Narrow" w:hAnsi="Arial Narrow"/>
        </w:rPr>
        <w:t xml:space="preserve"> 4</w:t>
      </w:r>
      <w:r>
        <w:rPr>
          <w:rFonts w:ascii="Arial Narrow" w:hAnsi="Arial Narrow"/>
        </w:rPr>
        <w:tab/>
        <w:t>Dostupnosť dokumentov</w:t>
      </w:r>
      <w:bookmarkEnd w:id="1"/>
    </w:p>
    <w:p w14:paraId="58D6F7DD" w14:textId="77777777" w:rsidR="00837C13" w:rsidRPr="00CF250E" w:rsidRDefault="00837C13" w:rsidP="00837C13">
      <w:pPr>
        <w:rPr>
          <w:rFonts w:ascii="Arial Narrow" w:hAnsi="Arial Narrow"/>
          <w:b/>
        </w:rPr>
      </w:pPr>
      <w:r w:rsidRPr="00CF250E">
        <w:rPr>
          <w:rFonts w:ascii="Arial Narrow" w:hAnsi="Arial Narrow"/>
          <w:b/>
        </w:rPr>
        <w:t>Časť III.</w:t>
      </w:r>
      <w:r w:rsidRPr="00CF250E">
        <w:rPr>
          <w:rFonts w:ascii="Arial Narrow" w:hAnsi="Arial Narrow"/>
          <w:b/>
        </w:rPr>
        <w:tab/>
        <w:t>INFORMÁCIE O PREDMETE ZÁKAZKY</w:t>
      </w:r>
    </w:p>
    <w:p w14:paraId="49EFCACD" w14:textId="77777777" w:rsidR="00837C13" w:rsidRPr="00CF250E" w:rsidRDefault="00837C13" w:rsidP="00837C13">
      <w:pPr>
        <w:ind w:left="142"/>
        <w:rPr>
          <w:rFonts w:ascii="Arial Narrow" w:hAnsi="Arial Narrow"/>
        </w:rPr>
      </w:pPr>
      <w:r w:rsidRPr="00CF250E">
        <w:rPr>
          <w:rFonts w:ascii="Arial Narrow" w:hAnsi="Arial Narrow"/>
        </w:rPr>
        <w:t xml:space="preserve"> 5</w:t>
      </w:r>
      <w:r w:rsidRPr="00CF250E">
        <w:rPr>
          <w:rFonts w:ascii="Arial Narrow" w:hAnsi="Arial Narrow"/>
        </w:rPr>
        <w:tab/>
        <w:t>Predmet zákazky</w:t>
      </w:r>
    </w:p>
    <w:p w14:paraId="0F43FB6F" w14:textId="77777777" w:rsidR="00837C13" w:rsidRPr="00CF250E" w:rsidRDefault="00837C13" w:rsidP="00837C13">
      <w:pPr>
        <w:ind w:left="142"/>
        <w:rPr>
          <w:rFonts w:ascii="Arial Narrow" w:hAnsi="Arial Narrow"/>
        </w:rPr>
      </w:pPr>
      <w:r w:rsidRPr="00CF250E">
        <w:rPr>
          <w:rFonts w:ascii="Arial Narrow" w:hAnsi="Arial Narrow"/>
        </w:rPr>
        <w:t xml:space="preserve"> 6</w:t>
      </w:r>
      <w:r w:rsidRPr="00CF250E">
        <w:rPr>
          <w:rFonts w:ascii="Arial Narrow" w:hAnsi="Arial Narrow"/>
        </w:rPr>
        <w:tab/>
        <w:t>Rozdelenie predmetu zákazky</w:t>
      </w:r>
    </w:p>
    <w:p w14:paraId="3E118673" w14:textId="77777777" w:rsidR="00837C13" w:rsidRPr="00CF250E" w:rsidRDefault="00837C13" w:rsidP="00837C13">
      <w:pPr>
        <w:ind w:left="142"/>
        <w:rPr>
          <w:rFonts w:ascii="Arial Narrow" w:hAnsi="Arial Narrow"/>
        </w:rPr>
      </w:pPr>
      <w:r w:rsidRPr="00CF250E">
        <w:rPr>
          <w:rFonts w:ascii="Arial Narrow" w:hAnsi="Arial Narrow"/>
        </w:rPr>
        <w:t xml:space="preserve"> 7</w:t>
      </w:r>
      <w:r w:rsidRPr="00CF250E">
        <w:rPr>
          <w:rFonts w:ascii="Arial Narrow" w:hAnsi="Arial Narrow"/>
        </w:rPr>
        <w:tab/>
        <w:t>Miesto dodania/poskytnutia predmetu zákazky</w:t>
      </w:r>
    </w:p>
    <w:p w14:paraId="415FBB4D" w14:textId="77777777" w:rsidR="00837C13" w:rsidRPr="00CF250E" w:rsidRDefault="00837C13" w:rsidP="00837C13">
      <w:pPr>
        <w:ind w:left="142"/>
        <w:rPr>
          <w:rFonts w:ascii="Arial Narrow" w:hAnsi="Arial Narrow"/>
        </w:rPr>
      </w:pPr>
      <w:r w:rsidRPr="00CF250E">
        <w:rPr>
          <w:rFonts w:ascii="Arial Narrow" w:hAnsi="Arial Narrow"/>
        </w:rPr>
        <w:t xml:space="preserve"> 8</w:t>
      </w:r>
      <w:r w:rsidRPr="00CF250E">
        <w:rPr>
          <w:rFonts w:ascii="Arial Narrow" w:hAnsi="Arial Narrow"/>
        </w:rPr>
        <w:tab/>
        <w:t xml:space="preserve">Lehoty dodania/poskytnutia </w:t>
      </w:r>
      <w:r>
        <w:rPr>
          <w:rFonts w:ascii="Arial Narrow" w:hAnsi="Arial Narrow"/>
        </w:rPr>
        <w:t>predmetu zákazky</w:t>
      </w:r>
    </w:p>
    <w:p w14:paraId="10A1446E" w14:textId="77777777" w:rsidR="00837C13" w:rsidRPr="00CF250E" w:rsidRDefault="00837C13" w:rsidP="00837C13">
      <w:pPr>
        <w:ind w:left="142"/>
        <w:rPr>
          <w:rFonts w:ascii="Arial Narrow" w:hAnsi="Arial Narrow"/>
        </w:rPr>
      </w:pPr>
      <w:r w:rsidRPr="00CF250E">
        <w:rPr>
          <w:rFonts w:ascii="Arial Narrow" w:hAnsi="Arial Narrow"/>
        </w:rPr>
        <w:t xml:space="preserve"> 9</w:t>
      </w:r>
      <w:r w:rsidRPr="00CF250E">
        <w:rPr>
          <w:rFonts w:ascii="Arial Narrow" w:hAnsi="Arial Narrow"/>
        </w:rPr>
        <w:tab/>
        <w:t>Zdroj finančných prostriedkov</w:t>
      </w:r>
    </w:p>
    <w:p w14:paraId="15CAE011" w14:textId="77777777" w:rsidR="00837C13" w:rsidRPr="00CF250E" w:rsidRDefault="00837C13" w:rsidP="00837C13">
      <w:pPr>
        <w:rPr>
          <w:rFonts w:ascii="Arial Narrow" w:hAnsi="Arial Narrow"/>
          <w:b/>
        </w:rPr>
      </w:pPr>
      <w:r w:rsidRPr="00CF250E">
        <w:rPr>
          <w:rFonts w:ascii="Arial Narrow" w:hAnsi="Arial Narrow"/>
          <w:b/>
        </w:rPr>
        <w:t>Časť IV.</w:t>
      </w:r>
      <w:r w:rsidRPr="00CF250E">
        <w:rPr>
          <w:rFonts w:ascii="Arial Narrow" w:hAnsi="Arial Narrow"/>
          <w:b/>
        </w:rPr>
        <w:tab/>
        <w:t>INFORMÁCIE O PONUKE</w:t>
      </w:r>
    </w:p>
    <w:p w14:paraId="2302B72E" w14:textId="77777777" w:rsidR="00837C13" w:rsidRPr="00CF250E" w:rsidRDefault="00837C13" w:rsidP="00837C13">
      <w:pPr>
        <w:rPr>
          <w:rFonts w:ascii="Arial Narrow" w:hAnsi="Arial Narrow"/>
          <w:b/>
        </w:rPr>
      </w:pPr>
      <w:r w:rsidRPr="00CF250E">
        <w:rPr>
          <w:rFonts w:ascii="Arial Narrow" w:hAnsi="Arial Narrow"/>
          <w:b/>
        </w:rPr>
        <w:t>Príprava ponuky</w:t>
      </w:r>
    </w:p>
    <w:p w14:paraId="3A3A32BB" w14:textId="77777777" w:rsidR="00837C13" w:rsidRPr="00CF250E" w:rsidRDefault="00837C13" w:rsidP="00837C13">
      <w:pPr>
        <w:ind w:left="142"/>
        <w:rPr>
          <w:rFonts w:ascii="Arial Narrow" w:hAnsi="Arial Narrow"/>
        </w:rPr>
      </w:pPr>
      <w:r w:rsidRPr="00CF250E">
        <w:rPr>
          <w:rFonts w:ascii="Arial Narrow" w:hAnsi="Arial Narrow"/>
        </w:rPr>
        <w:t>10</w:t>
      </w:r>
      <w:r w:rsidRPr="00CF250E">
        <w:rPr>
          <w:rFonts w:ascii="Arial Narrow" w:hAnsi="Arial Narrow"/>
        </w:rPr>
        <w:tab/>
        <w:t>Vyhotovenie ponuky</w:t>
      </w:r>
    </w:p>
    <w:p w14:paraId="65B913A9" w14:textId="77777777" w:rsidR="00837C13" w:rsidRPr="00CF250E" w:rsidRDefault="00837C13" w:rsidP="00837C13">
      <w:pPr>
        <w:ind w:left="142"/>
        <w:rPr>
          <w:rFonts w:ascii="Arial Narrow" w:hAnsi="Arial Narrow"/>
        </w:rPr>
      </w:pPr>
      <w:r w:rsidRPr="00CF250E">
        <w:rPr>
          <w:rFonts w:ascii="Arial Narrow" w:hAnsi="Arial Narrow"/>
        </w:rPr>
        <w:t>11</w:t>
      </w:r>
      <w:r w:rsidRPr="00CF250E">
        <w:rPr>
          <w:rFonts w:ascii="Arial Narrow" w:hAnsi="Arial Narrow"/>
        </w:rPr>
        <w:tab/>
        <w:t>Jazyk ponuky</w:t>
      </w:r>
    </w:p>
    <w:p w14:paraId="08343189" w14:textId="77777777" w:rsidR="00837C13" w:rsidRPr="00CF250E" w:rsidRDefault="00837C13" w:rsidP="00837C13">
      <w:pPr>
        <w:ind w:left="142"/>
        <w:rPr>
          <w:rFonts w:ascii="Arial Narrow" w:hAnsi="Arial Narrow"/>
        </w:rPr>
      </w:pPr>
      <w:r w:rsidRPr="00CF250E">
        <w:rPr>
          <w:rFonts w:ascii="Arial Narrow" w:hAnsi="Arial Narrow"/>
        </w:rPr>
        <w:t>12</w:t>
      </w:r>
      <w:r w:rsidRPr="00CF250E">
        <w:rPr>
          <w:rFonts w:ascii="Arial Narrow" w:hAnsi="Arial Narrow"/>
        </w:rPr>
        <w:tab/>
        <w:t>Variantné riešenie</w:t>
      </w:r>
    </w:p>
    <w:p w14:paraId="555D00E7" w14:textId="77777777" w:rsidR="00837C13" w:rsidRPr="00CF250E" w:rsidRDefault="00837C13" w:rsidP="00837C13">
      <w:pPr>
        <w:ind w:left="142"/>
        <w:rPr>
          <w:rFonts w:ascii="Arial Narrow" w:hAnsi="Arial Narrow"/>
        </w:rPr>
      </w:pPr>
      <w:r w:rsidRPr="00CF250E">
        <w:rPr>
          <w:rFonts w:ascii="Arial Narrow" w:hAnsi="Arial Narrow"/>
        </w:rPr>
        <w:t>13</w:t>
      </w:r>
      <w:r w:rsidRPr="00CF250E">
        <w:rPr>
          <w:rFonts w:ascii="Arial Narrow" w:hAnsi="Arial Narrow"/>
        </w:rPr>
        <w:tab/>
        <w:t>Mena a ceny uvádzané v ponuke, mena finančného plnenia</w:t>
      </w:r>
    </w:p>
    <w:p w14:paraId="6BF8773B" w14:textId="77777777" w:rsidR="00837C13" w:rsidRPr="00CF250E" w:rsidRDefault="00837C13" w:rsidP="00837C13">
      <w:pPr>
        <w:ind w:left="142"/>
        <w:rPr>
          <w:rFonts w:ascii="Arial Narrow" w:hAnsi="Arial Narrow"/>
        </w:rPr>
      </w:pPr>
      <w:r w:rsidRPr="00CF250E">
        <w:rPr>
          <w:rFonts w:ascii="Arial Narrow" w:hAnsi="Arial Narrow"/>
        </w:rPr>
        <w:t>14</w:t>
      </w:r>
      <w:r w:rsidRPr="00CF250E">
        <w:rPr>
          <w:rFonts w:ascii="Arial Narrow" w:hAnsi="Arial Narrow"/>
        </w:rPr>
        <w:tab/>
        <w:t>Zábezpeka ponuky</w:t>
      </w:r>
    </w:p>
    <w:p w14:paraId="3603000E" w14:textId="77777777" w:rsidR="00837C13" w:rsidRPr="00CF250E" w:rsidRDefault="00837C13" w:rsidP="00837C13">
      <w:pPr>
        <w:rPr>
          <w:rFonts w:ascii="Arial Narrow" w:hAnsi="Arial Narrow"/>
          <w:b/>
        </w:rPr>
      </w:pPr>
      <w:r w:rsidRPr="00CF250E">
        <w:rPr>
          <w:rFonts w:ascii="Arial Narrow" w:hAnsi="Arial Narrow"/>
          <w:b/>
        </w:rPr>
        <w:t xml:space="preserve">Obsah ponuky </w:t>
      </w:r>
    </w:p>
    <w:p w14:paraId="2C25E909" w14:textId="77777777" w:rsidR="00837C13" w:rsidRPr="00CF250E" w:rsidRDefault="00837C13" w:rsidP="00837C13">
      <w:pPr>
        <w:ind w:left="142"/>
        <w:rPr>
          <w:rFonts w:ascii="Arial Narrow" w:hAnsi="Arial Narrow"/>
        </w:rPr>
      </w:pPr>
      <w:r w:rsidRPr="00CF250E">
        <w:rPr>
          <w:rFonts w:ascii="Arial Narrow" w:hAnsi="Arial Narrow"/>
        </w:rPr>
        <w:t>15</w:t>
      </w:r>
      <w:r w:rsidRPr="00CF250E">
        <w:rPr>
          <w:rFonts w:ascii="Arial Narrow" w:hAnsi="Arial Narrow"/>
        </w:rPr>
        <w:tab/>
        <w:t>Obsah ponuky</w:t>
      </w:r>
    </w:p>
    <w:p w14:paraId="4569D0D7" w14:textId="77777777" w:rsidR="00837C13" w:rsidRPr="00CF250E" w:rsidRDefault="00837C13" w:rsidP="00837C13">
      <w:pPr>
        <w:ind w:left="142"/>
        <w:rPr>
          <w:rFonts w:ascii="Arial Narrow" w:hAnsi="Arial Narrow"/>
        </w:rPr>
      </w:pPr>
      <w:r w:rsidRPr="00CF250E">
        <w:rPr>
          <w:rFonts w:ascii="Arial Narrow" w:hAnsi="Arial Narrow"/>
        </w:rPr>
        <w:t>16</w:t>
      </w:r>
      <w:r w:rsidRPr="00CF250E">
        <w:rPr>
          <w:rFonts w:ascii="Arial Narrow" w:hAnsi="Arial Narrow"/>
        </w:rPr>
        <w:tab/>
        <w:t xml:space="preserve">Doklady preukazujúce splnenie podmienok účasti </w:t>
      </w:r>
    </w:p>
    <w:p w14:paraId="077DA864" w14:textId="77777777" w:rsidR="00837C13" w:rsidRPr="00CF250E" w:rsidRDefault="00837C13" w:rsidP="00837C13">
      <w:pPr>
        <w:ind w:left="142"/>
        <w:rPr>
          <w:rFonts w:ascii="Arial Narrow" w:hAnsi="Arial Narrow"/>
          <w:color w:val="000000"/>
        </w:rPr>
      </w:pPr>
      <w:r w:rsidRPr="00CF250E">
        <w:rPr>
          <w:rFonts w:ascii="Arial Narrow" w:hAnsi="Arial Narrow"/>
          <w:color w:val="000000"/>
        </w:rPr>
        <w:t>17</w:t>
      </w:r>
      <w:r w:rsidRPr="00CF250E">
        <w:rPr>
          <w:rFonts w:ascii="Arial Narrow" w:hAnsi="Arial Narrow"/>
          <w:color w:val="000000"/>
        </w:rPr>
        <w:tab/>
        <w:t>Ponuka uchádzača</w:t>
      </w:r>
    </w:p>
    <w:p w14:paraId="7AB1C776" w14:textId="77777777" w:rsidR="00837C13" w:rsidRPr="00CF250E" w:rsidRDefault="00837C13" w:rsidP="00837C13">
      <w:pPr>
        <w:rPr>
          <w:rFonts w:ascii="Arial Narrow" w:hAnsi="Arial Narrow"/>
          <w:b/>
        </w:rPr>
      </w:pPr>
      <w:r w:rsidRPr="00CF250E">
        <w:rPr>
          <w:rFonts w:ascii="Arial Narrow" w:hAnsi="Arial Narrow"/>
          <w:b/>
        </w:rPr>
        <w:t>Predkladanie ponuky</w:t>
      </w:r>
    </w:p>
    <w:p w14:paraId="113DF07B" w14:textId="77777777" w:rsidR="00837C13" w:rsidRPr="00CF250E" w:rsidRDefault="00837C13" w:rsidP="00837C13">
      <w:pPr>
        <w:ind w:left="142"/>
        <w:rPr>
          <w:rFonts w:ascii="Arial Narrow" w:hAnsi="Arial Narrow"/>
        </w:rPr>
      </w:pPr>
      <w:r w:rsidRPr="00CF250E">
        <w:rPr>
          <w:rFonts w:ascii="Arial Narrow" w:hAnsi="Arial Narrow"/>
        </w:rPr>
        <w:t>18</w:t>
      </w:r>
      <w:r w:rsidRPr="00CF250E">
        <w:rPr>
          <w:rFonts w:ascii="Arial Narrow" w:hAnsi="Arial Narrow"/>
        </w:rPr>
        <w:tab/>
        <w:t>Náklady na ponuku</w:t>
      </w:r>
    </w:p>
    <w:p w14:paraId="103F66D8" w14:textId="77777777" w:rsidR="00837C13" w:rsidRPr="00CF250E" w:rsidRDefault="00837C13" w:rsidP="00837C13">
      <w:pPr>
        <w:ind w:left="142"/>
        <w:rPr>
          <w:rFonts w:ascii="Arial Narrow" w:hAnsi="Arial Narrow"/>
        </w:rPr>
      </w:pPr>
      <w:r w:rsidRPr="00CF250E">
        <w:rPr>
          <w:rFonts w:ascii="Arial Narrow" w:hAnsi="Arial Narrow"/>
        </w:rPr>
        <w:t>19</w:t>
      </w:r>
      <w:r w:rsidRPr="00CF250E">
        <w:rPr>
          <w:rFonts w:ascii="Arial Narrow" w:hAnsi="Arial Narrow"/>
        </w:rPr>
        <w:tab/>
        <w:t>Oprávnenie predložiť ponuku</w:t>
      </w:r>
    </w:p>
    <w:p w14:paraId="6B591CDF" w14:textId="77777777" w:rsidR="00837C13" w:rsidRPr="00CF250E" w:rsidRDefault="00837C13" w:rsidP="00837C13">
      <w:pPr>
        <w:ind w:left="142"/>
        <w:rPr>
          <w:rFonts w:ascii="Arial Narrow" w:hAnsi="Arial Narrow"/>
        </w:rPr>
      </w:pPr>
      <w:r w:rsidRPr="00CF250E">
        <w:rPr>
          <w:rFonts w:ascii="Arial Narrow" w:hAnsi="Arial Narrow"/>
        </w:rPr>
        <w:t>20</w:t>
      </w:r>
      <w:r w:rsidRPr="00CF250E">
        <w:rPr>
          <w:rFonts w:ascii="Arial Narrow" w:hAnsi="Arial Narrow"/>
        </w:rPr>
        <w:tab/>
        <w:t>Predloženie ponuky</w:t>
      </w:r>
      <w:r>
        <w:rPr>
          <w:rFonts w:ascii="Arial Narrow" w:hAnsi="Arial Narrow"/>
        </w:rPr>
        <w:t xml:space="preserve"> a späťvzatie</w:t>
      </w:r>
      <w:r w:rsidRPr="00CF250E">
        <w:rPr>
          <w:rFonts w:ascii="Arial Narrow" w:hAnsi="Arial Narrow"/>
        </w:rPr>
        <w:t xml:space="preserve"> ponuky</w:t>
      </w:r>
    </w:p>
    <w:p w14:paraId="54B57DE3" w14:textId="77777777" w:rsidR="00837C13" w:rsidRPr="00CF250E" w:rsidRDefault="00837C13" w:rsidP="00837C13">
      <w:pPr>
        <w:ind w:left="142"/>
        <w:rPr>
          <w:rFonts w:ascii="Arial Narrow" w:hAnsi="Arial Narrow"/>
        </w:rPr>
      </w:pPr>
      <w:r w:rsidRPr="00CF250E">
        <w:rPr>
          <w:rFonts w:ascii="Arial Narrow" w:hAnsi="Arial Narrow"/>
        </w:rPr>
        <w:t>21</w:t>
      </w:r>
      <w:r w:rsidRPr="00CF250E">
        <w:rPr>
          <w:rFonts w:ascii="Arial Narrow" w:hAnsi="Arial Narrow"/>
        </w:rPr>
        <w:tab/>
        <w:t>Miesto a lehota na predkladanie ponuky</w:t>
      </w:r>
    </w:p>
    <w:p w14:paraId="51AB5670" w14:textId="77777777" w:rsidR="00837C13" w:rsidRPr="00CF250E" w:rsidRDefault="00837C13" w:rsidP="00837C13">
      <w:pPr>
        <w:ind w:left="142"/>
        <w:rPr>
          <w:rFonts w:ascii="Arial Narrow" w:hAnsi="Arial Narrow"/>
        </w:rPr>
      </w:pPr>
      <w:r w:rsidRPr="00CF250E">
        <w:rPr>
          <w:rFonts w:ascii="Arial Narrow" w:hAnsi="Arial Narrow"/>
        </w:rPr>
        <w:t>2</w:t>
      </w:r>
      <w:r>
        <w:rPr>
          <w:rFonts w:ascii="Arial Narrow" w:hAnsi="Arial Narrow"/>
        </w:rPr>
        <w:t>2</w:t>
      </w:r>
      <w:r w:rsidRPr="00CF250E">
        <w:rPr>
          <w:rFonts w:ascii="Arial Narrow" w:hAnsi="Arial Narrow"/>
        </w:rPr>
        <w:tab/>
        <w:t>Lehota viazanosti ponuky</w:t>
      </w:r>
    </w:p>
    <w:p w14:paraId="351FF2E3" w14:textId="77777777" w:rsidR="00837C13" w:rsidRPr="00CF250E" w:rsidRDefault="00837C13" w:rsidP="00837C13">
      <w:pPr>
        <w:ind w:left="709" w:hanging="709"/>
        <w:rPr>
          <w:rFonts w:ascii="Arial Narrow" w:hAnsi="Arial Narrow"/>
          <w:b/>
        </w:rPr>
      </w:pPr>
      <w:r w:rsidRPr="00CF250E">
        <w:rPr>
          <w:rFonts w:ascii="Arial Narrow" w:hAnsi="Arial Narrow"/>
          <w:b/>
        </w:rPr>
        <w:t>Časť V.</w:t>
      </w:r>
      <w:r w:rsidRPr="00CF250E">
        <w:rPr>
          <w:rFonts w:ascii="Arial Narrow" w:hAnsi="Arial Narrow"/>
          <w:b/>
        </w:rPr>
        <w:tab/>
        <w:t>KOMUNIKÁCIA A VÝMENA INFORMÁCII MEDZI VEREJNÝM OBSTARÁVATEĽOM A ZÁUJEMCAMI/UCHÁDZAČMI</w:t>
      </w:r>
    </w:p>
    <w:p w14:paraId="25B5AD08" w14:textId="77777777" w:rsidR="00837C13" w:rsidRPr="00CF250E" w:rsidRDefault="00837C13" w:rsidP="00837C13">
      <w:pPr>
        <w:rPr>
          <w:rFonts w:ascii="Arial Narrow" w:hAnsi="Arial Narrow"/>
          <w:b/>
        </w:rPr>
      </w:pPr>
      <w:r w:rsidRPr="00CF250E">
        <w:rPr>
          <w:rFonts w:ascii="Arial Narrow" w:hAnsi="Arial Narrow"/>
          <w:b/>
        </w:rPr>
        <w:t>Dorozumievanie a vysvetľovanie</w:t>
      </w:r>
    </w:p>
    <w:p w14:paraId="45BBD915" w14:textId="77777777" w:rsidR="00837C13" w:rsidRPr="00CF250E" w:rsidRDefault="00837C13" w:rsidP="00837C13">
      <w:pPr>
        <w:ind w:left="142"/>
        <w:rPr>
          <w:rFonts w:ascii="Arial Narrow" w:hAnsi="Arial Narrow"/>
        </w:rPr>
      </w:pPr>
      <w:r w:rsidRPr="00CF250E">
        <w:rPr>
          <w:rFonts w:ascii="Arial Narrow" w:hAnsi="Arial Narrow"/>
        </w:rPr>
        <w:t>2</w:t>
      </w:r>
      <w:r>
        <w:rPr>
          <w:rFonts w:ascii="Arial Narrow" w:hAnsi="Arial Narrow"/>
        </w:rPr>
        <w:t>3</w:t>
      </w:r>
      <w:r w:rsidRPr="00CF250E">
        <w:rPr>
          <w:rFonts w:ascii="Arial Narrow" w:hAnsi="Arial Narrow"/>
        </w:rPr>
        <w:tab/>
      </w:r>
      <w:r>
        <w:rPr>
          <w:rFonts w:ascii="Arial Narrow" w:hAnsi="Arial Narrow"/>
        </w:rPr>
        <w:t>Komunikácia a výmena informácií</w:t>
      </w:r>
      <w:r w:rsidRPr="00CF250E">
        <w:rPr>
          <w:rFonts w:ascii="Arial Narrow" w:hAnsi="Arial Narrow"/>
        </w:rPr>
        <w:t xml:space="preserve"> medzi verejným obstarávateľom a záujemcami/uchádzačmi</w:t>
      </w:r>
    </w:p>
    <w:p w14:paraId="5283D7EA" w14:textId="77777777" w:rsidR="00837C13" w:rsidRPr="00CF250E" w:rsidRDefault="00837C13" w:rsidP="00837C13">
      <w:pPr>
        <w:ind w:left="142"/>
        <w:rPr>
          <w:rFonts w:ascii="Arial Narrow" w:hAnsi="Arial Narrow"/>
        </w:rPr>
      </w:pPr>
      <w:r w:rsidRPr="00CF250E">
        <w:rPr>
          <w:rFonts w:ascii="Arial Narrow" w:hAnsi="Arial Narrow"/>
        </w:rPr>
        <w:t>2</w:t>
      </w:r>
      <w:r>
        <w:rPr>
          <w:rFonts w:ascii="Arial Narrow" w:hAnsi="Arial Narrow"/>
        </w:rPr>
        <w:t>4</w:t>
      </w:r>
      <w:r w:rsidRPr="00CF250E">
        <w:rPr>
          <w:rFonts w:ascii="Arial Narrow" w:hAnsi="Arial Narrow"/>
        </w:rPr>
        <w:tab/>
        <w:t>Obhliadka miesta</w:t>
      </w:r>
      <w:r>
        <w:rPr>
          <w:rFonts w:ascii="Arial Narrow" w:hAnsi="Arial Narrow"/>
        </w:rPr>
        <w:t xml:space="preserve"> dodania/</w:t>
      </w:r>
      <w:r w:rsidRPr="00CF250E">
        <w:rPr>
          <w:rFonts w:ascii="Arial Narrow" w:hAnsi="Arial Narrow"/>
        </w:rPr>
        <w:t>poskytnutia predmetu zákazky</w:t>
      </w:r>
    </w:p>
    <w:p w14:paraId="26FF0B52" w14:textId="77777777" w:rsidR="00837C13" w:rsidRPr="00CF250E" w:rsidRDefault="00837C13" w:rsidP="00837C13">
      <w:pPr>
        <w:rPr>
          <w:rFonts w:ascii="Arial Narrow" w:hAnsi="Arial Narrow"/>
          <w:b/>
        </w:rPr>
      </w:pPr>
      <w:r w:rsidRPr="00CF250E">
        <w:rPr>
          <w:rFonts w:ascii="Arial Narrow" w:hAnsi="Arial Narrow"/>
          <w:b/>
        </w:rPr>
        <w:t>Otváranie ponúk</w:t>
      </w:r>
    </w:p>
    <w:p w14:paraId="2161FE11" w14:textId="77777777" w:rsidR="00837C13" w:rsidRPr="00CF250E" w:rsidRDefault="00837C13" w:rsidP="00837C13">
      <w:pPr>
        <w:ind w:left="142"/>
        <w:rPr>
          <w:rFonts w:ascii="Arial Narrow" w:hAnsi="Arial Narrow"/>
        </w:rPr>
      </w:pPr>
      <w:r w:rsidRPr="00CF250E">
        <w:rPr>
          <w:rFonts w:ascii="Arial Narrow" w:hAnsi="Arial Narrow"/>
        </w:rPr>
        <w:t>2</w:t>
      </w:r>
      <w:r>
        <w:rPr>
          <w:rFonts w:ascii="Arial Narrow" w:hAnsi="Arial Narrow"/>
        </w:rPr>
        <w:t>5</w:t>
      </w:r>
      <w:r w:rsidRPr="00CF250E">
        <w:rPr>
          <w:rFonts w:ascii="Arial Narrow" w:hAnsi="Arial Narrow"/>
        </w:rPr>
        <w:tab/>
        <w:t>Otváranie ponúk</w:t>
      </w:r>
    </w:p>
    <w:p w14:paraId="475C8B45" w14:textId="77777777" w:rsidR="00837C13" w:rsidRPr="00CF250E" w:rsidRDefault="00837C13" w:rsidP="00837C13">
      <w:pPr>
        <w:tabs>
          <w:tab w:val="left" w:pos="708"/>
        </w:tabs>
        <w:rPr>
          <w:rFonts w:ascii="Arial Narrow" w:hAnsi="Arial Narrow"/>
          <w:b/>
        </w:rPr>
      </w:pPr>
      <w:r w:rsidRPr="00CF250E">
        <w:rPr>
          <w:rFonts w:ascii="Arial Narrow" w:hAnsi="Arial Narrow"/>
          <w:b/>
        </w:rPr>
        <w:t xml:space="preserve">Vyhodnocovanie ponúk </w:t>
      </w:r>
    </w:p>
    <w:p w14:paraId="4457BFA4" w14:textId="77777777" w:rsidR="00837C13" w:rsidRPr="00CF250E" w:rsidRDefault="00837C13" w:rsidP="00837C13">
      <w:pPr>
        <w:tabs>
          <w:tab w:val="left" w:pos="708"/>
        </w:tabs>
        <w:ind w:left="142"/>
        <w:rPr>
          <w:rFonts w:ascii="Arial Narrow" w:hAnsi="Arial Narrow"/>
        </w:rPr>
      </w:pPr>
      <w:r w:rsidRPr="00CF250E">
        <w:rPr>
          <w:rFonts w:ascii="Arial Narrow" w:hAnsi="Arial Narrow"/>
        </w:rPr>
        <w:t>2</w:t>
      </w:r>
      <w:r>
        <w:rPr>
          <w:rFonts w:ascii="Arial Narrow" w:hAnsi="Arial Narrow"/>
        </w:rPr>
        <w:t>6</w:t>
      </w:r>
      <w:r w:rsidRPr="00CF250E">
        <w:rPr>
          <w:rFonts w:ascii="Arial Narrow" w:hAnsi="Arial Narrow"/>
        </w:rPr>
        <w:tab/>
        <w:t>Preskúmanie a hodnotenie ponúk</w:t>
      </w:r>
    </w:p>
    <w:p w14:paraId="755FCDCB" w14:textId="77777777" w:rsidR="00837C13" w:rsidRPr="00CF250E" w:rsidRDefault="00837C13" w:rsidP="00837C13">
      <w:pPr>
        <w:tabs>
          <w:tab w:val="left" w:pos="708"/>
        </w:tabs>
        <w:ind w:left="142"/>
        <w:rPr>
          <w:rFonts w:ascii="Arial Narrow" w:hAnsi="Arial Narrow"/>
        </w:rPr>
      </w:pPr>
      <w:r w:rsidRPr="00CF250E">
        <w:rPr>
          <w:rFonts w:ascii="Arial Narrow" w:hAnsi="Arial Narrow"/>
        </w:rPr>
        <w:t>2</w:t>
      </w:r>
      <w:r>
        <w:rPr>
          <w:rFonts w:ascii="Arial Narrow" w:hAnsi="Arial Narrow"/>
        </w:rPr>
        <w:t>7</w:t>
      </w:r>
      <w:r w:rsidRPr="00CF250E">
        <w:rPr>
          <w:rFonts w:ascii="Arial Narrow" w:hAnsi="Arial Narrow"/>
        </w:rPr>
        <w:tab/>
        <w:t xml:space="preserve">Vysvetľovanie ponúk, odôvodnenie mimoriadne nízkej ponuky </w:t>
      </w:r>
    </w:p>
    <w:p w14:paraId="7766CF11" w14:textId="77777777" w:rsidR="00837C13" w:rsidRPr="00CF250E" w:rsidRDefault="00837C13" w:rsidP="00837C13">
      <w:pPr>
        <w:tabs>
          <w:tab w:val="left" w:pos="708"/>
        </w:tabs>
        <w:ind w:left="142"/>
        <w:rPr>
          <w:rFonts w:ascii="Arial Narrow" w:hAnsi="Arial Narrow"/>
        </w:rPr>
      </w:pPr>
      <w:r w:rsidRPr="00CF250E">
        <w:rPr>
          <w:rFonts w:ascii="Arial Narrow" w:hAnsi="Arial Narrow"/>
        </w:rPr>
        <w:t>2</w:t>
      </w:r>
      <w:r>
        <w:rPr>
          <w:rFonts w:ascii="Arial Narrow" w:hAnsi="Arial Narrow"/>
        </w:rPr>
        <w:t>8</w:t>
      </w:r>
      <w:r w:rsidRPr="00CF250E">
        <w:rPr>
          <w:rFonts w:ascii="Arial Narrow" w:hAnsi="Arial Narrow"/>
        </w:rPr>
        <w:tab/>
        <w:t>Vylúčenie ponuky/uchádzača</w:t>
      </w:r>
    </w:p>
    <w:p w14:paraId="3E22B5CA" w14:textId="77777777" w:rsidR="00837C13" w:rsidRPr="00CF250E" w:rsidRDefault="00837C13" w:rsidP="00837C13">
      <w:pPr>
        <w:tabs>
          <w:tab w:val="left" w:pos="708"/>
        </w:tabs>
        <w:ind w:left="142"/>
        <w:rPr>
          <w:rFonts w:ascii="Arial Narrow" w:hAnsi="Arial Narrow"/>
        </w:rPr>
      </w:pPr>
      <w:r>
        <w:rPr>
          <w:rFonts w:ascii="Arial Narrow" w:hAnsi="Arial Narrow"/>
        </w:rPr>
        <w:t>29</w:t>
      </w:r>
      <w:r w:rsidRPr="00CF250E">
        <w:rPr>
          <w:rFonts w:ascii="Arial Narrow" w:hAnsi="Arial Narrow"/>
        </w:rPr>
        <w:tab/>
        <w:t>Vyhodnocovanie návrhov na plnenie kritérií</w:t>
      </w:r>
    </w:p>
    <w:p w14:paraId="54A4CE8A" w14:textId="77777777" w:rsidR="00837C13" w:rsidRPr="00CF250E" w:rsidRDefault="00837C13" w:rsidP="00837C13">
      <w:pPr>
        <w:rPr>
          <w:rFonts w:ascii="Arial Narrow" w:hAnsi="Arial Narrow"/>
          <w:b/>
        </w:rPr>
      </w:pPr>
      <w:r w:rsidRPr="00CF250E">
        <w:rPr>
          <w:rFonts w:ascii="Arial Narrow" w:hAnsi="Arial Narrow"/>
          <w:b/>
        </w:rPr>
        <w:t>Elektronická aukcia</w:t>
      </w:r>
    </w:p>
    <w:p w14:paraId="51945AE6" w14:textId="77777777" w:rsidR="00837C13" w:rsidRPr="00CF250E" w:rsidRDefault="00837C13" w:rsidP="00837C13">
      <w:pPr>
        <w:ind w:left="142"/>
        <w:rPr>
          <w:rFonts w:ascii="Arial Narrow" w:hAnsi="Arial Narrow"/>
        </w:rPr>
      </w:pPr>
      <w:r w:rsidRPr="00CF250E">
        <w:rPr>
          <w:rFonts w:ascii="Arial Narrow" w:hAnsi="Arial Narrow"/>
        </w:rPr>
        <w:t>3</w:t>
      </w:r>
      <w:r>
        <w:rPr>
          <w:rFonts w:ascii="Arial Narrow" w:hAnsi="Arial Narrow"/>
        </w:rPr>
        <w:t>0</w:t>
      </w:r>
      <w:r w:rsidRPr="00CF250E">
        <w:rPr>
          <w:rFonts w:ascii="Arial Narrow" w:hAnsi="Arial Narrow"/>
        </w:rPr>
        <w:tab/>
      </w:r>
      <w:r>
        <w:rPr>
          <w:rFonts w:ascii="Arial Narrow" w:hAnsi="Arial Narrow"/>
        </w:rPr>
        <w:t>Elektronická aukcia</w:t>
      </w:r>
    </w:p>
    <w:p w14:paraId="4370106E" w14:textId="77777777" w:rsidR="00837C13" w:rsidRPr="00CF250E" w:rsidRDefault="00837C13" w:rsidP="00837C13">
      <w:pPr>
        <w:tabs>
          <w:tab w:val="left" w:pos="708"/>
        </w:tabs>
        <w:rPr>
          <w:rFonts w:ascii="Arial Narrow" w:hAnsi="Arial Narrow"/>
          <w:b/>
        </w:rPr>
      </w:pPr>
      <w:r w:rsidRPr="00CF250E">
        <w:rPr>
          <w:rFonts w:ascii="Arial Narrow" w:hAnsi="Arial Narrow"/>
          <w:b/>
        </w:rPr>
        <w:t>Vyhodnotenie splnenia podmienok účasti</w:t>
      </w:r>
    </w:p>
    <w:p w14:paraId="3D3334DC" w14:textId="77777777" w:rsidR="00837C13" w:rsidRPr="00CF250E" w:rsidRDefault="00837C13" w:rsidP="00837C13">
      <w:pPr>
        <w:tabs>
          <w:tab w:val="left" w:pos="708"/>
        </w:tabs>
        <w:ind w:left="142"/>
        <w:rPr>
          <w:rFonts w:ascii="Arial Narrow" w:hAnsi="Arial Narrow"/>
        </w:rPr>
      </w:pPr>
      <w:r w:rsidRPr="00CF250E">
        <w:rPr>
          <w:rFonts w:ascii="Arial Narrow" w:hAnsi="Arial Narrow"/>
        </w:rPr>
        <w:t>3</w:t>
      </w:r>
      <w:r>
        <w:rPr>
          <w:rFonts w:ascii="Arial Narrow" w:hAnsi="Arial Narrow"/>
        </w:rPr>
        <w:t>1</w:t>
      </w:r>
      <w:r w:rsidRPr="00CF250E">
        <w:rPr>
          <w:rFonts w:ascii="Arial Narrow" w:hAnsi="Arial Narrow"/>
        </w:rPr>
        <w:tab/>
        <w:t>Posúdenie splnenia podmienok účasti</w:t>
      </w:r>
    </w:p>
    <w:p w14:paraId="707FC126" w14:textId="77777777" w:rsidR="00837C13" w:rsidRPr="00CF250E" w:rsidRDefault="00837C13" w:rsidP="00837C13">
      <w:pPr>
        <w:tabs>
          <w:tab w:val="left" w:pos="708"/>
        </w:tabs>
        <w:ind w:left="142"/>
        <w:rPr>
          <w:rFonts w:ascii="Arial Narrow" w:hAnsi="Arial Narrow"/>
        </w:rPr>
      </w:pPr>
      <w:r w:rsidRPr="00CF250E">
        <w:rPr>
          <w:rFonts w:ascii="Arial Narrow" w:hAnsi="Arial Narrow"/>
        </w:rPr>
        <w:t>3</w:t>
      </w:r>
      <w:r>
        <w:rPr>
          <w:rFonts w:ascii="Arial Narrow" w:hAnsi="Arial Narrow"/>
        </w:rPr>
        <w:t>2</w:t>
      </w:r>
      <w:r w:rsidRPr="00CF250E">
        <w:rPr>
          <w:rFonts w:ascii="Arial Narrow" w:hAnsi="Arial Narrow"/>
        </w:rPr>
        <w:tab/>
        <w:t>Vysvetľovanie dokladov na preukázanie splnenia podmienok účasti</w:t>
      </w:r>
    </w:p>
    <w:p w14:paraId="7021B7DA" w14:textId="77777777" w:rsidR="00837C13" w:rsidRPr="00CF250E" w:rsidRDefault="00837C13" w:rsidP="00837C13">
      <w:pPr>
        <w:tabs>
          <w:tab w:val="left" w:pos="708"/>
        </w:tabs>
        <w:ind w:left="142"/>
        <w:rPr>
          <w:rFonts w:ascii="Arial Narrow" w:hAnsi="Arial Narrow"/>
        </w:rPr>
      </w:pPr>
      <w:r w:rsidRPr="00CF250E">
        <w:rPr>
          <w:rFonts w:ascii="Arial Narrow" w:hAnsi="Arial Narrow"/>
        </w:rPr>
        <w:t>3</w:t>
      </w:r>
      <w:r>
        <w:rPr>
          <w:rFonts w:ascii="Arial Narrow" w:hAnsi="Arial Narrow"/>
        </w:rPr>
        <w:t>3</w:t>
      </w:r>
      <w:r w:rsidRPr="00CF250E">
        <w:rPr>
          <w:rFonts w:ascii="Arial Narrow" w:hAnsi="Arial Narrow"/>
        </w:rPr>
        <w:tab/>
        <w:t>Vylúčenie uchádzača</w:t>
      </w:r>
    </w:p>
    <w:p w14:paraId="58971982" w14:textId="77777777" w:rsidR="00837C13" w:rsidRPr="00CF250E" w:rsidRDefault="00837C13" w:rsidP="00837C13">
      <w:pPr>
        <w:rPr>
          <w:rFonts w:ascii="Arial Narrow" w:hAnsi="Arial Narrow"/>
          <w:b/>
        </w:rPr>
      </w:pPr>
      <w:r w:rsidRPr="00CF250E">
        <w:rPr>
          <w:rFonts w:ascii="Arial Narrow" w:hAnsi="Arial Narrow"/>
          <w:b/>
        </w:rPr>
        <w:t>Prijatie ponuky</w:t>
      </w:r>
    </w:p>
    <w:p w14:paraId="37BA7F0C" w14:textId="77777777" w:rsidR="00837C13" w:rsidRPr="00CF250E" w:rsidRDefault="00837C13" w:rsidP="00837C13">
      <w:pPr>
        <w:ind w:left="142"/>
        <w:rPr>
          <w:rFonts w:ascii="Arial Narrow" w:hAnsi="Arial Narrow"/>
        </w:rPr>
      </w:pPr>
      <w:r w:rsidRPr="00CF250E">
        <w:rPr>
          <w:rFonts w:ascii="Arial Narrow" w:hAnsi="Arial Narrow"/>
        </w:rPr>
        <w:t>3</w:t>
      </w:r>
      <w:r>
        <w:rPr>
          <w:rFonts w:ascii="Arial Narrow" w:hAnsi="Arial Narrow"/>
        </w:rPr>
        <w:t>4</w:t>
      </w:r>
      <w:r w:rsidRPr="00CF250E">
        <w:rPr>
          <w:rFonts w:ascii="Arial Narrow" w:hAnsi="Arial Narrow"/>
        </w:rPr>
        <w:tab/>
        <w:t>Informácia o výsledku vyhodnocovania ponúk</w:t>
      </w:r>
    </w:p>
    <w:p w14:paraId="08A8BBA4" w14:textId="77777777" w:rsidR="00837C13" w:rsidRPr="00CF250E" w:rsidRDefault="00837C13" w:rsidP="00837C13">
      <w:pPr>
        <w:rPr>
          <w:rFonts w:ascii="Arial Narrow" w:hAnsi="Arial Narrow"/>
          <w:b/>
        </w:rPr>
      </w:pPr>
      <w:r w:rsidRPr="00CF250E">
        <w:rPr>
          <w:rFonts w:ascii="Arial Narrow" w:hAnsi="Arial Narrow"/>
          <w:b/>
        </w:rPr>
        <w:t>Časť VI.</w:t>
      </w:r>
      <w:r w:rsidRPr="00CF250E">
        <w:rPr>
          <w:rFonts w:ascii="Arial Narrow" w:hAnsi="Arial Narrow"/>
          <w:b/>
        </w:rPr>
        <w:tab/>
        <w:t>INFORMÁCIE O ZMLUVE</w:t>
      </w:r>
    </w:p>
    <w:p w14:paraId="4C33329B" w14:textId="77777777" w:rsidR="00837C13" w:rsidRPr="00CF250E" w:rsidRDefault="00837C13" w:rsidP="00837C13">
      <w:pPr>
        <w:ind w:left="142"/>
        <w:rPr>
          <w:rFonts w:ascii="Arial Narrow" w:hAnsi="Arial Narrow"/>
        </w:rPr>
      </w:pPr>
      <w:r w:rsidRPr="00CF250E">
        <w:rPr>
          <w:rFonts w:ascii="Arial Narrow" w:hAnsi="Arial Narrow"/>
        </w:rPr>
        <w:t>3</w:t>
      </w:r>
      <w:r>
        <w:rPr>
          <w:rFonts w:ascii="Arial Narrow" w:hAnsi="Arial Narrow"/>
        </w:rPr>
        <w:t>5</w:t>
      </w:r>
      <w:r w:rsidRPr="00CF250E">
        <w:rPr>
          <w:rFonts w:ascii="Arial Narrow" w:hAnsi="Arial Narrow"/>
        </w:rPr>
        <w:tab/>
        <w:t>Typ zmluvy</w:t>
      </w:r>
    </w:p>
    <w:p w14:paraId="63294EB4" w14:textId="77777777" w:rsidR="00837C13" w:rsidRDefault="00837C13" w:rsidP="00837C13">
      <w:pPr>
        <w:ind w:left="142"/>
        <w:rPr>
          <w:rFonts w:ascii="Arial Narrow" w:hAnsi="Arial Narrow"/>
        </w:rPr>
      </w:pPr>
      <w:r w:rsidRPr="00CF250E">
        <w:rPr>
          <w:rFonts w:ascii="Arial Narrow" w:hAnsi="Arial Narrow"/>
        </w:rPr>
        <w:t>3</w:t>
      </w:r>
      <w:r>
        <w:rPr>
          <w:rFonts w:ascii="Arial Narrow" w:hAnsi="Arial Narrow"/>
        </w:rPr>
        <w:t>6</w:t>
      </w:r>
      <w:r w:rsidRPr="00CF250E">
        <w:rPr>
          <w:rFonts w:ascii="Arial Narrow" w:hAnsi="Arial Narrow"/>
        </w:rPr>
        <w:tab/>
        <w:t>Uzavretie zmluvy</w:t>
      </w:r>
    </w:p>
    <w:p w14:paraId="42BD4CE5" w14:textId="77777777" w:rsidR="00837C13" w:rsidRPr="00155A95" w:rsidRDefault="00837C13" w:rsidP="00837C13">
      <w:pPr>
        <w:ind w:left="142"/>
        <w:rPr>
          <w:rFonts w:ascii="Arial Narrow" w:hAnsi="Arial Narrow"/>
        </w:rPr>
      </w:pPr>
      <w:r w:rsidRPr="00155A95">
        <w:rPr>
          <w:rFonts w:ascii="Arial Narrow" w:hAnsi="Arial Narrow"/>
        </w:rPr>
        <w:t>37</w:t>
      </w:r>
      <w:r w:rsidRPr="00155A95">
        <w:rPr>
          <w:rFonts w:ascii="Arial Narrow" w:hAnsi="Arial Narrow"/>
        </w:rPr>
        <w:tab/>
        <w:t>Ochrana osobných údajov</w:t>
      </w:r>
    </w:p>
    <w:p w14:paraId="733BD08B" w14:textId="77777777" w:rsidR="00837C13" w:rsidRPr="00CF250E" w:rsidRDefault="00837C13" w:rsidP="00837C13">
      <w:pPr>
        <w:rPr>
          <w:rFonts w:ascii="Arial Narrow" w:hAnsi="Arial Narrow"/>
          <w:b/>
          <w:u w:val="single"/>
        </w:rPr>
      </w:pPr>
      <w:r w:rsidRPr="00CF250E">
        <w:rPr>
          <w:rFonts w:ascii="Arial Narrow" w:hAnsi="Arial Narrow"/>
          <w:b/>
          <w:u w:val="single"/>
        </w:rPr>
        <w:t>PRÍLOHY:</w:t>
      </w:r>
    </w:p>
    <w:p w14:paraId="58BC5F27" w14:textId="77777777" w:rsidR="00837C13" w:rsidRPr="00CF250E" w:rsidRDefault="00837C13" w:rsidP="00837C13">
      <w:pPr>
        <w:rPr>
          <w:rFonts w:ascii="Arial Narrow" w:hAnsi="Arial Narrow"/>
        </w:rPr>
      </w:pPr>
      <w:r w:rsidRPr="00CF250E">
        <w:rPr>
          <w:rFonts w:ascii="Arial Narrow" w:hAnsi="Arial Narrow"/>
        </w:rPr>
        <w:t>Príloha č. 1:</w:t>
      </w:r>
      <w:r w:rsidRPr="00CF250E">
        <w:rPr>
          <w:rFonts w:ascii="Arial Narrow" w:hAnsi="Arial Narrow"/>
        </w:rPr>
        <w:tab/>
        <w:t>Opis predmetu zákazky, technické požiadavky</w:t>
      </w:r>
    </w:p>
    <w:p w14:paraId="4D9B4258" w14:textId="77777777" w:rsidR="00837C13" w:rsidRPr="00CF250E" w:rsidRDefault="00837C13" w:rsidP="00837C13">
      <w:pPr>
        <w:rPr>
          <w:rFonts w:ascii="Arial Narrow" w:hAnsi="Arial Narrow"/>
        </w:rPr>
      </w:pPr>
      <w:r w:rsidRPr="00CF250E">
        <w:rPr>
          <w:rFonts w:ascii="Arial Narrow" w:hAnsi="Arial Narrow"/>
        </w:rPr>
        <w:t>Príloha č. 2:</w:t>
      </w:r>
      <w:r w:rsidRPr="00CF250E">
        <w:rPr>
          <w:rFonts w:ascii="Arial Narrow" w:hAnsi="Arial Narrow"/>
        </w:rPr>
        <w:tab/>
      </w:r>
      <w:r>
        <w:rPr>
          <w:rFonts w:ascii="Arial Narrow" w:hAnsi="Arial Narrow"/>
        </w:rPr>
        <w:t xml:space="preserve">Návrh </w:t>
      </w:r>
      <w:r w:rsidRPr="004E3105">
        <w:rPr>
          <w:rFonts w:ascii="Arial Narrow" w:hAnsi="Arial Narrow"/>
        </w:rPr>
        <w:t>Rámcovej dohody</w:t>
      </w:r>
      <w:r w:rsidRPr="00CF250E">
        <w:rPr>
          <w:rFonts w:ascii="Arial Narrow" w:hAnsi="Arial Narrow"/>
        </w:rPr>
        <w:t xml:space="preserve"> </w:t>
      </w:r>
    </w:p>
    <w:p w14:paraId="584D0861" w14:textId="77777777" w:rsidR="00837C13" w:rsidRPr="006765E8" w:rsidRDefault="00837C13" w:rsidP="00837C13">
      <w:pPr>
        <w:rPr>
          <w:rFonts w:ascii="Arial Narrow" w:hAnsi="Arial Narrow"/>
          <w:color w:val="000000"/>
          <w:highlight w:val="yellow"/>
        </w:rPr>
      </w:pPr>
      <w:r w:rsidRPr="00CF250E">
        <w:rPr>
          <w:rFonts w:ascii="Arial Narrow" w:hAnsi="Arial Narrow"/>
        </w:rPr>
        <w:t>Príloha č. 3:</w:t>
      </w:r>
      <w:r w:rsidRPr="00CF250E">
        <w:rPr>
          <w:rFonts w:ascii="Arial Narrow" w:hAnsi="Arial Narrow"/>
        </w:rPr>
        <w:tab/>
      </w:r>
      <w:r w:rsidRPr="00E03024">
        <w:rPr>
          <w:rFonts w:ascii="Arial Narrow" w:hAnsi="Arial Narrow"/>
          <w:color w:val="000000"/>
        </w:rPr>
        <w:t>Vzor štruktúrovaného rozpočtu ceny</w:t>
      </w:r>
    </w:p>
    <w:p w14:paraId="1E4745FC" w14:textId="7B08B14D" w:rsidR="00837C13" w:rsidRDefault="00BB4EA3" w:rsidP="00837C13">
      <w:pPr>
        <w:rPr>
          <w:rFonts w:ascii="Arial Narrow" w:hAnsi="Arial Narrow"/>
        </w:rPr>
      </w:pPr>
      <w:r>
        <w:rPr>
          <w:rFonts w:ascii="Arial Narrow" w:hAnsi="Arial Narrow"/>
        </w:rPr>
        <w:lastRenderedPageBreak/>
        <w:t>Príloha č. 4:</w:t>
      </w:r>
      <w:r>
        <w:rPr>
          <w:rFonts w:ascii="Arial Narrow" w:hAnsi="Arial Narrow"/>
        </w:rPr>
        <w:tab/>
      </w:r>
      <w:r w:rsidR="00F458B5">
        <w:rPr>
          <w:rFonts w:ascii="Arial Narrow" w:hAnsi="Arial Narrow"/>
        </w:rPr>
        <w:t xml:space="preserve">Kritérium </w:t>
      </w:r>
      <w:r w:rsidR="00F458B5" w:rsidRPr="00CF250E">
        <w:rPr>
          <w:rFonts w:ascii="Arial Narrow" w:hAnsi="Arial Narrow"/>
        </w:rPr>
        <w:t>na vyhodn</w:t>
      </w:r>
      <w:r w:rsidR="00F458B5">
        <w:rPr>
          <w:rFonts w:ascii="Arial Narrow" w:hAnsi="Arial Narrow"/>
        </w:rPr>
        <w:t xml:space="preserve">otenie ponúk, pravidlá jeho </w:t>
      </w:r>
      <w:r w:rsidR="00F80384">
        <w:rPr>
          <w:rFonts w:ascii="Arial Narrow" w:hAnsi="Arial Narrow"/>
        </w:rPr>
        <w:t>uplatňovania</w:t>
      </w:r>
      <w:r w:rsidR="00F458B5" w:rsidRPr="00CF250E">
        <w:rPr>
          <w:rFonts w:ascii="Arial Narrow" w:hAnsi="Arial Narrow"/>
        </w:rPr>
        <w:t xml:space="preserve"> </w:t>
      </w:r>
      <w:r w:rsidR="00F458B5" w:rsidRPr="00356A03">
        <w:rPr>
          <w:rFonts w:ascii="Arial Narrow" w:hAnsi="Arial Narrow"/>
        </w:rPr>
        <w:t>a pravidlá elektronickej aukcie</w:t>
      </w:r>
    </w:p>
    <w:p w14:paraId="2F5498BC" w14:textId="0E5AEC76" w:rsidR="00837C13" w:rsidRDefault="00837C13" w:rsidP="00837C13">
      <w:pPr>
        <w:rPr>
          <w:rFonts w:ascii="Arial Narrow" w:hAnsi="Arial Narrow"/>
          <w:color w:val="000000"/>
        </w:rPr>
      </w:pPr>
      <w:r w:rsidRPr="00E03024">
        <w:rPr>
          <w:rFonts w:ascii="Arial Narrow" w:hAnsi="Arial Narrow"/>
          <w:color w:val="000000"/>
        </w:rPr>
        <w:t>Príloha č. 5:</w:t>
      </w:r>
      <w:r w:rsidRPr="00E03024">
        <w:rPr>
          <w:rFonts w:ascii="Arial Narrow" w:hAnsi="Arial Narrow"/>
          <w:color w:val="000000"/>
        </w:rPr>
        <w:tab/>
        <w:t>Podmienky účasti</w:t>
      </w:r>
    </w:p>
    <w:p w14:paraId="5B742303" w14:textId="35AAC742" w:rsidR="00837C13" w:rsidRPr="00E03024" w:rsidRDefault="00725898" w:rsidP="00837C13">
      <w:pPr>
        <w:rPr>
          <w:rFonts w:ascii="Arial Narrow" w:hAnsi="Arial Narrow"/>
        </w:rPr>
      </w:pPr>
      <w:r>
        <w:rPr>
          <w:rFonts w:ascii="Arial Narrow" w:hAnsi="Arial Narrow"/>
        </w:rPr>
        <w:t>Príloha č. 6</w:t>
      </w:r>
      <w:r w:rsidR="00837C13" w:rsidRPr="00E03024">
        <w:rPr>
          <w:rFonts w:ascii="Arial Narrow" w:hAnsi="Arial Narrow"/>
        </w:rPr>
        <w:t xml:space="preserve">: </w:t>
      </w:r>
      <w:r w:rsidR="00837C13" w:rsidRPr="00E03024">
        <w:rPr>
          <w:rFonts w:ascii="Arial Narrow" w:hAnsi="Arial Narrow"/>
        </w:rPr>
        <w:tab/>
        <w:t>Formulár Jednotného európskeho dokumentu pre obstarávanie</w:t>
      </w:r>
    </w:p>
    <w:p w14:paraId="11700535" w14:textId="547D36E8" w:rsidR="00837C13" w:rsidRPr="000766EB" w:rsidRDefault="00725898" w:rsidP="00837C13">
      <w:pPr>
        <w:rPr>
          <w:rFonts w:ascii="Arial Narrow" w:hAnsi="Arial Narrow"/>
          <w:highlight w:val="yellow"/>
        </w:rPr>
      </w:pPr>
      <w:r>
        <w:rPr>
          <w:rFonts w:ascii="Arial Narrow" w:hAnsi="Arial Narrow"/>
        </w:rPr>
        <w:t>Príloha č. 7</w:t>
      </w:r>
      <w:r w:rsidR="00837C13" w:rsidRPr="00E03024">
        <w:rPr>
          <w:rFonts w:ascii="Arial Narrow" w:hAnsi="Arial Narrow"/>
        </w:rPr>
        <w:t>:</w:t>
      </w:r>
      <w:r w:rsidR="00837C13" w:rsidRPr="00E03024">
        <w:rPr>
          <w:rFonts w:ascii="Arial Narrow" w:hAnsi="Arial Narrow"/>
        </w:rPr>
        <w:tab/>
      </w:r>
      <w:r w:rsidR="00837C13" w:rsidRPr="000766EB">
        <w:rPr>
          <w:rFonts w:ascii="Arial Narrow" w:hAnsi="Arial Narrow"/>
        </w:rPr>
        <w:t>Čestné vyhlásenia uchádzača o zhode elektronickej ponuky s originálom</w:t>
      </w:r>
    </w:p>
    <w:p w14:paraId="118470F0" w14:textId="6A4D334C" w:rsidR="00837C13" w:rsidRPr="000766EB" w:rsidRDefault="00837C13" w:rsidP="00837C13">
      <w:pPr>
        <w:rPr>
          <w:rFonts w:ascii="Arial Narrow" w:hAnsi="Arial Narrow"/>
        </w:rPr>
      </w:pPr>
      <w:r w:rsidRPr="00E03024">
        <w:rPr>
          <w:rFonts w:ascii="Arial Narrow" w:hAnsi="Arial Narrow"/>
        </w:rPr>
        <w:t xml:space="preserve">Príloha č. </w:t>
      </w:r>
      <w:r w:rsidR="00725898">
        <w:rPr>
          <w:rFonts w:ascii="Arial Narrow" w:hAnsi="Arial Narrow"/>
        </w:rPr>
        <w:t>8</w:t>
      </w:r>
      <w:r w:rsidRPr="00E03024">
        <w:rPr>
          <w:rFonts w:ascii="Arial Narrow" w:hAnsi="Arial Narrow"/>
        </w:rPr>
        <w:t xml:space="preserve">: </w:t>
      </w:r>
      <w:r w:rsidRPr="00E03024">
        <w:rPr>
          <w:rFonts w:ascii="Arial Narrow" w:hAnsi="Arial Narrow"/>
        </w:rPr>
        <w:tab/>
        <w:t>Odôvodnenie nerozdelenia predmetu zákazky na časti</w:t>
      </w:r>
      <w:r>
        <w:rPr>
          <w:rFonts w:ascii="Arial Narrow" w:hAnsi="Arial Narrow"/>
        </w:rPr>
        <w:t xml:space="preserve"> </w:t>
      </w:r>
    </w:p>
    <w:p w14:paraId="20ED60E2" w14:textId="77777777" w:rsidR="00837C13" w:rsidRPr="000766EB" w:rsidRDefault="00837C13" w:rsidP="00837C13">
      <w:pPr>
        <w:rPr>
          <w:rFonts w:ascii="Arial Narrow" w:hAnsi="Arial Narrow"/>
        </w:rPr>
      </w:pPr>
    </w:p>
    <w:p w14:paraId="4DAA92B2" w14:textId="77777777" w:rsidR="00837C13" w:rsidRDefault="00837C13" w:rsidP="00837C13">
      <w:pPr>
        <w:rPr>
          <w:rFonts w:ascii="Arial Narrow" w:hAnsi="Arial Narrow" w:cs="Arial"/>
          <w:sz w:val="22"/>
        </w:rPr>
      </w:pPr>
    </w:p>
    <w:p w14:paraId="23CA9347" w14:textId="77777777" w:rsidR="00837C13" w:rsidRDefault="00837C13" w:rsidP="00837C13">
      <w:pPr>
        <w:rPr>
          <w:rFonts w:ascii="Arial Narrow" w:hAnsi="Arial Narrow" w:cs="Arial"/>
          <w:sz w:val="22"/>
        </w:rPr>
      </w:pPr>
    </w:p>
    <w:p w14:paraId="2D80D1C0" w14:textId="77777777" w:rsidR="00837C13" w:rsidRDefault="00837C13" w:rsidP="00837C13">
      <w:pPr>
        <w:rPr>
          <w:rFonts w:ascii="Arial Narrow" w:hAnsi="Arial Narrow" w:cs="Arial"/>
          <w:sz w:val="22"/>
        </w:rPr>
      </w:pPr>
    </w:p>
    <w:p w14:paraId="41FB8D1D" w14:textId="77777777" w:rsidR="00837C13" w:rsidRDefault="00837C13" w:rsidP="00837C13">
      <w:pPr>
        <w:rPr>
          <w:rFonts w:ascii="Arial Narrow" w:hAnsi="Arial Narrow" w:cs="Arial"/>
          <w:sz w:val="22"/>
        </w:rPr>
      </w:pPr>
    </w:p>
    <w:p w14:paraId="6A616D9F" w14:textId="77777777" w:rsidR="00837C13" w:rsidRDefault="00837C13" w:rsidP="00837C13">
      <w:pPr>
        <w:rPr>
          <w:rFonts w:ascii="Arial Narrow" w:hAnsi="Arial Narrow" w:cs="Arial"/>
          <w:sz w:val="22"/>
        </w:rPr>
      </w:pPr>
    </w:p>
    <w:p w14:paraId="36B74FAB" w14:textId="77777777" w:rsidR="00837C13" w:rsidRDefault="00837C13" w:rsidP="00837C13">
      <w:pPr>
        <w:rPr>
          <w:rFonts w:ascii="Arial Narrow" w:hAnsi="Arial Narrow" w:cs="Arial"/>
          <w:sz w:val="22"/>
        </w:rPr>
      </w:pPr>
    </w:p>
    <w:p w14:paraId="317823F8" w14:textId="77777777" w:rsidR="00837C13" w:rsidRDefault="00837C13" w:rsidP="00837C13">
      <w:pPr>
        <w:rPr>
          <w:rFonts w:ascii="Arial Narrow" w:hAnsi="Arial Narrow" w:cs="Arial"/>
          <w:sz w:val="22"/>
        </w:rPr>
      </w:pPr>
    </w:p>
    <w:p w14:paraId="6908BA8E" w14:textId="77777777" w:rsidR="00837C13" w:rsidRDefault="00837C13" w:rsidP="00837C13">
      <w:pPr>
        <w:rPr>
          <w:rFonts w:ascii="Arial Narrow" w:hAnsi="Arial Narrow" w:cs="Arial"/>
          <w:sz w:val="22"/>
        </w:rPr>
      </w:pPr>
    </w:p>
    <w:p w14:paraId="0EE9D525" w14:textId="77777777" w:rsidR="00837C13" w:rsidRDefault="00837C13" w:rsidP="00837C13">
      <w:pPr>
        <w:rPr>
          <w:rFonts w:ascii="Arial Narrow" w:hAnsi="Arial Narrow" w:cs="Arial"/>
          <w:sz w:val="22"/>
        </w:rPr>
      </w:pPr>
    </w:p>
    <w:p w14:paraId="3BA2B413" w14:textId="77777777" w:rsidR="00837C13" w:rsidRDefault="00837C13" w:rsidP="00837C13">
      <w:pPr>
        <w:rPr>
          <w:rFonts w:ascii="Arial Narrow" w:hAnsi="Arial Narrow" w:cs="Arial"/>
          <w:sz w:val="22"/>
        </w:rPr>
      </w:pPr>
    </w:p>
    <w:p w14:paraId="6BE30940" w14:textId="77777777" w:rsidR="00837C13" w:rsidRDefault="00837C13" w:rsidP="00837C13">
      <w:pPr>
        <w:rPr>
          <w:rFonts w:ascii="Arial Narrow" w:hAnsi="Arial Narrow" w:cs="Arial"/>
          <w:sz w:val="22"/>
        </w:rPr>
      </w:pPr>
    </w:p>
    <w:p w14:paraId="7FE6DFF8" w14:textId="77777777" w:rsidR="00837C13" w:rsidRDefault="00837C13" w:rsidP="00837C13">
      <w:pPr>
        <w:rPr>
          <w:rFonts w:ascii="Arial Narrow" w:hAnsi="Arial Narrow" w:cs="Arial"/>
          <w:sz w:val="22"/>
        </w:rPr>
      </w:pPr>
    </w:p>
    <w:p w14:paraId="572B39E2" w14:textId="77777777" w:rsidR="00837C13" w:rsidRDefault="00837C13" w:rsidP="00837C13">
      <w:pPr>
        <w:rPr>
          <w:rFonts w:ascii="Arial Narrow" w:hAnsi="Arial Narrow" w:cs="Arial"/>
          <w:sz w:val="22"/>
        </w:rPr>
      </w:pPr>
    </w:p>
    <w:p w14:paraId="305878A1" w14:textId="77777777" w:rsidR="00837C13" w:rsidRDefault="00837C13" w:rsidP="00837C13">
      <w:pPr>
        <w:rPr>
          <w:rFonts w:ascii="Arial Narrow" w:hAnsi="Arial Narrow" w:cs="Arial"/>
          <w:sz w:val="22"/>
        </w:rPr>
      </w:pPr>
    </w:p>
    <w:p w14:paraId="4D18970C" w14:textId="77777777" w:rsidR="00837C13" w:rsidRDefault="00837C13" w:rsidP="00837C13">
      <w:pPr>
        <w:rPr>
          <w:rFonts w:ascii="Arial Narrow" w:hAnsi="Arial Narrow" w:cs="Arial"/>
          <w:sz w:val="22"/>
        </w:rPr>
      </w:pPr>
    </w:p>
    <w:p w14:paraId="43678A0A" w14:textId="77777777" w:rsidR="00837C13" w:rsidRDefault="00837C13" w:rsidP="00837C13">
      <w:pPr>
        <w:rPr>
          <w:rFonts w:ascii="Arial Narrow" w:hAnsi="Arial Narrow" w:cs="Arial"/>
          <w:sz w:val="22"/>
        </w:rPr>
      </w:pPr>
    </w:p>
    <w:p w14:paraId="762783F0" w14:textId="77777777" w:rsidR="00837C13" w:rsidRDefault="00837C13" w:rsidP="00837C13">
      <w:pPr>
        <w:rPr>
          <w:rFonts w:ascii="Arial Narrow" w:hAnsi="Arial Narrow" w:cs="Arial"/>
          <w:sz w:val="22"/>
        </w:rPr>
      </w:pPr>
    </w:p>
    <w:p w14:paraId="64FD7403" w14:textId="77777777" w:rsidR="00837C13" w:rsidRDefault="00837C13" w:rsidP="00837C13">
      <w:pPr>
        <w:rPr>
          <w:rFonts w:ascii="Arial Narrow" w:hAnsi="Arial Narrow" w:cs="Arial"/>
          <w:sz w:val="22"/>
        </w:rPr>
      </w:pPr>
    </w:p>
    <w:p w14:paraId="6A589198" w14:textId="77777777" w:rsidR="00837C13" w:rsidRDefault="00837C13" w:rsidP="00837C13">
      <w:pPr>
        <w:rPr>
          <w:rFonts w:ascii="Arial Narrow" w:hAnsi="Arial Narrow" w:cs="Arial"/>
          <w:sz w:val="22"/>
        </w:rPr>
      </w:pPr>
    </w:p>
    <w:p w14:paraId="62D673BF" w14:textId="77777777" w:rsidR="00837C13" w:rsidRDefault="00837C13" w:rsidP="00837C13">
      <w:pPr>
        <w:rPr>
          <w:rFonts w:ascii="Arial Narrow" w:hAnsi="Arial Narrow" w:cs="Arial"/>
          <w:sz w:val="22"/>
        </w:rPr>
      </w:pPr>
    </w:p>
    <w:p w14:paraId="58234612" w14:textId="77777777" w:rsidR="00837C13" w:rsidRDefault="00837C13" w:rsidP="00837C13">
      <w:pPr>
        <w:rPr>
          <w:rFonts w:ascii="Arial Narrow" w:hAnsi="Arial Narrow" w:cs="Arial"/>
          <w:sz w:val="22"/>
        </w:rPr>
      </w:pPr>
    </w:p>
    <w:p w14:paraId="5C43F8A7" w14:textId="77777777" w:rsidR="00837C13" w:rsidRDefault="00837C13" w:rsidP="00837C13">
      <w:pPr>
        <w:rPr>
          <w:rFonts w:ascii="Arial Narrow" w:hAnsi="Arial Narrow" w:cs="Arial"/>
          <w:sz w:val="22"/>
        </w:rPr>
      </w:pPr>
    </w:p>
    <w:p w14:paraId="36A70FE3" w14:textId="77777777" w:rsidR="00837C13" w:rsidRDefault="00837C13" w:rsidP="00837C13">
      <w:pPr>
        <w:rPr>
          <w:rFonts w:ascii="Arial Narrow" w:hAnsi="Arial Narrow" w:cs="Arial"/>
          <w:sz w:val="22"/>
        </w:rPr>
      </w:pPr>
    </w:p>
    <w:p w14:paraId="42193C8D" w14:textId="77777777" w:rsidR="00837C13" w:rsidRDefault="00837C13" w:rsidP="00837C13">
      <w:pPr>
        <w:rPr>
          <w:rFonts w:ascii="Arial Narrow" w:hAnsi="Arial Narrow" w:cs="Arial"/>
          <w:sz w:val="22"/>
        </w:rPr>
      </w:pPr>
    </w:p>
    <w:p w14:paraId="5D34B2D4" w14:textId="77777777" w:rsidR="00837C13" w:rsidRDefault="00837C13" w:rsidP="00837C13">
      <w:pPr>
        <w:jc w:val="center"/>
        <w:rPr>
          <w:rFonts w:ascii="Arial Narrow" w:hAnsi="Arial Narrow" w:cs="Arial"/>
          <w:sz w:val="22"/>
        </w:rPr>
      </w:pPr>
    </w:p>
    <w:p w14:paraId="49BD6567" w14:textId="77777777" w:rsidR="00837C13" w:rsidRDefault="00837C13" w:rsidP="00837C13">
      <w:pPr>
        <w:jc w:val="center"/>
        <w:rPr>
          <w:rFonts w:ascii="Arial Narrow" w:hAnsi="Arial Narrow" w:cs="Arial"/>
          <w:sz w:val="22"/>
        </w:rPr>
      </w:pPr>
    </w:p>
    <w:p w14:paraId="01E7F9F6" w14:textId="77777777" w:rsidR="00837C13" w:rsidRDefault="00837C13" w:rsidP="00837C13">
      <w:pPr>
        <w:jc w:val="center"/>
        <w:rPr>
          <w:rFonts w:ascii="Arial Narrow" w:hAnsi="Arial Narrow" w:cs="Arial"/>
          <w:sz w:val="22"/>
        </w:rPr>
      </w:pPr>
    </w:p>
    <w:p w14:paraId="3B6D082B" w14:textId="77777777" w:rsidR="00837C13" w:rsidRDefault="00837C13" w:rsidP="00837C13">
      <w:pPr>
        <w:jc w:val="center"/>
        <w:rPr>
          <w:rFonts w:ascii="Arial Narrow" w:hAnsi="Arial Narrow" w:cs="Arial"/>
          <w:sz w:val="22"/>
        </w:rPr>
      </w:pPr>
    </w:p>
    <w:p w14:paraId="60DF1D22" w14:textId="77777777" w:rsidR="00837C13" w:rsidRDefault="00837C13" w:rsidP="00837C13">
      <w:pPr>
        <w:jc w:val="center"/>
        <w:rPr>
          <w:rFonts w:ascii="Arial Narrow" w:hAnsi="Arial Narrow" w:cs="Arial"/>
          <w:sz w:val="22"/>
        </w:rPr>
      </w:pPr>
    </w:p>
    <w:p w14:paraId="6A6D8514" w14:textId="77777777" w:rsidR="00837C13" w:rsidRDefault="00837C13" w:rsidP="00837C13">
      <w:pPr>
        <w:jc w:val="center"/>
        <w:rPr>
          <w:rFonts w:ascii="Arial Narrow" w:hAnsi="Arial Narrow" w:cs="Arial"/>
          <w:sz w:val="22"/>
        </w:rPr>
      </w:pPr>
    </w:p>
    <w:p w14:paraId="06974768" w14:textId="77777777" w:rsidR="00837C13" w:rsidRDefault="00837C13" w:rsidP="00837C13">
      <w:pPr>
        <w:jc w:val="center"/>
        <w:rPr>
          <w:rFonts w:ascii="Arial Narrow" w:hAnsi="Arial Narrow" w:cs="Arial"/>
          <w:sz w:val="22"/>
        </w:rPr>
      </w:pPr>
    </w:p>
    <w:p w14:paraId="749B0CE9" w14:textId="77777777" w:rsidR="00837C13" w:rsidRDefault="00837C13" w:rsidP="00837C13">
      <w:pPr>
        <w:jc w:val="center"/>
        <w:rPr>
          <w:rFonts w:ascii="Arial Narrow" w:hAnsi="Arial Narrow" w:cs="Arial"/>
          <w:sz w:val="22"/>
        </w:rPr>
      </w:pPr>
    </w:p>
    <w:p w14:paraId="7B4B4652" w14:textId="77777777" w:rsidR="00837C13" w:rsidRDefault="00837C13" w:rsidP="00837C13">
      <w:pPr>
        <w:jc w:val="center"/>
        <w:rPr>
          <w:rFonts w:ascii="Arial Narrow" w:hAnsi="Arial Narrow" w:cs="Arial"/>
          <w:sz w:val="22"/>
        </w:rPr>
      </w:pPr>
    </w:p>
    <w:p w14:paraId="11D5A56A" w14:textId="77777777" w:rsidR="00837C13" w:rsidRDefault="00837C13" w:rsidP="00837C13">
      <w:pPr>
        <w:jc w:val="center"/>
        <w:rPr>
          <w:rFonts w:ascii="Arial Narrow" w:hAnsi="Arial Narrow" w:cs="Arial"/>
          <w:sz w:val="22"/>
        </w:rPr>
      </w:pPr>
    </w:p>
    <w:p w14:paraId="4C377D18" w14:textId="77777777" w:rsidR="00837C13" w:rsidRDefault="00837C13" w:rsidP="00837C13">
      <w:pPr>
        <w:jc w:val="center"/>
        <w:rPr>
          <w:rFonts w:ascii="Arial Narrow" w:hAnsi="Arial Narrow" w:cs="Arial"/>
          <w:sz w:val="22"/>
        </w:rPr>
      </w:pPr>
    </w:p>
    <w:p w14:paraId="07C6D44B" w14:textId="77777777" w:rsidR="00837C13" w:rsidRDefault="00837C13" w:rsidP="00837C13">
      <w:pPr>
        <w:jc w:val="center"/>
        <w:rPr>
          <w:rFonts w:ascii="Arial Narrow" w:hAnsi="Arial Narrow" w:cs="Arial"/>
          <w:sz w:val="22"/>
        </w:rPr>
      </w:pPr>
    </w:p>
    <w:p w14:paraId="71CAFB2A" w14:textId="77777777" w:rsidR="00837C13" w:rsidRDefault="00837C13" w:rsidP="00837C13">
      <w:pPr>
        <w:jc w:val="center"/>
        <w:rPr>
          <w:rFonts w:ascii="Arial Narrow" w:hAnsi="Arial Narrow" w:cs="Arial"/>
          <w:sz w:val="22"/>
        </w:rPr>
      </w:pPr>
    </w:p>
    <w:p w14:paraId="131263C3" w14:textId="77777777" w:rsidR="00837C13" w:rsidRDefault="00837C13" w:rsidP="00837C13">
      <w:pPr>
        <w:jc w:val="center"/>
        <w:rPr>
          <w:rFonts w:ascii="Arial Narrow" w:hAnsi="Arial Narrow" w:cs="Arial"/>
          <w:sz w:val="22"/>
        </w:rPr>
      </w:pPr>
    </w:p>
    <w:p w14:paraId="4389D9BA" w14:textId="77777777" w:rsidR="00837C13" w:rsidRDefault="00837C13" w:rsidP="00837C13">
      <w:pPr>
        <w:jc w:val="center"/>
        <w:rPr>
          <w:rFonts w:ascii="Arial Narrow" w:hAnsi="Arial Narrow" w:cs="Arial"/>
          <w:sz w:val="22"/>
        </w:rPr>
      </w:pPr>
    </w:p>
    <w:p w14:paraId="1A727CA7" w14:textId="77777777" w:rsidR="00837C13" w:rsidRDefault="00837C13" w:rsidP="00837C13">
      <w:pPr>
        <w:jc w:val="center"/>
        <w:rPr>
          <w:rFonts w:ascii="Arial Narrow" w:hAnsi="Arial Narrow" w:cs="Arial"/>
          <w:sz w:val="22"/>
        </w:rPr>
      </w:pPr>
    </w:p>
    <w:p w14:paraId="3524E278" w14:textId="77777777" w:rsidR="00837C13" w:rsidRDefault="00837C13" w:rsidP="00837C13">
      <w:pPr>
        <w:jc w:val="center"/>
        <w:rPr>
          <w:rFonts w:ascii="Arial Narrow" w:hAnsi="Arial Narrow" w:cs="Arial"/>
          <w:sz w:val="22"/>
        </w:rPr>
      </w:pPr>
    </w:p>
    <w:p w14:paraId="6310DA3A" w14:textId="77777777" w:rsidR="00837C13" w:rsidRDefault="00837C13" w:rsidP="00837C13">
      <w:pPr>
        <w:jc w:val="center"/>
        <w:rPr>
          <w:rFonts w:ascii="Arial Narrow" w:hAnsi="Arial Narrow" w:cs="Arial"/>
          <w:sz w:val="22"/>
        </w:rPr>
      </w:pPr>
    </w:p>
    <w:p w14:paraId="1890CB99" w14:textId="77777777" w:rsidR="00837C13" w:rsidRDefault="00837C13" w:rsidP="00837C13">
      <w:pPr>
        <w:jc w:val="center"/>
        <w:rPr>
          <w:rFonts w:ascii="Arial Narrow" w:hAnsi="Arial Narrow" w:cs="Arial"/>
          <w:sz w:val="22"/>
        </w:rPr>
      </w:pPr>
    </w:p>
    <w:p w14:paraId="05DF6EF9" w14:textId="77777777" w:rsidR="00837C13" w:rsidRDefault="00837C13" w:rsidP="00837C13">
      <w:pPr>
        <w:jc w:val="center"/>
        <w:rPr>
          <w:rFonts w:ascii="Arial Narrow" w:hAnsi="Arial Narrow" w:cs="Arial"/>
          <w:sz w:val="22"/>
        </w:rPr>
      </w:pPr>
    </w:p>
    <w:p w14:paraId="67B0F762" w14:textId="77777777" w:rsidR="00837C13" w:rsidRDefault="00837C13" w:rsidP="00837C13">
      <w:pPr>
        <w:jc w:val="center"/>
        <w:rPr>
          <w:rFonts w:ascii="Arial Narrow" w:hAnsi="Arial Narrow" w:cs="Arial"/>
          <w:sz w:val="22"/>
        </w:rPr>
      </w:pPr>
    </w:p>
    <w:p w14:paraId="0B0F5BE6" w14:textId="77777777" w:rsidR="00837C13" w:rsidRDefault="00837C13" w:rsidP="00837C13">
      <w:pPr>
        <w:jc w:val="center"/>
        <w:rPr>
          <w:rFonts w:ascii="Arial Narrow" w:hAnsi="Arial Narrow" w:cs="Arial"/>
          <w:sz w:val="22"/>
        </w:rPr>
      </w:pPr>
    </w:p>
    <w:p w14:paraId="67452C3E" w14:textId="77777777" w:rsidR="00837C13" w:rsidRDefault="00837C13" w:rsidP="00837C13">
      <w:pPr>
        <w:jc w:val="center"/>
        <w:rPr>
          <w:rFonts w:ascii="Arial Narrow" w:hAnsi="Arial Narrow" w:cs="Arial"/>
          <w:sz w:val="22"/>
        </w:rPr>
      </w:pPr>
    </w:p>
    <w:p w14:paraId="63BF2E5F" w14:textId="77777777" w:rsidR="00837C13" w:rsidRPr="00EC2537" w:rsidRDefault="00837C13" w:rsidP="00837C13">
      <w:pPr>
        <w:jc w:val="center"/>
        <w:rPr>
          <w:rFonts w:ascii="Arial Narrow" w:hAnsi="Arial Narrow" w:cs="Arial"/>
          <w:sz w:val="22"/>
        </w:rPr>
      </w:pPr>
      <w:r w:rsidRPr="00EC2537">
        <w:rPr>
          <w:rFonts w:ascii="Arial Narrow" w:hAnsi="Arial Narrow" w:cs="Arial"/>
          <w:sz w:val="22"/>
        </w:rPr>
        <w:lastRenderedPageBreak/>
        <w:t>Časť I.</w:t>
      </w:r>
    </w:p>
    <w:p w14:paraId="3862E946" w14:textId="77777777" w:rsidR="00837C13" w:rsidRPr="00E058D0" w:rsidRDefault="00837C13" w:rsidP="00837C13">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59BF873" w14:textId="77777777" w:rsidR="00837C13" w:rsidRPr="006C78CD" w:rsidRDefault="00837C13" w:rsidP="00837C13">
      <w:pPr>
        <w:numPr>
          <w:ilvl w:val="0"/>
          <w:numId w:val="2"/>
        </w:numPr>
        <w:tabs>
          <w:tab w:val="clear" w:pos="432"/>
        </w:tabs>
        <w:spacing w:before="120" w:after="120"/>
        <w:ind w:left="567" w:hanging="567"/>
        <w:jc w:val="both"/>
        <w:rPr>
          <w:rFonts w:ascii="Arial Narrow" w:hAnsi="Arial Narrow" w:cs="Arial"/>
          <w:sz w:val="22"/>
        </w:rPr>
      </w:pPr>
      <w:r w:rsidRPr="006C78CD">
        <w:rPr>
          <w:rFonts w:ascii="Arial Narrow" w:hAnsi="Arial Narrow" w:cs="Arial"/>
          <w:b/>
          <w:bCs/>
          <w:smallCaps/>
          <w:sz w:val="22"/>
        </w:rPr>
        <w:t xml:space="preserve">identifikácia verejného obstarávateľa </w:t>
      </w:r>
    </w:p>
    <w:p w14:paraId="0B971B56" w14:textId="77777777" w:rsidR="00837C13" w:rsidRPr="006C78CD" w:rsidRDefault="00837C13" w:rsidP="00837C13">
      <w:pPr>
        <w:spacing w:before="120" w:after="120"/>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3F0077A0" w14:textId="77777777" w:rsidR="00837C13" w:rsidRPr="009431BC" w:rsidRDefault="00837C13" w:rsidP="00837C13">
      <w:pPr>
        <w:spacing w:before="120" w:after="120"/>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14:paraId="0FFA169C" w14:textId="77777777" w:rsidR="00837C13" w:rsidRPr="009431BC" w:rsidRDefault="00837C13" w:rsidP="00837C13">
      <w:pPr>
        <w:spacing w:before="120" w:after="120"/>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08421E37" w14:textId="77777777" w:rsidR="00837C13" w:rsidRPr="009431BC" w:rsidRDefault="00837C13" w:rsidP="00837C13">
      <w:pPr>
        <w:spacing w:before="120" w:after="120"/>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14:paraId="6B8DD8A7" w14:textId="77777777" w:rsidR="00837C13" w:rsidRPr="009431BC" w:rsidRDefault="00837C13" w:rsidP="00837C13">
      <w:pPr>
        <w:spacing w:before="120" w:after="120"/>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14:paraId="3BBD731B" w14:textId="77777777" w:rsidR="00837C13" w:rsidRPr="009431BC" w:rsidRDefault="00837C13" w:rsidP="00837C13">
      <w:pPr>
        <w:spacing w:before="120" w:after="120"/>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6DF5B723" w14:textId="77777777" w:rsidR="00837C13" w:rsidRPr="00344673" w:rsidRDefault="00837C13" w:rsidP="00837C13">
      <w:pPr>
        <w:spacing w:before="120" w:after="120"/>
        <w:ind w:left="567"/>
        <w:jc w:val="both"/>
        <w:rPr>
          <w:rFonts w:ascii="Arial Narrow" w:hAnsi="Arial Narrow" w:cs="Arial"/>
          <w:color w:val="000000"/>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Pr>
          <w:rFonts w:ascii="Arial Narrow" w:hAnsi="Arial Narrow" w:cs="Arial"/>
          <w:color w:val="000000"/>
          <w:sz w:val="22"/>
        </w:rPr>
        <w:t>JUDr. Tatiana Valentovičová</w:t>
      </w:r>
    </w:p>
    <w:p w14:paraId="067F9BE0" w14:textId="77777777" w:rsidR="00837C13" w:rsidRPr="009431BC" w:rsidRDefault="00837C13" w:rsidP="00837C13">
      <w:pPr>
        <w:spacing w:before="120" w:after="120"/>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xml:space="preserve"> </w:t>
      </w:r>
      <w:r w:rsidRPr="009431BC">
        <w:rPr>
          <w:rFonts w:ascii="Arial Narrow" w:hAnsi="Arial Narrow" w:cs="Arial"/>
          <w:sz w:val="22"/>
        </w:rPr>
        <w:t>509</w:t>
      </w:r>
      <w:r>
        <w:rPr>
          <w:rFonts w:ascii="Arial Narrow" w:hAnsi="Arial Narrow" w:cs="Arial"/>
          <w:sz w:val="22"/>
        </w:rPr>
        <w:t>44547</w:t>
      </w:r>
    </w:p>
    <w:p w14:paraId="688B920D" w14:textId="77777777" w:rsidR="00837C13" w:rsidRPr="009431BC" w:rsidRDefault="00837C13" w:rsidP="00837C13">
      <w:pPr>
        <w:spacing w:before="120" w:after="120"/>
        <w:ind w:left="567"/>
        <w:rPr>
          <w:rFonts w:ascii="Arial Narrow" w:hAnsi="Arial Narrow" w:cs="Arial"/>
          <w:sz w:val="22"/>
        </w:rPr>
      </w:pPr>
      <w:r w:rsidRPr="009D2F0E">
        <w:rPr>
          <w:rFonts w:ascii="Arial Narrow" w:hAnsi="Arial Narrow" w:cs="Arial"/>
          <w:b/>
          <w:sz w:val="22"/>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Pr>
          <w:rFonts w:ascii="Arial Narrow" w:hAnsi="Arial Narrow" w:cs="Arial"/>
          <w:b/>
          <w:sz w:val="22"/>
        </w:rPr>
        <w:t>tatiana.valentovicova</w:t>
      </w:r>
      <w:r w:rsidRPr="00344673">
        <w:rPr>
          <w:rFonts w:ascii="Arial Narrow" w:hAnsi="Arial Narrow" w:cs="Arial"/>
          <w:b/>
          <w:color w:val="202122"/>
          <w:sz w:val="22"/>
          <w:shd w:val="clear" w:color="auto" w:fill="FFFFFF"/>
        </w:rPr>
        <w:t>@minv.sk</w:t>
      </w:r>
    </w:p>
    <w:p w14:paraId="4D6EE6F8" w14:textId="77777777" w:rsidR="00837C13" w:rsidRPr="009431BC" w:rsidRDefault="00837C13" w:rsidP="00837C13">
      <w:pPr>
        <w:widowControl w:val="0"/>
        <w:spacing w:before="120" w:after="120"/>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35530F">
        <w:rPr>
          <w:rFonts w:ascii="Arial Narrow" w:hAnsi="Arial Narrow" w:cs="Arial"/>
          <w:sz w:val="22"/>
          <w:lang w:val="en-GB" w:eastAsia="en-GB"/>
        </w:rPr>
        <w:tab/>
      </w:r>
      <w:hyperlink r:id="rId7" w:history="1">
        <w:r w:rsidRPr="009431BC">
          <w:rPr>
            <w:rStyle w:val="Hypertextovprepojenie"/>
            <w:rFonts w:ascii="Arial Narrow" w:hAnsi="Arial Narrow" w:cs="Arial"/>
            <w:sz w:val="22"/>
            <w:lang w:eastAsia="en-GB"/>
          </w:rPr>
          <w:t>http://www.minv.sk</w:t>
        </w:r>
      </w:hyperlink>
    </w:p>
    <w:p w14:paraId="329FA7AA" w14:textId="77777777" w:rsidR="00837C13" w:rsidRPr="009431BC" w:rsidRDefault="00837C13" w:rsidP="00837C13">
      <w:pPr>
        <w:widowControl w:val="0"/>
        <w:spacing w:before="120" w:after="120"/>
        <w:ind w:left="-180" w:firstLine="747"/>
        <w:rPr>
          <w:rFonts w:ascii="Arial Narrow" w:hAnsi="Arial Narrow"/>
          <w:sz w:val="22"/>
        </w:rPr>
      </w:pPr>
      <w:r w:rsidRPr="009431BC">
        <w:rPr>
          <w:rFonts w:ascii="Arial Narrow" w:hAnsi="Arial Narrow"/>
          <w:sz w:val="22"/>
        </w:rPr>
        <w:t xml:space="preserve">Adresa stránky profilu kupujúceho (URL): </w:t>
      </w:r>
      <w:hyperlink r:id="rId8" w:history="1">
        <w:r w:rsidRPr="009431BC">
          <w:rPr>
            <w:rStyle w:val="Hypertextovprepojenie"/>
            <w:rFonts w:ascii="Arial Narrow" w:hAnsi="Arial Narrow"/>
            <w:sz w:val="22"/>
          </w:rPr>
          <w:t>https://www.uvo.gov.sk/vyhladavanie-profilov/zakazky/239</w:t>
        </w:r>
      </w:hyperlink>
    </w:p>
    <w:p w14:paraId="31EFE9FE" w14:textId="77777777" w:rsidR="00837C13" w:rsidRPr="00AA487E" w:rsidRDefault="00837C13" w:rsidP="00837C13">
      <w:pPr>
        <w:widowControl w:val="0"/>
        <w:spacing w:before="120" w:after="120"/>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Pr>
          <w:rFonts w:ascii="Arial Narrow" w:hAnsi="Arial Narrow"/>
          <w:sz w:val="22"/>
        </w:rPr>
        <w:t xml:space="preserve">: </w:t>
      </w:r>
      <w:hyperlink r:id="rId9" w:history="1">
        <w:r w:rsidRPr="00344673">
          <w:rPr>
            <w:rFonts w:ascii="Arial Narrow" w:hAnsi="Arial Narrow"/>
            <w:color w:val="0000FF"/>
            <w:sz w:val="22"/>
            <w:u w:val="single"/>
          </w:rPr>
          <w:t>https://eo.eks.sk/ElektronickaTabula/Detail/2066</w:t>
        </w:r>
      </w:hyperlink>
      <w:r w:rsidRPr="00AA487E">
        <w:rPr>
          <w:rFonts w:ascii="Arial Narrow" w:hAnsi="Arial Narrow"/>
          <w:color w:val="FF0000"/>
          <w:sz w:val="22"/>
        </w:rPr>
        <w:t xml:space="preserve"> </w:t>
      </w:r>
    </w:p>
    <w:p w14:paraId="5BF088D1" w14:textId="77777777" w:rsidR="00837C13" w:rsidRPr="009431BC" w:rsidRDefault="00837C13" w:rsidP="00837C13">
      <w:pPr>
        <w:spacing w:before="120" w:after="120"/>
        <w:ind w:left="567"/>
        <w:rPr>
          <w:rFonts w:ascii="Arial Narrow" w:hAnsi="Arial Narrow" w:cs="Arial"/>
          <w:b/>
          <w:sz w:val="16"/>
          <w:szCs w:val="16"/>
          <w:highlight w:val="yellow"/>
        </w:rPr>
      </w:pPr>
      <w:r w:rsidRPr="009431BC">
        <w:rPr>
          <w:rFonts w:ascii="Arial Narrow" w:hAnsi="Arial Narrow" w:cs="Arial"/>
          <w:b/>
        </w:rPr>
        <w:tab/>
      </w:r>
      <w:r w:rsidRPr="009431BC">
        <w:rPr>
          <w:rFonts w:ascii="Arial Narrow" w:hAnsi="Arial Narrow" w:cs="Arial"/>
          <w:b/>
        </w:rPr>
        <w:tab/>
      </w:r>
    </w:p>
    <w:p w14:paraId="35BDA812" w14:textId="77777777" w:rsidR="00837C13" w:rsidRPr="009431BC" w:rsidRDefault="00837C13" w:rsidP="00837C13">
      <w:pPr>
        <w:spacing w:before="120" w:after="120"/>
        <w:jc w:val="center"/>
        <w:rPr>
          <w:rFonts w:ascii="Arial Narrow" w:hAnsi="Arial Narrow" w:cs="Arial"/>
          <w:sz w:val="22"/>
        </w:rPr>
      </w:pPr>
      <w:r w:rsidRPr="009431BC">
        <w:rPr>
          <w:rFonts w:ascii="Arial Narrow" w:hAnsi="Arial Narrow" w:cs="Arial"/>
          <w:sz w:val="22"/>
        </w:rPr>
        <w:t>Časť II.</w:t>
      </w:r>
    </w:p>
    <w:p w14:paraId="47E594D4" w14:textId="77777777" w:rsidR="00837C13" w:rsidRPr="009431BC" w:rsidRDefault="00837C13" w:rsidP="00837C13">
      <w:pPr>
        <w:spacing w:before="120" w:after="120"/>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4D8B5E22" w14:textId="77777777" w:rsidR="00837C13" w:rsidRPr="009431BC" w:rsidRDefault="00837C13" w:rsidP="00837C13">
      <w:pPr>
        <w:numPr>
          <w:ilvl w:val="0"/>
          <w:numId w:val="2"/>
        </w:numPr>
        <w:tabs>
          <w:tab w:val="clear" w:pos="432"/>
        </w:tabs>
        <w:spacing w:before="120" w:after="120"/>
        <w:ind w:left="567" w:hanging="567"/>
        <w:jc w:val="both"/>
        <w:rPr>
          <w:rFonts w:ascii="Arial Narrow" w:hAnsi="Arial Narrow" w:cs="Arial"/>
          <w:b/>
          <w:bCs/>
          <w:smallCaps/>
          <w:sz w:val="22"/>
        </w:rPr>
      </w:pPr>
      <w:r w:rsidRPr="009431BC">
        <w:rPr>
          <w:rFonts w:ascii="Arial Narrow" w:hAnsi="Arial Narrow"/>
          <w:b/>
          <w:smallCaps/>
          <w:sz w:val="22"/>
        </w:rPr>
        <w:t>všeobecne o elektronickom kontraktačnom systéme</w:t>
      </w:r>
    </w:p>
    <w:p w14:paraId="76A72560" w14:textId="3D729661" w:rsidR="00837C13" w:rsidRPr="009431BC" w:rsidRDefault="00837C13" w:rsidP="00837C13">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w:t>
      </w:r>
      <w:r w:rsidRPr="00356A03">
        <w:rPr>
          <w:rFonts w:ascii="Arial Narrow" w:hAnsi="Arial Narrow" w:cs="Arial"/>
          <w:sz w:val="22"/>
          <w:szCs w:val="22"/>
        </w:rPr>
        <w:t>zákazky</w:t>
      </w:r>
      <w:r w:rsidR="00F458B5" w:rsidRPr="00356A03">
        <w:rPr>
          <w:rFonts w:ascii="Arial Narrow" w:hAnsi="Arial Narrow" w:cs="Arial"/>
          <w:sz w:val="22"/>
          <w:szCs w:val="22"/>
        </w:rPr>
        <w:t xml:space="preserve"> vrátane realizácie elektronickej aukcie</w:t>
      </w:r>
      <w:r w:rsidRPr="009431BC">
        <w:rPr>
          <w:rFonts w:ascii="Arial Narrow" w:hAnsi="Arial Narrow" w:cs="Arial"/>
          <w:sz w:val="22"/>
          <w:szCs w:val="22"/>
        </w:rPr>
        <w:t xml:space="preserve"> sa realizuje </w:t>
      </w:r>
      <w:bookmarkStart w:id="5" w:name="_Hlk523591016"/>
      <w:r w:rsidRPr="00C672D6">
        <w:rPr>
          <w:rFonts w:ascii="Arial Narrow" w:hAnsi="Arial Narrow" w:cs="Arial"/>
          <w:sz w:val="22"/>
          <w:szCs w:val="22"/>
        </w:rPr>
        <w:t xml:space="preserve">systémom </w:t>
      </w:r>
      <w:bookmarkStart w:id="6" w:name="_Hlk534969782"/>
      <w:r w:rsidRPr="00C672D6">
        <w:rPr>
          <w:rFonts w:ascii="Arial Narrow" w:hAnsi="Arial Narrow" w:cs="Arial"/>
          <w:sz w:val="22"/>
          <w:szCs w:val="22"/>
        </w:rPr>
        <w:t>Elektronické obstarávanie</w:t>
      </w:r>
      <w:r>
        <w:rPr>
          <w:rFonts w:ascii="Arial Narrow" w:hAnsi="Arial Narrow" w:cs="Arial"/>
          <w:sz w:val="22"/>
          <w:szCs w:val="22"/>
        </w:rPr>
        <w:t xml:space="preserve"> (EO)</w:t>
      </w:r>
      <w:r w:rsidRPr="00C672D6">
        <w:rPr>
          <w:rFonts w:ascii="Arial Narrow" w:hAnsi="Arial Narrow" w:cs="Arial"/>
          <w:sz w:val="22"/>
          <w:szCs w:val="22"/>
        </w:rPr>
        <w:t>,</w:t>
      </w:r>
      <w:bookmarkEnd w:id="5"/>
      <w:r w:rsidRPr="00C672D6">
        <w:rPr>
          <w:rFonts w:ascii="Arial Narrow" w:hAnsi="Arial Narrow" w:cs="Arial"/>
          <w:sz w:val="22"/>
          <w:szCs w:val="22"/>
        </w:rPr>
        <w:t xml:space="preserve"> ktorý je súčasťou</w:t>
      </w:r>
      <w:r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Pr>
          <w:rFonts w:ascii="Arial Narrow" w:hAnsi="Arial Narrow" w:cs="Arial"/>
          <w:sz w:val="22"/>
          <w:szCs w:val="22"/>
        </w:rPr>
        <w:t>ého</w:t>
      </w:r>
      <w:r w:rsidRPr="009431BC">
        <w:rPr>
          <w:rFonts w:ascii="Arial Narrow" w:hAnsi="Arial Narrow" w:cs="Arial"/>
          <w:sz w:val="22"/>
          <w:szCs w:val="22"/>
        </w:rPr>
        <w:t xml:space="preserve"> kontraktačn</w:t>
      </w:r>
      <w:r>
        <w:rPr>
          <w:rFonts w:ascii="Arial Narrow" w:hAnsi="Arial Narrow" w:cs="Arial"/>
          <w:sz w:val="22"/>
          <w:szCs w:val="22"/>
        </w:rPr>
        <w:t xml:space="preserve">ého systému </w:t>
      </w:r>
      <w:bookmarkStart w:id="7" w:name="_Hlk534969818"/>
      <w:r>
        <w:rPr>
          <w:rFonts w:ascii="Arial Narrow" w:hAnsi="Arial Narrow" w:cs="Arial"/>
          <w:sz w:val="22"/>
          <w:szCs w:val="22"/>
        </w:rPr>
        <w:t>(ďalej spoločne iba „EKS“)</w:t>
      </w:r>
      <w:r w:rsidRPr="009431BC">
        <w:rPr>
          <w:rFonts w:ascii="Arial Narrow" w:hAnsi="Arial Narrow" w:cs="Arial"/>
          <w:sz w:val="22"/>
          <w:szCs w:val="22"/>
        </w:rPr>
        <w:t>.</w:t>
      </w:r>
      <w:bookmarkEnd w:id="7"/>
    </w:p>
    <w:p w14:paraId="0551CAB7" w14:textId="77777777" w:rsidR="00837C13" w:rsidRPr="003A63EE" w:rsidRDefault="00837C13" w:rsidP="00837C13">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EKS je informačný systém, prostredníctvom ktorého verejný obstarávateľ podľa § 7 ods. 1 písm. a) zákona zadáva zákazky v súlade s</w:t>
      </w:r>
      <w:r>
        <w:rPr>
          <w:rFonts w:ascii="Arial Narrow" w:hAnsi="Arial Narrow"/>
          <w:sz w:val="22"/>
          <w:szCs w:val="22"/>
        </w:rPr>
        <w:t>o</w:t>
      </w:r>
      <w:r w:rsidRPr="004F6B7B">
        <w:rPr>
          <w:rFonts w:ascii="Arial Narrow" w:hAnsi="Arial Narrow"/>
          <w:sz w:val="22"/>
          <w:szCs w:val="22"/>
        </w:rPr>
        <w:t xml:space="preserve"> zákonom. </w:t>
      </w:r>
      <w:r w:rsidRPr="009564EE">
        <w:rPr>
          <w:rFonts w:ascii="Arial Narrow" w:hAnsi="Arial Narrow"/>
          <w:sz w:val="22"/>
          <w:szCs w:val="22"/>
        </w:rPr>
        <w:t xml:space="preserve">Podrobnejšie informácie o EKS sú uvedené </w:t>
      </w:r>
      <w:bookmarkStart w:id="8" w:name="_Hlk534969897"/>
      <w:r w:rsidRPr="009564EE">
        <w:rPr>
          <w:rFonts w:ascii="Arial Narrow" w:hAnsi="Arial Narrow"/>
          <w:sz w:val="22"/>
          <w:szCs w:val="22"/>
        </w:rPr>
        <w:t>vo Všeobecných podmienkach</w:t>
      </w:r>
      <w:r>
        <w:rPr>
          <w:rFonts w:ascii="Arial Narrow" w:hAnsi="Arial Narrow"/>
          <w:sz w:val="22"/>
          <w:szCs w:val="22"/>
        </w:rPr>
        <w:t xml:space="preserve"> elektronického</w:t>
      </w:r>
      <w:bookmarkEnd w:id="8"/>
      <w:r>
        <w:rPr>
          <w:rFonts w:ascii="Arial Narrow" w:hAnsi="Arial Narrow"/>
          <w:sz w:val="22"/>
          <w:szCs w:val="22"/>
        </w:rPr>
        <w:t xml:space="preserve"> obstarávania </w:t>
      </w:r>
      <w:bookmarkStart w:id="9" w:name="_Hlk534969919"/>
      <w:r>
        <w:rPr>
          <w:rFonts w:ascii="Arial Narrow" w:hAnsi="Arial Narrow"/>
          <w:sz w:val="22"/>
          <w:szCs w:val="22"/>
        </w:rPr>
        <w:t>(v aktuálnom znení)</w:t>
      </w:r>
      <w:bookmarkEnd w:id="9"/>
      <w:r>
        <w:rPr>
          <w:rFonts w:ascii="Arial Narrow" w:hAnsi="Arial Narrow"/>
          <w:sz w:val="22"/>
          <w:szCs w:val="22"/>
        </w:rPr>
        <w:t xml:space="preserve">, ktoré sú verejne prístupné </w:t>
      </w:r>
      <w:r w:rsidRPr="003A63EE">
        <w:rPr>
          <w:rFonts w:ascii="Arial Narrow" w:hAnsi="Arial Narrow"/>
          <w:sz w:val="22"/>
          <w:szCs w:val="22"/>
        </w:rPr>
        <w:t>v rámci  EKS (ďalej len „VP EO“).</w:t>
      </w:r>
    </w:p>
    <w:p w14:paraId="2DDA8541" w14:textId="77777777" w:rsidR="00837C13" w:rsidRPr="003A63EE" w:rsidRDefault="00837C13" w:rsidP="00837C13">
      <w:pPr>
        <w:numPr>
          <w:ilvl w:val="1"/>
          <w:numId w:val="2"/>
        </w:numPr>
        <w:spacing w:before="120" w:after="120"/>
        <w:jc w:val="both"/>
        <w:rPr>
          <w:rFonts w:ascii="Arial Narrow" w:hAnsi="Arial Narrow"/>
          <w:sz w:val="22"/>
        </w:rPr>
      </w:pPr>
      <w:r w:rsidRPr="003A63EE">
        <w:rPr>
          <w:rFonts w:ascii="Arial Narrow" w:hAnsi="Arial Narrow"/>
          <w:sz w:val="22"/>
        </w:rPr>
        <w:t xml:space="preserve">Webové sídlo informačného systému EKS, prostredníctvom ktorého sa verejné obstarávanie realizuje, je: </w:t>
      </w:r>
      <w:hyperlink r:id="rId10" w:history="1">
        <w:r w:rsidRPr="005632CD">
          <w:rPr>
            <w:rStyle w:val="Hypertextovprepojenie"/>
            <w:rFonts w:ascii="Arial Narrow" w:hAnsi="Arial Narrow"/>
            <w:sz w:val="22"/>
          </w:rPr>
          <w:t>https://eo.eks.sk/</w:t>
        </w:r>
      </w:hyperlink>
      <w:r>
        <w:rPr>
          <w:rFonts w:ascii="Arial Narrow" w:hAnsi="Arial Narrow"/>
          <w:sz w:val="22"/>
          <w:u w:val="single"/>
        </w:rPr>
        <w:t xml:space="preserve"> </w:t>
      </w:r>
      <w:r w:rsidRPr="003A63EE">
        <w:rPr>
          <w:rFonts w:ascii="Arial Narrow" w:hAnsi="Arial Narrow" w:cs="Arial"/>
          <w:sz w:val="22"/>
        </w:rPr>
        <w:t>.</w:t>
      </w:r>
    </w:p>
    <w:p w14:paraId="3336DFFD" w14:textId="77777777" w:rsidR="00837C13" w:rsidRPr="00FF43E9" w:rsidRDefault="00837C13" w:rsidP="00837C13">
      <w:pPr>
        <w:numPr>
          <w:ilvl w:val="1"/>
          <w:numId w:val="2"/>
        </w:numPr>
        <w:spacing w:before="120" w:after="120"/>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1" w:history="1">
        <w:r w:rsidRPr="005740D5">
          <w:rPr>
            <w:rStyle w:val="Hypertextovprepojenie"/>
            <w:rFonts w:ascii="Arial Narrow" w:hAnsi="Arial Narrow"/>
            <w:sz w:val="22"/>
            <w:highlight w:val="green"/>
          </w:rPr>
          <w:t>https://portal.eks.sk/SpravaDodavatelov/RegistraciaDodavatela/ZiadostORegistraciu</w:t>
        </w:r>
      </w:hyperlink>
    </w:p>
    <w:p w14:paraId="5B3BAA6D" w14:textId="77777777" w:rsidR="00837C13" w:rsidRPr="00FF43E9" w:rsidRDefault="00837C13" w:rsidP="00837C13">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Pr="00FF43E9">
        <w:rPr>
          <w:rFonts w:ascii="Arial Narrow" w:hAnsi="Arial Narrow"/>
          <w:sz w:val="22"/>
          <w:szCs w:val="22"/>
        </w:rPr>
        <w:t>pri registrácii nemusí byť zapísaný v Zozname hospodárskych subjektov ani v Registri partnerov verejného sektora.</w:t>
      </w:r>
    </w:p>
    <w:p w14:paraId="1B05F64F" w14:textId="77777777" w:rsidR="00837C13" w:rsidRPr="00FF43E9" w:rsidRDefault="00837C13" w:rsidP="00837C13">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Identifikácie a Autentifikácie záujemcu/uchádzača </w:t>
      </w:r>
      <w:r>
        <w:rPr>
          <w:rFonts w:ascii="Arial Narrow" w:hAnsi="Arial Narrow" w:cs="Arial"/>
          <w:sz w:val="22"/>
          <w:szCs w:val="22"/>
        </w:rPr>
        <w:t>sú uvedené vo VP EO</w:t>
      </w:r>
      <w:r w:rsidRPr="00FF43E9">
        <w:rPr>
          <w:rFonts w:ascii="Arial Narrow" w:hAnsi="Arial Narrow"/>
          <w:sz w:val="22"/>
          <w:szCs w:val="22"/>
        </w:rPr>
        <w:t>.</w:t>
      </w:r>
    </w:p>
    <w:p w14:paraId="4EC6FEF4" w14:textId="77777777" w:rsidR="00837C13" w:rsidRPr="00FF43E9" w:rsidRDefault="00837C13" w:rsidP="00837C13">
      <w:pPr>
        <w:numPr>
          <w:ilvl w:val="0"/>
          <w:numId w:val="2"/>
        </w:numPr>
        <w:tabs>
          <w:tab w:val="clear" w:pos="432"/>
        </w:tabs>
        <w:spacing w:before="120" w:after="120"/>
        <w:ind w:left="567" w:hanging="567"/>
        <w:jc w:val="both"/>
        <w:rPr>
          <w:rFonts w:ascii="Arial Narrow" w:hAnsi="Arial Narrow" w:cs="Arial"/>
          <w:b/>
          <w:bCs/>
          <w:smallCaps/>
          <w:sz w:val="22"/>
        </w:rPr>
      </w:pPr>
      <w:r w:rsidRPr="00FF43E9">
        <w:rPr>
          <w:rFonts w:ascii="Arial Narrow" w:hAnsi="Arial Narrow"/>
          <w:b/>
          <w:smallCaps/>
          <w:sz w:val="22"/>
        </w:rPr>
        <w:t>podmienky používania elektronických zariadení v rámci zadávania tejto zákazky</w:t>
      </w:r>
    </w:p>
    <w:p w14:paraId="432FB0B4" w14:textId="77777777" w:rsidR="00837C13" w:rsidRPr="00FF43E9" w:rsidRDefault="00837C13" w:rsidP="00837C13">
      <w:pPr>
        <w:spacing w:before="120" w:after="120"/>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179ACFF8" w14:textId="77777777" w:rsidR="00837C13" w:rsidRPr="006954AF" w:rsidRDefault="00837C13" w:rsidP="00837C13">
      <w:pPr>
        <w:spacing w:before="120" w:after="120"/>
        <w:ind w:left="567"/>
        <w:jc w:val="both"/>
        <w:rPr>
          <w:rFonts w:ascii="Arial Narrow" w:hAnsi="Arial Narrow"/>
          <w:sz w:val="22"/>
        </w:rPr>
      </w:pPr>
      <w:bookmarkStart w:id="11" w:name="_Hlk504057119"/>
      <w:r w:rsidRPr="006954AF">
        <w:rPr>
          <w:rFonts w:ascii="Arial Narrow" w:hAnsi="Arial Narrow"/>
          <w:sz w:val="22"/>
        </w:rPr>
        <w:t>Aktuálna verzia jedného z prehliadačov: Internet Explorer, Mozilla Firefox, Google Chrome.</w:t>
      </w:r>
    </w:p>
    <w:p w14:paraId="29292A1F" w14:textId="77777777" w:rsidR="00837C13" w:rsidRPr="006954AF" w:rsidRDefault="00837C13" w:rsidP="00837C13">
      <w:pPr>
        <w:spacing w:before="120" w:after="120"/>
        <w:ind w:left="567"/>
        <w:jc w:val="both"/>
        <w:rPr>
          <w:rFonts w:ascii="Arial Narrow" w:hAnsi="Arial Narrow"/>
          <w:sz w:val="22"/>
        </w:rPr>
      </w:pPr>
      <w:r w:rsidRPr="006954AF">
        <w:rPr>
          <w:rFonts w:ascii="Arial Narrow" w:hAnsi="Arial Narrow"/>
          <w:sz w:val="22"/>
        </w:rPr>
        <w:t>Ďalšie technické požiadavky:</w:t>
      </w:r>
    </w:p>
    <w:p w14:paraId="2B41B69D" w14:textId="77777777" w:rsidR="00837C13" w:rsidRPr="006954AF" w:rsidRDefault="00837C13" w:rsidP="00837C13">
      <w:pPr>
        <w:numPr>
          <w:ilvl w:val="0"/>
          <w:numId w:val="13"/>
        </w:numPr>
        <w:shd w:val="clear" w:color="auto" w:fill="FFFFFF"/>
        <w:spacing w:before="120" w:after="120"/>
        <w:ind w:left="1418" w:hanging="425"/>
        <w:jc w:val="both"/>
        <w:rPr>
          <w:rFonts w:ascii="Arial Narrow" w:hAnsi="Arial Narrow"/>
          <w:sz w:val="22"/>
        </w:rPr>
      </w:pPr>
      <w:r w:rsidRPr="006954AF">
        <w:rPr>
          <w:rFonts w:ascii="Arial Narrow" w:hAnsi="Arial Narrow"/>
          <w:sz w:val="22"/>
        </w:rPr>
        <w:t>prehliadač so zapnutým javascript a povoleným cookies,</w:t>
      </w:r>
    </w:p>
    <w:p w14:paraId="1307663A" w14:textId="77777777" w:rsidR="00837C13" w:rsidRPr="00FF43E9" w:rsidRDefault="00837C13" w:rsidP="00837C13">
      <w:pPr>
        <w:numPr>
          <w:ilvl w:val="0"/>
          <w:numId w:val="13"/>
        </w:numPr>
        <w:shd w:val="clear" w:color="auto" w:fill="FFFFFF"/>
        <w:spacing w:before="120" w:after="120"/>
        <w:ind w:left="1418" w:hanging="425"/>
        <w:jc w:val="both"/>
        <w:rPr>
          <w:rFonts w:ascii="Arial Narrow" w:hAnsi="Arial Narrow"/>
          <w:sz w:val="22"/>
        </w:rPr>
      </w:pPr>
      <w:r w:rsidRPr="00FF43E9">
        <w:rPr>
          <w:rFonts w:ascii="Arial Narrow" w:hAnsi="Arial Narrow"/>
          <w:sz w:val="22"/>
        </w:rPr>
        <w:lastRenderedPageBreak/>
        <w:t>prehliadač bez prídavných zásuvných modulov (plug-in, add-on) ktoré modifikujú vykonávanie a renderovanie aplikácie alebo zasahujú do http headers,</w:t>
      </w:r>
    </w:p>
    <w:p w14:paraId="1DE97399" w14:textId="77777777" w:rsidR="00837C13" w:rsidRPr="00FF43E9" w:rsidRDefault="00837C13" w:rsidP="00837C13">
      <w:pPr>
        <w:numPr>
          <w:ilvl w:val="0"/>
          <w:numId w:val="13"/>
        </w:numPr>
        <w:shd w:val="clear" w:color="auto" w:fill="FFFFFF"/>
        <w:spacing w:before="120" w:after="120"/>
        <w:ind w:left="1418" w:hanging="425"/>
        <w:jc w:val="both"/>
        <w:rPr>
          <w:rFonts w:ascii="Arial Narrow" w:hAnsi="Arial Narrow"/>
          <w:sz w:val="22"/>
        </w:rPr>
      </w:pPr>
      <w:r w:rsidRPr="00FF43E9">
        <w:rPr>
          <w:rFonts w:ascii="Arial Narrow" w:hAnsi="Arial Narrow"/>
          <w:sz w:val="22"/>
        </w:rPr>
        <w:t>operačný systém počítača bez vírusov, malware a spyware, ktoré zasahujú do http komunikácie,</w:t>
      </w:r>
    </w:p>
    <w:p w14:paraId="200474B9" w14:textId="77777777" w:rsidR="00837C13" w:rsidRPr="00FF43E9" w:rsidRDefault="00837C13" w:rsidP="00837C13">
      <w:pPr>
        <w:numPr>
          <w:ilvl w:val="0"/>
          <w:numId w:val="13"/>
        </w:numPr>
        <w:shd w:val="clear" w:color="auto" w:fill="FFFFFF"/>
        <w:spacing w:before="120" w:after="120"/>
        <w:ind w:left="1418" w:hanging="425"/>
        <w:jc w:val="both"/>
        <w:rPr>
          <w:rFonts w:ascii="Arial Narrow" w:hAnsi="Arial Narrow"/>
          <w:sz w:val="22"/>
        </w:rPr>
      </w:pPr>
      <w:r w:rsidRPr="00FF43E9">
        <w:rPr>
          <w:rFonts w:ascii="Arial Narrow" w:hAnsi="Arial Narrow"/>
          <w:sz w:val="22"/>
        </w:rPr>
        <w:t>počítač pripojený k sieti Internet bez blokovania alebo modifikovania http protokolu s terminovaním ssl spojenia na klientovi,</w:t>
      </w:r>
    </w:p>
    <w:p w14:paraId="65FEA343" w14:textId="77777777" w:rsidR="00837C13" w:rsidRPr="00FF43E9" w:rsidRDefault="00837C13" w:rsidP="00837C13">
      <w:pPr>
        <w:numPr>
          <w:ilvl w:val="0"/>
          <w:numId w:val="13"/>
        </w:numPr>
        <w:shd w:val="clear" w:color="auto" w:fill="FFFFFF"/>
        <w:spacing w:before="120" w:after="120"/>
        <w:ind w:left="1418" w:hanging="425"/>
        <w:jc w:val="both"/>
        <w:rPr>
          <w:rFonts w:ascii="Arial Narrow" w:hAnsi="Arial Narrow"/>
          <w:sz w:val="22"/>
        </w:rPr>
      </w:pPr>
      <w:r w:rsidRPr="00FF43E9">
        <w:rPr>
          <w:rFonts w:ascii="Arial Narrow" w:hAnsi="Arial Narrow"/>
          <w:sz w:val="22"/>
        </w:rPr>
        <w:t>rozlíšenie obrazovky minimálne 1024 x 768 bodov,</w:t>
      </w:r>
    </w:p>
    <w:p w14:paraId="74CA3B2C" w14:textId="77777777" w:rsidR="00837C13" w:rsidRPr="00FF43E9" w:rsidRDefault="00837C13" w:rsidP="00837C13">
      <w:pPr>
        <w:numPr>
          <w:ilvl w:val="0"/>
          <w:numId w:val="13"/>
        </w:numPr>
        <w:shd w:val="clear" w:color="auto" w:fill="FFFFFF"/>
        <w:spacing w:before="120" w:after="120"/>
        <w:ind w:left="1418" w:hanging="425"/>
        <w:jc w:val="both"/>
        <w:rPr>
          <w:rFonts w:ascii="Arial Narrow" w:hAnsi="Arial Narrow"/>
          <w:sz w:val="22"/>
        </w:rPr>
      </w:pPr>
      <w:r w:rsidRPr="00FF43E9">
        <w:rPr>
          <w:rFonts w:ascii="Arial Narrow" w:hAnsi="Arial Narrow"/>
          <w:sz w:val="22"/>
        </w:rPr>
        <w:t>prehliadač PDF súborov.</w:t>
      </w:r>
      <w:bookmarkEnd w:id="10"/>
    </w:p>
    <w:p w14:paraId="0D4CEE2A" w14:textId="77777777" w:rsidR="00837C13" w:rsidRPr="00FF43E9" w:rsidRDefault="00837C13" w:rsidP="00837C13">
      <w:pPr>
        <w:numPr>
          <w:ilvl w:val="0"/>
          <w:numId w:val="2"/>
        </w:numPr>
        <w:spacing w:before="120" w:after="120"/>
        <w:jc w:val="both"/>
        <w:rPr>
          <w:rFonts w:ascii="Arial Narrow" w:hAnsi="Arial Narrow" w:cs="Arial"/>
          <w:b/>
          <w:bCs/>
          <w:smallCaps/>
          <w:sz w:val="22"/>
        </w:rPr>
      </w:pPr>
      <w:bookmarkStart w:id="12" w:name="_Hlk522971979"/>
      <w:bookmarkEnd w:id="11"/>
      <w:r w:rsidRPr="00FF43E9">
        <w:rPr>
          <w:rFonts w:ascii="Arial Narrow" w:hAnsi="Arial Narrow"/>
          <w:b/>
          <w:smallCaps/>
          <w:sz w:val="22"/>
        </w:rPr>
        <w:t>dostupnosť dokumentov</w:t>
      </w:r>
    </w:p>
    <w:p w14:paraId="5B597961" w14:textId="77777777" w:rsidR="00837C13" w:rsidRPr="00C73314" w:rsidRDefault="00837C13" w:rsidP="00837C13">
      <w:pPr>
        <w:numPr>
          <w:ilvl w:val="1"/>
          <w:numId w:val="2"/>
        </w:numPr>
        <w:spacing w:before="120" w:after="120"/>
        <w:jc w:val="both"/>
        <w:rPr>
          <w:rFonts w:ascii="Arial Narrow" w:hAnsi="Arial Narrow"/>
          <w:sz w:val="22"/>
        </w:rPr>
      </w:pPr>
      <w:r w:rsidRPr="00FF43E9">
        <w:rPr>
          <w:rFonts w:ascii="Arial Narrow" w:hAnsi="Arial Narrow"/>
          <w:sz w:val="22"/>
        </w:rPr>
        <w:t>Dokumenty potrebné na vypracovanie ponuky a na preukázanie splnenia podmienok účasti sú verejne, bezodplatne, neobmedzene, úplne a priamo pr</w:t>
      </w:r>
      <w:r>
        <w:rPr>
          <w:rFonts w:ascii="Arial Narrow" w:hAnsi="Arial Narrow"/>
          <w:sz w:val="22"/>
        </w:rPr>
        <w:t>ístupné na Elektronickej tabuli</w:t>
      </w:r>
      <w:r w:rsidRPr="00FF43E9">
        <w:rPr>
          <w:rFonts w:ascii="Arial Narrow" w:hAnsi="Arial Narrow"/>
          <w:sz w:val="22"/>
        </w:rPr>
        <w:t xml:space="preserve"> v </w:t>
      </w:r>
      <w:r w:rsidRPr="004F6B7B">
        <w:rPr>
          <w:rFonts w:ascii="Arial Narrow" w:hAnsi="Arial Narrow"/>
          <w:sz w:val="22"/>
        </w:rPr>
        <w:t xml:space="preserve">rámci EKS </w:t>
      </w:r>
      <w:r w:rsidRPr="00A04E6E">
        <w:rPr>
          <w:rFonts w:ascii="Arial Narrow" w:hAnsi="Arial Narrow"/>
          <w:sz w:val="22"/>
        </w:rPr>
        <w:t xml:space="preserve">a predmetného verejného obstarávania od </w:t>
      </w:r>
      <w:r w:rsidRPr="00C73314">
        <w:rPr>
          <w:rFonts w:ascii="Arial Narrow" w:hAnsi="Arial Narrow"/>
          <w:sz w:val="22"/>
        </w:rPr>
        <w:t xml:space="preserve">uverejnenia oznámenia o vyhlásení verejného obstarávania podľa zákona. </w:t>
      </w:r>
      <w:bookmarkStart w:id="13" w:name="_Hlk534970171"/>
      <w:r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bookmarkEnd w:id="13"/>
    <w:p w14:paraId="129259F4" w14:textId="77777777" w:rsidR="00837C13" w:rsidRPr="00FF43E9" w:rsidRDefault="00837C13" w:rsidP="00837C13">
      <w:pPr>
        <w:numPr>
          <w:ilvl w:val="1"/>
          <w:numId w:val="2"/>
        </w:numPr>
        <w:spacing w:before="120" w:after="120"/>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1391A5B5" w14:textId="77777777" w:rsidR="00837C13" w:rsidRPr="00EC2537" w:rsidRDefault="00837C13" w:rsidP="00837C13">
      <w:pPr>
        <w:spacing w:before="120" w:after="120"/>
        <w:ind w:left="432"/>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II</w:t>
      </w:r>
      <w:r w:rsidRPr="00EC2537">
        <w:rPr>
          <w:rFonts w:ascii="Arial Narrow" w:hAnsi="Arial Narrow" w:cs="Arial"/>
          <w:sz w:val="22"/>
        </w:rPr>
        <w:t>.</w:t>
      </w:r>
    </w:p>
    <w:p w14:paraId="558ECFD8" w14:textId="77777777" w:rsidR="00837C13" w:rsidRPr="0034030C" w:rsidRDefault="00837C13" w:rsidP="00837C13">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2C8690F" w14:textId="77777777" w:rsidR="00837C13" w:rsidRPr="00FF43E9" w:rsidRDefault="00837C13" w:rsidP="00837C13">
      <w:pPr>
        <w:numPr>
          <w:ilvl w:val="0"/>
          <w:numId w:val="2"/>
        </w:numPr>
        <w:tabs>
          <w:tab w:val="clear" w:pos="432"/>
        </w:tabs>
        <w:spacing w:before="120" w:after="120"/>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3D734B40" w14:textId="77777777" w:rsidR="00837C13" w:rsidRPr="00FF43E9" w:rsidRDefault="00837C13" w:rsidP="00837C13">
      <w:pPr>
        <w:pStyle w:val="Zarkazkladnhotextu2"/>
        <w:numPr>
          <w:ilvl w:val="1"/>
          <w:numId w:val="2"/>
        </w:numPr>
        <w:tabs>
          <w:tab w:val="clear" w:pos="576"/>
        </w:tabs>
        <w:spacing w:before="120" w:line="240" w:lineRule="auto"/>
        <w:ind w:left="567" w:hanging="567"/>
        <w:jc w:val="both"/>
        <w:rPr>
          <w:rFonts w:ascii="Arial Narrow" w:hAnsi="Arial Narrow" w:cs="Arial"/>
        </w:rPr>
      </w:pPr>
      <w:r>
        <w:rPr>
          <w:rFonts w:ascii="Arial Narrow" w:hAnsi="Arial Narrow" w:cs="Arial"/>
        </w:rPr>
        <w:t>Názov predmetu zákazky: „Kompletné krmivo pre služobných psov</w:t>
      </w:r>
      <w:r w:rsidRPr="00FF43E9">
        <w:rPr>
          <w:rFonts w:ascii="Arial Narrow" w:hAnsi="Arial Narrow" w:cs="Arial"/>
        </w:rPr>
        <w:t xml:space="preserve">“ </w:t>
      </w:r>
    </w:p>
    <w:p w14:paraId="0B1AB82F" w14:textId="77777777" w:rsidR="00837C13" w:rsidRPr="00FF43E9" w:rsidRDefault="00837C13" w:rsidP="00837C13">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1B18A610" w14:textId="77777777" w:rsidR="00837C13" w:rsidRPr="00FF43E9" w:rsidRDefault="00837C13" w:rsidP="00837C13">
      <w:pPr>
        <w:pStyle w:val="Zarkazkladnhotextu2"/>
        <w:spacing w:before="120" w:line="240" w:lineRule="auto"/>
        <w:ind w:firstLine="284"/>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p>
    <w:p w14:paraId="026B79F4" w14:textId="2AFBA98C" w:rsidR="00837C13" w:rsidRPr="00FF43E9" w:rsidRDefault="00837C13" w:rsidP="00837C13">
      <w:pPr>
        <w:pStyle w:val="Zarkazkladnhotextu2"/>
        <w:spacing w:before="120" w:line="240" w:lineRule="auto"/>
        <w:ind w:left="567"/>
        <w:rPr>
          <w:rFonts w:ascii="Arial Narrow" w:hAnsi="Arial Narrow" w:cs="Arial"/>
        </w:rPr>
      </w:pPr>
      <w:r>
        <w:rPr>
          <w:rFonts w:ascii="Arial Narrow" w:hAnsi="Arial Narrow" w:cs="Arial"/>
        </w:rPr>
        <w:t>Hlavný predmet: 15700000-5</w:t>
      </w:r>
      <w:r>
        <w:rPr>
          <w:rFonts w:ascii="Arial Narrow" w:hAnsi="Arial Narrow" w:cs="Arial"/>
        </w:rPr>
        <w:tab/>
      </w:r>
      <w:r>
        <w:rPr>
          <w:rFonts w:ascii="Arial Narrow" w:hAnsi="Arial Narrow" w:cs="Arial"/>
        </w:rPr>
        <w:tab/>
      </w:r>
      <w:r w:rsidR="00EC4A79" w:rsidRPr="00EC4A79">
        <w:rPr>
          <w:rFonts w:ascii="Arial" w:hAnsi="Arial" w:cs="Arial"/>
        </w:rPr>
        <w:t xml:space="preserve"> </w:t>
      </w:r>
      <w:r w:rsidR="00EC4A79" w:rsidRPr="00EC4A79">
        <w:rPr>
          <w:rFonts w:ascii="Arial Narrow" w:hAnsi="Arial Narrow" w:cs="Arial"/>
        </w:rPr>
        <w:t>Krmivo pre zvieratá</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p>
    <w:p w14:paraId="70322E53" w14:textId="77777777" w:rsidR="00837C13" w:rsidRPr="00FF43E9" w:rsidRDefault="00837C13" w:rsidP="00837C13">
      <w:pPr>
        <w:numPr>
          <w:ilvl w:val="1"/>
          <w:numId w:val="2"/>
        </w:numPr>
        <w:tabs>
          <w:tab w:val="clear" w:pos="576"/>
        </w:tabs>
        <w:spacing w:before="120" w:after="120"/>
        <w:ind w:left="567" w:hanging="567"/>
        <w:jc w:val="both"/>
        <w:rPr>
          <w:rFonts w:ascii="Arial Narrow" w:hAnsi="Arial Narrow" w:cs="Arial"/>
          <w:sz w:val="22"/>
        </w:rPr>
      </w:pPr>
      <w:r w:rsidRPr="00FF43E9">
        <w:rPr>
          <w:rFonts w:ascii="Arial Narrow" w:hAnsi="Arial Narrow" w:cs="Arial"/>
          <w:sz w:val="22"/>
        </w:rPr>
        <w:t xml:space="preserve">Podrobné vymedzenie predmetu zákazky, technické požiadavky: </w:t>
      </w:r>
    </w:p>
    <w:p w14:paraId="50281832" w14:textId="77777777" w:rsidR="00837C13" w:rsidRPr="00FF43E9" w:rsidRDefault="00837C13" w:rsidP="00837C13">
      <w:pPr>
        <w:spacing w:before="120" w:after="120"/>
        <w:ind w:left="567"/>
        <w:jc w:val="both"/>
        <w:rPr>
          <w:rFonts w:ascii="Arial Narrow" w:hAnsi="Arial Narrow" w:cs="Arial"/>
          <w:sz w:val="22"/>
        </w:rPr>
      </w:pPr>
      <w:r>
        <w:rPr>
          <w:rFonts w:ascii="Arial Narrow" w:hAnsi="Arial Narrow" w:cs="Arial"/>
          <w:sz w:val="22"/>
        </w:rPr>
        <w:t xml:space="preserve">Podrobné vymedzenie </w:t>
      </w:r>
      <w:r w:rsidRPr="00FF43E9">
        <w:rPr>
          <w:rFonts w:ascii="Arial Narrow" w:hAnsi="Arial Narrow" w:cs="Arial"/>
          <w:sz w:val="22"/>
        </w:rPr>
        <w:t xml:space="preserve"> predmetu zákazky, </w:t>
      </w:r>
      <w:r>
        <w:rPr>
          <w:rFonts w:ascii="Arial Narrow" w:hAnsi="Arial Narrow" w:cs="Arial"/>
          <w:sz w:val="22"/>
        </w:rPr>
        <w:t xml:space="preserve">vrátane </w:t>
      </w:r>
      <w:r w:rsidRPr="00FF43E9">
        <w:rPr>
          <w:rFonts w:ascii="Arial Narrow" w:hAnsi="Arial Narrow" w:cs="Arial"/>
          <w:sz w:val="22"/>
        </w:rPr>
        <w:t>technick</w:t>
      </w:r>
      <w:r>
        <w:rPr>
          <w:rFonts w:ascii="Arial Narrow" w:hAnsi="Arial Narrow" w:cs="Arial"/>
          <w:sz w:val="22"/>
        </w:rPr>
        <w:t>ých</w:t>
      </w:r>
      <w:r w:rsidRPr="00FF43E9">
        <w:rPr>
          <w:rFonts w:ascii="Arial Narrow" w:hAnsi="Arial Narrow" w:cs="Arial"/>
          <w:sz w:val="22"/>
        </w:rPr>
        <w:t xml:space="preserve"> požiadav</w:t>
      </w:r>
      <w:r>
        <w:rPr>
          <w:rFonts w:ascii="Arial Narrow" w:hAnsi="Arial Narrow" w:cs="Arial"/>
          <w:sz w:val="22"/>
        </w:rPr>
        <w:t>ie</w:t>
      </w:r>
      <w:r w:rsidRPr="00FF43E9">
        <w:rPr>
          <w:rFonts w:ascii="Arial Narrow" w:hAnsi="Arial Narrow" w:cs="Arial"/>
          <w:sz w:val="22"/>
        </w:rPr>
        <w:t>k</w:t>
      </w:r>
      <w:r>
        <w:rPr>
          <w:rFonts w:ascii="Arial Narrow" w:hAnsi="Arial Narrow" w:cs="Arial"/>
          <w:sz w:val="22"/>
        </w:rPr>
        <w:t xml:space="preserve"> je/sú uvedené</w:t>
      </w:r>
      <w:r w:rsidRPr="00FF43E9">
        <w:rPr>
          <w:rFonts w:ascii="Arial Narrow" w:hAnsi="Arial Narrow" w:cs="Arial"/>
          <w:sz w:val="22"/>
        </w:rPr>
        <w:t xml:space="preserve"> </w:t>
      </w:r>
      <w:r>
        <w:rPr>
          <w:rFonts w:ascii="Arial Narrow" w:hAnsi="Arial Narrow" w:cs="Arial"/>
          <w:sz w:val="22"/>
        </w:rPr>
        <w:t xml:space="preserve">v </w:t>
      </w:r>
      <w:r w:rsidRPr="00FF43E9">
        <w:rPr>
          <w:rFonts w:ascii="Arial Narrow" w:hAnsi="Arial Narrow" w:cs="Arial"/>
          <w:sz w:val="22"/>
        </w:rPr>
        <w:t>príloh</w:t>
      </w:r>
      <w:r>
        <w:rPr>
          <w:rFonts w:ascii="Arial Narrow" w:hAnsi="Arial Narrow" w:cs="Arial"/>
          <w:sz w:val="22"/>
        </w:rPr>
        <w:t>e</w:t>
      </w:r>
      <w:r w:rsidRPr="00FF43E9">
        <w:rPr>
          <w:rFonts w:ascii="Arial Narrow" w:hAnsi="Arial Narrow" w:cs="Arial"/>
          <w:sz w:val="22"/>
        </w:rPr>
        <w:t xml:space="preserve"> č. </w:t>
      </w:r>
      <w:r>
        <w:rPr>
          <w:rFonts w:ascii="Arial Narrow" w:hAnsi="Arial Narrow" w:cs="Arial"/>
          <w:sz w:val="22"/>
        </w:rPr>
        <w:t>1</w:t>
      </w:r>
      <w:r w:rsidRPr="00FF43E9">
        <w:rPr>
          <w:rFonts w:ascii="Arial Narrow" w:hAnsi="Arial Narrow" w:cs="Arial"/>
          <w:sz w:val="22"/>
        </w:rPr>
        <w:t xml:space="preserve"> Opis predmetu zákazky, technické požiadavky týchto súťažných podkladov.</w:t>
      </w:r>
    </w:p>
    <w:p w14:paraId="2D351241" w14:textId="77777777" w:rsidR="00837C13" w:rsidRPr="00FF43E9" w:rsidRDefault="00837C13" w:rsidP="00837C13">
      <w:pPr>
        <w:numPr>
          <w:ilvl w:val="0"/>
          <w:numId w:val="2"/>
        </w:numPr>
        <w:tabs>
          <w:tab w:val="clear" w:pos="432"/>
        </w:tabs>
        <w:spacing w:before="120" w:after="120"/>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p>
    <w:p w14:paraId="680A0427" w14:textId="77777777" w:rsidR="00837C13" w:rsidRPr="00FF43E9" w:rsidRDefault="00837C13" w:rsidP="00837C13">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6" w:name="urcite_vsetko"/>
      <w:bookmarkEnd w:id="16"/>
      <w:r w:rsidRPr="00FF43E9">
        <w:rPr>
          <w:rFonts w:ascii="Arial Narrow" w:hAnsi="Arial Narrow" w:cs="Arial"/>
        </w:rPr>
        <w:t>Predmet zákazky nie je rozdelený na časti. Záujemca musí predložiť ponuku na celý predmet zákazky.</w:t>
      </w:r>
    </w:p>
    <w:p w14:paraId="634E4361" w14:textId="77777777" w:rsidR="00837C13" w:rsidRPr="003312BF" w:rsidRDefault="003312BF" w:rsidP="003312BF">
      <w:pPr>
        <w:pStyle w:val="Odsekzoznamu"/>
        <w:numPr>
          <w:ilvl w:val="0"/>
          <w:numId w:val="2"/>
        </w:numPr>
        <w:spacing w:before="120" w:after="120"/>
        <w:jc w:val="both"/>
        <w:rPr>
          <w:rFonts w:ascii="Arial Narrow" w:hAnsi="Arial Narrow"/>
          <w:b/>
          <w:bCs/>
          <w:smallCaps/>
        </w:rPr>
      </w:pPr>
      <w:r>
        <w:rPr>
          <w:rFonts w:ascii="Arial Narrow" w:hAnsi="Arial Narrow"/>
          <w:b/>
          <w:bCs/>
          <w:smallCaps/>
        </w:rPr>
        <w:t xml:space="preserve">    </w:t>
      </w:r>
      <w:r w:rsidR="00837C13" w:rsidRPr="003312BF">
        <w:rPr>
          <w:rFonts w:ascii="Arial Narrow" w:hAnsi="Arial Narrow"/>
          <w:b/>
          <w:bCs/>
          <w:smallCaps/>
        </w:rPr>
        <w:t>miesto dodania/poskytnutia predmetu zákazky</w:t>
      </w:r>
    </w:p>
    <w:p w14:paraId="14324748" w14:textId="4AC8850F" w:rsidR="00170CDF" w:rsidRPr="00170CDF" w:rsidRDefault="00837C13" w:rsidP="00170CDF">
      <w:pPr>
        <w:numPr>
          <w:ilvl w:val="1"/>
          <w:numId w:val="2"/>
        </w:numPr>
        <w:spacing w:before="120" w:after="120"/>
        <w:ind w:left="567" w:hanging="567"/>
        <w:jc w:val="both"/>
        <w:rPr>
          <w:rFonts w:ascii="Arial Narrow" w:hAnsi="Arial Narrow" w:cs="Arial"/>
          <w:sz w:val="22"/>
        </w:rPr>
      </w:pPr>
      <w:r w:rsidRPr="00FF43E9">
        <w:rPr>
          <w:rFonts w:ascii="Arial Narrow" w:hAnsi="Arial Narrow" w:cs="Arial"/>
          <w:sz w:val="22"/>
        </w:rPr>
        <w:t>Miesto alebo miesta dodania/poskytnutia predmetu zákazky:</w:t>
      </w:r>
    </w:p>
    <w:tbl>
      <w:tblPr>
        <w:tblStyle w:val="Mriekatabuky"/>
        <w:tblW w:w="0" w:type="auto"/>
        <w:tblInd w:w="108" w:type="dxa"/>
        <w:tblLook w:val="04A0" w:firstRow="1" w:lastRow="0" w:firstColumn="1" w:lastColumn="0" w:noHBand="0" w:noVBand="1"/>
      </w:tblPr>
      <w:tblGrid>
        <w:gridCol w:w="2722"/>
        <w:gridCol w:w="5670"/>
      </w:tblGrid>
      <w:tr w:rsidR="00170CDF" w:rsidRPr="00AD4371" w14:paraId="296200A1" w14:textId="77777777" w:rsidTr="00EC4A79">
        <w:tc>
          <w:tcPr>
            <w:tcW w:w="2722" w:type="dxa"/>
            <w:vAlign w:val="center"/>
          </w:tcPr>
          <w:p w14:paraId="67E55B70" w14:textId="77777777" w:rsidR="00170CDF" w:rsidRPr="0037563F" w:rsidRDefault="00170CDF" w:rsidP="00EC4A79">
            <w:pPr>
              <w:jc w:val="center"/>
              <w:rPr>
                <w:rFonts w:ascii="Arial Narrow" w:hAnsi="Arial Narrow" w:cs="Calibri"/>
                <w:b/>
              </w:rPr>
            </w:pPr>
            <w:r w:rsidRPr="0037563F">
              <w:rPr>
                <w:rFonts w:ascii="Arial Narrow" w:hAnsi="Arial Narrow" w:cs="Calibri"/>
                <w:b/>
                <w:sz w:val="22"/>
                <w:szCs w:val="22"/>
              </w:rPr>
              <w:t>Okres</w:t>
            </w:r>
          </w:p>
        </w:tc>
        <w:tc>
          <w:tcPr>
            <w:tcW w:w="5670" w:type="dxa"/>
            <w:vAlign w:val="center"/>
          </w:tcPr>
          <w:p w14:paraId="64F1C010" w14:textId="77777777" w:rsidR="00170CDF" w:rsidRPr="0037563F" w:rsidRDefault="00170CDF" w:rsidP="00EC4A79">
            <w:pPr>
              <w:jc w:val="center"/>
              <w:rPr>
                <w:rFonts w:ascii="Arial Narrow" w:hAnsi="Arial Narrow" w:cs="Calibri"/>
                <w:b/>
              </w:rPr>
            </w:pPr>
            <w:r w:rsidRPr="0037563F">
              <w:rPr>
                <w:rFonts w:ascii="Arial Narrow" w:hAnsi="Arial Narrow" w:cs="Calibri"/>
                <w:b/>
                <w:sz w:val="22"/>
                <w:szCs w:val="22"/>
              </w:rPr>
              <w:t>Adresa dodacieho miesta</w:t>
            </w:r>
          </w:p>
        </w:tc>
      </w:tr>
      <w:tr w:rsidR="00170CDF" w:rsidRPr="00AD4371" w14:paraId="6A56C47F" w14:textId="77777777" w:rsidTr="00EC4A79">
        <w:tc>
          <w:tcPr>
            <w:tcW w:w="2722" w:type="dxa"/>
            <w:vAlign w:val="bottom"/>
          </w:tcPr>
          <w:p w14:paraId="2FBED9A9" w14:textId="77777777" w:rsidR="00170CDF" w:rsidRPr="00AD4371" w:rsidRDefault="00170CDF" w:rsidP="00EC4A79">
            <w:pPr>
              <w:rPr>
                <w:rFonts w:ascii="Arial Narrow" w:hAnsi="Arial Narrow" w:cstheme="minorHAnsi"/>
              </w:rPr>
            </w:pPr>
            <w:r w:rsidRPr="00AD4371">
              <w:rPr>
                <w:rFonts w:ascii="Arial Narrow" w:hAnsi="Arial Narrow" w:cstheme="minorHAnsi"/>
                <w:sz w:val="22"/>
                <w:szCs w:val="22"/>
              </w:rPr>
              <w:t>KR PZ Bratislava</w:t>
            </w:r>
          </w:p>
        </w:tc>
        <w:tc>
          <w:tcPr>
            <w:tcW w:w="5670" w:type="dxa"/>
            <w:vAlign w:val="bottom"/>
          </w:tcPr>
          <w:p w14:paraId="47B0F293" w14:textId="77777777" w:rsidR="00170CDF" w:rsidRPr="00AD4371" w:rsidRDefault="00170CDF" w:rsidP="00EC4A79">
            <w:pPr>
              <w:rPr>
                <w:rFonts w:ascii="Arial Narrow" w:hAnsi="Arial Narrow" w:cstheme="minorHAnsi"/>
              </w:rPr>
            </w:pPr>
            <w:r w:rsidRPr="00AD4371">
              <w:rPr>
                <w:rFonts w:ascii="Arial Narrow" w:hAnsi="Arial Narrow" w:cstheme="minorHAnsi"/>
                <w:sz w:val="22"/>
                <w:szCs w:val="22"/>
              </w:rPr>
              <w:t>Vývojová ul. 585,</w:t>
            </w:r>
            <w:r w:rsidRPr="00AD4371">
              <w:t xml:space="preserve"> </w:t>
            </w:r>
            <w:r w:rsidRPr="00AD4371">
              <w:rPr>
                <w:rFonts w:ascii="Arial Narrow" w:hAnsi="Arial Narrow" w:cstheme="minorHAnsi"/>
                <w:sz w:val="22"/>
                <w:szCs w:val="22"/>
              </w:rPr>
              <w:t xml:space="preserve">852 42 Bratislava - Rusovce </w:t>
            </w:r>
          </w:p>
        </w:tc>
      </w:tr>
      <w:tr w:rsidR="00170CDF" w:rsidRPr="00AD4371" w14:paraId="7BED718F" w14:textId="77777777" w:rsidTr="00EC4A79">
        <w:tc>
          <w:tcPr>
            <w:tcW w:w="2722" w:type="dxa"/>
            <w:vAlign w:val="bottom"/>
          </w:tcPr>
          <w:p w14:paraId="1DBD26D6" w14:textId="77777777" w:rsidR="00170CDF" w:rsidRPr="00AD4371" w:rsidRDefault="00170CDF" w:rsidP="00EC4A79">
            <w:pPr>
              <w:rPr>
                <w:rFonts w:ascii="Arial Narrow" w:hAnsi="Arial Narrow" w:cs="Calibri"/>
              </w:rPr>
            </w:pPr>
            <w:r w:rsidRPr="00AD4371">
              <w:rPr>
                <w:rFonts w:ascii="Arial Narrow" w:hAnsi="Arial Narrow" w:cs="Calibri"/>
                <w:sz w:val="22"/>
                <w:szCs w:val="22"/>
              </w:rPr>
              <w:t>Trnava</w:t>
            </w:r>
          </w:p>
        </w:tc>
        <w:tc>
          <w:tcPr>
            <w:tcW w:w="5670" w:type="dxa"/>
            <w:vAlign w:val="bottom"/>
          </w:tcPr>
          <w:p w14:paraId="7C87AC64" w14:textId="77777777" w:rsidR="00170CDF" w:rsidRPr="00AD4371" w:rsidRDefault="00170CDF" w:rsidP="00EC4A79">
            <w:pPr>
              <w:rPr>
                <w:rFonts w:ascii="Arial Narrow" w:hAnsi="Arial Narrow" w:cs="Calibri"/>
              </w:rPr>
            </w:pPr>
            <w:r w:rsidRPr="00AD4371">
              <w:rPr>
                <w:rFonts w:ascii="Arial Narrow" w:hAnsi="Arial Narrow" w:cs="Calibri"/>
                <w:sz w:val="22"/>
                <w:szCs w:val="22"/>
              </w:rPr>
              <w:t>Oddelenie sl. kynológie, Priemyselná 7, 917 01 Trnava</w:t>
            </w:r>
          </w:p>
        </w:tc>
      </w:tr>
      <w:tr w:rsidR="00170CDF" w:rsidRPr="00AD4371" w14:paraId="29E9670E" w14:textId="77777777" w:rsidTr="00EC4A79">
        <w:tc>
          <w:tcPr>
            <w:tcW w:w="2722" w:type="dxa"/>
            <w:vAlign w:val="bottom"/>
          </w:tcPr>
          <w:p w14:paraId="5F2A7741" w14:textId="77777777" w:rsidR="00170CDF" w:rsidRPr="00AD4371" w:rsidRDefault="00170CDF" w:rsidP="00EC4A79">
            <w:pPr>
              <w:rPr>
                <w:rFonts w:ascii="Arial Narrow" w:hAnsi="Arial Narrow" w:cs="Calibri"/>
              </w:rPr>
            </w:pPr>
            <w:r w:rsidRPr="00AD4371">
              <w:rPr>
                <w:rFonts w:ascii="Arial Narrow" w:hAnsi="Arial Narrow" w:cs="Calibri"/>
                <w:sz w:val="22"/>
                <w:szCs w:val="22"/>
              </w:rPr>
              <w:t>Galanta</w:t>
            </w:r>
          </w:p>
        </w:tc>
        <w:tc>
          <w:tcPr>
            <w:tcW w:w="5670" w:type="dxa"/>
            <w:vAlign w:val="bottom"/>
          </w:tcPr>
          <w:p w14:paraId="7B2DDFA3" w14:textId="77777777" w:rsidR="00170CDF" w:rsidRPr="00AD4371" w:rsidRDefault="00170CDF" w:rsidP="00EC4A79">
            <w:pPr>
              <w:rPr>
                <w:rFonts w:ascii="Arial Narrow" w:hAnsi="Arial Narrow" w:cs="Calibri"/>
              </w:rPr>
            </w:pPr>
            <w:r w:rsidRPr="00AD4371">
              <w:rPr>
                <w:rFonts w:ascii="Arial Narrow" w:hAnsi="Arial Narrow" w:cs="Calibri"/>
                <w:sz w:val="22"/>
                <w:szCs w:val="22"/>
              </w:rPr>
              <w:t>Obvodné oddelenie PZ, Pekárska 3, 926 01 Sereď</w:t>
            </w:r>
          </w:p>
        </w:tc>
      </w:tr>
      <w:tr w:rsidR="00170CDF" w:rsidRPr="00AD4371" w14:paraId="740AB046" w14:textId="77777777" w:rsidTr="00EC4A79">
        <w:tc>
          <w:tcPr>
            <w:tcW w:w="2722" w:type="dxa"/>
            <w:vAlign w:val="bottom"/>
          </w:tcPr>
          <w:p w14:paraId="7A233ADB" w14:textId="77777777" w:rsidR="00170CDF" w:rsidRPr="00AD4371" w:rsidRDefault="00170CDF" w:rsidP="00EC4A79">
            <w:pPr>
              <w:rPr>
                <w:rFonts w:ascii="Arial Narrow" w:hAnsi="Arial Narrow" w:cs="Calibri"/>
              </w:rPr>
            </w:pPr>
            <w:r w:rsidRPr="00AD4371">
              <w:rPr>
                <w:rFonts w:ascii="Arial Narrow" w:hAnsi="Arial Narrow" w:cs="Calibri"/>
                <w:sz w:val="22"/>
                <w:szCs w:val="22"/>
              </w:rPr>
              <w:t>Dun. Streda</w:t>
            </w:r>
          </w:p>
        </w:tc>
        <w:tc>
          <w:tcPr>
            <w:tcW w:w="5670" w:type="dxa"/>
            <w:vAlign w:val="bottom"/>
          </w:tcPr>
          <w:p w14:paraId="3495DB4C" w14:textId="77777777" w:rsidR="00170CDF" w:rsidRPr="00AD4371" w:rsidRDefault="00170CDF" w:rsidP="00EC4A79">
            <w:pPr>
              <w:rPr>
                <w:rFonts w:ascii="Arial Narrow" w:hAnsi="Arial Narrow" w:cs="Calibri"/>
              </w:rPr>
            </w:pPr>
            <w:r w:rsidRPr="00AD4371">
              <w:rPr>
                <w:rFonts w:ascii="Arial Narrow" w:hAnsi="Arial Narrow" w:cs="Calibri"/>
                <w:sz w:val="22"/>
                <w:szCs w:val="22"/>
              </w:rPr>
              <w:t>Oddelenie sl. kynológie, Ádorská 34, 929 01 Dunajská Streda</w:t>
            </w:r>
          </w:p>
        </w:tc>
      </w:tr>
      <w:tr w:rsidR="00170CDF" w:rsidRPr="00AD4371" w14:paraId="18D6055A" w14:textId="77777777" w:rsidTr="00EC4A79">
        <w:tc>
          <w:tcPr>
            <w:tcW w:w="2722" w:type="dxa"/>
            <w:vAlign w:val="bottom"/>
          </w:tcPr>
          <w:p w14:paraId="59195A13" w14:textId="77777777" w:rsidR="00170CDF" w:rsidRPr="00AD4371" w:rsidRDefault="00170CDF" w:rsidP="00EC4A79">
            <w:pPr>
              <w:rPr>
                <w:rFonts w:ascii="Arial Narrow" w:hAnsi="Arial Narrow" w:cs="Calibri"/>
              </w:rPr>
            </w:pPr>
            <w:r w:rsidRPr="00AD4371">
              <w:rPr>
                <w:rFonts w:ascii="Arial Narrow" w:hAnsi="Arial Narrow" w:cs="Calibri"/>
                <w:sz w:val="22"/>
                <w:szCs w:val="22"/>
              </w:rPr>
              <w:t>Senica</w:t>
            </w:r>
          </w:p>
        </w:tc>
        <w:tc>
          <w:tcPr>
            <w:tcW w:w="5670" w:type="dxa"/>
            <w:vAlign w:val="bottom"/>
          </w:tcPr>
          <w:p w14:paraId="3CA1736E" w14:textId="77777777" w:rsidR="00170CDF" w:rsidRPr="00AD4371" w:rsidRDefault="00170CDF" w:rsidP="00EC4A79">
            <w:pPr>
              <w:rPr>
                <w:rFonts w:ascii="Arial Narrow" w:hAnsi="Arial Narrow" w:cs="Calibri"/>
              </w:rPr>
            </w:pPr>
            <w:r w:rsidRPr="00AD4371">
              <w:rPr>
                <w:rFonts w:ascii="Arial Narrow" w:hAnsi="Arial Narrow" w:cs="Calibri"/>
                <w:sz w:val="22"/>
                <w:szCs w:val="22"/>
              </w:rPr>
              <w:t xml:space="preserve">Obvodné oddelenie PZ, </w:t>
            </w:r>
            <w:r>
              <w:rPr>
                <w:rFonts w:ascii="Arial Narrow" w:hAnsi="Arial Narrow" w:cs="Calibri"/>
                <w:sz w:val="22"/>
                <w:szCs w:val="22"/>
              </w:rPr>
              <w:t>Štefánikova 715/50</w:t>
            </w:r>
            <w:r w:rsidRPr="00AD4371">
              <w:rPr>
                <w:rFonts w:ascii="Arial Narrow" w:hAnsi="Arial Narrow" w:cs="Calibri"/>
                <w:sz w:val="22"/>
                <w:szCs w:val="22"/>
              </w:rPr>
              <w:t>, 905 01 Senica</w:t>
            </w:r>
          </w:p>
        </w:tc>
      </w:tr>
      <w:tr w:rsidR="00170CDF" w:rsidRPr="00AD4371" w14:paraId="6984E423" w14:textId="77777777" w:rsidTr="00EC4A79">
        <w:tc>
          <w:tcPr>
            <w:tcW w:w="2722" w:type="dxa"/>
            <w:vAlign w:val="bottom"/>
          </w:tcPr>
          <w:p w14:paraId="6597FE9F" w14:textId="77777777" w:rsidR="00170CDF" w:rsidRPr="00AD4371" w:rsidRDefault="00170CDF" w:rsidP="00EC4A79">
            <w:pPr>
              <w:rPr>
                <w:rFonts w:ascii="Arial Narrow" w:hAnsi="Arial Narrow" w:cs="Calibri"/>
              </w:rPr>
            </w:pPr>
            <w:r w:rsidRPr="00AD4371">
              <w:rPr>
                <w:rFonts w:ascii="Arial Narrow" w:hAnsi="Arial Narrow" w:cs="Calibri"/>
                <w:sz w:val="22"/>
                <w:szCs w:val="22"/>
              </w:rPr>
              <w:t>OR PZ Trenčín</w:t>
            </w:r>
          </w:p>
        </w:tc>
        <w:tc>
          <w:tcPr>
            <w:tcW w:w="5670" w:type="dxa"/>
            <w:vAlign w:val="bottom"/>
          </w:tcPr>
          <w:p w14:paraId="13100B0E" w14:textId="77777777" w:rsidR="00170CDF" w:rsidRPr="00AD4371" w:rsidRDefault="00170CDF" w:rsidP="00EC4A79">
            <w:pPr>
              <w:rPr>
                <w:rFonts w:ascii="Arial Narrow" w:hAnsi="Arial Narrow" w:cs="Calibri"/>
              </w:rPr>
            </w:pPr>
            <w:r w:rsidRPr="00AD4371">
              <w:rPr>
                <w:rFonts w:ascii="Arial Narrow" w:hAnsi="Arial Narrow" w:cs="Calibri"/>
                <w:sz w:val="22"/>
                <w:szCs w:val="22"/>
              </w:rPr>
              <w:t>Jilemnického 1, 911 01 Trenčín</w:t>
            </w:r>
          </w:p>
        </w:tc>
      </w:tr>
      <w:tr w:rsidR="00170CDF" w:rsidRPr="00AD4371" w14:paraId="664477EB" w14:textId="77777777" w:rsidTr="00EC4A79">
        <w:tc>
          <w:tcPr>
            <w:tcW w:w="2722" w:type="dxa"/>
            <w:vAlign w:val="bottom"/>
          </w:tcPr>
          <w:p w14:paraId="2A30FA91" w14:textId="77777777" w:rsidR="00170CDF" w:rsidRPr="00AD4371" w:rsidRDefault="00170CDF" w:rsidP="00EC4A79">
            <w:pPr>
              <w:rPr>
                <w:rFonts w:ascii="Arial Narrow" w:hAnsi="Arial Narrow" w:cs="Calibri"/>
              </w:rPr>
            </w:pPr>
            <w:r w:rsidRPr="00AD4371">
              <w:rPr>
                <w:rFonts w:ascii="Arial Narrow" w:hAnsi="Arial Narrow" w:cs="Calibri"/>
                <w:sz w:val="22"/>
                <w:szCs w:val="22"/>
              </w:rPr>
              <w:t>OR PZ Prievidza</w:t>
            </w:r>
          </w:p>
        </w:tc>
        <w:tc>
          <w:tcPr>
            <w:tcW w:w="5670" w:type="dxa"/>
            <w:vAlign w:val="bottom"/>
          </w:tcPr>
          <w:p w14:paraId="34095D13" w14:textId="77777777" w:rsidR="00170CDF" w:rsidRPr="00AD4371" w:rsidRDefault="00170CDF" w:rsidP="00EC4A79">
            <w:pPr>
              <w:rPr>
                <w:rFonts w:ascii="Arial Narrow" w:hAnsi="Arial Narrow" w:cs="Calibri"/>
              </w:rPr>
            </w:pPr>
            <w:r w:rsidRPr="00AD4371">
              <w:rPr>
                <w:rFonts w:ascii="Arial Narrow" w:hAnsi="Arial Narrow" w:cs="Calibri"/>
                <w:sz w:val="22"/>
                <w:szCs w:val="22"/>
              </w:rPr>
              <w:t>Riečna 14, 971 01 Prievidza</w:t>
            </w:r>
          </w:p>
        </w:tc>
      </w:tr>
      <w:tr w:rsidR="00170CDF" w:rsidRPr="00AD4371" w14:paraId="13961C1F" w14:textId="77777777" w:rsidTr="00EC4A79">
        <w:tc>
          <w:tcPr>
            <w:tcW w:w="2722" w:type="dxa"/>
            <w:vAlign w:val="bottom"/>
          </w:tcPr>
          <w:p w14:paraId="6BB9604A" w14:textId="77777777" w:rsidR="00170CDF" w:rsidRPr="00AD4371" w:rsidRDefault="00170CDF" w:rsidP="00EC4A79">
            <w:pPr>
              <w:rPr>
                <w:rFonts w:ascii="Arial Narrow" w:hAnsi="Arial Narrow" w:cs="Calibri"/>
              </w:rPr>
            </w:pPr>
            <w:r w:rsidRPr="00AD4371">
              <w:rPr>
                <w:rFonts w:ascii="Arial Narrow" w:hAnsi="Arial Narrow" w:cs="Calibri"/>
                <w:sz w:val="22"/>
                <w:szCs w:val="22"/>
              </w:rPr>
              <w:t>OR PZ Pov. Bystrica</w:t>
            </w:r>
          </w:p>
        </w:tc>
        <w:tc>
          <w:tcPr>
            <w:tcW w:w="5670" w:type="dxa"/>
            <w:vAlign w:val="bottom"/>
          </w:tcPr>
          <w:p w14:paraId="41AFE2A1" w14:textId="77777777" w:rsidR="00170CDF" w:rsidRPr="00AD4371" w:rsidRDefault="00170CDF" w:rsidP="00EC4A79">
            <w:pPr>
              <w:rPr>
                <w:rFonts w:ascii="Arial Narrow" w:hAnsi="Arial Narrow" w:cs="Calibri"/>
              </w:rPr>
            </w:pPr>
            <w:r w:rsidRPr="00AD4371">
              <w:rPr>
                <w:rFonts w:ascii="Arial Narrow" w:hAnsi="Arial Narrow" w:cs="Calibri"/>
                <w:sz w:val="22"/>
                <w:szCs w:val="22"/>
              </w:rPr>
              <w:t>Kukučínova 186/1, 017 01Považská Bystrica</w:t>
            </w:r>
          </w:p>
        </w:tc>
      </w:tr>
      <w:tr w:rsidR="00170CDF" w:rsidRPr="00AD4371" w14:paraId="0039D655" w14:textId="77777777" w:rsidTr="00EC4A79">
        <w:tc>
          <w:tcPr>
            <w:tcW w:w="2722" w:type="dxa"/>
            <w:vAlign w:val="bottom"/>
          </w:tcPr>
          <w:p w14:paraId="00C19EBE" w14:textId="77777777" w:rsidR="00170CDF" w:rsidRPr="00AD4371" w:rsidRDefault="00170CDF" w:rsidP="00EC4A79">
            <w:pPr>
              <w:rPr>
                <w:rFonts w:ascii="Arial Narrow" w:hAnsi="Arial Narrow" w:cs="Calibri"/>
              </w:rPr>
            </w:pPr>
            <w:r w:rsidRPr="00AD4371">
              <w:rPr>
                <w:rFonts w:ascii="Arial Narrow" w:hAnsi="Arial Narrow" w:cs="Calibri"/>
                <w:sz w:val="22"/>
                <w:szCs w:val="22"/>
              </w:rPr>
              <w:t>OR PZ Nové Mesto n</w:t>
            </w:r>
            <w:r>
              <w:rPr>
                <w:rFonts w:ascii="Arial Narrow" w:hAnsi="Arial Narrow" w:cs="Calibri"/>
                <w:sz w:val="22"/>
                <w:szCs w:val="22"/>
              </w:rPr>
              <w:t>.</w:t>
            </w:r>
            <w:r w:rsidRPr="00AD4371">
              <w:rPr>
                <w:rFonts w:ascii="Arial Narrow" w:hAnsi="Arial Narrow" w:cs="Calibri"/>
                <w:sz w:val="22"/>
                <w:szCs w:val="22"/>
              </w:rPr>
              <w:t xml:space="preserve"> Váhom</w:t>
            </w:r>
          </w:p>
        </w:tc>
        <w:tc>
          <w:tcPr>
            <w:tcW w:w="5670" w:type="dxa"/>
            <w:vAlign w:val="bottom"/>
          </w:tcPr>
          <w:p w14:paraId="1EF38B75" w14:textId="77777777" w:rsidR="00170CDF" w:rsidRPr="00AD4371" w:rsidRDefault="00170CDF" w:rsidP="00EC4A79">
            <w:pPr>
              <w:rPr>
                <w:rFonts w:ascii="Arial Narrow" w:hAnsi="Arial Narrow" w:cs="Calibri"/>
              </w:rPr>
            </w:pPr>
            <w:r w:rsidRPr="00AD4371">
              <w:rPr>
                <w:rFonts w:ascii="Arial Narrow" w:hAnsi="Arial Narrow" w:cs="Calibri"/>
                <w:sz w:val="22"/>
                <w:szCs w:val="22"/>
              </w:rPr>
              <w:t>Bzinská 1, Nové Mesto nad Váhom</w:t>
            </w:r>
          </w:p>
        </w:tc>
      </w:tr>
      <w:tr w:rsidR="00170CDF" w:rsidRPr="00AD4371" w14:paraId="2549E114" w14:textId="77777777" w:rsidTr="00EC4A79">
        <w:tc>
          <w:tcPr>
            <w:tcW w:w="2722" w:type="dxa"/>
            <w:vAlign w:val="bottom"/>
          </w:tcPr>
          <w:p w14:paraId="45E03D27" w14:textId="77777777" w:rsidR="00170CDF" w:rsidRPr="00AD4371" w:rsidRDefault="00170CDF" w:rsidP="00EC4A79">
            <w:pPr>
              <w:rPr>
                <w:rFonts w:ascii="Arial Narrow" w:hAnsi="Arial Narrow" w:cs="Calibri"/>
              </w:rPr>
            </w:pPr>
            <w:r w:rsidRPr="00AD4371">
              <w:rPr>
                <w:rFonts w:ascii="Arial Narrow" w:hAnsi="Arial Narrow" w:cs="Calibri"/>
                <w:sz w:val="22"/>
                <w:szCs w:val="22"/>
              </w:rPr>
              <w:lastRenderedPageBreak/>
              <w:t>OPP KR PZ Trenčín</w:t>
            </w:r>
          </w:p>
        </w:tc>
        <w:tc>
          <w:tcPr>
            <w:tcW w:w="5670" w:type="dxa"/>
            <w:vAlign w:val="bottom"/>
          </w:tcPr>
          <w:p w14:paraId="4696E131" w14:textId="77777777" w:rsidR="00170CDF" w:rsidRPr="00AD4371" w:rsidRDefault="00170CDF" w:rsidP="00EC4A79">
            <w:pPr>
              <w:rPr>
                <w:rFonts w:ascii="Arial Narrow" w:hAnsi="Arial Narrow" w:cs="Calibri"/>
              </w:rPr>
            </w:pPr>
            <w:r w:rsidRPr="00AD4371">
              <w:rPr>
                <w:rFonts w:ascii="Arial Narrow" w:hAnsi="Arial Narrow" w:cs="Calibri"/>
                <w:sz w:val="22"/>
                <w:szCs w:val="22"/>
              </w:rPr>
              <w:t>Jilemnckého 1, 915 01 Trenčín</w:t>
            </w:r>
          </w:p>
        </w:tc>
      </w:tr>
      <w:tr w:rsidR="00170CDF" w:rsidRPr="00AD4371" w14:paraId="5F46501A" w14:textId="77777777" w:rsidTr="00EC4A79">
        <w:tc>
          <w:tcPr>
            <w:tcW w:w="2722" w:type="dxa"/>
            <w:vAlign w:val="bottom"/>
          </w:tcPr>
          <w:p w14:paraId="1E4C92A9" w14:textId="77777777" w:rsidR="00170CDF" w:rsidRPr="00AD4371" w:rsidRDefault="00170CDF" w:rsidP="00EC4A79">
            <w:pPr>
              <w:rPr>
                <w:rFonts w:ascii="Arial Narrow" w:hAnsi="Arial Narrow" w:cs="Calibri"/>
              </w:rPr>
            </w:pPr>
            <w:r w:rsidRPr="00AD4371">
              <w:rPr>
                <w:rFonts w:ascii="Arial Narrow" w:hAnsi="Arial Narrow" w:cs="Calibri"/>
                <w:sz w:val="22"/>
                <w:szCs w:val="22"/>
              </w:rPr>
              <w:t>KR PZ Nitra</w:t>
            </w:r>
          </w:p>
        </w:tc>
        <w:tc>
          <w:tcPr>
            <w:tcW w:w="5670" w:type="dxa"/>
            <w:vAlign w:val="bottom"/>
          </w:tcPr>
          <w:p w14:paraId="7AA3216D" w14:textId="77777777" w:rsidR="00170CDF" w:rsidRPr="00AD4371" w:rsidRDefault="00170CDF" w:rsidP="00EC4A79">
            <w:pPr>
              <w:rPr>
                <w:rFonts w:ascii="Arial Narrow" w:hAnsi="Arial Narrow" w:cs="Calibri"/>
              </w:rPr>
            </w:pPr>
            <w:r w:rsidRPr="00AD4371">
              <w:rPr>
                <w:rFonts w:ascii="Arial Narrow" w:hAnsi="Arial Narrow" w:cs="Calibri"/>
                <w:sz w:val="22"/>
                <w:szCs w:val="22"/>
              </w:rPr>
              <w:t>Železničiarska č. 1,  949 01 Nitra</w:t>
            </w:r>
          </w:p>
        </w:tc>
      </w:tr>
      <w:tr w:rsidR="00170CDF" w:rsidRPr="00AD4371" w14:paraId="75BF2431" w14:textId="77777777" w:rsidTr="00EC4A79">
        <w:tc>
          <w:tcPr>
            <w:tcW w:w="2722" w:type="dxa"/>
            <w:vAlign w:val="bottom"/>
          </w:tcPr>
          <w:p w14:paraId="277BD8E1" w14:textId="77777777" w:rsidR="00170CDF" w:rsidRPr="00AD4371" w:rsidRDefault="00170CDF" w:rsidP="00EC4A79">
            <w:pPr>
              <w:rPr>
                <w:rFonts w:ascii="Arial Narrow" w:hAnsi="Arial Narrow" w:cs="Calibri"/>
              </w:rPr>
            </w:pPr>
            <w:r w:rsidRPr="00AD4371">
              <w:rPr>
                <w:rFonts w:ascii="Arial Narrow" w:hAnsi="Arial Narrow" w:cs="Calibri"/>
                <w:sz w:val="22"/>
                <w:szCs w:val="22"/>
              </w:rPr>
              <w:t>Komárno</w:t>
            </w:r>
          </w:p>
        </w:tc>
        <w:tc>
          <w:tcPr>
            <w:tcW w:w="5670" w:type="dxa"/>
            <w:vAlign w:val="bottom"/>
          </w:tcPr>
          <w:p w14:paraId="553BE4A3" w14:textId="77777777" w:rsidR="00170CDF" w:rsidRPr="00AD4371" w:rsidRDefault="00170CDF" w:rsidP="00EC4A79">
            <w:pPr>
              <w:rPr>
                <w:rFonts w:ascii="Arial Narrow" w:hAnsi="Arial Narrow" w:cs="Calibri"/>
              </w:rPr>
            </w:pPr>
            <w:r w:rsidRPr="00AD4371">
              <w:rPr>
                <w:rFonts w:ascii="Arial Narrow" w:hAnsi="Arial Narrow" w:cs="Calibri"/>
                <w:sz w:val="22"/>
                <w:szCs w:val="22"/>
              </w:rPr>
              <w:t>Pohraničná ul. č.8, 945 01 Komárno</w:t>
            </w:r>
          </w:p>
        </w:tc>
      </w:tr>
      <w:tr w:rsidR="00170CDF" w:rsidRPr="00AD4371" w14:paraId="76F3EB9C" w14:textId="77777777" w:rsidTr="00EC4A79">
        <w:tc>
          <w:tcPr>
            <w:tcW w:w="2722" w:type="dxa"/>
            <w:vAlign w:val="bottom"/>
          </w:tcPr>
          <w:p w14:paraId="40DC69FB" w14:textId="77777777" w:rsidR="00170CDF" w:rsidRPr="00AD4371" w:rsidRDefault="00170CDF" w:rsidP="00EC4A79">
            <w:pPr>
              <w:rPr>
                <w:rFonts w:ascii="Arial Narrow" w:hAnsi="Arial Narrow" w:cs="Calibri"/>
              </w:rPr>
            </w:pPr>
            <w:r w:rsidRPr="00AD4371">
              <w:rPr>
                <w:rFonts w:ascii="Arial Narrow" w:hAnsi="Arial Narrow" w:cs="Calibri"/>
                <w:sz w:val="22"/>
                <w:szCs w:val="22"/>
              </w:rPr>
              <w:t>Levice</w:t>
            </w:r>
          </w:p>
        </w:tc>
        <w:tc>
          <w:tcPr>
            <w:tcW w:w="5670" w:type="dxa"/>
            <w:vAlign w:val="bottom"/>
          </w:tcPr>
          <w:p w14:paraId="62DA9786" w14:textId="77777777" w:rsidR="00170CDF" w:rsidRPr="00AD4371" w:rsidRDefault="00170CDF" w:rsidP="00EC4A79">
            <w:pPr>
              <w:rPr>
                <w:rFonts w:ascii="Arial Narrow" w:hAnsi="Arial Narrow" w:cs="Calibri"/>
              </w:rPr>
            </w:pPr>
            <w:r w:rsidRPr="00AD4371">
              <w:rPr>
                <w:rFonts w:ascii="Arial Narrow" w:hAnsi="Arial Narrow" w:cs="Calibri"/>
                <w:sz w:val="22"/>
                <w:szCs w:val="22"/>
              </w:rPr>
              <w:t>Družstevná č. 5, 934 01Levice</w:t>
            </w:r>
          </w:p>
        </w:tc>
      </w:tr>
      <w:tr w:rsidR="00170CDF" w:rsidRPr="00AD4371" w14:paraId="4FA47F54" w14:textId="77777777" w:rsidTr="00EC4A79">
        <w:tc>
          <w:tcPr>
            <w:tcW w:w="2722" w:type="dxa"/>
            <w:vAlign w:val="bottom"/>
          </w:tcPr>
          <w:p w14:paraId="06A2AA26" w14:textId="77777777" w:rsidR="00170CDF" w:rsidRPr="00AD4371" w:rsidRDefault="00170CDF" w:rsidP="00EC4A79">
            <w:pPr>
              <w:rPr>
                <w:rFonts w:ascii="Arial Narrow" w:hAnsi="Arial Narrow" w:cs="Calibri"/>
              </w:rPr>
            </w:pPr>
            <w:r w:rsidRPr="00AD4371">
              <w:rPr>
                <w:rFonts w:ascii="Arial Narrow" w:hAnsi="Arial Narrow" w:cs="Calibri"/>
                <w:sz w:val="22"/>
                <w:szCs w:val="22"/>
              </w:rPr>
              <w:t>Nitra</w:t>
            </w:r>
          </w:p>
        </w:tc>
        <w:tc>
          <w:tcPr>
            <w:tcW w:w="5670" w:type="dxa"/>
            <w:vAlign w:val="bottom"/>
          </w:tcPr>
          <w:p w14:paraId="29662BA1" w14:textId="77777777" w:rsidR="00170CDF" w:rsidRPr="00AD4371" w:rsidRDefault="00170CDF" w:rsidP="00EC4A79">
            <w:pPr>
              <w:rPr>
                <w:rFonts w:ascii="Arial Narrow" w:hAnsi="Arial Narrow" w:cs="Calibri"/>
              </w:rPr>
            </w:pPr>
            <w:r w:rsidRPr="00AD4371">
              <w:rPr>
                <w:rFonts w:ascii="Arial Narrow" w:hAnsi="Arial Narrow" w:cs="Calibri"/>
                <w:sz w:val="22"/>
                <w:szCs w:val="22"/>
              </w:rPr>
              <w:t xml:space="preserve">Železničiarska č. 1,  949 01 Nitra </w:t>
            </w:r>
          </w:p>
        </w:tc>
      </w:tr>
      <w:tr w:rsidR="00170CDF" w:rsidRPr="00AD4371" w14:paraId="53F92408" w14:textId="77777777" w:rsidTr="00EC4A79">
        <w:tc>
          <w:tcPr>
            <w:tcW w:w="2722" w:type="dxa"/>
            <w:vAlign w:val="bottom"/>
          </w:tcPr>
          <w:p w14:paraId="74B58A10" w14:textId="77777777" w:rsidR="00170CDF" w:rsidRPr="00AD4371" w:rsidRDefault="00170CDF" w:rsidP="00EC4A79">
            <w:pPr>
              <w:rPr>
                <w:rFonts w:ascii="Arial Narrow" w:hAnsi="Arial Narrow" w:cs="Calibri"/>
              </w:rPr>
            </w:pPr>
            <w:r w:rsidRPr="00AD4371">
              <w:rPr>
                <w:rFonts w:ascii="Arial Narrow" w:hAnsi="Arial Narrow" w:cs="Calibri"/>
                <w:sz w:val="22"/>
                <w:szCs w:val="22"/>
              </w:rPr>
              <w:t>Nové Zámky</w:t>
            </w:r>
          </w:p>
        </w:tc>
        <w:tc>
          <w:tcPr>
            <w:tcW w:w="5670" w:type="dxa"/>
            <w:vAlign w:val="bottom"/>
          </w:tcPr>
          <w:p w14:paraId="737E6BC4" w14:textId="77777777" w:rsidR="00170CDF" w:rsidRPr="00AD4371" w:rsidRDefault="00170CDF" w:rsidP="00EC4A79">
            <w:pPr>
              <w:rPr>
                <w:rFonts w:ascii="Arial Narrow" w:hAnsi="Arial Narrow" w:cs="Calibri"/>
              </w:rPr>
            </w:pPr>
            <w:r w:rsidRPr="00AD4371">
              <w:rPr>
                <w:rFonts w:ascii="Arial Narrow" w:hAnsi="Arial Narrow" w:cs="Calibri"/>
                <w:sz w:val="22"/>
                <w:szCs w:val="22"/>
              </w:rPr>
              <w:t>Komárňanská cestač.1,  940 02 Nové Zámky</w:t>
            </w:r>
          </w:p>
        </w:tc>
      </w:tr>
      <w:tr w:rsidR="00170CDF" w:rsidRPr="00AD4371" w14:paraId="67DCD625" w14:textId="77777777" w:rsidTr="00EC4A79">
        <w:tc>
          <w:tcPr>
            <w:tcW w:w="2722" w:type="dxa"/>
            <w:vAlign w:val="bottom"/>
          </w:tcPr>
          <w:p w14:paraId="17E81B0E" w14:textId="77777777" w:rsidR="00170CDF" w:rsidRPr="00AD4371" w:rsidRDefault="00170CDF" w:rsidP="00EC4A79">
            <w:pPr>
              <w:rPr>
                <w:rFonts w:ascii="Arial Narrow" w:hAnsi="Arial Narrow" w:cs="Calibri"/>
              </w:rPr>
            </w:pPr>
            <w:r w:rsidRPr="00AD4371">
              <w:rPr>
                <w:rFonts w:ascii="Arial Narrow" w:hAnsi="Arial Narrow" w:cs="Calibri"/>
                <w:sz w:val="22"/>
                <w:szCs w:val="22"/>
              </w:rPr>
              <w:t>Topoľčany</w:t>
            </w:r>
          </w:p>
        </w:tc>
        <w:tc>
          <w:tcPr>
            <w:tcW w:w="5670" w:type="dxa"/>
            <w:vAlign w:val="bottom"/>
          </w:tcPr>
          <w:p w14:paraId="3E629AE3" w14:textId="77777777" w:rsidR="00170CDF" w:rsidRPr="00AD4371" w:rsidRDefault="00170CDF" w:rsidP="00EC4A79">
            <w:pPr>
              <w:rPr>
                <w:rFonts w:ascii="Arial Narrow" w:hAnsi="Arial Narrow" w:cs="Calibri"/>
              </w:rPr>
            </w:pPr>
            <w:r w:rsidRPr="00AD4371">
              <w:rPr>
                <w:rFonts w:ascii="Arial Narrow" w:hAnsi="Arial Narrow" w:cs="Calibri"/>
                <w:sz w:val="22"/>
                <w:szCs w:val="22"/>
              </w:rPr>
              <w:t>Fraňa Kráľa č. 18, 955 01 Topoľčany</w:t>
            </w:r>
          </w:p>
        </w:tc>
      </w:tr>
      <w:tr w:rsidR="00170CDF" w:rsidRPr="00AD4371" w14:paraId="39C4ACF1" w14:textId="77777777" w:rsidTr="00EC4A79">
        <w:tc>
          <w:tcPr>
            <w:tcW w:w="2722" w:type="dxa"/>
            <w:vAlign w:val="bottom"/>
          </w:tcPr>
          <w:p w14:paraId="1E1047EC" w14:textId="77777777" w:rsidR="00170CDF" w:rsidRPr="00AD4371" w:rsidRDefault="00170CDF" w:rsidP="00EC4A79">
            <w:pPr>
              <w:rPr>
                <w:rFonts w:ascii="Arial Narrow" w:hAnsi="Arial Narrow" w:cs="Calibri"/>
              </w:rPr>
            </w:pPr>
            <w:r w:rsidRPr="00AD4371">
              <w:rPr>
                <w:rFonts w:ascii="Arial Narrow" w:hAnsi="Arial Narrow" w:cs="Calibri"/>
                <w:sz w:val="22"/>
                <w:szCs w:val="22"/>
              </w:rPr>
              <w:t>Nitra</w:t>
            </w:r>
          </w:p>
        </w:tc>
        <w:tc>
          <w:tcPr>
            <w:tcW w:w="5670" w:type="dxa"/>
            <w:vAlign w:val="bottom"/>
          </w:tcPr>
          <w:p w14:paraId="71A3F396" w14:textId="77777777" w:rsidR="00170CDF" w:rsidRPr="00AD4371" w:rsidRDefault="00170CDF" w:rsidP="00EC4A79">
            <w:pPr>
              <w:rPr>
                <w:rFonts w:ascii="Arial Narrow" w:hAnsi="Arial Narrow" w:cs="Calibri"/>
              </w:rPr>
            </w:pPr>
            <w:r w:rsidRPr="00AD4371">
              <w:rPr>
                <w:rFonts w:ascii="Arial Narrow" w:hAnsi="Arial Narrow" w:cs="Calibri"/>
                <w:sz w:val="22"/>
                <w:szCs w:val="22"/>
              </w:rPr>
              <w:t>KR PZ, Kalvárska 2, 949 01 Nitra</w:t>
            </w:r>
          </w:p>
        </w:tc>
      </w:tr>
      <w:tr w:rsidR="00170CDF" w:rsidRPr="00AD4371" w14:paraId="77081FB0" w14:textId="77777777" w:rsidTr="00EC4A79">
        <w:tc>
          <w:tcPr>
            <w:tcW w:w="2722" w:type="dxa"/>
            <w:vAlign w:val="bottom"/>
          </w:tcPr>
          <w:p w14:paraId="492B5F4F" w14:textId="77777777" w:rsidR="00170CDF" w:rsidRPr="00AD4371" w:rsidRDefault="00170CDF" w:rsidP="00EC4A79">
            <w:pPr>
              <w:rPr>
                <w:rFonts w:ascii="Arial Narrow" w:hAnsi="Arial Narrow" w:cs="Calibri"/>
              </w:rPr>
            </w:pPr>
            <w:r w:rsidRPr="00AD4371">
              <w:rPr>
                <w:rFonts w:ascii="Arial Narrow" w:hAnsi="Arial Narrow" w:cs="Calibri"/>
                <w:sz w:val="22"/>
                <w:szCs w:val="22"/>
              </w:rPr>
              <w:t>OR PZ v Čadci</w:t>
            </w:r>
          </w:p>
        </w:tc>
        <w:tc>
          <w:tcPr>
            <w:tcW w:w="5670" w:type="dxa"/>
            <w:vAlign w:val="bottom"/>
          </w:tcPr>
          <w:p w14:paraId="1FF437A9" w14:textId="77777777" w:rsidR="00170CDF" w:rsidRPr="00AD4371" w:rsidRDefault="00170CDF" w:rsidP="00EC4A79">
            <w:pPr>
              <w:rPr>
                <w:rFonts w:ascii="Arial Narrow" w:hAnsi="Arial Narrow" w:cs="Calibri"/>
              </w:rPr>
            </w:pPr>
            <w:r w:rsidRPr="00AD4371">
              <w:rPr>
                <w:rFonts w:ascii="Arial Narrow" w:hAnsi="Arial Narrow" w:cs="Calibri"/>
                <w:sz w:val="22"/>
                <w:szCs w:val="22"/>
              </w:rPr>
              <w:t>Svrčinovec 927,  022 01časť u Mišov</w:t>
            </w:r>
          </w:p>
        </w:tc>
      </w:tr>
      <w:tr w:rsidR="00170CDF" w:rsidRPr="00AD4371" w14:paraId="0A3D2DA9" w14:textId="77777777" w:rsidTr="00EC4A79">
        <w:tc>
          <w:tcPr>
            <w:tcW w:w="2722" w:type="dxa"/>
            <w:vAlign w:val="bottom"/>
          </w:tcPr>
          <w:p w14:paraId="0DB4A637" w14:textId="77777777" w:rsidR="00170CDF" w:rsidRPr="00AD4371" w:rsidRDefault="00170CDF" w:rsidP="00EC4A79">
            <w:pPr>
              <w:rPr>
                <w:rFonts w:ascii="Arial Narrow" w:hAnsi="Arial Narrow" w:cs="Calibri"/>
              </w:rPr>
            </w:pPr>
            <w:r w:rsidRPr="00AD4371">
              <w:rPr>
                <w:rFonts w:ascii="Arial Narrow" w:hAnsi="Arial Narrow" w:cs="Calibri"/>
                <w:sz w:val="22"/>
                <w:szCs w:val="22"/>
              </w:rPr>
              <w:t>OR PZ v Žiline</w:t>
            </w:r>
          </w:p>
        </w:tc>
        <w:tc>
          <w:tcPr>
            <w:tcW w:w="5670" w:type="dxa"/>
            <w:vAlign w:val="bottom"/>
          </w:tcPr>
          <w:p w14:paraId="66594872" w14:textId="77777777" w:rsidR="00170CDF" w:rsidRPr="00AD4371" w:rsidRDefault="00170CDF" w:rsidP="00EC4A79">
            <w:pPr>
              <w:rPr>
                <w:rFonts w:ascii="Arial Narrow" w:hAnsi="Arial Narrow" w:cs="Calibri"/>
              </w:rPr>
            </w:pPr>
            <w:r w:rsidRPr="00AD4371">
              <w:rPr>
                <w:rFonts w:ascii="Arial Narrow" w:hAnsi="Arial Narrow" w:cs="Calibri"/>
                <w:sz w:val="22"/>
                <w:szCs w:val="22"/>
              </w:rPr>
              <w:t>Turie 491, 010 01 Žilina</w:t>
            </w:r>
          </w:p>
        </w:tc>
      </w:tr>
      <w:tr w:rsidR="00170CDF" w:rsidRPr="00AD4371" w14:paraId="543E247F" w14:textId="77777777" w:rsidTr="00EC4A79">
        <w:tc>
          <w:tcPr>
            <w:tcW w:w="2722" w:type="dxa"/>
            <w:vAlign w:val="bottom"/>
          </w:tcPr>
          <w:p w14:paraId="680D639D" w14:textId="77777777" w:rsidR="00170CDF" w:rsidRPr="00AD4371" w:rsidRDefault="00170CDF" w:rsidP="00EC4A79">
            <w:pPr>
              <w:rPr>
                <w:rFonts w:ascii="Arial Narrow" w:hAnsi="Arial Narrow" w:cs="Calibri"/>
              </w:rPr>
            </w:pPr>
            <w:r w:rsidRPr="00AD4371">
              <w:rPr>
                <w:rFonts w:ascii="Arial Narrow" w:hAnsi="Arial Narrow" w:cs="Calibri"/>
                <w:sz w:val="22"/>
                <w:szCs w:val="22"/>
              </w:rPr>
              <w:t>OR PZ v Martine</w:t>
            </w:r>
          </w:p>
        </w:tc>
        <w:tc>
          <w:tcPr>
            <w:tcW w:w="5670" w:type="dxa"/>
            <w:vAlign w:val="bottom"/>
          </w:tcPr>
          <w:p w14:paraId="64B37937" w14:textId="77777777" w:rsidR="00170CDF" w:rsidRPr="00AD4371" w:rsidRDefault="00170CDF" w:rsidP="00EC4A79">
            <w:pPr>
              <w:rPr>
                <w:rFonts w:ascii="Arial Narrow" w:hAnsi="Arial Narrow" w:cs="Calibri"/>
              </w:rPr>
            </w:pPr>
            <w:r w:rsidRPr="00AD4371">
              <w:rPr>
                <w:rFonts w:ascii="Arial Narrow" w:hAnsi="Arial Narrow" w:cs="Calibri"/>
                <w:sz w:val="22"/>
                <w:szCs w:val="22"/>
              </w:rPr>
              <w:t>Hlboká 18, 036 01 Martin</w:t>
            </w:r>
          </w:p>
        </w:tc>
      </w:tr>
      <w:tr w:rsidR="00170CDF" w:rsidRPr="00AD4371" w14:paraId="70B08BD9" w14:textId="77777777" w:rsidTr="00EC4A79">
        <w:tc>
          <w:tcPr>
            <w:tcW w:w="2722" w:type="dxa"/>
            <w:vAlign w:val="bottom"/>
          </w:tcPr>
          <w:p w14:paraId="6F0AFD17" w14:textId="77777777" w:rsidR="00170CDF" w:rsidRPr="00AD4371" w:rsidRDefault="00170CDF" w:rsidP="00EC4A79">
            <w:pPr>
              <w:rPr>
                <w:rFonts w:ascii="Arial Narrow" w:hAnsi="Arial Narrow" w:cs="Calibri"/>
              </w:rPr>
            </w:pPr>
            <w:r w:rsidRPr="00AD4371">
              <w:rPr>
                <w:rFonts w:ascii="Arial Narrow" w:hAnsi="Arial Narrow" w:cs="Calibri"/>
                <w:sz w:val="22"/>
                <w:szCs w:val="22"/>
              </w:rPr>
              <w:t>OR PZ v Ružomberku</w:t>
            </w:r>
          </w:p>
        </w:tc>
        <w:tc>
          <w:tcPr>
            <w:tcW w:w="5670" w:type="dxa"/>
            <w:vAlign w:val="bottom"/>
          </w:tcPr>
          <w:p w14:paraId="139C5D36" w14:textId="77777777" w:rsidR="00170CDF" w:rsidRPr="00AD4371" w:rsidRDefault="00170CDF" w:rsidP="00EC4A79">
            <w:pPr>
              <w:rPr>
                <w:rFonts w:ascii="Arial Narrow" w:hAnsi="Arial Narrow" w:cs="Calibri"/>
              </w:rPr>
            </w:pPr>
            <w:r w:rsidRPr="00AD4371">
              <w:rPr>
                <w:rFonts w:ascii="Arial Narrow" w:hAnsi="Arial Narrow" w:cs="Calibri"/>
                <w:sz w:val="22"/>
                <w:szCs w:val="22"/>
              </w:rPr>
              <w:t>Námestie Slobody 2,  034 01 Ružomberok</w:t>
            </w:r>
          </w:p>
        </w:tc>
      </w:tr>
      <w:tr w:rsidR="00170CDF" w:rsidRPr="00AD4371" w14:paraId="425069C4" w14:textId="77777777" w:rsidTr="00EC4A79">
        <w:tc>
          <w:tcPr>
            <w:tcW w:w="2722" w:type="dxa"/>
            <w:vAlign w:val="bottom"/>
          </w:tcPr>
          <w:p w14:paraId="3FF1FC9E" w14:textId="77777777" w:rsidR="00170CDF" w:rsidRPr="00AD4371" w:rsidRDefault="00170CDF" w:rsidP="00EC4A79">
            <w:pPr>
              <w:rPr>
                <w:rFonts w:ascii="Arial Narrow" w:hAnsi="Arial Narrow" w:cs="Calibri"/>
              </w:rPr>
            </w:pPr>
            <w:r w:rsidRPr="00AD4371">
              <w:rPr>
                <w:rFonts w:ascii="Arial Narrow" w:hAnsi="Arial Narrow" w:cs="Calibri"/>
                <w:sz w:val="22"/>
                <w:szCs w:val="22"/>
              </w:rPr>
              <w:t>OR PZ v Liptovskom Mikuláši</w:t>
            </w:r>
          </w:p>
        </w:tc>
        <w:tc>
          <w:tcPr>
            <w:tcW w:w="5670" w:type="dxa"/>
            <w:vAlign w:val="bottom"/>
          </w:tcPr>
          <w:p w14:paraId="41750BBF" w14:textId="77777777" w:rsidR="00170CDF" w:rsidRPr="00AD4371" w:rsidRDefault="00170CDF" w:rsidP="00EC4A79">
            <w:pPr>
              <w:rPr>
                <w:rFonts w:ascii="Arial Narrow" w:hAnsi="Arial Narrow" w:cs="Calibri"/>
              </w:rPr>
            </w:pPr>
            <w:r w:rsidRPr="00AD4371">
              <w:rPr>
                <w:rFonts w:ascii="Arial Narrow" w:hAnsi="Arial Narrow" w:cs="Calibri"/>
                <w:sz w:val="22"/>
                <w:szCs w:val="22"/>
              </w:rPr>
              <w:t>Pod Stráňami 3,  031 01 Liptovský Mikuláš</w:t>
            </w:r>
          </w:p>
        </w:tc>
      </w:tr>
      <w:tr w:rsidR="00170CDF" w:rsidRPr="00AD4371" w14:paraId="52F26D99" w14:textId="77777777" w:rsidTr="00EC4A79">
        <w:tc>
          <w:tcPr>
            <w:tcW w:w="2722" w:type="dxa"/>
            <w:vAlign w:val="bottom"/>
          </w:tcPr>
          <w:p w14:paraId="21F653B4" w14:textId="77777777" w:rsidR="00170CDF" w:rsidRPr="00AD4371" w:rsidRDefault="00170CDF" w:rsidP="00EC4A79">
            <w:pPr>
              <w:rPr>
                <w:rFonts w:ascii="Arial Narrow" w:hAnsi="Arial Narrow" w:cs="Calibri"/>
              </w:rPr>
            </w:pPr>
            <w:r w:rsidRPr="00AD4371">
              <w:rPr>
                <w:rFonts w:ascii="Arial Narrow" w:hAnsi="Arial Narrow" w:cs="Calibri"/>
                <w:sz w:val="22"/>
                <w:szCs w:val="22"/>
              </w:rPr>
              <w:t>OR PZ v Dolnom Kubíne</w:t>
            </w:r>
          </w:p>
        </w:tc>
        <w:tc>
          <w:tcPr>
            <w:tcW w:w="5670" w:type="dxa"/>
            <w:vAlign w:val="bottom"/>
          </w:tcPr>
          <w:p w14:paraId="01F5EF85" w14:textId="77777777" w:rsidR="00170CDF" w:rsidRPr="00AD4371" w:rsidRDefault="00170CDF" w:rsidP="00EC4A79">
            <w:pPr>
              <w:rPr>
                <w:rFonts w:ascii="Arial Narrow" w:hAnsi="Arial Narrow" w:cs="Calibri"/>
              </w:rPr>
            </w:pPr>
            <w:r w:rsidRPr="00AD4371">
              <w:rPr>
                <w:rFonts w:ascii="Arial Narrow" w:hAnsi="Arial Narrow" w:cs="Calibri"/>
                <w:sz w:val="22"/>
                <w:szCs w:val="22"/>
              </w:rPr>
              <w:t>Bysterecká 2067/5,  026 01 Dolný Kubín</w:t>
            </w:r>
          </w:p>
        </w:tc>
      </w:tr>
      <w:tr w:rsidR="00170CDF" w:rsidRPr="00AD4371" w14:paraId="6E4D8065" w14:textId="77777777" w:rsidTr="00EC4A79">
        <w:tc>
          <w:tcPr>
            <w:tcW w:w="2722" w:type="dxa"/>
          </w:tcPr>
          <w:p w14:paraId="39636DD6" w14:textId="77777777" w:rsidR="00170CDF" w:rsidRPr="00AD4371" w:rsidRDefault="00170CDF" w:rsidP="00EC4A79">
            <w:pPr>
              <w:rPr>
                <w:rFonts w:ascii="Arial Narrow" w:hAnsi="Arial Narrow"/>
              </w:rPr>
            </w:pPr>
            <w:r w:rsidRPr="00AD4371">
              <w:rPr>
                <w:rFonts w:ascii="Arial Narrow" w:hAnsi="Arial Narrow"/>
                <w:sz w:val="22"/>
                <w:szCs w:val="22"/>
              </w:rPr>
              <w:t>KR PZ OPP v Žiline</w:t>
            </w:r>
          </w:p>
        </w:tc>
        <w:tc>
          <w:tcPr>
            <w:tcW w:w="5670" w:type="dxa"/>
          </w:tcPr>
          <w:p w14:paraId="367980C3" w14:textId="77777777" w:rsidR="00170CDF" w:rsidRPr="00AD4371" w:rsidRDefault="00170CDF" w:rsidP="00EC4A79">
            <w:pPr>
              <w:rPr>
                <w:rFonts w:ascii="Arial Narrow" w:hAnsi="Arial Narrow"/>
              </w:rPr>
            </w:pPr>
            <w:r w:rsidRPr="00AD4371">
              <w:rPr>
                <w:rFonts w:ascii="Arial Narrow" w:hAnsi="Arial Narrow"/>
                <w:sz w:val="22"/>
                <w:szCs w:val="22"/>
              </w:rPr>
              <w:t>Turie 491, 010 01 Žilina</w:t>
            </w:r>
          </w:p>
        </w:tc>
      </w:tr>
      <w:tr w:rsidR="00170CDF" w:rsidRPr="00AD4371" w14:paraId="00FC5745" w14:textId="77777777" w:rsidTr="00EC4A79">
        <w:tc>
          <w:tcPr>
            <w:tcW w:w="2722" w:type="dxa"/>
            <w:vAlign w:val="bottom"/>
          </w:tcPr>
          <w:p w14:paraId="2E438E71" w14:textId="77777777" w:rsidR="00170CDF" w:rsidRPr="00AD4371" w:rsidRDefault="00170CDF" w:rsidP="00EC4A79">
            <w:pPr>
              <w:rPr>
                <w:rFonts w:ascii="Arial Narrow" w:hAnsi="Arial Narrow" w:cs="Calibri"/>
              </w:rPr>
            </w:pPr>
            <w:r w:rsidRPr="00AD4371">
              <w:rPr>
                <w:rFonts w:ascii="Arial Narrow" w:hAnsi="Arial Narrow" w:cs="Calibri"/>
                <w:sz w:val="22"/>
                <w:szCs w:val="22"/>
              </w:rPr>
              <w:t>KR BB</w:t>
            </w:r>
          </w:p>
        </w:tc>
        <w:tc>
          <w:tcPr>
            <w:tcW w:w="5670" w:type="dxa"/>
            <w:vAlign w:val="bottom"/>
          </w:tcPr>
          <w:p w14:paraId="70BC4051" w14:textId="77777777" w:rsidR="00170CDF" w:rsidRPr="00AD4371" w:rsidRDefault="00170CDF" w:rsidP="00EC4A79">
            <w:pPr>
              <w:rPr>
                <w:rFonts w:ascii="Arial Narrow" w:hAnsi="Arial Narrow" w:cs="Calibri"/>
              </w:rPr>
            </w:pPr>
            <w:r w:rsidRPr="00AD4371">
              <w:rPr>
                <w:rFonts w:ascii="Arial Narrow" w:hAnsi="Arial Narrow" w:cs="Calibri"/>
                <w:sz w:val="22"/>
                <w:szCs w:val="22"/>
              </w:rPr>
              <w:t>Centrálny sklad MV SR Príboj, 976 13 Slovenská  Ľupča</w:t>
            </w:r>
          </w:p>
        </w:tc>
      </w:tr>
      <w:tr w:rsidR="00170CDF" w:rsidRPr="00AD4371" w14:paraId="6F01239B" w14:textId="77777777" w:rsidTr="00EC4A79">
        <w:tc>
          <w:tcPr>
            <w:tcW w:w="2722" w:type="dxa"/>
            <w:vAlign w:val="bottom"/>
          </w:tcPr>
          <w:p w14:paraId="6BAC9EA5" w14:textId="77777777" w:rsidR="00170CDF" w:rsidRPr="00AD4371" w:rsidRDefault="00170CDF" w:rsidP="00EC4A79">
            <w:pPr>
              <w:rPr>
                <w:rFonts w:ascii="Arial Narrow" w:hAnsi="Arial Narrow" w:cs="Calibri"/>
              </w:rPr>
            </w:pPr>
            <w:r w:rsidRPr="00AD4371">
              <w:rPr>
                <w:rFonts w:ascii="Arial Narrow" w:hAnsi="Arial Narrow" w:cs="Calibri"/>
                <w:sz w:val="22"/>
                <w:szCs w:val="22"/>
              </w:rPr>
              <w:t>Poprad</w:t>
            </w:r>
          </w:p>
        </w:tc>
        <w:tc>
          <w:tcPr>
            <w:tcW w:w="5670" w:type="dxa"/>
            <w:vAlign w:val="bottom"/>
          </w:tcPr>
          <w:p w14:paraId="584F2311" w14:textId="77777777" w:rsidR="00170CDF" w:rsidRPr="00AD4371" w:rsidRDefault="00170CDF" w:rsidP="00EC4A79">
            <w:pPr>
              <w:rPr>
                <w:rFonts w:ascii="Arial Narrow" w:hAnsi="Arial Narrow" w:cs="Calibri"/>
              </w:rPr>
            </w:pPr>
            <w:r w:rsidRPr="00AD4371">
              <w:rPr>
                <w:rFonts w:ascii="Arial Narrow" w:hAnsi="Arial Narrow" w:cs="Calibri"/>
                <w:sz w:val="22"/>
                <w:szCs w:val="22"/>
              </w:rPr>
              <w:t>Na letisko č. 100, 058 01 Poprad</w:t>
            </w:r>
          </w:p>
        </w:tc>
      </w:tr>
      <w:tr w:rsidR="00170CDF" w:rsidRPr="00AD4371" w14:paraId="1C6B3E44" w14:textId="77777777" w:rsidTr="00EC4A79">
        <w:tc>
          <w:tcPr>
            <w:tcW w:w="2722" w:type="dxa"/>
            <w:vAlign w:val="bottom"/>
          </w:tcPr>
          <w:p w14:paraId="19BFE8BF" w14:textId="77777777" w:rsidR="00170CDF" w:rsidRPr="00AD4371" w:rsidRDefault="00170CDF" w:rsidP="00EC4A79">
            <w:pPr>
              <w:rPr>
                <w:rFonts w:ascii="Arial Narrow" w:hAnsi="Arial Narrow" w:cs="Calibri"/>
              </w:rPr>
            </w:pPr>
            <w:r w:rsidRPr="00AD4371">
              <w:rPr>
                <w:rFonts w:ascii="Arial Narrow" w:hAnsi="Arial Narrow" w:cs="Calibri"/>
                <w:sz w:val="22"/>
                <w:szCs w:val="22"/>
              </w:rPr>
              <w:t>Kežmarok</w:t>
            </w:r>
          </w:p>
        </w:tc>
        <w:tc>
          <w:tcPr>
            <w:tcW w:w="5670" w:type="dxa"/>
            <w:vAlign w:val="bottom"/>
          </w:tcPr>
          <w:p w14:paraId="7250AF8A" w14:textId="77777777" w:rsidR="00170CDF" w:rsidRPr="00AD4371" w:rsidRDefault="00170CDF" w:rsidP="00EC4A79">
            <w:pPr>
              <w:rPr>
                <w:rFonts w:ascii="Arial Narrow" w:hAnsi="Arial Narrow" w:cs="Calibri"/>
              </w:rPr>
            </w:pPr>
            <w:r w:rsidRPr="00AD4371">
              <w:rPr>
                <w:rFonts w:ascii="Arial Narrow" w:hAnsi="Arial Narrow" w:cs="Calibri"/>
                <w:sz w:val="22"/>
                <w:szCs w:val="22"/>
              </w:rPr>
              <w:t>Nižná brána č. 46, 060 01 Kežmarok</w:t>
            </w:r>
          </w:p>
        </w:tc>
      </w:tr>
      <w:tr w:rsidR="00170CDF" w:rsidRPr="00AD4371" w14:paraId="6686ADBF" w14:textId="77777777" w:rsidTr="00EC4A79">
        <w:tc>
          <w:tcPr>
            <w:tcW w:w="2722" w:type="dxa"/>
            <w:vAlign w:val="bottom"/>
          </w:tcPr>
          <w:p w14:paraId="5940775D" w14:textId="77777777" w:rsidR="00170CDF" w:rsidRPr="00AD4371" w:rsidRDefault="00170CDF" w:rsidP="00EC4A79">
            <w:pPr>
              <w:rPr>
                <w:rFonts w:ascii="Arial Narrow" w:hAnsi="Arial Narrow" w:cs="Calibri"/>
              </w:rPr>
            </w:pPr>
            <w:r w:rsidRPr="00AD4371">
              <w:rPr>
                <w:rFonts w:ascii="Arial Narrow" w:hAnsi="Arial Narrow" w:cs="Calibri"/>
                <w:sz w:val="22"/>
                <w:szCs w:val="22"/>
              </w:rPr>
              <w:t>Stará Ľubovňa</w:t>
            </w:r>
          </w:p>
        </w:tc>
        <w:tc>
          <w:tcPr>
            <w:tcW w:w="5670" w:type="dxa"/>
            <w:vAlign w:val="bottom"/>
          </w:tcPr>
          <w:p w14:paraId="193021A0" w14:textId="77777777" w:rsidR="00170CDF" w:rsidRPr="00AD4371" w:rsidRDefault="00170CDF" w:rsidP="00EC4A79">
            <w:pPr>
              <w:rPr>
                <w:rFonts w:ascii="Arial Narrow" w:hAnsi="Arial Narrow" w:cs="Calibri"/>
              </w:rPr>
            </w:pPr>
            <w:r w:rsidRPr="00AD4371">
              <w:rPr>
                <w:rFonts w:ascii="Arial Narrow" w:hAnsi="Arial Narrow" w:cs="Calibri"/>
                <w:sz w:val="22"/>
                <w:szCs w:val="22"/>
              </w:rPr>
              <w:t>Levočská č. 393/5702, 065 41 Stará Ľubovňa</w:t>
            </w:r>
          </w:p>
        </w:tc>
      </w:tr>
      <w:tr w:rsidR="00170CDF" w:rsidRPr="00AD4371" w14:paraId="6B8A091F" w14:textId="77777777" w:rsidTr="00EC4A79">
        <w:tc>
          <w:tcPr>
            <w:tcW w:w="2722" w:type="dxa"/>
            <w:vAlign w:val="bottom"/>
          </w:tcPr>
          <w:p w14:paraId="57C4622F" w14:textId="77777777" w:rsidR="00170CDF" w:rsidRPr="00AD4371" w:rsidRDefault="00170CDF" w:rsidP="00EC4A79">
            <w:pPr>
              <w:rPr>
                <w:rFonts w:ascii="Arial Narrow" w:hAnsi="Arial Narrow" w:cs="Calibri"/>
              </w:rPr>
            </w:pPr>
            <w:r w:rsidRPr="00AD4371">
              <w:rPr>
                <w:rFonts w:ascii="Arial Narrow" w:hAnsi="Arial Narrow" w:cs="Calibri"/>
                <w:sz w:val="22"/>
                <w:szCs w:val="22"/>
              </w:rPr>
              <w:t>Bardejov</w:t>
            </w:r>
          </w:p>
        </w:tc>
        <w:tc>
          <w:tcPr>
            <w:tcW w:w="5670" w:type="dxa"/>
            <w:vAlign w:val="bottom"/>
          </w:tcPr>
          <w:p w14:paraId="23F79133" w14:textId="77777777" w:rsidR="00170CDF" w:rsidRPr="00AD4371" w:rsidRDefault="00170CDF" w:rsidP="00EC4A79">
            <w:pPr>
              <w:rPr>
                <w:rFonts w:ascii="Arial Narrow" w:hAnsi="Arial Narrow" w:cs="Calibri"/>
              </w:rPr>
            </w:pPr>
            <w:r w:rsidRPr="00AD4371">
              <w:rPr>
                <w:rFonts w:ascii="Arial Narrow" w:hAnsi="Arial Narrow" w:cs="Calibri"/>
                <w:sz w:val="22"/>
                <w:szCs w:val="22"/>
              </w:rPr>
              <w:t>Partizánska č. 42, 085 03 Bardejov</w:t>
            </w:r>
          </w:p>
        </w:tc>
      </w:tr>
      <w:tr w:rsidR="00170CDF" w:rsidRPr="00AD4371" w14:paraId="250337A5" w14:textId="77777777" w:rsidTr="00EC4A79">
        <w:tc>
          <w:tcPr>
            <w:tcW w:w="2722" w:type="dxa"/>
            <w:vAlign w:val="bottom"/>
          </w:tcPr>
          <w:p w14:paraId="298CE1ED" w14:textId="77777777" w:rsidR="00170CDF" w:rsidRPr="00AD4371" w:rsidRDefault="00170CDF" w:rsidP="00EC4A79">
            <w:pPr>
              <w:rPr>
                <w:rFonts w:ascii="Arial Narrow" w:hAnsi="Arial Narrow" w:cs="Calibri"/>
              </w:rPr>
            </w:pPr>
            <w:r w:rsidRPr="00AD4371">
              <w:rPr>
                <w:rFonts w:ascii="Arial Narrow" w:hAnsi="Arial Narrow" w:cs="Calibri"/>
                <w:sz w:val="22"/>
                <w:szCs w:val="22"/>
              </w:rPr>
              <w:t>Svidník</w:t>
            </w:r>
          </w:p>
        </w:tc>
        <w:tc>
          <w:tcPr>
            <w:tcW w:w="5670" w:type="dxa"/>
            <w:vAlign w:val="bottom"/>
          </w:tcPr>
          <w:p w14:paraId="1CC3F7B9" w14:textId="77777777" w:rsidR="00170CDF" w:rsidRPr="00AD4371" w:rsidRDefault="00170CDF" w:rsidP="00EC4A79">
            <w:pPr>
              <w:rPr>
                <w:rFonts w:ascii="Arial Narrow" w:hAnsi="Arial Narrow" w:cs="Calibri"/>
              </w:rPr>
            </w:pPr>
            <w:r w:rsidRPr="00AD4371">
              <w:rPr>
                <w:rFonts w:ascii="Arial Narrow" w:hAnsi="Arial Narrow" w:cs="Calibri"/>
                <w:sz w:val="22"/>
                <w:szCs w:val="22"/>
              </w:rPr>
              <w:t>Sov. Hrdinov č. 200/35, 089 01 Svidník</w:t>
            </w:r>
          </w:p>
        </w:tc>
      </w:tr>
      <w:tr w:rsidR="00170CDF" w:rsidRPr="00AD4371" w14:paraId="2DF97535" w14:textId="77777777" w:rsidTr="00EC4A79">
        <w:tc>
          <w:tcPr>
            <w:tcW w:w="2722" w:type="dxa"/>
            <w:vAlign w:val="bottom"/>
          </w:tcPr>
          <w:p w14:paraId="077A7AB4" w14:textId="77777777" w:rsidR="00170CDF" w:rsidRPr="00AD4371" w:rsidRDefault="00170CDF" w:rsidP="00EC4A79">
            <w:pPr>
              <w:rPr>
                <w:rFonts w:ascii="Arial Narrow" w:hAnsi="Arial Narrow" w:cs="Calibri"/>
              </w:rPr>
            </w:pPr>
            <w:r w:rsidRPr="00AD4371">
              <w:rPr>
                <w:rFonts w:ascii="Arial Narrow" w:hAnsi="Arial Narrow" w:cs="Calibri"/>
                <w:sz w:val="22"/>
                <w:szCs w:val="22"/>
              </w:rPr>
              <w:t>Vranov nad Topľou</w:t>
            </w:r>
          </w:p>
        </w:tc>
        <w:tc>
          <w:tcPr>
            <w:tcW w:w="5670" w:type="dxa"/>
            <w:vAlign w:val="bottom"/>
          </w:tcPr>
          <w:p w14:paraId="00C202FE" w14:textId="77777777" w:rsidR="00170CDF" w:rsidRPr="00AD4371" w:rsidRDefault="00170CDF" w:rsidP="00EC4A79">
            <w:pPr>
              <w:rPr>
                <w:rFonts w:ascii="Arial Narrow" w:hAnsi="Arial Narrow" w:cs="Calibri"/>
              </w:rPr>
            </w:pPr>
            <w:r>
              <w:rPr>
                <w:rFonts w:ascii="Arial Narrow" w:hAnsi="Arial Narrow" w:cs="Calibri"/>
                <w:sz w:val="22"/>
                <w:szCs w:val="22"/>
              </w:rPr>
              <w:t>Nemocničná</w:t>
            </w:r>
            <w:r w:rsidRPr="00AD4371">
              <w:rPr>
                <w:rFonts w:ascii="Arial Narrow" w:hAnsi="Arial Narrow" w:cs="Calibri"/>
                <w:sz w:val="22"/>
                <w:szCs w:val="22"/>
              </w:rPr>
              <w:t xml:space="preserve"> č. </w:t>
            </w:r>
            <w:r>
              <w:rPr>
                <w:rFonts w:ascii="Arial Narrow" w:hAnsi="Arial Narrow" w:cs="Calibri"/>
                <w:sz w:val="22"/>
                <w:szCs w:val="22"/>
              </w:rPr>
              <w:t>578/4</w:t>
            </w:r>
            <w:r w:rsidRPr="00AD4371">
              <w:rPr>
                <w:rFonts w:ascii="Arial Narrow" w:hAnsi="Arial Narrow" w:cs="Calibri"/>
                <w:sz w:val="22"/>
                <w:szCs w:val="22"/>
              </w:rPr>
              <w:t>, 093 01 Vranov nad Topľou</w:t>
            </w:r>
          </w:p>
        </w:tc>
      </w:tr>
      <w:tr w:rsidR="00170CDF" w:rsidRPr="00AD4371" w14:paraId="5548356B" w14:textId="77777777" w:rsidTr="00EC4A79">
        <w:tc>
          <w:tcPr>
            <w:tcW w:w="2722" w:type="dxa"/>
            <w:vAlign w:val="bottom"/>
          </w:tcPr>
          <w:p w14:paraId="56124F2A" w14:textId="77777777" w:rsidR="00170CDF" w:rsidRPr="00AD4371" w:rsidRDefault="00170CDF" w:rsidP="00EC4A79">
            <w:pPr>
              <w:rPr>
                <w:rFonts w:ascii="Arial Narrow" w:hAnsi="Arial Narrow" w:cs="Calibri"/>
              </w:rPr>
            </w:pPr>
            <w:r w:rsidRPr="00AD4371">
              <w:rPr>
                <w:rFonts w:ascii="Arial Narrow" w:hAnsi="Arial Narrow" w:cs="Calibri"/>
                <w:sz w:val="22"/>
                <w:szCs w:val="22"/>
              </w:rPr>
              <w:t>Humenné</w:t>
            </w:r>
          </w:p>
        </w:tc>
        <w:tc>
          <w:tcPr>
            <w:tcW w:w="5670" w:type="dxa"/>
            <w:vAlign w:val="bottom"/>
          </w:tcPr>
          <w:p w14:paraId="1773EC98" w14:textId="77777777" w:rsidR="00170CDF" w:rsidRPr="00AD4371" w:rsidRDefault="00170CDF" w:rsidP="00EC4A79">
            <w:pPr>
              <w:rPr>
                <w:rFonts w:ascii="Arial Narrow" w:hAnsi="Arial Narrow" w:cs="Calibri"/>
              </w:rPr>
            </w:pPr>
            <w:r w:rsidRPr="00AD4371">
              <w:rPr>
                <w:rFonts w:ascii="Arial Narrow" w:hAnsi="Arial Narrow" w:cs="Calibri"/>
                <w:sz w:val="22"/>
                <w:szCs w:val="22"/>
              </w:rPr>
              <w:t>Nemocničná č. 1, 066 01 Humenné</w:t>
            </w:r>
          </w:p>
        </w:tc>
      </w:tr>
      <w:tr w:rsidR="00170CDF" w:rsidRPr="00AD4371" w14:paraId="1FF609A2" w14:textId="77777777" w:rsidTr="00EC4A79">
        <w:tc>
          <w:tcPr>
            <w:tcW w:w="2722" w:type="dxa"/>
            <w:vAlign w:val="bottom"/>
          </w:tcPr>
          <w:p w14:paraId="4E363E89" w14:textId="77777777" w:rsidR="00170CDF" w:rsidRPr="00AD4371" w:rsidRDefault="00170CDF" w:rsidP="00EC4A79">
            <w:pPr>
              <w:rPr>
                <w:rFonts w:ascii="Arial Narrow" w:hAnsi="Arial Narrow" w:cs="Calibri"/>
              </w:rPr>
            </w:pPr>
            <w:r w:rsidRPr="00AD4371">
              <w:rPr>
                <w:rFonts w:ascii="Arial Narrow" w:hAnsi="Arial Narrow" w:cs="Calibri"/>
                <w:sz w:val="22"/>
                <w:szCs w:val="22"/>
              </w:rPr>
              <w:t>Prešov</w:t>
            </w:r>
          </w:p>
        </w:tc>
        <w:tc>
          <w:tcPr>
            <w:tcW w:w="5670" w:type="dxa"/>
            <w:vAlign w:val="bottom"/>
          </w:tcPr>
          <w:p w14:paraId="1209E07E" w14:textId="77777777" w:rsidR="00170CDF" w:rsidRPr="00AD4371" w:rsidRDefault="00170CDF" w:rsidP="00EC4A79">
            <w:pPr>
              <w:rPr>
                <w:rFonts w:ascii="Arial Narrow" w:hAnsi="Arial Narrow" w:cs="Calibri"/>
              </w:rPr>
            </w:pPr>
            <w:r w:rsidRPr="00AD4371">
              <w:rPr>
                <w:rFonts w:ascii="Arial Narrow" w:hAnsi="Arial Narrow" w:cs="Calibri"/>
                <w:sz w:val="22"/>
                <w:szCs w:val="22"/>
              </w:rPr>
              <w:t>Ovocinárska č. 25, 083 01 Sabinov</w:t>
            </w:r>
          </w:p>
        </w:tc>
      </w:tr>
      <w:tr w:rsidR="00170CDF" w:rsidRPr="00AD4371" w14:paraId="426A3D01" w14:textId="77777777" w:rsidTr="00EC4A79">
        <w:tc>
          <w:tcPr>
            <w:tcW w:w="2722" w:type="dxa"/>
            <w:vAlign w:val="bottom"/>
          </w:tcPr>
          <w:p w14:paraId="3CDC46BF" w14:textId="77777777" w:rsidR="00170CDF" w:rsidRPr="00AD4371" w:rsidRDefault="00170CDF" w:rsidP="00EC4A79">
            <w:pPr>
              <w:rPr>
                <w:rFonts w:ascii="Arial Narrow" w:hAnsi="Arial Narrow" w:cs="Calibri"/>
              </w:rPr>
            </w:pPr>
            <w:r w:rsidRPr="00AD4371">
              <w:rPr>
                <w:rFonts w:ascii="Arial Narrow" w:hAnsi="Arial Narrow" w:cs="Calibri"/>
                <w:sz w:val="22"/>
                <w:szCs w:val="22"/>
              </w:rPr>
              <w:t>KR PZ  Košice</w:t>
            </w:r>
          </w:p>
        </w:tc>
        <w:tc>
          <w:tcPr>
            <w:tcW w:w="5670" w:type="dxa"/>
            <w:vAlign w:val="bottom"/>
          </w:tcPr>
          <w:p w14:paraId="6992DE62" w14:textId="77777777" w:rsidR="00170CDF" w:rsidRPr="00AD4371" w:rsidRDefault="00170CDF" w:rsidP="00EC4A79">
            <w:pPr>
              <w:rPr>
                <w:rFonts w:ascii="Arial Narrow" w:hAnsi="Arial Narrow" w:cs="Calibri"/>
              </w:rPr>
            </w:pPr>
            <w:r w:rsidRPr="00AD4371">
              <w:rPr>
                <w:rFonts w:ascii="Arial Narrow" w:hAnsi="Arial Narrow" w:cs="Calibri"/>
                <w:sz w:val="22"/>
                <w:szCs w:val="22"/>
              </w:rPr>
              <w:t>OSK OPP KR PZ Košice, Na Košarisku 29,   040 11  Košice - Pereš</w:t>
            </w:r>
          </w:p>
        </w:tc>
      </w:tr>
      <w:tr w:rsidR="00170CDF" w:rsidRPr="00AD4371" w14:paraId="52682582" w14:textId="77777777" w:rsidTr="00EC4A79">
        <w:tc>
          <w:tcPr>
            <w:tcW w:w="2722" w:type="dxa"/>
            <w:vAlign w:val="bottom"/>
          </w:tcPr>
          <w:p w14:paraId="00B31C52" w14:textId="77777777" w:rsidR="00170CDF" w:rsidRPr="00AD4371" w:rsidRDefault="00170CDF" w:rsidP="00EC4A79">
            <w:pPr>
              <w:rPr>
                <w:rFonts w:ascii="Arial Narrow" w:hAnsi="Arial Narrow" w:cs="Calibri"/>
              </w:rPr>
            </w:pPr>
            <w:r w:rsidRPr="00AD4371">
              <w:rPr>
                <w:rFonts w:ascii="Arial Narrow" w:hAnsi="Arial Narrow" w:cs="Calibri"/>
                <w:sz w:val="22"/>
                <w:szCs w:val="22"/>
              </w:rPr>
              <w:t>OR PZ Michalovce</w:t>
            </w:r>
          </w:p>
        </w:tc>
        <w:tc>
          <w:tcPr>
            <w:tcW w:w="5670" w:type="dxa"/>
            <w:vAlign w:val="bottom"/>
          </w:tcPr>
          <w:p w14:paraId="725217CE" w14:textId="77777777" w:rsidR="00170CDF" w:rsidRPr="00AD4371" w:rsidRDefault="00170CDF" w:rsidP="00EC4A79">
            <w:pPr>
              <w:rPr>
                <w:rFonts w:ascii="Arial Narrow" w:hAnsi="Arial Narrow" w:cs="Calibri"/>
              </w:rPr>
            </w:pPr>
            <w:r w:rsidRPr="00AD4371">
              <w:rPr>
                <w:rFonts w:ascii="Arial Narrow" w:hAnsi="Arial Narrow" w:cs="Calibri"/>
                <w:sz w:val="22"/>
                <w:szCs w:val="22"/>
              </w:rPr>
              <w:t>OSK OR PZ Michalovce, Štúrova , 071 01</w:t>
            </w:r>
            <w:r w:rsidRPr="00AD4371">
              <w:t xml:space="preserve"> </w:t>
            </w:r>
            <w:r w:rsidRPr="00AD4371">
              <w:rPr>
                <w:rFonts w:ascii="Arial Narrow" w:hAnsi="Arial Narrow" w:cs="Calibri"/>
                <w:sz w:val="22"/>
                <w:szCs w:val="22"/>
              </w:rPr>
              <w:t>Michalovce</w:t>
            </w:r>
          </w:p>
        </w:tc>
      </w:tr>
      <w:tr w:rsidR="00170CDF" w:rsidRPr="00AD4371" w14:paraId="6AC0734A" w14:textId="77777777" w:rsidTr="00EC4A79">
        <w:tc>
          <w:tcPr>
            <w:tcW w:w="2722" w:type="dxa"/>
            <w:vAlign w:val="bottom"/>
          </w:tcPr>
          <w:p w14:paraId="0073D25C" w14:textId="77777777" w:rsidR="00170CDF" w:rsidRPr="00AD4371" w:rsidRDefault="00170CDF" w:rsidP="00EC4A79">
            <w:pPr>
              <w:rPr>
                <w:rFonts w:ascii="Arial Narrow" w:hAnsi="Arial Narrow" w:cs="Calibri"/>
              </w:rPr>
            </w:pPr>
            <w:r w:rsidRPr="00AD4371">
              <w:rPr>
                <w:rFonts w:ascii="Arial Narrow" w:hAnsi="Arial Narrow" w:cs="Calibri"/>
                <w:sz w:val="22"/>
                <w:szCs w:val="22"/>
              </w:rPr>
              <w:t>OR PZ Trebišov</w:t>
            </w:r>
          </w:p>
        </w:tc>
        <w:tc>
          <w:tcPr>
            <w:tcW w:w="5670" w:type="dxa"/>
            <w:vAlign w:val="bottom"/>
          </w:tcPr>
          <w:p w14:paraId="7659B6A3" w14:textId="77777777" w:rsidR="00170CDF" w:rsidRPr="00AD4371" w:rsidRDefault="00170CDF" w:rsidP="00EC4A79">
            <w:pPr>
              <w:rPr>
                <w:rFonts w:ascii="Arial Narrow" w:hAnsi="Arial Narrow" w:cs="Calibri"/>
              </w:rPr>
            </w:pPr>
            <w:r w:rsidRPr="00AD4371">
              <w:rPr>
                <w:rFonts w:ascii="Arial Narrow" w:hAnsi="Arial Narrow" w:cs="Calibri"/>
                <w:sz w:val="22"/>
                <w:szCs w:val="22"/>
              </w:rPr>
              <w:t>OSK OR PZ Trebišov, dislokovaný v obci Čerhov, 076 81</w:t>
            </w:r>
          </w:p>
        </w:tc>
      </w:tr>
      <w:tr w:rsidR="00170CDF" w:rsidRPr="00AD4371" w14:paraId="64B1C89A" w14:textId="77777777" w:rsidTr="00EC4A79">
        <w:tc>
          <w:tcPr>
            <w:tcW w:w="2722" w:type="dxa"/>
            <w:vAlign w:val="bottom"/>
          </w:tcPr>
          <w:p w14:paraId="7413CECC" w14:textId="77777777" w:rsidR="00170CDF" w:rsidRPr="00AD4371" w:rsidRDefault="00170CDF" w:rsidP="00EC4A79">
            <w:pPr>
              <w:rPr>
                <w:rFonts w:ascii="Arial Narrow" w:hAnsi="Arial Narrow" w:cs="Calibri"/>
              </w:rPr>
            </w:pPr>
            <w:r w:rsidRPr="00AD4371">
              <w:rPr>
                <w:rFonts w:ascii="Arial Narrow" w:hAnsi="Arial Narrow" w:cs="Calibri"/>
                <w:sz w:val="22"/>
                <w:szCs w:val="22"/>
              </w:rPr>
              <w:t>OR PZ Sp. Nová ves</w:t>
            </w:r>
          </w:p>
        </w:tc>
        <w:tc>
          <w:tcPr>
            <w:tcW w:w="5670" w:type="dxa"/>
            <w:vAlign w:val="bottom"/>
          </w:tcPr>
          <w:p w14:paraId="36F15E0C" w14:textId="77777777" w:rsidR="00170CDF" w:rsidRPr="00AD4371" w:rsidRDefault="00170CDF" w:rsidP="00EC4A79">
            <w:pPr>
              <w:rPr>
                <w:rFonts w:ascii="Arial Narrow" w:hAnsi="Arial Narrow" w:cs="Calibri"/>
              </w:rPr>
            </w:pPr>
            <w:r w:rsidRPr="00AD4371">
              <w:rPr>
                <w:rFonts w:ascii="Arial Narrow" w:hAnsi="Arial Narrow" w:cs="Calibri"/>
                <w:sz w:val="22"/>
                <w:szCs w:val="22"/>
              </w:rPr>
              <w:t>OSK SP. Nová Ves, Kollárova 3943, 052 01 SP. Nová Ves</w:t>
            </w:r>
          </w:p>
        </w:tc>
      </w:tr>
      <w:tr w:rsidR="00170CDF" w:rsidRPr="00AD4371" w14:paraId="48E806DD" w14:textId="77777777" w:rsidTr="00EC4A79">
        <w:tc>
          <w:tcPr>
            <w:tcW w:w="2722" w:type="dxa"/>
            <w:vAlign w:val="bottom"/>
          </w:tcPr>
          <w:p w14:paraId="13699869" w14:textId="77777777" w:rsidR="00170CDF" w:rsidRPr="00AD4371" w:rsidRDefault="00170CDF" w:rsidP="00EC4A79">
            <w:pPr>
              <w:rPr>
                <w:rFonts w:ascii="Arial Narrow" w:hAnsi="Arial Narrow" w:cs="Calibri"/>
              </w:rPr>
            </w:pPr>
            <w:r w:rsidRPr="00AD4371">
              <w:rPr>
                <w:rFonts w:ascii="Arial Narrow" w:hAnsi="Arial Narrow" w:cs="Calibri"/>
                <w:sz w:val="22"/>
                <w:szCs w:val="22"/>
              </w:rPr>
              <w:t>OR PZ Rožňava</w:t>
            </w:r>
          </w:p>
        </w:tc>
        <w:tc>
          <w:tcPr>
            <w:tcW w:w="5670" w:type="dxa"/>
            <w:vAlign w:val="bottom"/>
          </w:tcPr>
          <w:p w14:paraId="5508AD2A" w14:textId="77777777" w:rsidR="00170CDF" w:rsidRPr="00AD4371" w:rsidRDefault="00170CDF" w:rsidP="00EC4A79">
            <w:pPr>
              <w:rPr>
                <w:rFonts w:ascii="Arial Narrow" w:hAnsi="Arial Narrow" w:cs="Calibri"/>
              </w:rPr>
            </w:pPr>
            <w:r w:rsidRPr="00AD4371">
              <w:rPr>
                <w:rFonts w:ascii="Arial Narrow" w:hAnsi="Arial Narrow" w:cs="Calibri"/>
                <w:sz w:val="22"/>
                <w:szCs w:val="22"/>
              </w:rPr>
              <w:t xml:space="preserve">OSK OR PZ Rožňava Námestie 1. mája č. 3, 048 01  Rožňava </w:t>
            </w:r>
          </w:p>
        </w:tc>
      </w:tr>
      <w:tr w:rsidR="00170CDF" w:rsidRPr="00AD4371" w14:paraId="1DB461D1" w14:textId="77777777" w:rsidTr="00EC4A79">
        <w:tc>
          <w:tcPr>
            <w:tcW w:w="2722" w:type="dxa"/>
            <w:vAlign w:val="bottom"/>
          </w:tcPr>
          <w:p w14:paraId="085C27A0" w14:textId="77777777" w:rsidR="00170CDF" w:rsidRPr="00AD4371" w:rsidRDefault="00170CDF" w:rsidP="00EC4A79">
            <w:pPr>
              <w:rPr>
                <w:rFonts w:ascii="Arial Narrow" w:hAnsi="Arial Narrow" w:cs="Calibri"/>
              </w:rPr>
            </w:pPr>
            <w:r w:rsidRPr="00AD4371">
              <w:rPr>
                <w:rFonts w:ascii="Arial Narrow" w:hAnsi="Arial Narrow" w:cs="Calibri"/>
                <w:sz w:val="22"/>
                <w:szCs w:val="22"/>
              </w:rPr>
              <w:t>RHCP Bratislava</w:t>
            </w:r>
          </w:p>
        </w:tc>
        <w:tc>
          <w:tcPr>
            <w:tcW w:w="5670" w:type="dxa"/>
            <w:vAlign w:val="bottom"/>
          </w:tcPr>
          <w:p w14:paraId="5268E8B6" w14:textId="77777777" w:rsidR="00170CDF" w:rsidRPr="00AD4371" w:rsidRDefault="00170CDF" w:rsidP="00EC4A79">
            <w:pPr>
              <w:rPr>
                <w:rFonts w:ascii="Arial Narrow" w:hAnsi="Arial Narrow" w:cs="Calibri"/>
              </w:rPr>
            </w:pPr>
            <w:r w:rsidRPr="00AD4371">
              <w:rPr>
                <w:rFonts w:ascii="Arial Narrow" w:hAnsi="Arial Narrow" w:cs="Calibri"/>
                <w:sz w:val="22"/>
                <w:szCs w:val="22"/>
              </w:rPr>
              <w:t xml:space="preserve">Letisko M.R. Štefánika Bratislava, </w:t>
            </w:r>
            <w:r w:rsidRPr="00AD4371">
              <w:t>823 11</w:t>
            </w:r>
            <w:r w:rsidRPr="00AD4371">
              <w:rPr>
                <w:rFonts w:ascii="Arial Narrow" w:hAnsi="Arial Narrow" w:cs="Calibri"/>
                <w:sz w:val="22"/>
                <w:szCs w:val="22"/>
              </w:rPr>
              <w:t xml:space="preserve"> Bratislava</w:t>
            </w:r>
          </w:p>
        </w:tc>
      </w:tr>
      <w:tr w:rsidR="00170CDF" w:rsidRPr="00AD4371" w14:paraId="7867FAC1" w14:textId="77777777" w:rsidTr="00EC4A79">
        <w:tc>
          <w:tcPr>
            <w:tcW w:w="2722" w:type="dxa"/>
            <w:vAlign w:val="bottom"/>
          </w:tcPr>
          <w:p w14:paraId="2C193E48" w14:textId="77777777" w:rsidR="00170CDF" w:rsidRPr="00AD4371" w:rsidRDefault="00170CDF" w:rsidP="00EC4A79">
            <w:pPr>
              <w:rPr>
                <w:rFonts w:ascii="Arial Narrow" w:hAnsi="Arial Narrow" w:cs="Calibri"/>
              </w:rPr>
            </w:pPr>
            <w:r w:rsidRPr="00AD4371">
              <w:rPr>
                <w:rFonts w:ascii="Arial Narrow" w:hAnsi="Arial Narrow" w:cs="Calibri"/>
                <w:sz w:val="22"/>
                <w:szCs w:val="22"/>
              </w:rPr>
              <w:t>RHCP Prešov Košice-letisko</w:t>
            </w:r>
          </w:p>
        </w:tc>
        <w:tc>
          <w:tcPr>
            <w:tcW w:w="5670" w:type="dxa"/>
            <w:vAlign w:val="bottom"/>
          </w:tcPr>
          <w:p w14:paraId="5F772233" w14:textId="77777777" w:rsidR="00170CDF" w:rsidRPr="00AD4371" w:rsidRDefault="00170CDF" w:rsidP="00EC4A79">
            <w:pPr>
              <w:rPr>
                <w:rFonts w:ascii="Arial Narrow" w:hAnsi="Arial Narrow" w:cs="Calibri"/>
              </w:rPr>
            </w:pPr>
            <w:r w:rsidRPr="00AD4371">
              <w:rPr>
                <w:rFonts w:ascii="Arial Narrow" w:hAnsi="Arial Narrow" w:cs="Calibri"/>
                <w:sz w:val="22"/>
                <w:szCs w:val="22"/>
              </w:rPr>
              <w:t xml:space="preserve">Košice-letisko, </w:t>
            </w:r>
            <w:r w:rsidRPr="005D74EB">
              <w:rPr>
                <w:rFonts w:ascii="Arial Narrow" w:hAnsi="Arial Narrow" w:cs="Calibri"/>
                <w:sz w:val="22"/>
                <w:szCs w:val="22"/>
              </w:rPr>
              <w:t>041 75 Košice</w:t>
            </w:r>
          </w:p>
        </w:tc>
      </w:tr>
      <w:tr w:rsidR="00170CDF" w:rsidRPr="00AD4371" w14:paraId="788E9260" w14:textId="77777777" w:rsidTr="00EC4A79">
        <w:tc>
          <w:tcPr>
            <w:tcW w:w="2722" w:type="dxa"/>
            <w:vAlign w:val="bottom"/>
          </w:tcPr>
          <w:p w14:paraId="480BC476" w14:textId="77777777" w:rsidR="00170CDF" w:rsidRPr="00AD4371" w:rsidRDefault="00170CDF" w:rsidP="00EC4A79">
            <w:pPr>
              <w:rPr>
                <w:rFonts w:ascii="Arial Narrow" w:hAnsi="Arial Narrow" w:cs="Calibri"/>
              </w:rPr>
            </w:pPr>
            <w:r w:rsidRPr="00AD4371">
              <w:rPr>
                <w:rFonts w:ascii="Arial Narrow" w:hAnsi="Arial Narrow" w:cs="Calibri"/>
                <w:sz w:val="22"/>
                <w:szCs w:val="22"/>
              </w:rPr>
              <w:t>RHCP Prešov Poprad-letisko</w:t>
            </w:r>
          </w:p>
        </w:tc>
        <w:tc>
          <w:tcPr>
            <w:tcW w:w="5670" w:type="dxa"/>
            <w:vAlign w:val="bottom"/>
          </w:tcPr>
          <w:p w14:paraId="067CB092" w14:textId="77777777" w:rsidR="00170CDF" w:rsidRPr="00AD4371" w:rsidRDefault="00170CDF" w:rsidP="00EC4A79">
            <w:pPr>
              <w:rPr>
                <w:rFonts w:ascii="Arial Narrow" w:hAnsi="Arial Narrow" w:cs="Calibri"/>
              </w:rPr>
            </w:pPr>
            <w:r w:rsidRPr="00AD4371">
              <w:rPr>
                <w:rFonts w:ascii="Arial Narrow" w:hAnsi="Arial Narrow" w:cs="Calibri"/>
                <w:sz w:val="22"/>
                <w:szCs w:val="22"/>
              </w:rPr>
              <w:t>Poprad-letisko, Na letisko 100, 058 01 Poprad</w:t>
            </w:r>
          </w:p>
        </w:tc>
      </w:tr>
      <w:tr w:rsidR="00170CDF" w:rsidRPr="00AD4371" w14:paraId="5371C78F" w14:textId="77777777" w:rsidTr="00EC4A79">
        <w:tc>
          <w:tcPr>
            <w:tcW w:w="2722" w:type="dxa"/>
            <w:vAlign w:val="bottom"/>
          </w:tcPr>
          <w:p w14:paraId="109255B4" w14:textId="77777777" w:rsidR="00170CDF" w:rsidRPr="00AD4371" w:rsidRDefault="00170CDF" w:rsidP="00EC4A79">
            <w:pPr>
              <w:rPr>
                <w:rFonts w:ascii="Arial Narrow" w:hAnsi="Arial Narrow" w:cs="Calibri"/>
              </w:rPr>
            </w:pPr>
            <w:r w:rsidRPr="00AD4371">
              <w:rPr>
                <w:rFonts w:ascii="Arial Narrow" w:hAnsi="Arial Narrow" w:cs="Calibri"/>
                <w:sz w:val="22"/>
                <w:szCs w:val="22"/>
              </w:rPr>
              <w:t>OHK PZ Čierna nad Tisou</w:t>
            </w:r>
          </w:p>
        </w:tc>
        <w:tc>
          <w:tcPr>
            <w:tcW w:w="5670" w:type="dxa"/>
            <w:vAlign w:val="bottom"/>
          </w:tcPr>
          <w:p w14:paraId="58EE925C" w14:textId="77777777" w:rsidR="00170CDF" w:rsidRPr="00AD4371" w:rsidRDefault="00170CDF" w:rsidP="00EC4A79">
            <w:pPr>
              <w:rPr>
                <w:rFonts w:ascii="Arial Narrow" w:hAnsi="Arial Narrow" w:cs="Calibri"/>
              </w:rPr>
            </w:pPr>
            <w:r w:rsidRPr="00AD4371">
              <w:rPr>
                <w:rFonts w:ascii="Arial Narrow" w:hAnsi="Arial Narrow" w:cs="Calibri"/>
                <w:sz w:val="22"/>
                <w:szCs w:val="22"/>
              </w:rPr>
              <w:t>ul. Dukelských hrdinov č. 10, 076 43 Čierna nad Tisou</w:t>
            </w:r>
          </w:p>
        </w:tc>
      </w:tr>
      <w:tr w:rsidR="00170CDF" w:rsidRPr="00AD4371" w14:paraId="3E9CED15" w14:textId="77777777" w:rsidTr="00EC4A79">
        <w:tc>
          <w:tcPr>
            <w:tcW w:w="2722" w:type="dxa"/>
            <w:vAlign w:val="bottom"/>
          </w:tcPr>
          <w:p w14:paraId="4F01A79E" w14:textId="77777777" w:rsidR="00170CDF" w:rsidRPr="00AD4371" w:rsidRDefault="00170CDF" w:rsidP="00EC4A79">
            <w:pPr>
              <w:rPr>
                <w:rFonts w:ascii="Arial Narrow" w:hAnsi="Arial Narrow" w:cs="Calibri"/>
              </w:rPr>
            </w:pPr>
            <w:r w:rsidRPr="00AD4371">
              <w:rPr>
                <w:rFonts w:ascii="Arial Narrow" w:hAnsi="Arial Narrow" w:cs="Calibri"/>
                <w:sz w:val="22"/>
                <w:szCs w:val="22"/>
              </w:rPr>
              <w:t>OHK PZ Veľké Slemence</w:t>
            </w:r>
          </w:p>
        </w:tc>
        <w:tc>
          <w:tcPr>
            <w:tcW w:w="5670" w:type="dxa"/>
            <w:vAlign w:val="bottom"/>
          </w:tcPr>
          <w:p w14:paraId="0D883D1B" w14:textId="77777777" w:rsidR="00170CDF" w:rsidRPr="00AD4371" w:rsidRDefault="00170CDF" w:rsidP="00EC4A79">
            <w:pPr>
              <w:rPr>
                <w:rFonts w:ascii="Arial Narrow" w:hAnsi="Arial Narrow" w:cs="Calibri"/>
              </w:rPr>
            </w:pPr>
            <w:r w:rsidRPr="00AD4371">
              <w:rPr>
                <w:rFonts w:ascii="Arial Narrow" w:hAnsi="Arial Narrow" w:cs="Calibri"/>
                <w:sz w:val="22"/>
                <w:szCs w:val="22"/>
              </w:rPr>
              <w:t>ul.  Komlósiho č. 222, 076 77 Veľké Slemence</w:t>
            </w:r>
          </w:p>
        </w:tc>
      </w:tr>
      <w:tr w:rsidR="00170CDF" w:rsidRPr="00AD4371" w14:paraId="57F5DA00" w14:textId="77777777" w:rsidTr="00EC4A79">
        <w:tc>
          <w:tcPr>
            <w:tcW w:w="2722" w:type="dxa"/>
            <w:vAlign w:val="bottom"/>
          </w:tcPr>
          <w:p w14:paraId="254001EB" w14:textId="77777777" w:rsidR="00170CDF" w:rsidRPr="00AD4371" w:rsidRDefault="00170CDF" w:rsidP="00EC4A79">
            <w:pPr>
              <w:rPr>
                <w:rFonts w:ascii="Arial Narrow" w:hAnsi="Arial Narrow" w:cs="Calibri"/>
              </w:rPr>
            </w:pPr>
            <w:r w:rsidRPr="00AD4371">
              <w:rPr>
                <w:rFonts w:ascii="Arial Narrow" w:hAnsi="Arial Narrow" w:cs="Calibri"/>
                <w:sz w:val="22"/>
                <w:szCs w:val="22"/>
              </w:rPr>
              <w:t>OHK PZ Maťovské Vojkovce</w:t>
            </w:r>
          </w:p>
        </w:tc>
        <w:tc>
          <w:tcPr>
            <w:tcW w:w="5670" w:type="dxa"/>
            <w:vAlign w:val="bottom"/>
          </w:tcPr>
          <w:p w14:paraId="23964C32" w14:textId="77777777" w:rsidR="00170CDF" w:rsidRPr="00AD4371" w:rsidRDefault="00170CDF" w:rsidP="00EC4A79">
            <w:pPr>
              <w:rPr>
                <w:rFonts w:ascii="Arial Narrow" w:hAnsi="Arial Narrow" w:cs="Calibri"/>
              </w:rPr>
            </w:pPr>
            <w:r w:rsidRPr="00AD4371">
              <w:rPr>
                <w:rFonts w:ascii="Arial Narrow" w:hAnsi="Arial Narrow" w:cs="Calibri"/>
                <w:sz w:val="22"/>
                <w:szCs w:val="22"/>
              </w:rPr>
              <w:t>OHK PZ Maťovské Vojkovce, 079 01 Maťovské Vojkovce</w:t>
            </w:r>
          </w:p>
        </w:tc>
      </w:tr>
      <w:tr w:rsidR="00170CDF" w:rsidRPr="00AD4371" w14:paraId="64FE1142" w14:textId="77777777" w:rsidTr="00EC4A79">
        <w:tc>
          <w:tcPr>
            <w:tcW w:w="2722" w:type="dxa"/>
            <w:vAlign w:val="bottom"/>
          </w:tcPr>
          <w:p w14:paraId="0DB928EA" w14:textId="77777777" w:rsidR="00170CDF" w:rsidRPr="00AD4371" w:rsidRDefault="00170CDF" w:rsidP="00EC4A79">
            <w:pPr>
              <w:rPr>
                <w:rFonts w:ascii="Arial Narrow" w:hAnsi="Arial Narrow" w:cs="Calibri"/>
              </w:rPr>
            </w:pPr>
            <w:r w:rsidRPr="00AD4371">
              <w:rPr>
                <w:rFonts w:ascii="Arial Narrow" w:hAnsi="Arial Narrow" w:cs="Calibri"/>
                <w:sz w:val="22"/>
                <w:szCs w:val="22"/>
              </w:rPr>
              <w:t>OHK PZ Vyšné Nemecké</w:t>
            </w:r>
          </w:p>
        </w:tc>
        <w:tc>
          <w:tcPr>
            <w:tcW w:w="5670" w:type="dxa"/>
            <w:vAlign w:val="bottom"/>
          </w:tcPr>
          <w:p w14:paraId="1363569A" w14:textId="77777777" w:rsidR="00170CDF" w:rsidRPr="00AD4371" w:rsidRDefault="00170CDF" w:rsidP="00EC4A79">
            <w:pPr>
              <w:rPr>
                <w:rFonts w:ascii="Arial Narrow" w:hAnsi="Arial Narrow" w:cs="Calibri"/>
              </w:rPr>
            </w:pPr>
            <w:r w:rsidRPr="00AD4371">
              <w:rPr>
                <w:rFonts w:ascii="Arial Narrow" w:hAnsi="Arial Narrow" w:cs="Calibri"/>
                <w:sz w:val="22"/>
                <w:szCs w:val="22"/>
              </w:rPr>
              <w:t>Vyšné   Nemecké č. 124, 072 51 Vyšné Nemecké</w:t>
            </w:r>
          </w:p>
        </w:tc>
      </w:tr>
      <w:tr w:rsidR="00170CDF" w:rsidRPr="00AD4371" w14:paraId="547D36BF" w14:textId="77777777" w:rsidTr="00EC4A79">
        <w:tc>
          <w:tcPr>
            <w:tcW w:w="2722" w:type="dxa"/>
            <w:vAlign w:val="bottom"/>
          </w:tcPr>
          <w:p w14:paraId="01E8FD7A" w14:textId="77777777" w:rsidR="00170CDF" w:rsidRPr="00AD4371" w:rsidRDefault="00170CDF" w:rsidP="00EC4A79">
            <w:pPr>
              <w:rPr>
                <w:rFonts w:ascii="Arial Narrow" w:hAnsi="Arial Narrow" w:cs="Calibri"/>
              </w:rPr>
            </w:pPr>
            <w:r w:rsidRPr="00AD4371">
              <w:rPr>
                <w:rFonts w:ascii="Arial Narrow" w:hAnsi="Arial Narrow" w:cs="Calibri"/>
                <w:sz w:val="22"/>
                <w:szCs w:val="22"/>
              </w:rPr>
              <w:t xml:space="preserve">OHK PZ Petrovce </w:t>
            </w:r>
          </w:p>
        </w:tc>
        <w:tc>
          <w:tcPr>
            <w:tcW w:w="5670" w:type="dxa"/>
            <w:vAlign w:val="bottom"/>
          </w:tcPr>
          <w:p w14:paraId="6250E565" w14:textId="77777777" w:rsidR="00170CDF" w:rsidRPr="00AD4371" w:rsidRDefault="00170CDF" w:rsidP="00EC4A79">
            <w:pPr>
              <w:rPr>
                <w:rFonts w:ascii="Arial Narrow" w:hAnsi="Arial Narrow" w:cs="Calibri"/>
              </w:rPr>
            </w:pPr>
            <w:r w:rsidRPr="00AD4371">
              <w:rPr>
                <w:rFonts w:ascii="Arial Narrow" w:hAnsi="Arial Narrow" w:cs="Calibri"/>
                <w:sz w:val="22"/>
                <w:szCs w:val="22"/>
              </w:rPr>
              <w:t>Petrovce č. 30, 072 62 Petrovce</w:t>
            </w:r>
          </w:p>
        </w:tc>
      </w:tr>
      <w:tr w:rsidR="00170CDF" w:rsidRPr="00AD4371" w14:paraId="0364E4A2" w14:textId="77777777" w:rsidTr="00EC4A79">
        <w:tc>
          <w:tcPr>
            <w:tcW w:w="2722" w:type="dxa"/>
            <w:vAlign w:val="bottom"/>
          </w:tcPr>
          <w:p w14:paraId="62AA332C" w14:textId="77777777" w:rsidR="00170CDF" w:rsidRPr="00AD4371" w:rsidRDefault="00170CDF" w:rsidP="00EC4A79">
            <w:pPr>
              <w:rPr>
                <w:rFonts w:ascii="Arial Narrow" w:hAnsi="Arial Narrow" w:cs="Calibri"/>
              </w:rPr>
            </w:pPr>
            <w:r w:rsidRPr="00AD4371">
              <w:rPr>
                <w:rFonts w:ascii="Arial Narrow" w:hAnsi="Arial Narrow" w:cs="Calibri"/>
                <w:sz w:val="22"/>
                <w:szCs w:val="22"/>
              </w:rPr>
              <w:t>OHK PZ Podhoroď</w:t>
            </w:r>
          </w:p>
        </w:tc>
        <w:tc>
          <w:tcPr>
            <w:tcW w:w="5670" w:type="dxa"/>
            <w:vAlign w:val="bottom"/>
          </w:tcPr>
          <w:p w14:paraId="367A0D81" w14:textId="77777777" w:rsidR="00170CDF" w:rsidRPr="00AD4371" w:rsidRDefault="00170CDF" w:rsidP="00EC4A79">
            <w:pPr>
              <w:rPr>
                <w:rFonts w:ascii="Arial Narrow" w:hAnsi="Arial Narrow" w:cs="Calibri"/>
              </w:rPr>
            </w:pPr>
            <w:r w:rsidRPr="00AD4371">
              <w:rPr>
                <w:rFonts w:ascii="Arial Narrow" w:hAnsi="Arial Narrow" w:cs="Calibri"/>
                <w:sz w:val="22"/>
                <w:szCs w:val="22"/>
              </w:rPr>
              <w:t>Podhoroď č. 171, 072 64 Podhoroď</w:t>
            </w:r>
          </w:p>
        </w:tc>
      </w:tr>
      <w:tr w:rsidR="00170CDF" w:rsidRPr="00AD4371" w14:paraId="1E4D89CE" w14:textId="77777777" w:rsidTr="00EC4A79">
        <w:tc>
          <w:tcPr>
            <w:tcW w:w="2722" w:type="dxa"/>
            <w:vAlign w:val="bottom"/>
          </w:tcPr>
          <w:p w14:paraId="50A3DB5D" w14:textId="77777777" w:rsidR="00170CDF" w:rsidRPr="00AD4371" w:rsidRDefault="00170CDF" w:rsidP="00EC4A79">
            <w:pPr>
              <w:rPr>
                <w:rFonts w:ascii="Arial Narrow" w:hAnsi="Arial Narrow" w:cs="Calibri"/>
              </w:rPr>
            </w:pPr>
            <w:r w:rsidRPr="00AD4371">
              <w:rPr>
                <w:rFonts w:ascii="Arial Narrow" w:hAnsi="Arial Narrow" w:cs="Calibri"/>
                <w:sz w:val="22"/>
                <w:szCs w:val="22"/>
              </w:rPr>
              <w:t>OHK PZ Ubľa</w:t>
            </w:r>
          </w:p>
        </w:tc>
        <w:tc>
          <w:tcPr>
            <w:tcW w:w="5670" w:type="dxa"/>
            <w:vAlign w:val="bottom"/>
          </w:tcPr>
          <w:p w14:paraId="392367AF" w14:textId="77777777" w:rsidR="00170CDF" w:rsidRPr="00AD4371" w:rsidRDefault="00170CDF" w:rsidP="00EC4A79">
            <w:pPr>
              <w:rPr>
                <w:rFonts w:ascii="Arial Narrow" w:hAnsi="Arial Narrow" w:cs="Calibri"/>
              </w:rPr>
            </w:pPr>
            <w:r w:rsidRPr="00AD4371">
              <w:rPr>
                <w:rFonts w:ascii="Arial Narrow" w:hAnsi="Arial Narrow" w:cs="Calibri"/>
                <w:sz w:val="22"/>
                <w:szCs w:val="22"/>
              </w:rPr>
              <w:t>Ubľa č. 374, 067 73 Ubľa</w:t>
            </w:r>
          </w:p>
        </w:tc>
      </w:tr>
      <w:tr w:rsidR="00170CDF" w:rsidRPr="00AD4371" w14:paraId="1721227E" w14:textId="77777777" w:rsidTr="00EC4A79">
        <w:tc>
          <w:tcPr>
            <w:tcW w:w="2722" w:type="dxa"/>
            <w:vAlign w:val="bottom"/>
          </w:tcPr>
          <w:p w14:paraId="1FAC6686" w14:textId="77777777" w:rsidR="00170CDF" w:rsidRPr="00AD4371" w:rsidRDefault="00170CDF" w:rsidP="00EC4A79">
            <w:pPr>
              <w:rPr>
                <w:rFonts w:ascii="Arial Narrow" w:hAnsi="Arial Narrow" w:cs="Calibri"/>
              </w:rPr>
            </w:pPr>
            <w:r w:rsidRPr="00AD4371">
              <w:rPr>
                <w:rFonts w:ascii="Arial Narrow" w:hAnsi="Arial Narrow" w:cs="Calibri"/>
                <w:sz w:val="22"/>
                <w:szCs w:val="22"/>
              </w:rPr>
              <w:t>OHK PZ Ulič</w:t>
            </w:r>
          </w:p>
        </w:tc>
        <w:tc>
          <w:tcPr>
            <w:tcW w:w="5670" w:type="dxa"/>
            <w:vAlign w:val="bottom"/>
          </w:tcPr>
          <w:p w14:paraId="33E5EF7B" w14:textId="77777777" w:rsidR="00170CDF" w:rsidRPr="00AD4371" w:rsidRDefault="00170CDF" w:rsidP="00EC4A79">
            <w:pPr>
              <w:rPr>
                <w:rFonts w:ascii="Arial Narrow" w:hAnsi="Arial Narrow" w:cs="Calibri"/>
              </w:rPr>
            </w:pPr>
            <w:r w:rsidRPr="00AD4371">
              <w:rPr>
                <w:rFonts w:ascii="Arial Narrow" w:hAnsi="Arial Narrow" w:cs="Calibri"/>
                <w:sz w:val="22"/>
                <w:szCs w:val="22"/>
              </w:rPr>
              <w:t>Ulič č. 337, 06767 Ulič</w:t>
            </w:r>
          </w:p>
        </w:tc>
      </w:tr>
      <w:tr w:rsidR="00170CDF" w:rsidRPr="00AD4371" w14:paraId="517E9839" w14:textId="77777777" w:rsidTr="00EC4A79">
        <w:tc>
          <w:tcPr>
            <w:tcW w:w="2722" w:type="dxa"/>
            <w:vAlign w:val="bottom"/>
          </w:tcPr>
          <w:p w14:paraId="6D350952" w14:textId="77777777" w:rsidR="00170CDF" w:rsidRPr="00AD4371" w:rsidRDefault="00170CDF" w:rsidP="00EC4A79">
            <w:pPr>
              <w:rPr>
                <w:rFonts w:ascii="Arial Narrow" w:hAnsi="Arial Narrow" w:cs="Calibri"/>
              </w:rPr>
            </w:pPr>
            <w:r w:rsidRPr="00AD4371">
              <w:rPr>
                <w:rFonts w:ascii="Arial Narrow" w:hAnsi="Arial Narrow" w:cs="Calibri"/>
                <w:sz w:val="22"/>
                <w:szCs w:val="22"/>
              </w:rPr>
              <w:t>OHK PZ Zboj</w:t>
            </w:r>
          </w:p>
        </w:tc>
        <w:tc>
          <w:tcPr>
            <w:tcW w:w="5670" w:type="dxa"/>
            <w:vAlign w:val="bottom"/>
          </w:tcPr>
          <w:p w14:paraId="26B38EEB" w14:textId="77777777" w:rsidR="00170CDF" w:rsidRPr="00AD4371" w:rsidRDefault="00170CDF" w:rsidP="00EC4A79">
            <w:pPr>
              <w:rPr>
                <w:rFonts w:ascii="Arial Narrow" w:hAnsi="Arial Narrow" w:cs="Calibri"/>
              </w:rPr>
            </w:pPr>
            <w:r w:rsidRPr="00AD4371">
              <w:rPr>
                <w:rFonts w:ascii="Arial Narrow" w:hAnsi="Arial Narrow" w:cs="Calibri"/>
                <w:sz w:val="22"/>
                <w:szCs w:val="22"/>
              </w:rPr>
              <w:t>Zboj č. 11, 067 68 Zboj</w:t>
            </w:r>
          </w:p>
        </w:tc>
      </w:tr>
      <w:tr w:rsidR="00170CDF" w:rsidRPr="00AD4371" w14:paraId="262C071B" w14:textId="77777777" w:rsidTr="00EC4A79">
        <w:tc>
          <w:tcPr>
            <w:tcW w:w="2722" w:type="dxa"/>
            <w:vAlign w:val="bottom"/>
          </w:tcPr>
          <w:p w14:paraId="00A2AE29" w14:textId="77777777" w:rsidR="00170CDF" w:rsidRPr="00AD4371" w:rsidRDefault="00170CDF" w:rsidP="00EC4A79">
            <w:pPr>
              <w:rPr>
                <w:rFonts w:ascii="Arial Narrow" w:hAnsi="Arial Narrow" w:cs="Calibri"/>
              </w:rPr>
            </w:pPr>
            <w:r w:rsidRPr="00AD4371">
              <w:rPr>
                <w:rFonts w:ascii="Arial Narrow" w:hAnsi="Arial Narrow" w:cs="Calibri"/>
                <w:sz w:val="22"/>
                <w:szCs w:val="22"/>
              </w:rPr>
              <w:t>OHK PZ Topoľa</w:t>
            </w:r>
          </w:p>
        </w:tc>
        <w:tc>
          <w:tcPr>
            <w:tcW w:w="5670" w:type="dxa"/>
            <w:vAlign w:val="bottom"/>
          </w:tcPr>
          <w:p w14:paraId="7BFFFA23" w14:textId="77777777" w:rsidR="00170CDF" w:rsidRPr="00AD4371" w:rsidRDefault="00170CDF" w:rsidP="00EC4A79">
            <w:pPr>
              <w:rPr>
                <w:rFonts w:ascii="Arial Narrow" w:hAnsi="Arial Narrow" w:cs="Calibri"/>
              </w:rPr>
            </w:pPr>
            <w:r w:rsidRPr="00AD4371">
              <w:rPr>
                <w:rFonts w:ascii="Arial Narrow" w:hAnsi="Arial Narrow" w:cs="Calibri"/>
                <w:sz w:val="22"/>
                <w:szCs w:val="22"/>
              </w:rPr>
              <w:t>Topoľa č. 20,  067 64 Topoľa</w:t>
            </w:r>
          </w:p>
        </w:tc>
      </w:tr>
      <w:tr w:rsidR="00170CDF" w:rsidRPr="00AD4371" w14:paraId="1E40D0CB" w14:textId="77777777" w:rsidTr="00EC4A79">
        <w:tc>
          <w:tcPr>
            <w:tcW w:w="2722" w:type="dxa"/>
            <w:vAlign w:val="bottom"/>
          </w:tcPr>
          <w:p w14:paraId="02195587" w14:textId="77777777" w:rsidR="00170CDF" w:rsidRPr="00AD4371" w:rsidRDefault="00170CDF" w:rsidP="00EC4A79">
            <w:pPr>
              <w:rPr>
                <w:rFonts w:ascii="Arial Narrow" w:hAnsi="Arial Narrow" w:cs="Calibri"/>
              </w:rPr>
            </w:pPr>
            <w:r w:rsidRPr="00AD4371">
              <w:rPr>
                <w:rFonts w:ascii="Arial Narrow" w:hAnsi="Arial Narrow" w:cs="Calibri"/>
                <w:sz w:val="22"/>
                <w:szCs w:val="22"/>
              </w:rPr>
              <w:t>MZJ PZ + OSK PZ Sobrance</w:t>
            </w:r>
          </w:p>
        </w:tc>
        <w:tc>
          <w:tcPr>
            <w:tcW w:w="5670" w:type="dxa"/>
            <w:vAlign w:val="bottom"/>
          </w:tcPr>
          <w:p w14:paraId="20F2D0CB" w14:textId="77777777" w:rsidR="00170CDF" w:rsidRPr="00AD4371" w:rsidRDefault="00170CDF" w:rsidP="00EC4A79">
            <w:pPr>
              <w:rPr>
                <w:rFonts w:ascii="Arial Narrow" w:hAnsi="Arial Narrow" w:cs="Calibri"/>
              </w:rPr>
            </w:pPr>
            <w:r w:rsidRPr="00AD4371">
              <w:rPr>
                <w:rFonts w:ascii="Arial Narrow" w:hAnsi="Arial Narrow" w:cs="Calibri"/>
                <w:sz w:val="22"/>
                <w:szCs w:val="22"/>
              </w:rPr>
              <w:t> RHCP Sobrance, Štefániková 10, 07301 Sobrance</w:t>
            </w:r>
          </w:p>
        </w:tc>
      </w:tr>
      <w:tr w:rsidR="00170CDF" w:rsidRPr="00AD4371" w14:paraId="124D86FD" w14:textId="77777777" w:rsidTr="00EC4A79">
        <w:tc>
          <w:tcPr>
            <w:tcW w:w="2722" w:type="dxa"/>
            <w:vAlign w:val="bottom"/>
          </w:tcPr>
          <w:p w14:paraId="3796CC72" w14:textId="77777777" w:rsidR="00170CDF" w:rsidRPr="00AD4371" w:rsidRDefault="00170CDF" w:rsidP="00EC4A79">
            <w:pPr>
              <w:rPr>
                <w:rFonts w:ascii="Arial Narrow" w:hAnsi="Arial Narrow" w:cs="Calibri"/>
              </w:rPr>
            </w:pPr>
            <w:r w:rsidRPr="00AD4371">
              <w:rPr>
                <w:rFonts w:ascii="Arial Narrow" w:hAnsi="Arial Narrow" w:cs="Calibri"/>
                <w:sz w:val="22"/>
                <w:szCs w:val="22"/>
              </w:rPr>
              <w:t xml:space="preserve">OSK PZ Sobrance sklad </w:t>
            </w:r>
          </w:p>
        </w:tc>
        <w:tc>
          <w:tcPr>
            <w:tcW w:w="5670" w:type="dxa"/>
            <w:vAlign w:val="bottom"/>
          </w:tcPr>
          <w:p w14:paraId="2F2DFCF1" w14:textId="77777777" w:rsidR="00170CDF" w:rsidRPr="00AD4371" w:rsidRDefault="00170CDF" w:rsidP="00EC4A79">
            <w:pPr>
              <w:rPr>
                <w:rFonts w:ascii="Arial Narrow" w:hAnsi="Arial Narrow" w:cs="Calibri"/>
              </w:rPr>
            </w:pPr>
            <w:r w:rsidRPr="00AD4371">
              <w:rPr>
                <w:rFonts w:ascii="Arial Narrow" w:hAnsi="Arial Narrow" w:cs="Calibri"/>
                <w:sz w:val="22"/>
                <w:szCs w:val="22"/>
              </w:rPr>
              <w:t>RHCP Sobrance, Štefániková 10, 07301 Sobrance</w:t>
            </w:r>
          </w:p>
        </w:tc>
      </w:tr>
      <w:tr w:rsidR="00170CDF" w:rsidRPr="00AD4371" w14:paraId="5A11F649" w14:textId="77777777" w:rsidTr="00EC4A79">
        <w:tc>
          <w:tcPr>
            <w:tcW w:w="2722" w:type="dxa"/>
          </w:tcPr>
          <w:p w14:paraId="43405ECB" w14:textId="77777777" w:rsidR="00170CDF" w:rsidRPr="00AD4371" w:rsidRDefault="00170CDF" w:rsidP="00EC4A79">
            <w:pPr>
              <w:rPr>
                <w:rFonts w:ascii="Arial Narrow" w:hAnsi="Arial Narrow" w:cs="Calibri"/>
              </w:rPr>
            </w:pPr>
            <w:r w:rsidRPr="00AD4371">
              <w:rPr>
                <w:rFonts w:ascii="Arial Narrow" w:hAnsi="Arial Narrow" w:cs="Calibri"/>
                <w:sz w:val="22"/>
                <w:szCs w:val="22"/>
              </w:rPr>
              <w:t>Bratislava</w:t>
            </w:r>
          </w:p>
        </w:tc>
        <w:tc>
          <w:tcPr>
            <w:tcW w:w="5670" w:type="dxa"/>
          </w:tcPr>
          <w:p w14:paraId="17816525" w14:textId="77777777" w:rsidR="00170CDF" w:rsidRPr="00AD4371" w:rsidRDefault="00170CDF" w:rsidP="00EC4A79">
            <w:pPr>
              <w:rPr>
                <w:rFonts w:ascii="Arial Narrow" w:hAnsi="Arial Narrow" w:cs="Calibri"/>
              </w:rPr>
            </w:pPr>
            <w:r w:rsidRPr="00AD4371">
              <w:rPr>
                <w:rFonts w:ascii="Arial Narrow" w:hAnsi="Arial Narrow" w:cs="Calibri"/>
                <w:sz w:val="22"/>
                <w:szCs w:val="22"/>
              </w:rPr>
              <w:t>Železná studienka, Cesta mládeže  č.7, 831 01 Bratislava</w:t>
            </w:r>
          </w:p>
        </w:tc>
      </w:tr>
      <w:tr w:rsidR="00170CDF" w:rsidRPr="00AD4371" w14:paraId="76FE2492" w14:textId="77777777" w:rsidTr="00EC4A79">
        <w:tc>
          <w:tcPr>
            <w:tcW w:w="2722" w:type="dxa"/>
          </w:tcPr>
          <w:p w14:paraId="7E22310C" w14:textId="77777777" w:rsidR="00170CDF" w:rsidRPr="00AD4371" w:rsidRDefault="00170CDF" w:rsidP="00EC4A79">
            <w:pPr>
              <w:rPr>
                <w:rFonts w:ascii="Arial Narrow" w:hAnsi="Arial Narrow" w:cs="Calibri"/>
              </w:rPr>
            </w:pPr>
            <w:r w:rsidRPr="00AD4371">
              <w:rPr>
                <w:rFonts w:ascii="Arial Narrow" w:hAnsi="Arial Narrow" w:cs="Calibri"/>
                <w:sz w:val="22"/>
                <w:szCs w:val="22"/>
              </w:rPr>
              <w:t>Poprad</w:t>
            </w:r>
          </w:p>
        </w:tc>
        <w:tc>
          <w:tcPr>
            <w:tcW w:w="5670" w:type="dxa"/>
          </w:tcPr>
          <w:p w14:paraId="00C09419" w14:textId="77777777" w:rsidR="00170CDF" w:rsidRPr="00AD4371" w:rsidRDefault="00170CDF" w:rsidP="00EC4A79">
            <w:pPr>
              <w:rPr>
                <w:rFonts w:ascii="Arial Narrow" w:hAnsi="Arial Narrow" w:cs="Calibri"/>
              </w:rPr>
            </w:pPr>
            <w:r w:rsidRPr="00AD4371">
              <w:rPr>
                <w:rFonts w:ascii="Arial Narrow" w:hAnsi="Arial Narrow" w:cs="Calibri"/>
                <w:sz w:val="22"/>
                <w:szCs w:val="22"/>
              </w:rPr>
              <w:t xml:space="preserve">Okresný úrad Poprad Nábrežie Jána Pavla II. 16, 058 44 Poprad </w:t>
            </w:r>
          </w:p>
        </w:tc>
      </w:tr>
      <w:tr w:rsidR="00170CDF" w:rsidRPr="00AD4371" w14:paraId="59D07FD0" w14:textId="77777777" w:rsidTr="00EC4A79">
        <w:tc>
          <w:tcPr>
            <w:tcW w:w="2722" w:type="dxa"/>
          </w:tcPr>
          <w:p w14:paraId="0ECDFCAA" w14:textId="77777777" w:rsidR="00170CDF" w:rsidRPr="00AD4371" w:rsidRDefault="00170CDF" w:rsidP="00EC4A79">
            <w:pPr>
              <w:rPr>
                <w:rFonts w:ascii="Arial Narrow" w:hAnsi="Arial Narrow" w:cs="Calibri"/>
              </w:rPr>
            </w:pPr>
            <w:r w:rsidRPr="00AD4371">
              <w:rPr>
                <w:rFonts w:ascii="Arial Narrow" w:hAnsi="Arial Narrow" w:cs="Calibri"/>
                <w:sz w:val="22"/>
                <w:szCs w:val="22"/>
              </w:rPr>
              <w:t>Prešov</w:t>
            </w:r>
          </w:p>
        </w:tc>
        <w:tc>
          <w:tcPr>
            <w:tcW w:w="5670" w:type="dxa"/>
          </w:tcPr>
          <w:p w14:paraId="0F62BBEF" w14:textId="77777777" w:rsidR="00170CDF" w:rsidRPr="00AD4371" w:rsidRDefault="00170CDF" w:rsidP="00EC4A79">
            <w:pPr>
              <w:rPr>
                <w:rFonts w:ascii="Arial Narrow" w:hAnsi="Arial Narrow" w:cs="Calibri"/>
              </w:rPr>
            </w:pPr>
            <w:r w:rsidRPr="00AD4371">
              <w:rPr>
                <w:rFonts w:ascii="Arial Narrow" w:hAnsi="Arial Narrow" w:cs="Calibri"/>
                <w:sz w:val="22"/>
                <w:szCs w:val="22"/>
              </w:rPr>
              <w:t xml:space="preserve">Logistická základňa pre krízové situácie                                             Malý Šariš 216, 080 01 Prešov                     </w:t>
            </w:r>
          </w:p>
        </w:tc>
      </w:tr>
      <w:tr w:rsidR="00170CDF" w:rsidRPr="00AD4371" w14:paraId="3C92F5F7" w14:textId="77777777" w:rsidTr="00EC4A79">
        <w:tc>
          <w:tcPr>
            <w:tcW w:w="2722" w:type="dxa"/>
          </w:tcPr>
          <w:p w14:paraId="2EC42D0C" w14:textId="77777777" w:rsidR="00170CDF" w:rsidRPr="00AD4371" w:rsidRDefault="00170CDF" w:rsidP="00EC4A79">
            <w:pPr>
              <w:rPr>
                <w:rFonts w:ascii="Arial Narrow" w:hAnsi="Arial Narrow" w:cs="Calibri"/>
              </w:rPr>
            </w:pPr>
            <w:r w:rsidRPr="00AD4371">
              <w:rPr>
                <w:rFonts w:ascii="Arial Narrow" w:hAnsi="Arial Narrow" w:cs="Calibri"/>
                <w:sz w:val="22"/>
                <w:szCs w:val="22"/>
              </w:rPr>
              <w:t>Bratislava</w:t>
            </w:r>
          </w:p>
        </w:tc>
        <w:tc>
          <w:tcPr>
            <w:tcW w:w="5670" w:type="dxa"/>
          </w:tcPr>
          <w:p w14:paraId="37010113" w14:textId="77777777" w:rsidR="00170CDF" w:rsidRPr="00AD4371" w:rsidRDefault="00170CDF" w:rsidP="00EC4A79">
            <w:pPr>
              <w:rPr>
                <w:rFonts w:ascii="Arial Narrow" w:hAnsi="Arial Narrow" w:cs="Calibri"/>
              </w:rPr>
            </w:pPr>
            <w:r w:rsidRPr="00AD4371">
              <w:rPr>
                <w:rFonts w:ascii="Arial Narrow" w:hAnsi="Arial Narrow" w:cs="Calibri"/>
                <w:sz w:val="22"/>
                <w:szCs w:val="22"/>
              </w:rPr>
              <w:t xml:space="preserve">Logistická základňa pre krízové situácie                                             Pri starom letisku, 811 01 Vajnory                     </w:t>
            </w:r>
          </w:p>
        </w:tc>
      </w:tr>
      <w:tr w:rsidR="00170CDF" w:rsidRPr="00AD4371" w14:paraId="5C6734A2" w14:textId="77777777" w:rsidTr="00EC4A79">
        <w:tc>
          <w:tcPr>
            <w:tcW w:w="2722" w:type="dxa"/>
          </w:tcPr>
          <w:p w14:paraId="6CF2EA2E" w14:textId="77777777" w:rsidR="00170CDF" w:rsidRPr="00AD4371" w:rsidRDefault="00170CDF" w:rsidP="00EC4A79">
            <w:pPr>
              <w:rPr>
                <w:rFonts w:ascii="Arial Narrow" w:hAnsi="Arial Narrow"/>
              </w:rPr>
            </w:pPr>
            <w:r w:rsidRPr="00AD4371">
              <w:rPr>
                <w:rFonts w:ascii="Arial Narrow" w:hAnsi="Arial Narrow"/>
                <w:sz w:val="22"/>
                <w:szCs w:val="22"/>
              </w:rPr>
              <w:t>Nitra</w:t>
            </w:r>
          </w:p>
        </w:tc>
        <w:tc>
          <w:tcPr>
            <w:tcW w:w="5670" w:type="dxa"/>
          </w:tcPr>
          <w:p w14:paraId="3E0EE4AA" w14:textId="77777777" w:rsidR="00170CDF" w:rsidRPr="00AD4371" w:rsidRDefault="00170CDF" w:rsidP="00EC4A79">
            <w:pPr>
              <w:rPr>
                <w:rFonts w:ascii="Arial Narrow" w:hAnsi="Arial Narrow"/>
              </w:rPr>
            </w:pPr>
            <w:r w:rsidRPr="00AD4371">
              <w:rPr>
                <w:rFonts w:ascii="Arial Narrow" w:hAnsi="Arial Narrow"/>
                <w:sz w:val="22"/>
                <w:szCs w:val="22"/>
              </w:rPr>
              <w:t>Kontrolné chemické laboratórium CO,  Plynárenská 25, 949 01 Nitra</w:t>
            </w:r>
          </w:p>
        </w:tc>
      </w:tr>
      <w:tr w:rsidR="00170CDF" w:rsidRPr="00AD4371" w14:paraId="481A0CF2" w14:textId="77777777" w:rsidTr="00EC4A79">
        <w:tc>
          <w:tcPr>
            <w:tcW w:w="2722" w:type="dxa"/>
          </w:tcPr>
          <w:p w14:paraId="7E5B13BF" w14:textId="77777777" w:rsidR="00170CDF" w:rsidRPr="00AD4371" w:rsidRDefault="00170CDF" w:rsidP="00EC4A79">
            <w:pPr>
              <w:rPr>
                <w:rFonts w:ascii="Arial Narrow" w:hAnsi="Arial Narrow"/>
              </w:rPr>
            </w:pPr>
            <w:r w:rsidRPr="00AD4371">
              <w:rPr>
                <w:rFonts w:ascii="Arial Narrow" w:hAnsi="Arial Narrow"/>
                <w:sz w:val="22"/>
                <w:szCs w:val="22"/>
              </w:rPr>
              <w:lastRenderedPageBreak/>
              <w:t>Senica</w:t>
            </w:r>
          </w:p>
        </w:tc>
        <w:tc>
          <w:tcPr>
            <w:tcW w:w="5670" w:type="dxa"/>
          </w:tcPr>
          <w:p w14:paraId="071191FB" w14:textId="20103DE8" w:rsidR="00170CDF" w:rsidRPr="00AD4371" w:rsidRDefault="00170CDF" w:rsidP="00EC4A79">
            <w:pPr>
              <w:rPr>
                <w:rFonts w:ascii="Arial Narrow" w:hAnsi="Arial Narrow"/>
              </w:rPr>
            </w:pPr>
            <w:r w:rsidRPr="00AD4371">
              <w:rPr>
                <w:rFonts w:ascii="Arial Narrow" w:hAnsi="Arial Narrow"/>
                <w:sz w:val="22"/>
                <w:szCs w:val="22"/>
              </w:rPr>
              <w:t>SCHSP Moravský Svätý Ján, 908 71</w:t>
            </w:r>
            <w:r w:rsidR="00EC4A79">
              <w:rPr>
                <w:rFonts w:ascii="Arial Narrow" w:hAnsi="Arial Narrow"/>
                <w:sz w:val="22"/>
                <w:szCs w:val="22"/>
              </w:rPr>
              <w:t xml:space="preserve"> </w:t>
            </w:r>
            <w:r w:rsidRPr="00AD4371">
              <w:rPr>
                <w:rFonts w:ascii="Arial Narrow" w:hAnsi="Arial Narrow"/>
                <w:sz w:val="22"/>
                <w:szCs w:val="22"/>
              </w:rPr>
              <w:t>Dlhé Lúky</w:t>
            </w:r>
          </w:p>
        </w:tc>
      </w:tr>
    </w:tbl>
    <w:p w14:paraId="5A9DE5BD" w14:textId="13A431E9" w:rsidR="00837C13" w:rsidRPr="00FF43E9" w:rsidRDefault="00837C13" w:rsidP="00837C13">
      <w:pPr>
        <w:spacing w:before="120" w:after="120"/>
        <w:jc w:val="both"/>
        <w:rPr>
          <w:rFonts w:ascii="Arial Narrow" w:hAnsi="Arial Narrow" w:cs="Arial"/>
          <w:sz w:val="22"/>
        </w:rPr>
      </w:pPr>
      <w:r w:rsidRPr="008964C2">
        <w:rPr>
          <w:rFonts w:ascii="Arial Narrow" w:hAnsi="Arial Narrow" w:cs="Arial"/>
          <w:sz w:val="22"/>
        </w:rPr>
        <w:t>Konkrétne miesta dodania budú dohodnuté zmluvnými stranami v</w:t>
      </w:r>
      <w:r w:rsidR="00EC4A79">
        <w:rPr>
          <w:rFonts w:ascii="Arial Narrow" w:hAnsi="Arial Narrow" w:cs="Arial"/>
          <w:sz w:val="22"/>
        </w:rPr>
        <w:t> </w:t>
      </w:r>
      <w:r w:rsidRPr="008964C2">
        <w:rPr>
          <w:rFonts w:ascii="Arial Narrow" w:hAnsi="Arial Narrow" w:cs="Arial"/>
          <w:sz w:val="22"/>
        </w:rPr>
        <w:t>objednávke</w:t>
      </w:r>
      <w:r w:rsidR="00EC4A79">
        <w:rPr>
          <w:rFonts w:ascii="Arial Narrow" w:hAnsi="Arial Narrow" w:cs="Arial"/>
          <w:sz w:val="22"/>
        </w:rPr>
        <w:t xml:space="preserve"> na základe Rámcovej dohody</w:t>
      </w:r>
      <w:r w:rsidRPr="008964C2">
        <w:rPr>
          <w:rFonts w:ascii="Arial Narrow" w:hAnsi="Arial Narrow" w:cs="Arial"/>
          <w:sz w:val="22"/>
        </w:rPr>
        <w:t>, a to v súlade s prílohou č. 3 Miesta dodania Tovaru, Prílohy č. 2 Návrh Rámcovej dohody týchto súťažných podkladov.</w:t>
      </w:r>
    </w:p>
    <w:p w14:paraId="76837267" w14:textId="77777777" w:rsidR="00837C13" w:rsidRPr="00FF43E9" w:rsidRDefault="00837C13" w:rsidP="003312BF">
      <w:pPr>
        <w:numPr>
          <w:ilvl w:val="0"/>
          <w:numId w:val="2"/>
        </w:numPr>
        <w:spacing w:before="120" w:after="120"/>
        <w:ind w:left="567" w:hanging="567"/>
        <w:jc w:val="both"/>
        <w:rPr>
          <w:rFonts w:ascii="Arial Narrow" w:hAnsi="Arial Narrow" w:cs="Arial"/>
          <w:sz w:val="22"/>
        </w:rPr>
      </w:pPr>
      <w:r w:rsidRPr="00FF43E9">
        <w:rPr>
          <w:rFonts w:ascii="Arial Narrow" w:hAnsi="Arial Narrow" w:cs="Arial"/>
          <w:b/>
          <w:bCs/>
          <w:smallCaps/>
          <w:sz w:val="22"/>
        </w:rPr>
        <w:t xml:space="preserve">lehota dodania predmetu zákazky </w:t>
      </w:r>
    </w:p>
    <w:p w14:paraId="2BC8C517" w14:textId="04A82414" w:rsidR="00837C13" w:rsidRPr="00B0292C" w:rsidRDefault="003312BF" w:rsidP="00837C13">
      <w:pPr>
        <w:pStyle w:val="Zarkazkladnhotextu2"/>
        <w:shd w:val="clear" w:color="auto" w:fill="FFFFFF"/>
        <w:spacing w:before="120" w:line="240" w:lineRule="auto"/>
        <w:ind w:left="567" w:hanging="567"/>
        <w:jc w:val="both"/>
        <w:rPr>
          <w:rFonts w:ascii="Arial Narrow" w:hAnsi="Arial Narrow" w:cs="Arial"/>
        </w:rPr>
      </w:pPr>
      <w:bookmarkStart w:id="17" w:name="lehota_dodania"/>
      <w:bookmarkEnd w:id="17"/>
      <w:r>
        <w:rPr>
          <w:rFonts w:ascii="Arial Narrow" w:hAnsi="Arial Narrow" w:cs="Arial"/>
        </w:rPr>
        <w:t>8</w:t>
      </w:r>
      <w:r w:rsidR="00837C13">
        <w:rPr>
          <w:rFonts w:ascii="Arial Narrow" w:hAnsi="Arial Narrow" w:cs="Arial"/>
        </w:rPr>
        <w:t xml:space="preserve">.1 </w:t>
      </w:r>
      <w:r w:rsidR="00837C13">
        <w:rPr>
          <w:rFonts w:ascii="Arial Narrow" w:hAnsi="Arial Narrow" w:cs="Arial"/>
        </w:rPr>
        <w:tab/>
        <w:t>Trvanie R</w:t>
      </w:r>
      <w:r w:rsidR="00837C13" w:rsidRPr="00FF43E9">
        <w:rPr>
          <w:rFonts w:ascii="Arial Narrow" w:hAnsi="Arial Narrow" w:cs="Arial"/>
        </w:rPr>
        <w:t>ámcovej dohody na dodanie</w:t>
      </w:r>
      <w:r w:rsidR="00837C13">
        <w:rPr>
          <w:rFonts w:ascii="Arial Narrow" w:hAnsi="Arial Narrow" w:cs="Arial"/>
        </w:rPr>
        <w:t xml:space="preserve"> predmetu zákazky</w:t>
      </w:r>
      <w:r w:rsidR="00837C13" w:rsidRPr="00FF43E9">
        <w:rPr>
          <w:rFonts w:ascii="Arial Narrow" w:hAnsi="Arial Narrow" w:cs="Arial"/>
        </w:rPr>
        <w:t xml:space="preserve">: </w:t>
      </w:r>
      <w:r w:rsidR="00837C13">
        <w:rPr>
          <w:rFonts w:ascii="Arial Narrow" w:hAnsi="Arial Narrow" w:cs="Arial"/>
        </w:rPr>
        <w:t>je 48 mesiacov od nadobudnutia účinnosti Rámcovej dohody, ktorá bude výsledkom tohto verejného obstarávania, respektíve do vyčerpania finančného limitu, uvedeného v prílohe č</w:t>
      </w:r>
      <w:r w:rsidR="007F77B2" w:rsidRPr="007F77B2">
        <w:rPr>
          <w:rFonts w:ascii="Arial Narrow" w:hAnsi="Arial Narrow" w:cs="Arial"/>
        </w:rPr>
        <w:t>. 2</w:t>
      </w:r>
      <w:r w:rsidR="00837C13" w:rsidRPr="007F77B2">
        <w:rPr>
          <w:rFonts w:ascii="Arial Narrow" w:hAnsi="Arial Narrow" w:cs="Arial"/>
        </w:rPr>
        <w:t xml:space="preserve"> Rámcovej dohody.</w:t>
      </w:r>
      <w:r w:rsidR="00837C13">
        <w:rPr>
          <w:rFonts w:ascii="Arial Narrow" w:hAnsi="Arial Narrow" w:cs="Arial"/>
        </w:rPr>
        <w:t xml:space="preserve"> </w:t>
      </w:r>
    </w:p>
    <w:p w14:paraId="503DDDF1" w14:textId="77777777" w:rsidR="00837C13" w:rsidRPr="00FF43E9" w:rsidRDefault="00837C13" w:rsidP="003312BF">
      <w:pPr>
        <w:numPr>
          <w:ilvl w:val="0"/>
          <w:numId w:val="2"/>
        </w:numPr>
        <w:spacing w:before="120" w:after="120"/>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7078578A" w14:textId="77777777" w:rsidR="00837C13" w:rsidRPr="00FF43E9" w:rsidRDefault="00837C13" w:rsidP="003312BF">
      <w:pPr>
        <w:pStyle w:val="Zarkazkladnhotextu2"/>
        <w:numPr>
          <w:ilvl w:val="1"/>
          <w:numId w:val="2"/>
        </w:numPr>
        <w:spacing w:before="120" w:line="240" w:lineRule="auto"/>
        <w:ind w:left="567" w:hanging="567"/>
        <w:jc w:val="both"/>
        <w:rPr>
          <w:rFonts w:ascii="Arial Narrow" w:hAnsi="Arial Narrow" w:cs="Arial"/>
        </w:rPr>
      </w:pPr>
      <w:bookmarkStart w:id="18" w:name="financovanie"/>
      <w:bookmarkEnd w:id="18"/>
      <w:r w:rsidRPr="00FF43E9">
        <w:rPr>
          <w:rFonts w:ascii="Arial Narrow" w:hAnsi="Arial Narrow" w:cs="Arial"/>
        </w:rPr>
        <w:t>P</w:t>
      </w:r>
      <w:r>
        <w:rPr>
          <w:rFonts w:ascii="Arial Narrow" w:hAnsi="Arial Narrow" w:cs="Arial"/>
        </w:rPr>
        <w:t>redmet zákazky bude financovaný</w:t>
      </w:r>
      <w:r w:rsidRPr="00B0292C">
        <w:rPr>
          <w:rFonts w:ascii="Arial Narrow" w:hAnsi="Arial Narrow" w:cs="Arial"/>
        </w:rPr>
        <w:t xml:space="preserve"> z prostriedkov verejného obstarávateľa.</w:t>
      </w:r>
    </w:p>
    <w:p w14:paraId="53C3460A" w14:textId="74C7C227" w:rsidR="00837C13" w:rsidRPr="00F23C43" w:rsidRDefault="00244E4D" w:rsidP="003312BF">
      <w:pPr>
        <w:pStyle w:val="Zarkazkladnhotextu2"/>
        <w:numPr>
          <w:ilvl w:val="1"/>
          <w:numId w:val="2"/>
        </w:numPr>
        <w:spacing w:before="120" w:line="240" w:lineRule="auto"/>
        <w:ind w:left="567" w:hanging="567"/>
        <w:jc w:val="both"/>
        <w:rPr>
          <w:rFonts w:ascii="Arial Narrow" w:hAnsi="Arial Narrow" w:cs="Arial"/>
        </w:rPr>
      </w:pPr>
      <w:r>
        <w:rPr>
          <w:rFonts w:ascii="Arial Narrow" w:hAnsi="Arial Narrow" w:cs="Arial"/>
        </w:rPr>
        <w:t>Predpokladaná hodnota zákazky je určená</w:t>
      </w:r>
      <w:r w:rsidR="00837C13" w:rsidRPr="00F23C43">
        <w:rPr>
          <w:rFonts w:ascii="Arial Narrow" w:hAnsi="Arial Narrow" w:cs="Arial"/>
        </w:rPr>
        <w:t xml:space="preserve"> vo výške 2 050 000,00 EUR bez DPH.</w:t>
      </w:r>
    </w:p>
    <w:p w14:paraId="0562BFAF" w14:textId="77777777" w:rsidR="00837C13" w:rsidRDefault="00837C13" w:rsidP="00837C13">
      <w:pPr>
        <w:jc w:val="center"/>
        <w:rPr>
          <w:rFonts w:ascii="Arial Narrow" w:hAnsi="Arial Narrow" w:cs="Arial"/>
          <w:sz w:val="22"/>
        </w:rPr>
      </w:pPr>
    </w:p>
    <w:p w14:paraId="38604C14" w14:textId="77777777" w:rsidR="00837C13" w:rsidRPr="0099737A" w:rsidRDefault="00837C13" w:rsidP="00837C13">
      <w:pPr>
        <w:jc w:val="center"/>
        <w:rPr>
          <w:rFonts w:ascii="Arial Narrow" w:hAnsi="Arial Narrow" w:cs="Arial"/>
          <w:sz w:val="22"/>
        </w:rPr>
      </w:pPr>
      <w:r w:rsidRPr="0099737A">
        <w:rPr>
          <w:rFonts w:ascii="Arial Narrow" w:hAnsi="Arial Narrow" w:cs="Arial"/>
          <w:sz w:val="22"/>
        </w:rPr>
        <w:t>Časť IV.</w:t>
      </w:r>
    </w:p>
    <w:p w14:paraId="61537B3F" w14:textId="77777777" w:rsidR="00837C13" w:rsidRPr="0034030C" w:rsidRDefault="00837C13" w:rsidP="00837C13">
      <w:pPr>
        <w:spacing w:before="120" w:after="120"/>
        <w:jc w:val="center"/>
        <w:rPr>
          <w:rFonts w:ascii="Arial Narrow" w:hAnsi="Arial Narrow"/>
          <w:b/>
          <w:sz w:val="24"/>
          <w:szCs w:val="24"/>
        </w:rPr>
      </w:pPr>
      <w:r w:rsidRPr="0034030C">
        <w:rPr>
          <w:rFonts w:ascii="Arial Narrow" w:hAnsi="Arial Narrow"/>
          <w:b/>
          <w:sz w:val="24"/>
          <w:szCs w:val="24"/>
        </w:rPr>
        <w:t>INFORMÁCIE O PONUKE</w:t>
      </w:r>
    </w:p>
    <w:p w14:paraId="5AAC13E0" w14:textId="77777777" w:rsidR="00837C13" w:rsidRPr="00EC2537" w:rsidRDefault="00837C13" w:rsidP="00837C13">
      <w:pPr>
        <w:pStyle w:val="Odsekzoznamu"/>
        <w:tabs>
          <w:tab w:val="clear" w:pos="2160"/>
          <w:tab w:val="clear" w:pos="2880"/>
          <w:tab w:val="clear" w:pos="4500"/>
        </w:tabs>
        <w:spacing w:before="120" w:after="120"/>
        <w:ind w:left="0"/>
        <w:jc w:val="center"/>
        <w:rPr>
          <w:rFonts w:ascii="Arial Narrow" w:hAnsi="Arial Narrow"/>
          <w:b/>
          <w:bCs/>
          <w:sz w:val="24"/>
          <w:szCs w:val="24"/>
        </w:rPr>
      </w:pPr>
      <w:r w:rsidRPr="00EC2537">
        <w:rPr>
          <w:rFonts w:ascii="Arial Narrow" w:hAnsi="Arial Narrow"/>
          <w:b/>
          <w:bCs/>
          <w:sz w:val="24"/>
          <w:szCs w:val="24"/>
        </w:rPr>
        <w:t>Príprava ponuky</w:t>
      </w:r>
    </w:p>
    <w:p w14:paraId="1683591C" w14:textId="77777777" w:rsidR="00837C13" w:rsidRPr="00C74075" w:rsidRDefault="00837C13" w:rsidP="003312BF">
      <w:pPr>
        <w:pStyle w:val="Odsekzoznamu"/>
        <w:numPr>
          <w:ilvl w:val="0"/>
          <w:numId w:val="2"/>
        </w:numPr>
        <w:tabs>
          <w:tab w:val="clear" w:pos="2160"/>
          <w:tab w:val="clear" w:pos="2880"/>
          <w:tab w:val="clear" w:pos="4500"/>
        </w:tabs>
        <w:spacing w:before="120" w:after="120"/>
        <w:jc w:val="both"/>
        <w:rPr>
          <w:rFonts w:ascii="Arial Narrow" w:hAnsi="Arial Narrow"/>
          <w:b/>
          <w:bCs/>
          <w:smallCaps/>
        </w:rPr>
      </w:pPr>
      <w:r>
        <w:rPr>
          <w:rFonts w:ascii="Arial Narrow" w:hAnsi="Arial Narrow"/>
          <w:b/>
          <w:bCs/>
          <w:smallCaps/>
        </w:rPr>
        <w:t xml:space="preserve">  </w:t>
      </w:r>
      <w:r w:rsidRPr="00C74075">
        <w:rPr>
          <w:rFonts w:ascii="Arial Narrow" w:hAnsi="Arial Narrow"/>
          <w:b/>
          <w:bCs/>
          <w:smallCaps/>
        </w:rPr>
        <w:t>vyhotovenie ponuky</w:t>
      </w:r>
    </w:p>
    <w:p w14:paraId="47FE4DC1" w14:textId="77777777" w:rsidR="00837C13" w:rsidRPr="00C74075" w:rsidRDefault="00837C13" w:rsidP="003312BF">
      <w:pPr>
        <w:numPr>
          <w:ilvl w:val="1"/>
          <w:numId w:val="2"/>
        </w:numPr>
        <w:spacing w:before="120" w:after="120"/>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19" w:name="_Hlk522972433"/>
      <w:r w:rsidRPr="00C74075">
        <w:rPr>
          <w:rFonts w:ascii="Arial Narrow" w:hAnsi="Arial Narrow" w:cs="Arial"/>
          <w:sz w:val="22"/>
        </w:rPr>
        <w:t>výlučne elektronicky, spôsobom určeným funkcionalitou EKS</w:t>
      </w:r>
      <w:r>
        <w:rPr>
          <w:rFonts w:ascii="Arial Narrow" w:hAnsi="Arial Narrow" w:cs="Arial"/>
          <w:sz w:val="22"/>
        </w:rPr>
        <w:t>.</w:t>
      </w:r>
      <w:bookmarkEnd w:id="19"/>
    </w:p>
    <w:p w14:paraId="01F9C301" w14:textId="77777777" w:rsidR="00837C13" w:rsidRPr="00163300" w:rsidRDefault="00837C13" w:rsidP="003312BF">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bookmarkStart w:id="20"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Pr>
          <w:rFonts w:ascii="Arial Narrow" w:hAnsi="Arial Narrow"/>
          <w:smallCaps w:val="0"/>
          <w:sz w:val="22"/>
          <w:szCs w:val="22"/>
        </w:rPr>
        <w:t xml:space="preserve"> vo formáte .pdf</w:t>
      </w:r>
      <w:r w:rsidRPr="00163300">
        <w:rPr>
          <w:rFonts w:ascii="Arial Narrow" w:hAnsi="Arial Narrow"/>
          <w:smallCaps w:val="0"/>
          <w:sz w:val="22"/>
          <w:szCs w:val="22"/>
        </w:rPr>
        <w:t>.</w:t>
      </w:r>
    </w:p>
    <w:p w14:paraId="65BAA154" w14:textId="77777777" w:rsidR="00837C13" w:rsidRDefault="00837C13" w:rsidP="003312BF">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Pr="00E424E3">
        <w:rPr>
          <w:rFonts w:ascii="Arial Narrow" w:hAnsi="Arial Narrow" w:cs="Arial"/>
          <w:smallCaps w:val="0"/>
          <w:sz w:val="22"/>
        </w:rPr>
        <w:t>spôsobom určeným funkcionalitou EKS</w:t>
      </w:r>
      <w:r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43CBF48D" w14:textId="77777777" w:rsidR="00837C13" w:rsidRPr="0048784C" w:rsidRDefault="00837C13" w:rsidP="003312BF">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bookmarkStart w:id="21" w:name="_Hlk524510176"/>
      <w:r w:rsidRPr="0048784C">
        <w:rPr>
          <w:rFonts w:ascii="Arial Narrow" w:hAnsi="Arial Narrow"/>
          <w:smallCaps w:val="0"/>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bookmarkEnd w:id="20"/>
    <w:p w14:paraId="02719852" w14:textId="34FE7FA6" w:rsidR="00837C13" w:rsidRPr="00882669" w:rsidRDefault="00837C13" w:rsidP="00837C13">
      <w:pPr>
        <w:spacing w:before="120" w:after="120"/>
        <w:ind w:left="539" w:hanging="539"/>
        <w:jc w:val="both"/>
        <w:rPr>
          <w:rFonts w:ascii="Arial Narrow" w:hAnsi="Arial Narrow" w:cs="Arial"/>
          <w:sz w:val="22"/>
        </w:rPr>
      </w:pPr>
      <w:r>
        <w:rPr>
          <w:rFonts w:ascii="Arial Narrow" w:hAnsi="Arial Narrow"/>
          <w:sz w:val="22"/>
        </w:rPr>
        <w:t xml:space="preserve">10.5 </w:t>
      </w:r>
      <w:r>
        <w:rPr>
          <w:rFonts w:ascii="Arial Narrow" w:hAnsi="Arial Narrow"/>
          <w:sz w:val="22"/>
        </w:rPr>
        <w:tab/>
        <w:t>Verejný obstarávateľ odporúča, aby u</w:t>
      </w:r>
      <w:r w:rsidRPr="00882669">
        <w:rPr>
          <w:rFonts w:ascii="Arial Narrow" w:hAnsi="Arial Narrow"/>
          <w:sz w:val="22"/>
        </w:rPr>
        <w:t xml:space="preserve">chádzač </w:t>
      </w:r>
      <w:bookmarkStart w:id="22" w:name="_Hlk522972489"/>
      <w:r w:rsidRPr="00882669">
        <w:rPr>
          <w:rFonts w:ascii="Arial Narrow" w:hAnsi="Arial Narrow"/>
          <w:sz w:val="22"/>
        </w:rPr>
        <w:t>predlož</w:t>
      </w:r>
      <w:r>
        <w:rPr>
          <w:rFonts w:ascii="Arial Narrow" w:hAnsi="Arial Narrow"/>
          <w:sz w:val="22"/>
        </w:rPr>
        <w:t>il</w:t>
      </w:r>
      <w:r w:rsidRPr="00882669">
        <w:rPr>
          <w:rFonts w:ascii="Arial Narrow" w:hAnsi="Arial Narrow"/>
          <w:sz w:val="22"/>
        </w:rPr>
        <w:t xml:space="preserve"> kompletnú ponuku v dvoch vyhotoveniach v elektronickej podobe podľa týchto súťažných podkladov a to elektronick</w:t>
      </w:r>
      <w:r>
        <w:rPr>
          <w:rFonts w:ascii="Arial Narrow" w:hAnsi="Arial Narrow"/>
          <w:sz w:val="22"/>
        </w:rPr>
        <w:t>y</w:t>
      </w:r>
      <w:r w:rsidRPr="00882669">
        <w:rPr>
          <w:rFonts w:ascii="Arial Narrow" w:hAnsi="Arial Narrow"/>
          <w:sz w:val="22"/>
        </w:rPr>
        <w:t>, spôsobom určeným funkcionalitou EKS</w:t>
      </w:r>
      <w:r>
        <w:rPr>
          <w:rFonts w:ascii="Arial Narrow" w:hAnsi="Arial Narrow"/>
          <w:sz w:val="22"/>
        </w:rPr>
        <w:t>. A</w:t>
      </w:r>
      <w:r w:rsidRPr="00882669">
        <w:rPr>
          <w:rFonts w:ascii="Arial Narrow" w:hAnsi="Arial Narrow"/>
          <w:sz w:val="22"/>
        </w:rPr>
        <w:t>k ide o doklady, ktoré sú podpísané alebo obsahujú odtlačok pečiatky, uchádzač</w:t>
      </w:r>
      <w:r>
        <w:rPr>
          <w:rFonts w:ascii="Arial Narrow" w:hAnsi="Arial Narrow"/>
          <w:sz w:val="22"/>
        </w:rPr>
        <w:t xml:space="preserve"> </w:t>
      </w:r>
      <w:r w:rsidRPr="00882669">
        <w:rPr>
          <w:rFonts w:ascii="Arial Narrow" w:hAnsi="Arial Narrow"/>
          <w:sz w:val="22"/>
        </w:rPr>
        <w:t>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w:t>
      </w:r>
      <w:r>
        <w:rPr>
          <w:rFonts w:ascii="Arial Narrow" w:hAnsi="Arial Narrow"/>
          <w:sz w:val="22"/>
        </w:rPr>
        <w:t xml:space="preserve">ateľom bezodkladne po uzavretí </w:t>
      </w:r>
      <w:r w:rsidRPr="00882669">
        <w:rPr>
          <w:rFonts w:ascii="Arial Narrow" w:hAnsi="Arial Narrow"/>
          <w:sz w:val="22"/>
        </w:rPr>
        <w:t>Rámcovej dohody s úspešným uchádzačom alebo zrušení postupu zadávania zákazky (ak to prichádza do úvahy) zverejnen</w:t>
      </w:r>
      <w:r>
        <w:rPr>
          <w:rFonts w:ascii="Arial Narrow" w:hAnsi="Arial Narrow"/>
          <w:sz w:val="22"/>
        </w:rPr>
        <w:t>é</w:t>
      </w:r>
      <w:r w:rsidRPr="00882669">
        <w:rPr>
          <w:rFonts w:ascii="Arial Narrow" w:hAnsi="Arial Narrow"/>
          <w:sz w:val="22"/>
        </w:rPr>
        <w:t xml:space="preserve"> na Elektronickej tabul</w:t>
      </w:r>
      <w:r>
        <w:rPr>
          <w:rFonts w:ascii="Arial Narrow" w:hAnsi="Arial Narrow"/>
          <w:sz w:val="22"/>
        </w:rPr>
        <w:t>i</w:t>
      </w:r>
      <w:r w:rsidRPr="00882669">
        <w:rPr>
          <w:rFonts w:ascii="Arial Narrow" w:hAnsi="Arial Narrow"/>
          <w:sz w:val="22"/>
        </w:rPr>
        <w:t xml:space="preserve"> tejto zákazky v súlade so zákonom</w:t>
      </w:r>
      <w:r>
        <w:rPr>
          <w:rFonts w:ascii="Arial Narrow" w:hAnsi="Arial Narrow"/>
          <w:sz w:val="22"/>
        </w:rPr>
        <w:t xml:space="preserve">, </w:t>
      </w:r>
      <w:bookmarkStart w:id="23" w:name="_Hlk534970812"/>
      <w:r>
        <w:rPr>
          <w:rFonts w:ascii="Arial Narrow" w:hAnsi="Arial Narrow"/>
          <w:sz w:val="22"/>
        </w:rPr>
        <w:t>čo uchádzač berie na vedomie</w:t>
      </w:r>
      <w:bookmarkEnd w:id="23"/>
      <w:r w:rsidRPr="00882669">
        <w:rPr>
          <w:rFonts w:ascii="Arial Narrow" w:hAnsi="Arial Narrow"/>
          <w:sz w:val="22"/>
        </w:rPr>
        <w:t>.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Pr>
          <w:rFonts w:ascii="Arial Narrow" w:hAnsi="Arial Narrow"/>
          <w:sz w:val="22"/>
        </w:rPr>
        <w:t xml:space="preserve"> </w:t>
      </w:r>
      <w:bookmarkStart w:id="24" w:name="_Hlk534970858"/>
      <w:r w:rsidRPr="00F419B8">
        <w:rPr>
          <w:rFonts w:ascii="Arial Narrow" w:hAnsi="Arial Narrow"/>
          <w:sz w:val="22"/>
        </w:rPr>
        <w:t xml:space="preserve">(ďalej len „Nariadenie GDPR“)  </w:t>
      </w:r>
      <w:bookmarkEnd w:id="24"/>
      <w:r w:rsidRPr="00F419B8">
        <w:rPr>
          <w:rFonts w:ascii="Arial Narrow" w:hAnsi="Arial Narrow"/>
          <w:sz w:val="22"/>
        </w:rPr>
        <w:t>a v zmysle príslušných ustanovení zákona č. 18/2018 Z. z. o ochrane osobných údajov a o zmene a doplnení niektorých zákonov (ďalej len „Zákon o ochrane osobných údajov“), alebo iné informácie, ktoré uchádzač</w:t>
      </w:r>
      <w:r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Pr>
          <w:rFonts w:ascii="Arial Narrow" w:hAnsi="Arial Narrow"/>
          <w:sz w:val="22"/>
        </w:rPr>
        <w:t>o</w:t>
      </w:r>
      <w:r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2"/>
      <w:r w:rsidRPr="00882669">
        <w:rPr>
          <w:rFonts w:ascii="Arial Narrow" w:hAnsi="Arial Narrow"/>
          <w:sz w:val="22"/>
        </w:rPr>
        <w:t>.</w:t>
      </w:r>
    </w:p>
    <w:p w14:paraId="5AED461F" w14:textId="77777777" w:rsidR="00837C13" w:rsidRPr="00915990" w:rsidRDefault="00837C13" w:rsidP="00837C13">
      <w:pPr>
        <w:spacing w:before="120" w:after="120"/>
        <w:ind w:left="539"/>
        <w:jc w:val="both"/>
        <w:rPr>
          <w:rFonts w:ascii="Arial Narrow" w:hAnsi="Arial Narrow" w:cs="Arial"/>
          <w:sz w:val="22"/>
        </w:rPr>
      </w:pPr>
      <w:bookmarkStart w:id="25" w:name="_Hlk522972691"/>
      <w:r>
        <w:rPr>
          <w:rFonts w:ascii="Arial Narrow" w:hAnsi="Arial Narrow"/>
          <w:sz w:val="22"/>
        </w:rPr>
        <w:t>Uchádzač v súlade s týmto bodom súťažných podkladov predloží:</w:t>
      </w:r>
    </w:p>
    <w:p w14:paraId="5BA80647" w14:textId="17742417" w:rsidR="00837C13" w:rsidRPr="00915990" w:rsidRDefault="00837C13" w:rsidP="00837C13">
      <w:pPr>
        <w:numPr>
          <w:ilvl w:val="0"/>
          <w:numId w:val="13"/>
        </w:numPr>
        <w:spacing w:before="120" w:after="120"/>
        <w:ind w:left="1134" w:hanging="425"/>
        <w:jc w:val="both"/>
        <w:rPr>
          <w:rFonts w:ascii="Arial Narrow" w:hAnsi="Arial Narrow" w:cs="Arial"/>
          <w:sz w:val="22"/>
        </w:rPr>
      </w:pPr>
      <w:bookmarkStart w:id="26" w:name="_Hlk534970928"/>
      <w:r>
        <w:rPr>
          <w:rFonts w:ascii="Arial Narrow" w:hAnsi="Arial Narrow"/>
          <w:sz w:val="22"/>
        </w:rPr>
        <w:lastRenderedPageBreak/>
        <w:t xml:space="preserve">jedno vyhotovenie svojej ponuky v elektronickej podobe podľa týchto súťažných podkladov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Pr="00A149C4">
        <w:rPr>
          <w:rFonts w:ascii="Arial Narrow" w:hAnsi="Arial Narrow" w:cs="Arial"/>
          <w:bCs/>
          <w:sz w:val="22"/>
        </w:rPr>
        <w:t xml:space="preserve">(ak takéto prílohy boli zo strany verejného obstarávateľa poskytnuté </w:t>
      </w:r>
      <w:bookmarkStart w:id="27" w:name="_Hlk523316223"/>
      <w:r w:rsidRPr="00A149C4">
        <w:rPr>
          <w:rFonts w:ascii="Arial Narrow" w:hAnsi="Arial Narrow" w:cs="Arial"/>
          <w:bCs/>
          <w:sz w:val="22"/>
        </w:rPr>
        <w:t>a ak v týchto súťažných podkladoch nie je uvedené inak</w:t>
      </w:r>
      <w:bookmarkEnd w:id="27"/>
      <w:r w:rsidRPr="00A149C4">
        <w:rPr>
          <w:rFonts w:ascii="Arial Narrow" w:hAnsi="Arial Narrow" w:cs="Arial"/>
          <w:bCs/>
          <w:sz w:val="22"/>
        </w:rPr>
        <w:t>)</w:t>
      </w:r>
      <w:r w:rsidR="005D6F17">
        <w:rPr>
          <w:rFonts w:ascii="Arial Narrow" w:hAnsi="Arial Narrow" w:cs="Arial"/>
          <w:bCs/>
          <w:sz w:val="22"/>
        </w:rPr>
        <w:t>,</w:t>
      </w:r>
      <w:r w:rsidRPr="00A149C4">
        <w:rPr>
          <w:rFonts w:ascii="Arial Narrow" w:hAnsi="Arial Narrow" w:cs="Arial"/>
          <w:bCs/>
          <w:sz w:val="22"/>
        </w:rPr>
        <w:t xml:space="preserve"> </w:t>
      </w:r>
      <w:r w:rsidRPr="00A149C4">
        <w:rPr>
          <w:rFonts w:ascii="Arial Narrow" w:hAnsi="Arial Narrow"/>
          <w:sz w:val="22"/>
        </w:rPr>
        <w:t xml:space="preserve">označené zo strany uchádzača ako </w:t>
      </w:r>
      <w:r w:rsidRPr="00A149C4">
        <w:rPr>
          <w:rFonts w:ascii="Arial Narrow" w:hAnsi="Arial Narrow" w:cs="Arial"/>
          <w:bCs/>
          <w:sz w:val="22"/>
        </w:rPr>
        <w:t>„Príloha na zverejnenie/Prílohy na zverejnenie“ (uvedená požiadavka verejného obstarávateľa sa ne</w:t>
      </w:r>
      <w:r>
        <w:rPr>
          <w:rFonts w:ascii="Arial Narrow" w:hAnsi="Arial Narrow" w:cs="Arial"/>
          <w:bCs/>
          <w:sz w:val="22"/>
        </w:rPr>
        <w:t>vzťahuje na</w:t>
      </w:r>
      <w:r w:rsidRPr="00A149C4">
        <w:rPr>
          <w:rFonts w:ascii="Arial Narrow" w:hAnsi="Arial Narrow" w:cs="Arial"/>
          <w:bCs/>
          <w:sz w:val="22"/>
        </w:rPr>
        <w:t xml:space="preserve"> doklad</w:t>
      </w:r>
      <w:r>
        <w:rPr>
          <w:rFonts w:ascii="Arial Narrow" w:hAnsi="Arial Narrow" w:cs="Arial"/>
          <w:bCs/>
          <w:sz w:val="22"/>
        </w:rPr>
        <w:t>y</w:t>
      </w:r>
      <w:r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5805BBAA" w14:textId="77777777" w:rsidR="00837C13" w:rsidRPr="002D707F" w:rsidRDefault="00837C13" w:rsidP="00837C13">
      <w:pPr>
        <w:numPr>
          <w:ilvl w:val="0"/>
          <w:numId w:val="13"/>
        </w:numPr>
        <w:spacing w:before="120" w:after="120"/>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.pdf</w:t>
      </w:r>
      <w:r>
        <w:rPr>
          <w:rFonts w:ascii="Arial Narrow" w:hAnsi="Arial Narrow" w:cs="Arial"/>
          <w:bCs/>
          <w:sz w:val="22"/>
        </w:rPr>
        <w:t xml:space="preserve">, resp. </w:t>
      </w:r>
      <w:r w:rsidRPr="00163300">
        <w:rPr>
          <w:rFonts w:ascii="Arial Narrow" w:hAnsi="Arial Narrow"/>
          <w:sz w:val="22"/>
        </w:rPr>
        <w:t>v pôvodnej elektronickej podobe</w:t>
      </w:r>
      <w:r>
        <w:rPr>
          <w:rFonts w:ascii="Arial Narrow" w:hAnsi="Arial Narrow"/>
          <w:sz w:val="22"/>
        </w:rPr>
        <w:t xml:space="preserve"> podľa bodu 10.3 týchto súťažných podkladov</w:t>
      </w:r>
      <w:r w:rsidRPr="002962BC">
        <w:rPr>
          <w:rFonts w:ascii="Arial Narrow" w:hAnsi="Arial Narrow" w:cs="Arial"/>
          <w:bCs/>
          <w:sz w:val="22"/>
        </w:rPr>
        <w:t>.</w:t>
      </w:r>
    </w:p>
    <w:bookmarkEnd w:id="25"/>
    <w:bookmarkEnd w:id="26"/>
    <w:p w14:paraId="6EFD5BD8" w14:textId="77777777" w:rsidR="00837C13" w:rsidRPr="005E2F77" w:rsidRDefault="00837C13" w:rsidP="00837C13">
      <w:pPr>
        <w:numPr>
          <w:ilvl w:val="1"/>
          <w:numId w:val="22"/>
        </w:numPr>
        <w:spacing w:before="120" w:after="120"/>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8" w:name="_Hlk522972864"/>
      <w:r>
        <w:rPr>
          <w:rFonts w:ascii="Arial Narrow" w:hAnsi="Arial Narrow"/>
          <w:sz w:val="22"/>
        </w:rPr>
        <w:t>predložených dokumentov/</w:t>
      </w:r>
      <w:bookmarkEnd w:id="28"/>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Pr>
          <w:rFonts w:ascii="Arial Narrow" w:hAnsi="Arial Narrow"/>
          <w:sz w:val="22"/>
        </w:rPr>
        <w:t> platnými právnymi predpismi Slovenskej republiky a Európskej únie.</w:t>
      </w:r>
    </w:p>
    <w:p w14:paraId="08B96DAD" w14:textId="77777777" w:rsidR="00837C13" w:rsidRDefault="00837C13" w:rsidP="00837C13">
      <w:pPr>
        <w:numPr>
          <w:ilvl w:val="1"/>
          <w:numId w:val="22"/>
        </w:numPr>
        <w:spacing w:before="120" w:after="120"/>
        <w:ind w:left="539" w:hanging="539"/>
        <w:jc w:val="both"/>
        <w:rPr>
          <w:rFonts w:ascii="Arial Narrow" w:hAnsi="Arial Narrow" w:cs="Arial"/>
          <w:sz w:val="22"/>
        </w:rPr>
      </w:pPr>
      <w:bookmarkStart w:id="29"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1"/>
    <w:bookmarkEnd w:id="29"/>
    <w:p w14:paraId="4CB1313B" w14:textId="77777777" w:rsidR="00837C13" w:rsidRPr="00FF43E9" w:rsidRDefault="00837C13" w:rsidP="00837C13">
      <w:pPr>
        <w:spacing w:before="120" w:after="120"/>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44BA84CB" w14:textId="77777777" w:rsidR="00837C13" w:rsidRDefault="00837C13" w:rsidP="00837C13">
      <w:pPr>
        <w:pStyle w:val="Odsekzoznamu"/>
        <w:tabs>
          <w:tab w:val="clear" w:pos="2160"/>
          <w:tab w:val="clear" w:pos="2880"/>
          <w:tab w:val="clear" w:pos="4500"/>
        </w:tabs>
        <w:spacing w:before="120" w:after="120"/>
        <w:ind w:left="567" w:hanging="567"/>
        <w:jc w:val="both"/>
        <w:rPr>
          <w:rFonts w:ascii="Arial Narrow" w:hAnsi="Arial Narrow"/>
        </w:rPr>
      </w:pPr>
      <w:r>
        <w:rPr>
          <w:rFonts w:ascii="Arial Narrow" w:hAnsi="Arial Narrow"/>
        </w:rPr>
        <w:t>11.1</w:t>
      </w:r>
      <w:r>
        <w:rPr>
          <w:rFonts w:ascii="Arial Narrow" w:hAnsi="Arial Narrow"/>
        </w:rPr>
        <w:tab/>
      </w:r>
      <w:r w:rsidRPr="00FF43E9">
        <w:rPr>
          <w:rFonts w:ascii="Arial Narrow" w:hAnsi="Arial Narrow"/>
        </w:rPr>
        <w:t>Ponuka a ďalšie doklady a dokumenty vo verejnom obstarávaní sa predkladajú v slovenskom jazyku.</w:t>
      </w:r>
    </w:p>
    <w:p w14:paraId="428529DA" w14:textId="77777777" w:rsidR="00837C13" w:rsidRPr="00FF6A14" w:rsidRDefault="00837C13" w:rsidP="00837C13">
      <w:pPr>
        <w:pStyle w:val="Odsekzoznamu"/>
        <w:tabs>
          <w:tab w:val="clear" w:pos="2160"/>
          <w:tab w:val="clear" w:pos="2880"/>
          <w:tab w:val="clear" w:pos="4500"/>
        </w:tabs>
        <w:spacing w:before="120" w:after="120"/>
        <w:ind w:left="567" w:hanging="567"/>
        <w:jc w:val="both"/>
        <w:rPr>
          <w:rFonts w:ascii="Arial Narrow" w:hAnsi="Arial Narrow"/>
        </w:rPr>
      </w:pPr>
      <w:r>
        <w:rPr>
          <w:rFonts w:ascii="Arial Narrow" w:hAnsi="Arial Narrow"/>
        </w:rPr>
        <w:t>11.2</w:t>
      </w:r>
      <w:r>
        <w:rPr>
          <w:rFonts w:ascii="Arial Narrow" w:hAnsi="Arial Narrow"/>
        </w:rPr>
        <w:tab/>
      </w:r>
      <w:r w:rsidRPr="00FF43E9">
        <w:rPr>
          <w:rFonts w:ascii="Arial Narrow" w:hAnsi="Arial Narrow"/>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09A35C53" w14:textId="77777777" w:rsidR="00837C13" w:rsidRPr="00FF43E9" w:rsidRDefault="00837C13" w:rsidP="00837C13">
      <w:pPr>
        <w:spacing w:before="120" w:after="120"/>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5B19A49B" w14:textId="77777777" w:rsidR="00837C13" w:rsidRPr="00FF43E9" w:rsidRDefault="00837C13" w:rsidP="00837C13">
      <w:pPr>
        <w:pStyle w:val="Odsekzoznamu"/>
        <w:tabs>
          <w:tab w:val="clear" w:pos="2160"/>
          <w:tab w:val="clear" w:pos="2880"/>
          <w:tab w:val="clear" w:pos="4500"/>
        </w:tabs>
        <w:spacing w:before="120" w:after="120"/>
        <w:ind w:left="567" w:hanging="567"/>
        <w:jc w:val="both"/>
        <w:rPr>
          <w:rFonts w:ascii="Arial Narrow" w:hAnsi="Arial Narrow"/>
        </w:rPr>
      </w:pPr>
      <w:r>
        <w:rPr>
          <w:rFonts w:ascii="Arial Narrow" w:hAnsi="Arial Narrow"/>
        </w:rPr>
        <w:t xml:space="preserve">12.1    </w:t>
      </w:r>
      <w:r w:rsidRPr="00FF43E9">
        <w:rPr>
          <w:rFonts w:ascii="Arial Narrow" w:hAnsi="Arial Narrow"/>
        </w:rPr>
        <w:t>Záujemcom sa neumožňuje predložiť variantné riešenie vo vzťahu k požadovanému predmetu zákazky.</w:t>
      </w:r>
    </w:p>
    <w:p w14:paraId="01CCC0F4" w14:textId="77777777" w:rsidR="00837C13" w:rsidRPr="00FF43E9" w:rsidRDefault="00837C13" w:rsidP="00837C13">
      <w:pPr>
        <w:spacing w:before="120" w:after="120"/>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271300AC" w14:textId="77777777" w:rsidR="00837C13" w:rsidRPr="00FF43E9" w:rsidRDefault="00837C13" w:rsidP="00837C13">
      <w:pPr>
        <w:numPr>
          <w:ilvl w:val="0"/>
          <w:numId w:val="27"/>
        </w:numPr>
        <w:spacing w:before="120" w:after="120"/>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1F0D8A86" w14:textId="77777777" w:rsidR="00837C13" w:rsidRPr="00DB62F7" w:rsidRDefault="00837C13" w:rsidP="00837C13">
      <w:pPr>
        <w:numPr>
          <w:ilvl w:val="1"/>
          <w:numId w:val="27"/>
        </w:numPr>
        <w:spacing w:before="120" w:after="120"/>
        <w:ind w:left="567" w:hanging="567"/>
        <w:jc w:val="both"/>
        <w:rPr>
          <w:rFonts w:ascii="Arial Narrow" w:hAnsi="Arial Narrow" w:cs="Arial"/>
          <w:sz w:val="22"/>
        </w:rPr>
      </w:pPr>
      <w:r w:rsidRPr="00DB62F7">
        <w:rPr>
          <w:rFonts w:ascii="Arial Narrow" w:hAnsi="Arial Narrow" w:cs="Arial"/>
          <w:sz w:val="22"/>
        </w:rPr>
        <w:t>Záujemcom/uchádzačom navrhovaná cena za dodanie požadovaného predmetu zákazky, uvedená v ponuke uchádzača bude vyjadrená v mene EUR, v štruktúre podľa bodu 13.6 a 13.7 týchto súťažných podkladov (ďalej len „cena“).</w:t>
      </w:r>
    </w:p>
    <w:p w14:paraId="6587FE76" w14:textId="77777777" w:rsidR="00837C13" w:rsidRPr="00543929" w:rsidRDefault="00837C13" w:rsidP="00837C13">
      <w:pPr>
        <w:numPr>
          <w:ilvl w:val="1"/>
          <w:numId w:val="27"/>
        </w:numPr>
        <w:spacing w:before="120" w:after="120"/>
        <w:ind w:left="567" w:hanging="567"/>
        <w:jc w:val="both"/>
        <w:rPr>
          <w:rFonts w:ascii="Arial Narrow" w:hAnsi="Arial Narrow"/>
          <w:sz w:val="22"/>
        </w:rPr>
      </w:pPr>
      <w:r w:rsidRPr="00DB62F7">
        <w:rPr>
          <w:rFonts w:ascii="Arial Narrow" w:hAnsi="Arial Narrow" w:cs="Arial"/>
          <w:sz w:val="22"/>
        </w:rPr>
        <w:t>Záujemca/uchádzač stanoví cenu za obstarávaný predmet zákazky na základe vlastných výpočtov, činností, výdavkov a príjmov podľa platných právnych predpisov. Záujemca/uchádzač je pred predložením svojej ponuky povinný vziať do úvahy všetko, čo je nevyh</w:t>
      </w:r>
      <w:r>
        <w:rPr>
          <w:rFonts w:ascii="Arial Narrow" w:hAnsi="Arial Narrow" w:cs="Arial"/>
          <w:sz w:val="22"/>
        </w:rPr>
        <w:t xml:space="preserve">nutné na úplné a riadne plnenie </w:t>
      </w:r>
      <w:r w:rsidRPr="00DB62F7">
        <w:rPr>
          <w:rFonts w:ascii="Arial Narrow" w:hAnsi="Arial Narrow" w:cs="Arial"/>
          <w:sz w:val="22"/>
        </w:rPr>
        <w:t xml:space="preserve">Rámcovej dohody, pričom do svojich cien, </w:t>
      </w:r>
      <w:r w:rsidRPr="00DB62F7">
        <w:rPr>
          <w:rFonts w:ascii="Arial Narrow" w:hAnsi="Arial Narrow" w:cs="Arial"/>
          <w:sz w:val="22"/>
          <w:u w:val="single"/>
        </w:rPr>
        <w:t>ktoré  nesmú byť vyjadrené číslom „0“, ani záporným číslom,</w:t>
      </w:r>
      <w:r w:rsidRPr="00DB62F7">
        <w:rPr>
          <w:rFonts w:ascii="Arial Narrow" w:hAnsi="Arial Narrow" w:cs="Arial"/>
          <w:sz w:val="22"/>
        </w:rPr>
        <w:t xml:space="preserve">  zahrnie všetky náklady spojené s plnením predmetu zákazky, vrátane dopravy, ako aj ostatných súvisiacich služieb. </w:t>
      </w:r>
      <w:r w:rsidRPr="000C4E21">
        <w:rPr>
          <w:rFonts w:ascii="Arial Narrow" w:hAnsi="Arial Narrow" w:cs="Arial"/>
          <w:sz w:val="22"/>
          <w:u w:val="single"/>
        </w:rPr>
        <w:t>Pri nesplnení tejto náležitosti ponuky bude verejný obstarávateľ postupovať v súlade so zákonom.</w:t>
      </w:r>
    </w:p>
    <w:p w14:paraId="2D39CF28" w14:textId="77777777" w:rsidR="00837C13" w:rsidRPr="00FF43E9" w:rsidRDefault="00837C13" w:rsidP="00837C13">
      <w:pPr>
        <w:numPr>
          <w:ilvl w:val="1"/>
          <w:numId w:val="27"/>
        </w:numPr>
        <w:spacing w:before="120" w:after="120"/>
        <w:ind w:left="539" w:hanging="539"/>
        <w:jc w:val="both"/>
        <w:rPr>
          <w:rFonts w:ascii="Arial Narrow" w:hAnsi="Arial Narrow" w:cs="Arial"/>
          <w:sz w:val="22"/>
        </w:rPr>
      </w:pPr>
      <w:r w:rsidRPr="00FF43E9">
        <w:rPr>
          <w:rFonts w:ascii="Arial Narrow" w:hAnsi="Arial Narrow" w:cs="Arial"/>
          <w:sz w:val="22"/>
        </w:rPr>
        <w:t>Záujemca/uchádzač ku každej oceňovanej položke podľa predloženého</w:t>
      </w:r>
      <w:r>
        <w:rPr>
          <w:rFonts w:ascii="Arial Narrow" w:hAnsi="Arial Narrow" w:cs="Arial"/>
          <w:sz w:val="22"/>
        </w:rPr>
        <w:t xml:space="preserve"> štruktúrovaného rozpočtu ceny R</w:t>
      </w:r>
      <w:r w:rsidRPr="00FF43E9">
        <w:rPr>
          <w:rFonts w:ascii="Arial Narrow" w:hAnsi="Arial Narrow" w:cs="Arial"/>
          <w:sz w:val="22"/>
        </w:rPr>
        <w:t xml:space="preserve">ámcovej dohody  uvedie k navrhovanej cene aj jednotkovú cenu. Cena za </w:t>
      </w:r>
      <w:r>
        <w:rPr>
          <w:rFonts w:ascii="Arial Narrow" w:hAnsi="Arial Narrow" w:cs="Arial"/>
          <w:sz w:val="22"/>
        </w:rPr>
        <w:t>dodanie</w:t>
      </w:r>
      <w:r w:rsidRPr="00FF43E9">
        <w:rPr>
          <w:rFonts w:ascii="Arial Narrow" w:hAnsi="Arial Narrow" w:cs="Arial"/>
          <w:sz w:val="22"/>
        </w:rPr>
        <w:t xml:space="preserve"> predmetu zákazky je daná súčtom všetkých medzisúčtov alebo súčinov jednotkovej ceny a množstva (počet jednotiek) uvedeného </w:t>
      </w:r>
      <w:r>
        <w:rPr>
          <w:rFonts w:ascii="Arial Narrow" w:hAnsi="Arial Narrow" w:cs="Arial"/>
          <w:sz w:val="22"/>
        </w:rPr>
        <w:t>v štruktúrovanom rozpočte ceny R</w:t>
      </w:r>
      <w:r w:rsidRPr="00FF43E9">
        <w:rPr>
          <w:rFonts w:ascii="Arial Narrow" w:hAnsi="Arial Narrow" w:cs="Arial"/>
          <w:sz w:val="22"/>
        </w:rPr>
        <w:t xml:space="preserve">ámcovej dohody podľa prílohy č. </w:t>
      </w:r>
      <w:r>
        <w:rPr>
          <w:rFonts w:ascii="Arial Narrow" w:hAnsi="Arial Narrow" w:cs="Arial"/>
          <w:sz w:val="22"/>
        </w:rPr>
        <w:t>3</w:t>
      </w:r>
      <w:r w:rsidRPr="00FF43E9">
        <w:rPr>
          <w:rFonts w:ascii="Arial Narrow" w:hAnsi="Arial Narrow" w:cs="Arial"/>
          <w:sz w:val="22"/>
        </w:rPr>
        <w:t xml:space="preserve"> Vzor štruktúrovaného rozpočtu ceny týchto súťažných podkladov. Do príslušnej položky musia byť započítané všetky náklady, ktoré s ňou bezprostredne súvisia</w:t>
      </w:r>
      <w:r>
        <w:rPr>
          <w:rFonts w:ascii="Arial Narrow" w:hAnsi="Arial Narrow" w:cs="Arial"/>
          <w:sz w:val="22"/>
        </w:rPr>
        <w:t>.</w:t>
      </w:r>
      <w:r w:rsidRPr="00FF43E9">
        <w:rPr>
          <w:rFonts w:ascii="Arial Narrow" w:hAnsi="Arial Narrow" w:cs="Arial"/>
          <w:sz w:val="22"/>
        </w:rPr>
        <w:t xml:space="preserve"> </w:t>
      </w:r>
    </w:p>
    <w:p w14:paraId="1DCD06A7" w14:textId="77777777" w:rsidR="00837C13" w:rsidRPr="00FF43E9" w:rsidRDefault="00837C13" w:rsidP="00837C13">
      <w:pPr>
        <w:numPr>
          <w:ilvl w:val="1"/>
          <w:numId w:val="27"/>
        </w:numPr>
        <w:spacing w:before="120" w:after="120"/>
        <w:ind w:left="539" w:hanging="539"/>
        <w:jc w:val="both"/>
        <w:rPr>
          <w:rFonts w:ascii="Arial Narrow" w:hAnsi="Arial Narrow" w:cs="Arial"/>
          <w:sz w:val="22"/>
        </w:rPr>
      </w:pPr>
      <w:r w:rsidRPr="00FF43E9">
        <w:rPr>
          <w:rFonts w:ascii="Arial Narrow" w:hAnsi="Arial Narrow" w:cs="Arial"/>
          <w:sz w:val="22"/>
        </w:rPr>
        <w:t xml:space="preserve">Navrhovaná cena za </w:t>
      </w:r>
      <w:r>
        <w:rPr>
          <w:rFonts w:ascii="Arial Narrow" w:hAnsi="Arial Narrow" w:cs="Arial"/>
          <w:sz w:val="22"/>
        </w:rPr>
        <w:t xml:space="preserve">dodanie </w:t>
      </w:r>
      <w:r w:rsidRPr="00FF43E9">
        <w:rPr>
          <w:rFonts w:ascii="Arial Narrow" w:hAnsi="Arial Narrow" w:cs="Arial"/>
          <w:sz w:val="22"/>
        </w:rPr>
        <w:t xml:space="preserve">predmetu zákazky vyjadrená v súlade s týmito súťažnými podkladmi musí obsahovať cenu za celý požadovaný predmet zákazky, čiže súčet všetkých položiek, ktorý vychádza zo záujemcom/uchádzačom ocenených položiek podľa prílohy č. </w:t>
      </w:r>
      <w:r>
        <w:rPr>
          <w:rFonts w:ascii="Arial Narrow" w:hAnsi="Arial Narrow" w:cs="Arial"/>
          <w:sz w:val="22"/>
        </w:rPr>
        <w:t>3</w:t>
      </w:r>
      <w:r w:rsidRPr="00FF43E9">
        <w:rPr>
          <w:rFonts w:ascii="Arial Narrow" w:hAnsi="Arial Narrow" w:cs="Arial"/>
          <w:sz w:val="22"/>
        </w:rPr>
        <w:t xml:space="preserve"> Vzor štruktúrovaného rozpočtu ceny týchto súťažných podkladov.</w:t>
      </w:r>
    </w:p>
    <w:p w14:paraId="5D84F554" w14:textId="77777777" w:rsidR="00837C13" w:rsidRPr="00DB62F7" w:rsidRDefault="00837C13" w:rsidP="00837C13">
      <w:pPr>
        <w:numPr>
          <w:ilvl w:val="1"/>
          <w:numId w:val="27"/>
        </w:numPr>
        <w:spacing w:before="120" w:after="120"/>
        <w:ind w:left="539" w:hanging="539"/>
        <w:jc w:val="both"/>
        <w:rPr>
          <w:rFonts w:ascii="Arial Narrow" w:hAnsi="Arial Narrow"/>
          <w:sz w:val="22"/>
        </w:rPr>
      </w:pPr>
      <w:r w:rsidRPr="00DB62F7">
        <w:rPr>
          <w:rFonts w:ascii="Arial Narrow" w:hAnsi="Arial Narrow" w:cs="Arial"/>
          <w:sz w:val="22"/>
        </w:rPr>
        <w:t>Pri určovaní cien jednotlivých položiek je potrebné vziať do úvahy pokyny na zhotovenie ponuky uvedené v týchto súťažných podkladoch vrátane návrhu Rámcovej dohody</w:t>
      </w:r>
      <w:r w:rsidRPr="00DB62F7">
        <w:rPr>
          <w:rFonts w:ascii="Arial Narrow" w:hAnsi="Arial Narrow"/>
          <w:sz w:val="22"/>
        </w:rPr>
        <w:t>.</w:t>
      </w:r>
    </w:p>
    <w:p w14:paraId="50C48E5A" w14:textId="77777777" w:rsidR="00837C13" w:rsidRPr="00DB62F7" w:rsidRDefault="00837C13" w:rsidP="00837C13">
      <w:pPr>
        <w:numPr>
          <w:ilvl w:val="1"/>
          <w:numId w:val="27"/>
        </w:numPr>
        <w:spacing w:before="120" w:after="120"/>
        <w:ind w:left="539" w:hanging="539"/>
        <w:jc w:val="both"/>
        <w:rPr>
          <w:rFonts w:ascii="Arial Narrow" w:hAnsi="Arial Narrow" w:cs="Arial"/>
          <w:sz w:val="22"/>
        </w:rPr>
      </w:pPr>
      <w:r w:rsidRPr="00DB62F7">
        <w:rPr>
          <w:rFonts w:ascii="Arial Narrow" w:hAnsi="Arial Narrow" w:cs="Arial"/>
          <w:sz w:val="22"/>
        </w:rPr>
        <w:lastRenderedPageBreak/>
        <w:t>Ak je záujemca/uchádzač zdaniteľnou osobou pre daň z pridanej hodnoty (ďalej len „DPH“) v zmysle príslušných predpisov (ďalej len „zdaniteľná osoba“), navrhovanú cenu v štruktúrovanom rozpočte ceny podľa prílohy č. 3 Vzor štruktúrovaného rozpočtu ceny týchto súťažných podkladov uvedie v zložení:</w:t>
      </w:r>
    </w:p>
    <w:p w14:paraId="1F95EFAF" w14:textId="4747047D" w:rsidR="00837C13" w:rsidRPr="00DB62F7" w:rsidRDefault="00837C13" w:rsidP="00837C13">
      <w:pPr>
        <w:numPr>
          <w:ilvl w:val="0"/>
          <w:numId w:val="6"/>
        </w:numPr>
        <w:tabs>
          <w:tab w:val="clear" w:pos="1324"/>
        </w:tabs>
        <w:spacing w:before="120" w:after="120"/>
        <w:ind w:left="993" w:hanging="426"/>
        <w:jc w:val="both"/>
        <w:rPr>
          <w:rFonts w:ascii="Arial Narrow" w:hAnsi="Arial Narrow" w:cs="Arial"/>
          <w:sz w:val="22"/>
        </w:rPr>
      </w:pPr>
      <w:r w:rsidRPr="00DB62F7">
        <w:rPr>
          <w:rFonts w:ascii="Arial Narrow" w:hAnsi="Arial Narrow" w:cs="Arial"/>
          <w:sz w:val="22"/>
        </w:rPr>
        <w:t>navrhovaná cena v EUR bez DPH,</w:t>
      </w:r>
    </w:p>
    <w:p w14:paraId="5618D002" w14:textId="77777777" w:rsidR="00837C13" w:rsidRPr="00DB62F7" w:rsidRDefault="00837C13" w:rsidP="00837C13">
      <w:pPr>
        <w:numPr>
          <w:ilvl w:val="0"/>
          <w:numId w:val="6"/>
        </w:numPr>
        <w:tabs>
          <w:tab w:val="clear" w:pos="1324"/>
        </w:tabs>
        <w:spacing w:before="120" w:after="120"/>
        <w:ind w:left="993" w:hanging="426"/>
        <w:jc w:val="both"/>
        <w:rPr>
          <w:rFonts w:ascii="Arial Narrow" w:hAnsi="Arial Narrow" w:cs="Arial"/>
          <w:sz w:val="22"/>
        </w:rPr>
      </w:pPr>
      <w:r w:rsidRPr="00DB62F7">
        <w:rPr>
          <w:rFonts w:ascii="Arial Narrow" w:hAnsi="Arial Narrow" w:cs="Arial"/>
          <w:sz w:val="22"/>
        </w:rPr>
        <w:t>sadzba DPH v %,</w:t>
      </w:r>
    </w:p>
    <w:p w14:paraId="10F0C8DA" w14:textId="77777777" w:rsidR="00837C13" w:rsidRPr="00DB62F7" w:rsidRDefault="00837C13" w:rsidP="00837C13">
      <w:pPr>
        <w:numPr>
          <w:ilvl w:val="0"/>
          <w:numId w:val="6"/>
        </w:numPr>
        <w:tabs>
          <w:tab w:val="clear" w:pos="1324"/>
        </w:tabs>
        <w:spacing w:before="120" w:after="120"/>
        <w:ind w:left="993" w:hanging="426"/>
        <w:jc w:val="both"/>
        <w:rPr>
          <w:rFonts w:ascii="Arial Narrow" w:hAnsi="Arial Narrow" w:cs="Arial"/>
          <w:sz w:val="22"/>
        </w:rPr>
      </w:pPr>
      <w:r w:rsidRPr="00DB62F7">
        <w:rPr>
          <w:rFonts w:ascii="Arial Narrow" w:hAnsi="Arial Narrow" w:cs="Arial"/>
          <w:sz w:val="22"/>
        </w:rPr>
        <w:t>výška DPH v EUR,</w:t>
      </w:r>
    </w:p>
    <w:p w14:paraId="00560ACC" w14:textId="77777777" w:rsidR="00837C13" w:rsidRPr="00DB62F7" w:rsidRDefault="00837C13" w:rsidP="00837C13">
      <w:pPr>
        <w:numPr>
          <w:ilvl w:val="0"/>
          <w:numId w:val="6"/>
        </w:numPr>
        <w:tabs>
          <w:tab w:val="clear" w:pos="1324"/>
        </w:tabs>
        <w:spacing w:before="120" w:after="120"/>
        <w:ind w:left="993" w:hanging="426"/>
        <w:jc w:val="both"/>
        <w:rPr>
          <w:rFonts w:ascii="Arial Narrow" w:hAnsi="Arial Narrow" w:cs="Arial"/>
          <w:sz w:val="22"/>
        </w:rPr>
      </w:pPr>
      <w:r w:rsidRPr="00DB62F7">
        <w:rPr>
          <w:rFonts w:ascii="Arial Narrow" w:hAnsi="Arial Narrow" w:cs="Arial"/>
          <w:sz w:val="22"/>
        </w:rPr>
        <w:t>navrhovaná cena v EUR vrátane DPH.</w:t>
      </w:r>
    </w:p>
    <w:p w14:paraId="7FE8DF0A" w14:textId="77777777" w:rsidR="00837C13" w:rsidRPr="00FF43E9" w:rsidRDefault="00837C13" w:rsidP="00837C13">
      <w:pPr>
        <w:numPr>
          <w:ilvl w:val="1"/>
          <w:numId w:val="27"/>
        </w:numPr>
        <w:spacing w:before="120" w:after="120"/>
        <w:ind w:left="539" w:hanging="539"/>
        <w:jc w:val="both"/>
        <w:rPr>
          <w:rFonts w:ascii="Arial Narrow" w:hAnsi="Arial Narrow" w:cs="Arial"/>
          <w:sz w:val="22"/>
        </w:rPr>
      </w:pPr>
      <w:r w:rsidRPr="00FF43E9">
        <w:rPr>
          <w:rFonts w:ascii="Arial Narrow" w:hAnsi="Arial Narrow" w:cs="Arial"/>
          <w:sz w:val="22"/>
        </w:rPr>
        <w:t>Ak záujemca/uchádzač nie je zdaniteľnou osobou pre DPH, uvedie navrhovanú cenu v EUR. Skutočnosť, že nie je zdaniteľnou osobou pre DPH, uchádzač uvedie v ponuke.</w:t>
      </w:r>
    </w:p>
    <w:p w14:paraId="23C185E9" w14:textId="77777777" w:rsidR="00837C13" w:rsidRPr="00FF43E9" w:rsidRDefault="00837C13" w:rsidP="00837C13">
      <w:pPr>
        <w:numPr>
          <w:ilvl w:val="1"/>
          <w:numId w:val="27"/>
        </w:numPr>
        <w:spacing w:before="120" w:after="120"/>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523B067F" w14:textId="77777777" w:rsidR="00837C13" w:rsidRPr="00BA571D" w:rsidRDefault="00837C13" w:rsidP="00837C13">
      <w:pPr>
        <w:spacing w:before="120" w:after="120"/>
        <w:ind w:left="539"/>
        <w:jc w:val="both"/>
        <w:rPr>
          <w:rFonts w:ascii="Arial Narrow" w:hAnsi="Arial Narrow" w:cs="Arial"/>
          <w:sz w:val="8"/>
          <w:szCs w:val="8"/>
        </w:rPr>
      </w:pPr>
    </w:p>
    <w:p w14:paraId="3D752196" w14:textId="77777777" w:rsidR="00837C13" w:rsidRPr="00D75F44" w:rsidRDefault="00837C13" w:rsidP="00837C13">
      <w:pPr>
        <w:numPr>
          <w:ilvl w:val="0"/>
          <w:numId w:val="27"/>
        </w:numPr>
        <w:spacing w:before="120" w:after="120"/>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51963D1A" w14:textId="77777777" w:rsidR="00837C13" w:rsidRPr="00EC2537" w:rsidRDefault="00837C13" w:rsidP="00837C13">
      <w:pPr>
        <w:numPr>
          <w:ilvl w:val="1"/>
          <w:numId w:val="27"/>
        </w:numPr>
        <w:spacing w:before="120" w:after="120"/>
        <w:ind w:left="567" w:hanging="567"/>
        <w:jc w:val="both"/>
        <w:rPr>
          <w:rFonts w:ascii="Arial Narrow" w:hAnsi="Arial Narrow" w:cs="Arial"/>
          <w:sz w:val="22"/>
        </w:rPr>
      </w:pPr>
      <w:r w:rsidRPr="00EC2537">
        <w:rPr>
          <w:rFonts w:ascii="Arial Narrow" w:hAnsi="Arial Narrow" w:cs="Arial"/>
          <w:sz w:val="22"/>
        </w:rPr>
        <w:t>Zábezpeka sa nevyžaduje.</w:t>
      </w:r>
    </w:p>
    <w:p w14:paraId="0BB2DE79" w14:textId="77777777" w:rsidR="00837C13" w:rsidRPr="00C543F4" w:rsidRDefault="00837C13" w:rsidP="00837C13">
      <w:pPr>
        <w:pStyle w:val="Odsekzoznamu"/>
        <w:tabs>
          <w:tab w:val="clear" w:pos="2160"/>
          <w:tab w:val="clear" w:pos="2880"/>
          <w:tab w:val="clear" w:pos="4500"/>
        </w:tabs>
        <w:spacing w:before="120" w:after="120"/>
        <w:ind w:left="0"/>
        <w:jc w:val="center"/>
        <w:rPr>
          <w:rFonts w:ascii="Arial Narrow" w:hAnsi="Arial Narrow"/>
          <w:b/>
          <w:bCs/>
          <w:sz w:val="24"/>
          <w:szCs w:val="24"/>
        </w:rPr>
      </w:pPr>
      <w:r w:rsidRPr="00C543F4">
        <w:rPr>
          <w:rFonts w:ascii="Arial Narrow" w:hAnsi="Arial Narrow"/>
          <w:b/>
          <w:bCs/>
          <w:sz w:val="24"/>
          <w:szCs w:val="24"/>
        </w:rPr>
        <w:t>Obsah ponuky</w:t>
      </w:r>
    </w:p>
    <w:p w14:paraId="680D7B22" w14:textId="77777777" w:rsidR="00837C13" w:rsidRPr="003312BF" w:rsidRDefault="003312BF" w:rsidP="003312BF">
      <w:pPr>
        <w:pStyle w:val="Odsekzoznamu"/>
        <w:numPr>
          <w:ilvl w:val="0"/>
          <w:numId w:val="28"/>
        </w:numPr>
        <w:spacing w:before="120" w:after="120"/>
        <w:jc w:val="both"/>
        <w:rPr>
          <w:rFonts w:ascii="Arial Narrow" w:hAnsi="Arial Narrow"/>
          <w:b/>
          <w:bCs/>
          <w:smallCaps/>
        </w:rPr>
      </w:pPr>
      <w:r>
        <w:rPr>
          <w:rFonts w:ascii="Arial Narrow" w:hAnsi="Arial Narrow"/>
          <w:b/>
          <w:bCs/>
          <w:smallCaps/>
        </w:rPr>
        <w:t xml:space="preserve">   </w:t>
      </w:r>
      <w:r w:rsidR="00837C13" w:rsidRPr="003312BF">
        <w:rPr>
          <w:rFonts w:ascii="Arial Narrow" w:hAnsi="Arial Narrow"/>
          <w:b/>
          <w:bCs/>
          <w:smallCaps/>
        </w:rPr>
        <w:t>obsah ponuky</w:t>
      </w:r>
    </w:p>
    <w:p w14:paraId="6839A383" w14:textId="77777777" w:rsidR="00837C13" w:rsidRPr="00887ABD" w:rsidRDefault="00837C13" w:rsidP="00837C13">
      <w:pPr>
        <w:numPr>
          <w:ilvl w:val="1"/>
          <w:numId w:val="28"/>
        </w:numPr>
        <w:pBdr>
          <w:top w:val="single" w:sz="4" w:space="1" w:color="auto"/>
          <w:left w:val="single" w:sz="4" w:space="4" w:color="auto"/>
          <w:bottom w:val="single" w:sz="4" w:space="1" w:color="auto"/>
          <w:right w:val="single" w:sz="4" w:space="4" w:color="auto"/>
        </w:pBdr>
        <w:spacing w:before="120" w:after="120"/>
        <w:jc w:val="both"/>
        <w:rPr>
          <w:rFonts w:ascii="Arial Narrow" w:hAnsi="Arial Narrow" w:cs="Arial"/>
          <w:b/>
          <w:bCs/>
          <w:sz w:val="22"/>
        </w:rPr>
      </w:pPr>
      <w:r w:rsidRPr="00887ABD">
        <w:rPr>
          <w:rFonts w:ascii="Arial Narrow" w:hAnsi="Arial Narrow" w:cs="Arial"/>
          <w:b/>
          <w:bCs/>
          <w:sz w:val="22"/>
        </w:rPr>
        <w:t xml:space="preserve">Obsah ponuky </w:t>
      </w:r>
      <w:bookmarkStart w:id="30" w:name="_Hlk522974731"/>
      <w:r w:rsidRPr="00887ABD">
        <w:rPr>
          <w:rFonts w:ascii="Arial Narrow" w:hAnsi="Arial Narrow" w:cs="Arial"/>
          <w:b/>
          <w:bCs/>
          <w:sz w:val="22"/>
        </w:rPr>
        <w:t xml:space="preserve">je determinovaný </w:t>
      </w:r>
      <w:r w:rsidRPr="00695D0C">
        <w:rPr>
          <w:rFonts w:ascii="Arial Narrow" w:hAnsi="Arial Narrow" w:cs="Arial"/>
          <w:b/>
          <w:bCs/>
          <w:sz w:val="22"/>
        </w:rPr>
        <w:t>týmito súťažnými podkladmi a</w:t>
      </w:r>
      <w:r>
        <w:rPr>
          <w:rFonts w:ascii="Arial Narrow" w:hAnsi="Arial Narrow" w:cs="Arial"/>
          <w:b/>
          <w:bCs/>
          <w:sz w:val="22"/>
        </w:rPr>
        <w:t> </w:t>
      </w:r>
      <w:r w:rsidRPr="00695D0C">
        <w:rPr>
          <w:rFonts w:ascii="Arial Narrow" w:hAnsi="Arial Narrow" w:cs="Arial"/>
          <w:b/>
          <w:bCs/>
          <w:sz w:val="22"/>
        </w:rPr>
        <w:t>šablónou</w:t>
      </w:r>
      <w:r>
        <w:rPr>
          <w:rFonts w:ascii="Arial Narrow" w:hAnsi="Arial Narrow" w:cs="Arial"/>
          <w:b/>
          <w:bCs/>
          <w:sz w:val="22"/>
        </w:rPr>
        <w:t>/</w:t>
      </w:r>
      <w:r w:rsidRPr="00695D0C">
        <w:rPr>
          <w:rFonts w:ascii="Arial Narrow" w:hAnsi="Arial Narrow" w:cs="Arial"/>
          <w:b/>
          <w:bCs/>
          <w:sz w:val="22"/>
        </w:rPr>
        <w:t xml:space="preserve">formulárom ponuky, ktorý je uvedený v EKS. </w:t>
      </w:r>
      <w:r>
        <w:rPr>
          <w:rFonts w:ascii="Arial Narrow" w:hAnsi="Arial Narrow" w:cs="Arial"/>
          <w:b/>
          <w:bCs/>
          <w:sz w:val="22"/>
        </w:rPr>
        <w:t>Š</w:t>
      </w:r>
      <w:r w:rsidRPr="00695D0C">
        <w:rPr>
          <w:rFonts w:ascii="Arial Narrow" w:hAnsi="Arial Narrow" w:cs="Arial"/>
          <w:b/>
          <w:bCs/>
          <w:sz w:val="22"/>
        </w:rPr>
        <w:t>ablóna</w:t>
      </w:r>
      <w:r>
        <w:rPr>
          <w:rFonts w:ascii="Arial Narrow" w:hAnsi="Arial Narrow" w:cs="Arial"/>
          <w:b/>
          <w:bCs/>
          <w:sz w:val="22"/>
        </w:rPr>
        <w:t>/</w:t>
      </w:r>
      <w:r w:rsidRPr="00695D0C">
        <w:rPr>
          <w:rFonts w:ascii="Arial Narrow" w:hAnsi="Arial Narrow" w:cs="Arial"/>
          <w:b/>
          <w:bCs/>
          <w:sz w:val="22"/>
        </w:rPr>
        <w:t>formulár ponuky s názvom „Ponuka“ je pre uchádzača prístupná z Elektronickej tabul</w:t>
      </w:r>
      <w:r>
        <w:rPr>
          <w:rFonts w:ascii="Arial Narrow" w:hAnsi="Arial Narrow" w:cs="Arial"/>
          <w:b/>
          <w:bCs/>
          <w:sz w:val="22"/>
        </w:rPr>
        <w:t>e</w:t>
      </w:r>
      <w:r w:rsidRPr="00695D0C">
        <w:rPr>
          <w:rFonts w:ascii="Arial Narrow" w:hAnsi="Arial Narrow" w:cs="Arial"/>
          <w:b/>
          <w:bCs/>
          <w:sz w:val="22"/>
        </w:rPr>
        <w:t xml:space="preserve"> predmetnej zákazky. Uchádzač  predkladá ponuku tým spôsobom, že vyplní predmetn</w:t>
      </w:r>
      <w:r>
        <w:rPr>
          <w:rFonts w:ascii="Arial Narrow" w:hAnsi="Arial Narrow" w:cs="Arial"/>
          <w:b/>
          <w:bCs/>
          <w:sz w:val="22"/>
        </w:rPr>
        <w:t xml:space="preserve">ú </w:t>
      </w:r>
      <w:r w:rsidRPr="00695D0C">
        <w:rPr>
          <w:rFonts w:ascii="Arial Narrow" w:hAnsi="Arial Narrow" w:cs="Arial"/>
          <w:b/>
          <w:bCs/>
          <w:sz w:val="22"/>
        </w:rPr>
        <w:t>šablónu</w:t>
      </w:r>
      <w:r>
        <w:rPr>
          <w:rFonts w:ascii="Arial Narrow" w:hAnsi="Arial Narrow" w:cs="Arial"/>
          <w:b/>
          <w:bCs/>
          <w:sz w:val="22"/>
        </w:rPr>
        <w:t>/formulár</w:t>
      </w:r>
      <w:r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Pr="006A64B8">
        <w:rPr>
          <w:rFonts w:ascii="Arial Narrow" w:hAnsi="Arial Narrow" w:cs="Arial"/>
          <w:b/>
          <w:bCs/>
          <w:sz w:val="22"/>
        </w:rPr>
        <w:t>vložené v </w:t>
      </w:r>
      <w:r w:rsidRPr="006A64B8">
        <w:rPr>
          <w:rFonts w:ascii="Arial Narrow" w:hAnsi="Arial Narrow"/>
          <w:b/>
          <w:sz w:val="22"/>
        </w:rPr>
        <w:t>dvoch</w:t>
      </w:r>
      <w:r w:rsidRPr="00695D0C">
        <w:rPr>
          <w:rFonts w:ascii="Arial Narrow" w:hAnsi="Arial Narrow"/>
          <w:b/>
          <w:sz w:val="22"/>
        </w:rPr>
        <w:t xml:space="preserve"> vyhotoveniach podľa bodu 10 Vyhotovenie ponuky týchto súťažných podkladov, pričom p</w:t>
      </w:r>
      <w:r w:rsidRPr="00695D0C">
        <w:rPr>
          <w:rFonts w:ascii="Arial Narrow" w:hAnsi="Arial Narrow" w:cs="Arial"/>
          <w:b/>
          <w:bCs/>
          <w:sz w:val="22"/>
        </w:rPr>
        <w:t>onuka predložená uchádzačom musí obsahovať</w:t>
      </w:r>
      <w:r w:rsidRPr="00695D0C">
        <w:rPr>
          <w:rFonts w:ascii="Arial Narrow" w:hAnsi="Arial Narrow" w:cs="Arial"/>
          <w:b/>
          <w:sz w:val="22"/>
        </w:rPr>
        <w:t xml:space="preserve"> doklady, dokumenty a</w:t>
      </w:r>
      <w:r>
        <w:rPr>
          <w:rFonts w:ascii="Arial Narrow" w:hAnsi="Arial Narrow" w:cs="Arial"/>
          <w:b/>
          <w:sz w:val="22"/>
        </w:rPr>
        <w:t> </w:t>
      </w:r>
      <w:r w:rsidRPr="00695D0C">
        <w:rPr>
          <w:rFonts w:ascii="Arial Narrow" w:hAnsi="Arial Narrow" w:cs="Arial"/>
          <w:b/>
          <w:sz w:val="22"/>
        </w:rPr>
        <w:t>vyhlásenia</w:t>
      </w:r>
      <w:r>
        <w:rPr>
          <w:rFonts w:ascii="Arial Narrow" w:hAnsi="Arial Narrow" w:cs="Arial"/>
          <w:b/>
          <w:sz w:val="22"/>
        </w:rPr>
        <w:t xml:space="preserve"> </w:t>
      </w:r>
      <w:r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Pr>
          <w:rFonts w:ascii="Arial Narrow" w:hAnsi="Arial Narrow" w:cs="Arial"/>
          <w:b/>
          <w:sz w:val="22"/>
        </w:rPr>
        <w:t>ch</w:t>
      </w:r>
      <w:r w:rsidRPr="00695D0C">
        <w:rPr>
          <w:rFonts w:ascii="Arial Narrow" w:hAnsi="Arial Narrow" w:cs="Arial"/>
          <w:b/>
          <w:sz w:val="22"/>
        </w:rPr>
        <w:t xml:space="preserve">, t.j. </w:t>
      </w:r>
      <w:r w:rsidRPr="00695D0C">
        <w:rPr>
          <w:rFonts w:ascii="Arial Narrow" w:hAnsi="Arial Narrow" w:cs="Arial"/>
          <w:b/>
          <w:bCs/>
          <w:sz w:val="22"/>
        </w:rPr>
        <w:t>vrátane hesla pre šifrovanie ponuky a potvrdenie tohto hesla jeho opätovným uvedením</w:t>
      </w:r>
      <w:r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0"/>
      <w:r w:rsidRPr="00887ABD">
        <w:rPr>
          <w:rFonts w:ascii="Arial Narrow" w:hAnsi="Arial Narrow" w:cs="Arial"/>
          <w:b/>
          <w:sz w:val="22"/>
        </w:rPr>
        <w:t>.</w:t>
      </w:r>
    </w:p>
    <w:p w14:paraId="0642C278" w14:textId="77777777" w:rsidR="00837C13" w:rsidRPr="00887ABD" w:rsidRDefault="00837C13" w:rsidP="00837C13">
      <w:pPr>
        <w:pStyle w:val="Odsekzoznamu"/>
        <w:numPr>
          <w:ilvl w:val="0"/>
          <w:numId w:val="28"/>
        </w:numPr>
        <w:tabs>
          <w:tab w:val="clear" w:pos="2160"/>
          <w:tab w:val="clear" w:pos="2880"/>
          <w:tab w:val="clear" w:pos="4500"/>
        </w:tabs>
        <w:spacing w:before="120" w:after="120"/>
        <w:jc w:val="both"/>
        <w:rPr>
          <w:rFonts w:ascii="Arial Narrow" w:hAnsi="Arial Narrow"/>
          <w:b/>
          <w:bCs/>
          <w:smallCaps/>
        </w:rPr>
      </w:pPr>
      <w:r w:rsidRPr="00887ABD">
        <w:rPr>
          <w:rFonts w:ascii="Arial Narrow" w:hAnsi="Arial Narrow"/>
          <w:b/>
          <w:smallCaps/>
        </w:rPr>
        <w:t xml:space="preserve"> doklady preukazujúce splnenie podmienok účasti</w:t>
      </w:r>
      <w:r>
        <w:rPr>
          <w:rFonts w:ascii="Arial Narrow" w:hAnsi="Arial Narrow"/>
          <w:b/>
          <w:smallCaps/>
        </w:rPr>
        <w:t xml:space="preserve"> </w:t>
      </w:r>
    </w:p>
    <w:p w14:paraId="4A2B1BF5" w14:textId="20FE9F03" w:rsidR="00C31E4A" w:rsidRPr="00C93F36" w:rsidRDefault="00C31E4A" w:rsidP="00C31E4A">
      <w:pPr>
        <w:pStyle w:val="Zarkazkladnhotextu2"/>
        <w:numPr>
          <w:ilvl w:val="1"/>
          <w:numId w:val="24"/>
        </w:numPr>
        <w:spacing w:before="120" w:line="240" w:lineRule="auto"/>
        <w:ind w:left="567" w:hanging="567"/>
        <w:jc w:val="both"/>
        <w:rPr>
          <w:rFonts w:ascii="Arial Narrow" w:hAnsi="Arial Narrow" w:cs="Arial Narrow"/>
        </w:rPr>
      </w:pPr>
      <w:r w:rsidRPr="00C93F36">
        <w:rPr>
          <w:rFonts w:ascii="Arial Narrow" w:hAnsi="Arial Narrow" w:cs="Arial"/>
          <w:b/>
        </w:rPr>
        <w:t xml:space="preserve">Podmienky účasti </w:t>
      </w:r>
      <w:r w:rsidRPr="00C93F36">
        <w:rPr>
          <w:rFonts w:ascii="Arial Narrow" w:hAnsi="Arial Narrow" w:cs="Arial"/>
        </w:rPr>
        <w:t xml:space="preserve">týkajúce sa </w:t>
      </w:r>
      <w:r w:rsidRPr="002E164D">
        <w:rPr>
          <w:rFonts w:ascii="Arial Narrow" w:hAnsi="Arial Narrow" w:cs="Arial"/>
          <w:b/>
        </w:rPr>
        <w:t>osobného postavenia</w:t>
      </w:r>
      <w:r w:rsidRPr="00C93F36">
        <w:rPr>
          <w:rFonts w:ascii="Arial Narrow" w:hAnsi="Arial Narrow" w:cs="Arial"/>
        </w:rPr>
        <w:t xml:space="preserve"> </w:t>
      </w:r>
      <w:r>
        <w:rPr>
          <w:rFonts w:ascii="Arial Narrow" w:hAnsi="Arial Narrow" w:cs="Arial"/>
          <w:b/>
        </w:rPr>
        <w:t>a</w:t>
      </w:r>
      <w:r w:rsidRPr="002E164D">
        <w:rPr>
          <w:rFonts w:ascii="Arial Narrow" w:hAnsi="Arial Narrow" w:cs="Arial"/>
          <w:b/>
        </w:rPr>
        <w:t xml:space="preserve"> technickej spôsobilosti alebo odbornej spôsobilosti</w:t>
      </w:r>
      <w:r w:rsidRPr="00C93F36">
        <w:rPr>
          <w:rFonts w:ascii="Arial Narrow" w:hAnsi="Arial Narrow" w:cs="Arial"/>
        </w:rPr>
        <w:t xml:space="preserve">, </w:t>
      </w:r>
      <w:r w:rsidRPr="00C93F36">
        <w:rPr>
          <w:rFonts w:ascii="Arial Narrow" w:hAnsi="Arial Narrow" w:cs="Arial"/>
          <w:b/>
        </w:rPr>
        <w:t>ako aj spôsob ich preukazovania</w:t>
      </w:r>
      <w:r w:rsidRPr="00C93F36">
        <w:rPr>
          <w:rFonts w:ascii="Arial Narrow" w:hAnsi="Arial Narrow" w:cs="Arial"/>
        </w:rPr>
        <w:t xml:space="preserve"> sú uvedené v</w:t>
      </w:r>
      <w:r>
        <w:rPr>
          <w:rFonts w:ascii="Arial Narrow" w:hAnsi="Arial Narrow" w:cs="Arial"/>
        </w:rPr>
        <w:t> </w:t>
      </w:r>
      <w:r w:rsidRPr="00C93F36">
        <w:rPr>
          <w:rFonts w:ascii="Arial Narrow" w:hAnsi="Arial Narrow" w:cs="Arial"/>
        </w:rPr>
        <w:t>predmetn</w:t>
      </w:r>
      <w:r>
        <w:rPr>
          <w:rFonts w:ascii="Arial Narrow" w:hAnsi="Arial Narrow" w:cs="Arial"/>
        </w:rPr>
        <w:t>om oznámení o vyhlásení verejného obstarávania</w:t>
      </w:r>
      <w:r w:rsidRPr="00C93F36">
        <w:rPr>
          <w:rFonts w:ascii="Arial Narrow" w:hAnsi="Arial Narrow" w:cs="Arial"/>
        </w:rPr>
        <w:t xml:space="preserve">, </w:t>
      </w:r>
      <w:r w:rsidR="005D6F17" w:rsidRPr="00963C93">
        <w:rPr>
          <w:rFonts w:ascii="Arial Narrow" w:hAnsi="Arial Narrow" w:cs="Arial"/>
        </w:rPr>
        <w:t>prípadne v oznámení o dodatočných informáciách, informáciách o neukončenom konaní  alebo korigende</w:t>
      </w:r>
      <w:r w:rsidR="005D6F17" w:rsidRPr="00C93F36">
        <w:rPr>
          <w:rFonts w:ascii="Arial Narrow" w:hAnsi="Arial Narrow" w:cs="Arial"/>
        </w:rPr>
        <w:t xml:space="preserve"> </w:t>
      </w:r>
      <w:r w:rsidRPr="00C93F36">
        <w:rPr>
          <w:rFonts w:ascii="Arial Narrow" w:hAnsi="Arial Narrow" w:cs="Arial"/>
        </w:rPr>
        <w:t>a v týchto súťažných podkladoch v prílohe č. 5 Podmienky účasti. Verejný obstarávateľ v týchto súťažných podkladoch v prílohe č. 5 Podmienky účasti uvádza, ktoré doklady podľa § 32 ods. 2 zákona sa z dôvodu použitia údajov z informačných systémov verejnej správy zo strany uchádzačov v ponuke nepredkladajú.</w:t>
      </w:r>
    </w:p>
    <w:p w14:paraId="0B55B325" w14:textId="6E51A2E3" w:rsidR="00837C13" w:rsidRPr="00DB62F7" w:rsidRDefault="00837C13" w:rsidP="005D6F17">
      <w:pPr>
        <w:pStyle w:val="Zarkazkladnhotextu2"/>
        <w:spacing w:before="120" w:line="240" w:lineRule="auto"/>
        <w:ind w:left="567"/>
        <w:jc w:val="both"/>
        <w:rPr>
          <w:rFonts w:ascii="Arial Narrow" w:hAnsi="Arial Narrow" w:cs="Arial Narrow"/>
        </w:rPr>
      </w:pPr>
      <w:bookmarkStart w:id="31" w:name="_Hlk522974925"/>
      <w:r w:rsidRPr="00DB62F7">
        <w:rPr>
          <w:rFonts w:ascii="Arial Narrow" w:hAnsi="Arial Narrow"/>
        </w:rPr>
        <w:t xml:space="preserve">Ak uchádzač nevyužije na preukázanie splnenia podmienok účasti jednotný európsky dokument podľa § 39 zákona a bodu 16.2 týchto súťažných podkladov, v takom prípade v rámci svojej ponuky predkladá </w:t>
      </w:r>
      <w:bookmarkStart w:id="32" w:name="_Hlk522982096"/>
      <w:r w:rsidRPr="00DB62F7">
        <w:rPr>
          <w:rFonts w:ascii="Arial Narrow" w:hAnsi="Arial Narrow"/>
        </w:rPr>
        <w:t xml:space="preserve">naskenované originály alebo úradne overené kópie </w:t>
      </w:r>
      <w:bookmarkEnd w:id="32"/>
      <w:r w:rsidRPr="00DB62F7">
        <w:rPr>
          <w:rFonts w:ascii="Arial Narrow" w:hAnsi="Arial Narrow"/>
        </w:rPr>
        <w:t xml:space="preserve">dokladov na preukázanie splnenia podmienok účasti vo formáte .pdf </w:t>
      </w:r>
      <w:bookmarkStart w:id="33" w:name="_Hlk534973602"/>
      <w:r w:rsidRPr="00DB62F7">
        <w:rPr>
          <w:rFonts w:ascii="Arial Narrow" w:hAnsi="Arial Narrow"/>
        </w:rPr>
        <w:t>alebo</w:t>
      </w:r>
      <w:r w:rsidRPr="00DB62F7">
        <w:rPr>
          <w:rFonts w:ascii="Arial Narrow" w:hAnsi="Arial Narrow" w:cs="Arial"/>
          <w:bCs/>
        </w:rPr>
        <w:t xml:space="preserve"> </w:t>
      </w:r>
      <w:r w:rsidRPr="00DB62F7">
        <w:rPr>
          <w:rFonts w:ascii="Arial Narrow" w:hAnsi="Arial Narrow"/>
        </w:rPr>
        <w:t xml:space="preserve">v pôvodnej elektronickej podobe podľa bodu 10.3 týchto súťažných podkladov </w:t>
      </w:r>
      <w:bookmarkEnd w:id="33"/>
      <w:r w:rsidRPr="00DB62F7">
        <w:rPr>
          <w:rFonts w:ascii="Arial Narrow" w:hAnsi="Arial Narrow"/>
        </w:rPr>
        <w:t>a vložené do ponuky.</w:t>
      </w:r>
    </w:p>
    <w:p w14:paraId="71C6459D" w14:textId="22619605" w:rsidR="00837C13" w:rsidRPr="001C124D" w:rsidRDefault="00837C13" w:rsidP="00837C13">
      <w:pPr>
        <w:autoSpaceDE w:val="0"/>
        <w:autoSpaceDN w:val="0"/>
        <w:adjustRightInd w:val="0"/>
        <w:ind w:left="567" w:hanging="567"/>
        <w:jc w:val="both"/>
        <w:rPr>
          <w:rFonts w:ascii="Arial Narrow" w:hAnsi="Arial Narrow" w:cs="Arial"/>
          <w:sz w:val="22"/>
        </w:rPr>
      </w:pPr>
      <w:bookmarkStart w:id="34" w:name="_Hlk522975240"/>
      <w:bookmarkStart w:id="35" w:name="_Hlk524506921"/>
      <w:bookmarkEnd w:id="31"/>
      <w:r w:rsidRPr="000901BA">
        <w:rPr>
          <w:rFonts w:ascii="Arial Narrow" w:hAnsi="Arial Narrow" w:cs="Arial"/>
          <w:sz w:val="22"/>
        </w:rPr>
        <w:t>16.2</w:t>
      </w:r>
      <w:r w:rsidRPr="000901BA">
        <w:rPr>
          <w:rFonts w:ascii="Arial Narrow" w:hAnsi="Arial Narrow" w:cs="Arial"/>
          <w:sz w:val="22"/>
        </w:rPr>
        <w:tab/>
      </w:r>
      <w:bookmarkStart w:id="36" w:name="_Hlk534973667"/>
      <w:r w:rsidRPr="001C124D">
        <w:rPr>
          <w:rFonts w:ascii="Arial Narrow" w:hAnsi="Arial Narrow" w:cs="Arial"/>
          <w:sz w:val="22"/>
        </w:rPr>
        <w:t xml:space="preserve">Uchádzač môže splnenie podmienok účasti preukázať aj spôsobom podľa § 39 zákona, t.j. uchádzač môže predbežne nahradiť doklady na preukázanie splnenia podmienok účasti určené verejným obstarávateľom </w:t>
      </w:r>
      <w:r w:rsidRPr="001C124D">
        <w:rPr>
          <w:rFonts w:ascii="Arial Narrow" w:hAnsi="Arial Narrow" w:cs="Arial"/>
          <w:sz w:val="22"/>
        </w:rPr>
        <w:lastRenderedPageBreak/>
        <w:t xml:space="preserve">v tomto verejnom obstarávaní jednotným európskym dokumentom  podľa prílohy č. </w:t>
      </w:r>
      <w:r w:rsidR="00BC747E">
        <w:rPr>
          <w:rFonts w:ascii="Arial Narrow" w:hAnsi="Arial Narrow" w:cs="Arial"/>
          <w:sz w:val="22"/>
        </w:rPr>
        <w:t>7</w:t>
      </w:r>
      <w:r w:rsidRPr="001C124D">
        <w:rPr>
          <w:rFonts w:ascii="Arial Narrow" w:hAnsi="Arial Narrow" w:cs="Arial"/>
          <w:sz w:val="22"/>
        </w:rPr>
        <w:t xml:space="preserve"> Formulár Jednotného európskeho dokumentu týchto súťažných podkladov</w:t>
      </w:r>
      <w:bookmarkEnd w:id="34"/>
      <w:bookmarkEnd w:id="35"/>
      <w:r w:rsidRPr="001C124D">
        <w:rPr>
          <w:rFonts w:ascii="Arial Narrow" w:hAnsi="Arial Narrow" w:cs="Arial"/>
          <w:sz w:val="22"/>
        </w:rPr>
        <w:t xml:space="preserve"> (ďalej aj ako „JED“).</w:t>
      </w:r>
    </w:p>
    <w:p w14:paraId="5E699A8F" w14:textId="77777777" w:rsidR="00837C13" w:rsidRDefault="00837C13" w:rsidP="00837C13">
      <w:pPr>
        <w:autoSpaceDE w:val="0"/>
        <w:autoSpaceDN w:val="0"/>
        <w:adjustRightInd w:val="0"/>
        <w:ind w:left="567"/>
        <w:jc w:val="both"/>
        <w:rPr>
          <w:rFonts w:ascii="Arial Narrow" w:hAnsi="Arial Narrow" w:cs="Arial"/>
          <w:b/>
          <w:sz w:val="22"/>
          <w:u w:val="single"/>
        </w:rPr>
      </w:pPr>
    </w:p>
    <w:p w14:paraId="145B49FA" w14:textId="77777777" w:rsidR="00837C13" w:rsidRPr="00A23870" w:rsidRDefault="00837C13" w:rsidP="00837C13">
      <w:pPr>
        <w:autoSpaceDE w:val="0"/>
        <w:autoSpaceDN w:val="0"/>
        <w:adjustRightInd w:val="0"/>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Pr>
          <w:rFonts w:ascii="Arial Narrow" w:hAnsi="Arial Narrow" w:cs="Arial"/>
          <w:b/>
          <w:sz w:val="22"/>
          <w:u w:val="single"/>
        </w:rPr>
        <w:t>:</w:t>
      </w:r>
      <w:r w:rsidRPr="00A23870">
        <w:rPr>
          <w:rFonts w:ascii="Arial Narrow" w:hAnsi="Arial Narrow" w:cs="Arial"/>
          <w:b/>
          <w:sz w:val="22"/>
          <w:u w:val="single"/>
        </w:rPr>
        <w:t xml:space="preserve"> </w:t>
      </w:r>
    </w:p>
    <w:p w14:paraId="0D31B020" w14:textId="77777777" w:rsidR="00837C13" w:rsidRPr="00A23870" w:rsidRDefault="00837C13" w:rsidP="00837C13">
      <w:pPr>
        <w:autoSpaceDE w:val="0"/>
        <w:autoSpaceDN w:val="0"/>
        <w:adjustRightInd w:val="0"/>
        <w:ind w:left="567"/>
        <w:jc w:val="both"/>
        <w:rPr>
          <w:rFonts w:ascii="Arial Narrow" w:hAnsi="Arial Narrow" w:cs="Arial"/>
          <w:b/>
          <w:sz w:val="22"/>
          <w:u w:val="single"/>
        </w:rPr>
      </w:pPr>
    </w:p>
    <w:p w14:paraId="463E66DC" w14:textId="190883DC" w:rsidR="00837C13" w:rsidRPr="00A23870" w:rsidRDefault="00837C13" w:rsidP="00837C13">
      <w:pPr>
        <w:autoSpaceDE w:val="0"/>
        <w:autoSpaceDN w:val="0"/>
        <w:adjustRightInd w:val="0"/>
        <w:ind w:left="567"/>
        <w:jc w:val="both"/>
        <w:rPr>
          <w:rFonts w:ascii="Arial Narrow" w:hAnsi="Arial Narrow" w:cs="Arial"/>
          <w:sz w:val="22"/>
        </w:rPr>
      </w:pPr>
      <w:r w:rsidRPr="00A23870">
        <w:rPr>
          <w:rFonts w:ascii="Arial Narrow" w:hAnsi="Arial Narrow" w:cs="Arial"/>
          <w:sz w:val="22"/>
        </w:rPr>
        <w:t>Verejný obstarávateľ odporúča, aby uchádzač použil predvyplnený elektronický formulár JED vo formá</w:t>
      </w:r>
      <w:r w:rsidR="008964C2">
        <w:rPr>
          <w:rFonts w:ascii="Arial Narrow" w:hAnsi="Arial Narrow" w:cs="Arial"/>
          <w:sz w:val="22"/>
        </w:rPr>
        <w:t>te .xml, ktorý je  prílohou č. 7</w:t>
      </w:r>
      <w:r w:rsidRPr="00A23870">
        <w:rPr>
          <w:rFonts w:ascii="Arial Narrow" w:hAnsi="Arial Narrow" w:cs="Arial"/>
          <w:sz w:val="22"/>
        </w:rPr>
        <w:t xml:space="preserve"> Formulár Jednotného európskeho dokumentu týchto súťažných podkladov.</w:t>
      </w:r>
    </w:p>
    <w:p w14:paraId="62FCD857" w14:textId="77777777" w:rsidR="00837C13" w:rsidRPr="00C2188E" w:rsidRDefault="00837C13" w:rsidP="00837C13">
      <w:pPr>
        <w:autoSpaceDE w:val="0"/>
        <w:autoSpaceDN w:val="0"/>
        <w:adjustRightInd w:val="0"/>
        <w:ind w:left="567"/>
        <w:jc w:val="both"/>
        <w:rPr>
          <w:rStyle w:val="Hypertextovprepojenie"/>
          <w:rFonts w:ascii="Arial Narrow" w:hAnsi="Arial Narrow" w:cs="Arial"/>
          <w:sz w:val="22"/>
        </w:rPr>
      </w:pPr>
      <w:bookmarkStart w:id="37" w:name="_Hlk530338161"/>
      <w:r w:rsidRPr="00A23870">
        <w:rPr>
          <w:rFonts w:ascii="Arial Narrow" w:hAnsi="Arial Narrow" w:cs="Arial"/>
          <w:sz w:val="22"/>
        </w:rPr>
        <w:t>Uchádzač si verejným obstarávateľom pripravenú/vygenerovanú verziu JED-u vo formáte .xml stiahne do svojho počítača. Následne si uchádzač v internetovom prehliadači otvorí e-službu Európskej komisie, ktorá je dostupná na elektronickej adrese</w:t>
      </w:r>
      <w:r>
        <w:rPr>
          <w:rFonts w:ascii="Arial Narrow" w:hAnsi="Arial Narrow" w:cs="Arial"/>
          <w:sz w:val="22"/>
        </w:rPr>
        <w:t xml:space="preserve"> </w:t>
      </w:r>
      <w:hyperlink r:id="rId12" w:history="1">
        <w:r w:rsidRPr="00601932">
          <w:rPr>
            <w:rStyle w:val="Hypertextovprepojenie"/>
            <w:rFonts w:ascii="Arial Narrow" w:hAnsi="Arial Narrow"/>
            <w:sz w:val="22"/>
            <w:lang w:val="x-none"/>
          </w:rPr>
          <w:t>https://www.uvo.gov.sk/espd/</w:t>
        </w:r>
      </w:hyperlink>
      <w:r w:rsidRPr="00601932">
        <w:rPr>
          <w:rFonts w:ascii="Arial Narrow" w:hAnsi="Arial Narrow"/>
          <w:sz w:val="22"/>
        </w:rPr>
        <w:t>.</w:t>
      </w:r>
      <w:r w:rsidRPr="00B414AD">
        <w:rPr>
          <w:rStyle w:val="Hypertextovprepojenie"/>
          <w:rFonts w:ascii="Arial Narrow" w:hAnsi="Arial Narrow" w:cs="Arial"/>
          <w:sz w:val="22"/>
        </w:rPr>
        <w:t xml:space="preserve"> Následne vyberie možnosť „Som hospodársky subjekt“ a cez funkcionalitu „Importovať JED“ si otvorí JED </w:t>
      </w:r>
      <w:r w:rsidRPr="00E7688B">
        <w:rPr>
          <w:rStyle w:val="Hypertextovprepojenie"/>
          <w:rFonts w:ascii="Arial Narrow" w:hAnsi="Arial Narrow" w:cs="Arial"/>
          <w:sz w:val="22"/>
        </w:rPr>
        <w:t>vo formáte .xml, ktorý</w:t>
      </w:r>
      <w:r w:rsidRPr="00B414AD">
        <w:rPr>
          <w:rStyle w:val="Hypertextovprepojenie"/>
          <w:rFonts w:ascii="Arial Narrow" w:hAnsi="Arial Narrow" w:cs="Arial"/>
          <w:sz w:val="22"/>
        </w:rPr>
        <w:t xml:space="preserve"> môže následne vyplniť a prostredníctvom tlačidiel  „Prehľad“ a následne „Stiahnuť ako“</w:t>
      </w:r>
      <w:r>
        <w:rPr>
          <w:rStyle w:val="Hypertextovprepojenie"/>
          <w:rFonts w:ascii="Arial Narrow" w:hAnsi="Arial Narrow" w:cs="Arial"/>
          <w:sz w:val="22"/>
        </w:rPr>
        <w:t>,</w:t>
      </w:r>
      <w:r w:rsidRPr="00B414AD">
        <w:rPr>
          <w:rStyle w:val="Hypertextovprepojenie"/>
          <w:rFonts w:ascii="Arial Narrow" w:hAnsi="Arial Narrow" w:cs="Arial"/>
          <w:sz w:val="22"/>
        </w:rPr>
        <w:t xml:space="preserve"> uložiť do svojho počítača </w:t>
      </w:r>
      <w:r w:rsidRPr="00FB5D69">
        <w:rPr>
          <w:rStyle w:val="Hypertextovprepojenie"/>
          <w:rFonts w:ascii="Arial Narrow" w:hAnsi="Arial Narrow" w:cs="Arial"/>
          <w:sz w:val="22"/>
        </w:rPr>
        <w:t xml:space="preserve">vo formáte .pdf, ktorý predkladá </w:t>
      </w:r>
      <w:r w:rsidRPr="00FB5D69">
        <w:rPr>
          <w:rFonts w:ascii="Arial Narrow" w:hAnsi="Arial Narrow" w:cs="Arial"/>
          <w:sz w:val="22"/>
        </w:rPr>
        <w:t>spôsobom určeným funkcionalitou EKS</w:t>
      </w:r>
      <w:r w:rsidRPr="00FB5D69">
        <w:rPr>
          <w:rFonts w:ascii="Arial Narrow" w:hAnsi="Arial Narrow"/>
          <w:smallCaps/>
          <w:sz w:val="22"/>
        </w:rPr>
        <w:t xml:space="preserve"> </w:t>
      </w:r>
      <w:r w:rsidRPr="00FB5D69">
        <w:rPr>
          <w:rStyle w:val="Hypertextovprepojenie"/>
          <w:rFonts w:ascii="Arial Narrow" w:hAnsi="Arial Narrow" w:cs="Arial"/>
          <w:sz w:val="22"/>
        </w:rPr>
        <w:t>ako súčasť svojej ponuky.</w:t>
      </w:r>
    </w:p>
    <w:p w14:paraId="19047A51" w14:textId="77777777" w:rsidR="00837C13" w:rsidRDefault="00837C13" w:rsidP="00837C13">
      <w:pPr>
        <w:autoSpaceDE w:val="0"/>
        <w:autoSpaceDN w:val="0"/>
        <w:adjustRightInd w:val="0"/>
        <w:ind w:left="567"/>
        <w:jc w:val="both"/>
        <w:rPr>
          <w:rFonts w:ascii="Arial Narrow" w:hAnsi="Arial Narrow" w:cs="Arial"/>
          <w:sz w:val="22"/>
        </w:rPr>
      </w:pPr>
    </w:p>
    <w:p w14:paraId="5BD540CD" w14:textId="77777777" w:rsidR="00837C13" w:rsidRPr="00A23870" w:rsidRDefault="00837C13" w:rsidP="00837C13">
      <w:pPr>
        <w:autoSpaceDE w:val="0"/>
        <w:autoSpaceDN w:val="0"/>
        <w:adjustRightInd w:val="0"/>
        <w:ind w:left="567"/>
        <w:jc w:val="both"/>
        <w:rPr>
          <w:rFonts w:ascii="Arial Narrow" w:hAnsi="Arial Narrow" w:cs="Arial"/>
          <w:sz w:val="22"/>
        </w:rPr>
      </w:pPr>
      <w:r w:rsidRPr="00A23870">
        <w:rPr>
          <w:rFonts w:ascii="Arial Narrow" w:hAnsi="Arial Narrow" w:cs="Arial"/>
          <w:sz w:val="22"/>
        </w:rPr>
        <w:t xml:space="preserve">Bližšie informácie o JED, vrátane usmernení, ako správne </w:t>
      </w:r>
      <w:r>
        <w:rPr>
          <w:rFonts w:ascii="Arial Narrow" w:hAnsi="Arial Narrow" w:cs="Arial"/>
          <w:sz w:val="22"/>
        </w:rPr>
        <w:t xml:space="preserve">JED </w:t>
      </w:r>
      <w:r w:rsidRPr="00A23870">
        <w:rPr>
          <w:rFonts w:ascii="Arial Narrow" w:hAnsi="Arial Narrow" w:cs="Arial"/>
          <w:sz w:val="22"/>
        </w:rPr>
        <w:t>vyplniť</w:t>
      </w:r>
      <w:r>
        <w:rPr>
          <w:rFonts w:ascii="Arial Narrow" w:hAnsi="Arial Narrow" w:cs="Arial"/>
          <w:sz w:val="22"/>
        </w:rPr>
        <w:t>,</w:t>
      </w:r>
      <w:r w:rsidRPr="00A23870">
        <w:rPr>
          <w:rFonts w:ascii="Arial Narrow" w:hAnsi="Arial Narrow" w:cs="Arial"/>
          <w:sz w:val="22"/>
        </w:rPr>
        <w:t xml:space="preserve"> sú uvedené v dokumente zverejnenom na webovom sídle Úradu pre verejné obstarávanie</w:t>
      </w:r>
      <w:r>
        <w:rPr>
          <w:rFonts w:ascii="Arial Narrow" w:hAnsi="Arial Narrow" w:cs="Arial"/>
          <w:sz w:val="22"/>
        </w:rPr>
        <w:t xml:space="preserve"> </w:t>
      </w:r>
      <w:hyperlink r:id="rId13" w:history="1">
        <w:r w:rsidRPr="00606823">
          <w:rPr>
            <w:rStyle w:val="Hypertextovprepojenie"/>
            <w:rFonts w:ascii="Arial Narrow" w:hAnsi="Arial Narrow" w:cs="Arial"/>
            <w:sz w:val="22"/>
          </w:rPr>
          <w:t>https://www.uvo.gov.sk/legislativametodika-dohlad/jednotny-europsky-dokument-605.html</w:t>
        </w:r>
      </w:hyperlink>
      <w:r>
        <w:rPr>
          <w:rFonts w:ascii="Arial Narrow" w:hAnsi="Arial Narrow" w:cs="Arial"/>
          <w:sz w:val="22"/>
        </w:rPr>
        <w:t xml:space="preserve"> </w:t>
      </w:r>
      <w:r w:rsidRPr="00A23870">
        <w:rPr>
          <w:rFonts w:ascii="Arial Narrow" w:hAnsi="Arial Narrow" w:cs="Arial"/>
          <w:sz w:val="22"/>
        </w:rPr>
        <w:t>: JED - príručka k službe ESPD (</w:t>
      </w:r>
      <w:r>
        <w:rPr>
          <w:rFonts w:ascii="Arial Narrow" w:hAnsi="Arial Narrow" w:cs="Arial"/>
          <w:sz w:val="22"/>
        </w:rPr>
        <w:t xml:space="preserve"> </w:t>
      </w:r>
      <w:hyperlink r:id="rId14" w:history="1">
        <w:r w:rsidRPr="00606823">
          <w:rPr>
            <w:rStyle w:val="Hypertextovprepojenie"/>
            <w:rFonts w:ascii="Arial Narrow" w:hAnsi="Arial Narrow"/>
            <w:sz w:val="22"/>
          </w:rPr>
          <w:t>https://www.uvo.gov.sk/extdoc/1445/JED-prirucka_ESPD</w:t>
        </w:r>
      </w:hyperlink>
      <w:r>
        <w:rPr>
          <w:rStyle w:val="Hypertextovprepojenie"/>
          <w:rFonts w:ascii="Arial Narrow" w:hAnsi="Arial Narrow"/>
          <w:sz w:val="22"/>
        </w:rPr>
        <w:t xml:space="preserve"> </w:t>
      </w:r>
      <w:r w:rsidRPr="00A23870">
        <w:rPr>
          <w:rFonts w:ascii="Arial Narrow" w:hAnsi="Arial Narrow" w:cs="Arial"/>
          <w:sz w:val="22"/>
        </w:rPr>
        <w:t>).</w:t>
      </w:r>
    </w:p>
    <w:p w14:paraId="1F23EE56" w14:textId="77777777" w:rsidR="00837C13" w:rsidRPr="00601932" w:rsidRDefault="00837C13" w:rsidP="00837C13">
      <w:pPr>
        <w:autoSpaceDE w:val="0"/>
        <w:autoSpaceDN w:val="0"/>
        <w:spacing w:before="120" w:after="120"/>
        <w:ind w:left="567"/>
        <w:jc w:val="both"/>
        <w:rPr>
          <w:rFonts w:ascii="Arial Narrow" w:hAnsi="Arial Narrow"/>
          <w:sz w:val="22"/>
        </w:rPr>
      </w:pPr>
      <w:bookmarkStart w:id="38" w:name="_Hlk534973835"/>
      <w:bookmarkEnd w:id="36"/>
      <w:bookmarkEnd w:id="37"/>
      <w:r>
        <w:rPr>
          <w:rFonts w:ascii="Arial Narrow" w:hAnsi="Arial Narrow"/>
          <w:sz w:val="22"/>
        </w:rPr>
        <w:t xml:space="preserve">Druhou možnosťou vytvorenia elektronického JED a elektronickej odpovede uchádzača na elektronický JED je použitie nástroja EKS, ktorý je dostupný na adrese </w:t>
      </w:r>
      <w:hyperlink r:id="rId15" w:history="1">
        <w:r w:rsidRPr="00B27C91">
          <w:rPr>
            <w:rStyle w:val="Hypertextovprepojenie"/>
            <w:rFonts w:ascii="Arial Narrow" w:hAnsi="Arial Narrow"/>
            <w:sz w:val="22"/>
          </w:rPr>
          <w:t>https://jed.eks.sk/</w:t>
        </w:r>
      </w:hyperlink>
      <w:r>
        <w:rPr>
          <w:rFonts w:ascii="Arial Narrow" w:hAnsi="Arial Narrow"/>
          <w:sz w:val="22"/>
        </w:rPr>
        <w:t xml:space="preserve"> . Uchádzač</w:t>
      </w:r>
      <w:r w:rsidRPr="00601932">
        <w:rPr>
          <w:rFonts w:ascii="Arial Narrow" w:hAnsi="Arial Narrow"/>
          <w:sz w:val="22"/>
        </w:rPr>
        <w:t xml:space="preserve"> si verejným obstarávateľom pripravenú/vygenerovanú verziu JED-u vo formáte .xml stiahne do svojho počítača. Následne v časti „Dodávateľ“ </w:t>
      </w:r>
      <w:r>
        <w:rPr>
          <w:rFonts w:ascii="Arial Narrow" w:hAnsi="Arial Narrow"/>
          <w:sz w:val="22"/>
        </w:rPr>
        <w:t>uchádzač</w:t>
      </w:r>
      <w:r w:rsidRPr="00601932">
        <w:rPr>
          <w:rFonts w:ascii="Arial Narrow" w:hAnsi="Arial Narrow"/>
          <w:sz w:val="22"/>
        </w:rPr>
        <w:t xml:space="preserve"> vyberie možnosť „</w:t>
      </w:r>
      <w:r w:rsidRPr="00601932">
        <w:rPr>
          <w:rFonts w:ascii="Arial Narrow" w:hAnsi="Arial Narrow"/>
          <w:b/>
          <w:bCs/>
          <w:i/>
          <w:iCs/>
          <w:sz w:val="22"/>
        </w:rPr>
        <w:t>Odpoveď na elektronický JED verejného obstarávania</w:t>
      </w:r>
      <w:r w:rsidRPr="00601932">
        <w:rPr>
          <w:rFonts w:ascii="Arial Narrow" w:hAnsi="Arial Narrow"/>
          <w:sz w:val="22"/>
        </w:rPr>
        <w:t>“ a cez funkciu/tlačidlo „</w:t>
      </w:r>
      <w:r w:rsidRPr="009A3394">
        <w:rPr>
          <w:rFonts w:ascii="Arial Narrow" w:hAnsi="Arial Narrow"/>
          <w:b/>
          <w:i/>
          <w:sz w:val="22"/>
        </w:rPr>
        <w:t>Prehľadávať</w:t>
      </w:r>
      <w:r w:rsidRPr="00601932">
        <w:rPr>
          <w:rFonts w:ascii="Arial Narrow" w:hAnsi="Arial Narrow"/>
          <w:sz w:val="22"/>
        </w:rPr>
        <w:t>“ si vyberie stiahnutý elektronický JED poskytnutý verejným obstarávateľom v rámci súťažných podkladov vo formáte .xml a prostredníctvom funkcii/tlačidla „</w:t>
      </w:r>
      <w:r w:rsidRPr="00601932">
        <w:rPr>
          <w:rFonts w:ascii="Arial Narrow" w:hAnsi="Arial Narrow"/>
          <w:b/>
          <w:bCs/>
          <w:i/>
          <w:iCs/>
          <w:sz w:val="22"/>
        </w:rPr>
        <w:t>Vytvoriť odpoveď na základe výzvy</w:t>
      </w:r>
      <w:r w:rsidRPr="00601932">
        <w:rPr>
          <w:rFonts w:ascii="Arial Narrow" w:hAnsi="Arial Narrow"/>
          <w:sz w:val="22"/>
        </w:rPr>
        <w:t>“, vytvorí odpoveď, t.j. elektronický JED. Uchádzač môže formulár JED následne vyplniť a prostredníctvom funkcie/tlačidla „</w:t>
      </w:r>
      <w:r w:rsidRPr="00601932">
        <w:rPr>
          <w:rFonts w:ascii="Arial Narrow" w:hAnsi="Arial Narrow"/>
          <w:b/>
          <w:bCs/>
          <w:i/>
          <w:iCs/>
          <w:sz w:val="22"/>
        </w:rPr>
        <w:t>Generovať PDF</w:t>
      </w:r>
      <w:r w:rsidRPr="00601932">
        <w:rPr>
          <w:rFonts w:ascii="Arial Narrow" w:hAnsi="Arial Narrow"/>
          <w:sz w:val="22"/>
        </w:rPr>
        <w:t xml:space="preserve">“ uložiť do svojho počítača vo formáte </w:t>
      </w:r>
      <w:r>
        <w:rPr>
          <w:rFonts w:ascii="Arial Narrow" w:hAnsi="Arial Narrow"/>
          <w:sz w:val="22"/>
        </w:rPr>
        <w:t>.</w:t>
      </w:r>
      <w:r w:rsidRPr="00601932">
        <w:rPr>
          <w:rFonts w:ascii="Arial Narrow" w:hAnsi="Arial Narrow"/>
          <w:sz w:val="22"/>
        </w:rPr>
        <w:t>pdf</w:t>
      </w:r>
      <w:r>
        <w:rPr>
          <w:rFonts w:ascii="Arial Narrow" w:hAnsi="Arial Narrow"/>
          <w:sz w:val="22"/>
        </w:rPr>
        <w:t>.</w:t>
      </w:r>
    </w:p>
    <w:p w14:paraId="407B285E" w14:textId="77777777" w:rsidR="00837C13" w:rsidRPr="001C124D" w:rsidRDefault="00837C13" w:rsidP="00837C13">
      <w:pPr>
        <w:tabs>
          <w:tab w:val="left" w:pos="708"/>
        </w:tabs>
        <w:spacing w:before="120" w:after="120"/>
        <w:ind w:left="567"/>
        <w:jc w:val="both"/>
        <w:rPr>
          <w:rFonts w:ascii="Arial Narrow" w:hAnsi="Arial Narrow" w:cs="Arial"/>
          <w:sz w:val="22"/>
        </w:rPr>
      </w:pPr>
      <w:bookmarkStart w:id="39" w:name="_Hlk524506959"/>
      <w:bookmarkEnd w:id="38"/>
      <w:r w:rsidRPr="001C124D">
        <w:rPr>
          <w:rFonts w:ascii="Arial Narrow" w:hAnsi="Arial Narrow" w:cs="Arial"/>
          <w:sz w:val="22"/>
        </w:rPr>
        <w:t>Vo formulári JED uchádzač vyplní nasledovné časti:</w:t>
      </w:r>
    </w:p>
    <w:bookmarkEnd w:id="39"/>
    <w:p w14:paraId="4FC870CB" w14:textId="77777777" w:rsidR="00837C13" w:rsidRDefault="00837C13" w:rsidP="00837C13">
      <w:pPr>
        <w:numPr>
          <w:ilvl w:val="0"/>
          <w:numId w:val="9"/>
        </w:numPr>
        <w:tabs>
          <w:tab w:val="left" w:pos="708"/>
          <w:tab w:val="left" w:pos="2160"/>
          <w:tab w:val="left" w:pos="2880"/>
          <w:tab w:val="left" w:pos="4500"/>
        </w:tabs>
        <w:spacing w:before="120" w:after="120"/>
        <w:jc w:val="both"/>
        <w:rPr>
          <w:rFonts w:ascii="Arial Narrow" w:hAnsi="Arial Narrow" w:cs="Arial"/>
          <w:sz w:val="22"/>
        </w:rPr>
      </w:pPr>
      <w:r w:rsidRPr="00887ABD">
        <w:rPr>
          <w:rFonts w:ascii="Arial Narrow" w:hAnsi="Arial Narrow" w:cs="Arial"/>
          <w:sz w:val="22"/>
        </w:rPr>
        <w:t>časť II – A, B a C,</w:t>
      </w:r>
    </w:p>
    <w:p w14:paraId="579C02FF" w14:textId="77777777" w:rsidR="00837C13" w:rsidRPr="00963C93" w:rsidRDefault="00837C13" w:rsidP="00837C13">
      <w:pPr>
        <w:numPr>
          <w:ilvl w:val="0"/>
          <w:numId w:val="9"/>
        </w:numPr>
        <w:tabs>
          <w:tab w:val="left" w:pos="708"/>
          <w:tab w:val="left" w:pos="2160"/>
          <w:tab w:val="left" w:pos="2880"/>
          <w:tab w:val="left" w:pos="4500"/>
        </w:tabs>
        <w:spacing w:before="120" w:after="120"/>
        <w:jc w:val="both"/>
        <w:rPr>
          <w:rFonts w:ascii="Arial Narrow" w:hAnsi="Arial Narrow" w:cs="Arial"/>
          <w:sz w:val="22"/>
        </w:rPr>
      </w:pPr>
      <w:r w:rsidRPr="00963C93">
        <w:rPr>
          <w:rFonts w:ascii="Arial Narrow" w:hAnsi="Arial Narrow" w:cs="Arial"/>
          <w:sz w:val="22"/>
        </w:rPr>
        <w:t>časť III - A, B, C a D,</w:t>
      </w:r>
    </w:p>
    <w:p w14:paraId="172BD604" w14:textId="77777777" w:rsidR="00837C13" w:rsidRPr="00963C93" w:rsidRDefault="00837C13" w:rsidP="00837C13">
      <w:pPr>
        <w:numPr>
          <w:ilvl w:val="0"/>
          <w:numId w:val="9"/>
        </w:numPr>
        <w:tabs>
          <w:tab w:val="left" w:pos="708"/>
          <w:tab w:val="left" w:pos="2160"/>
          <w:tab w:val="left" w:pos="2880"/>
          <w:tab w:val="left" w:pos="4500"/>
        </w:tabs>
        <w:spacing w:before="120" w:after="120"/>
        <w:jc w:val="both"/>
        <w:rPr>
          <w:rFonts w:ascii="Arial Narrow" w:hAnsi="Arial Narrow" w:cs="Arial"/>
          <w:sz w:val="22"/>
        </w:rPr>
      </w:pPr>
      <w:r w:rsidRPr="00963C93">
        <w:rPr>
          <w:rFonts w:ascii="Arial Narrow" w:hAnsi="Arial Narrow" w:cs="Arial"/>
          <w:sz w:val="22"/>
        </w:rPr>
        <w:t>časť IV –</w:t>
      </w:r>
      <w:r w:rsidRPr="00963C93">
        <w:rPr>
          <w:rFonts w:ascii="Arial Narrow" w:hAnsi="Arial Narrow" w:cs="Arial"/>
          <w:color w:val="000000"/>
          <w:sz w:val="22"/>
        </w:rPr>
        <w:t xml:space="preserve"> oddiel α,</w:t>
      </w:r>
    </w:p>
    <w:p w14:paraId="07BE2814" w14:textId="77777777" w:rsidR="00837C13" w:rsidRPr="008B7FA8" w:rsidRDefault="00837C13" w:rsidP="00837C13">
      <w:pPr>
        <w:numPr>
          <w:ilvl w:val="0"/>
          <w:numId w:val="9"/>
        </w:numPr>
        <w:tabs>
          <w:tab w:val="left" w:pos="708"/>
          <w:tab w:val="left" w:pos="2160"/>
          <w:tab w:val="left" w:pos="2880"/>
          <w:tab w:val="left" w:pos="4500"/>
        </w:tabs>
        <w:spacing w:before="120" w:after="120"/>
        <w:jc w:val="both"/>
        <w:rPr>
          <w:rFonts w:ascii="Arial Narrow" w:hAnsi="Arial Narrow" w:cs="Arial"/>
          <w:sz w:val="22"/>
        </w:rPr>
      </w:pPr>
      <w:r w:rsidRPr="008B7FA8">
        <w:rPr>
          <w:rFonts w:ascii="Arial Narrow" w:hAnsi="Arial Narrow" w:cs="Arial"/>
          <w:sz w:val="22"/>
        </w:rPr>
        <w:t>časť VI.</w:t>
      </w:r>
    </w:p>
    <w:p w14:paraId="25144BD4" w14:textId="77777777" w:rsidR="00837C13" w:rsidRDefault="00837C13" w:rsidP="00837C13">
      <w:pPr>
        <w:autoSpaceDE w:val="0"/>
        <w:autoSpaceDN w:val="0"/>
        <w:adjustRightInd w:val="0"/>
        <w:spacing w:before="120" w:after="120"/>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Pr>
          <w:rFonts w:ascii="Arial Narrow" w:hAnsi="Arial Narrow"/>
          <w:sz w:val="22"/>
        </w:rPr>
        <w:t xml:space="preserve"> </w:t>
      </w:r>
      <w:hyperlink r:id="rId16" w:history="1">
        <w:r w:rsidRPr="00963C93">
          <w:rPr>
            <w:rStyle w:val="Hypertextovprepojenie"/>
            <w:rFonts w:ascii="Arial Narrow" w:hAnsi="Arial Narrow"/>
            <w:sz w:val="22"/>
          </w:rPr>
          <w:t>https://www.uvo.gov.sk/legislativametodika-dohlad/jednotny-europsky-dokument-605.html</w:t>
        </w:r>
      </w:hyperlink>
      <w:r w:rsidRPr="00963C93">
        <w:rPr>
          <w:rFonts w:ascii="Arial Narrow" w:hAnsi="Arial Narrow"/>
          <w:sz w:val="22"/>
        </w:rPr>
        <w:t>,</w:t>
      </w:r>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16ADBF36" w14:textId="77777777" w:rsidR="00837C13" w:rsidRPr="00887ABD" w:rsidRDefault="00837C13" w:rsidP="00837C13">
      <w:pPr>
        <w:spacing w:before="120" w:after="120"/>
        <w:ind w:left="567"/>
        <w:jc w:val="both"/>
        <w:rPr>
          <w:rFonts w:ascii="Arial Narrow" w:hAnsi="Arial Narrow"/>
          <w:sz w:val="22"/>
        </w:rPr>
      </w:pPr>
      <w:r w:rsidRPr="00887ABD">
        <w:rPr>
          <w:rFonts w:ascii="Arial Narrow" w:hAnsi="Arial Narrow"/>
          <w:sz w:val="22"/>
        </w:rPr>
        <w:t xml:space="preserve">Verejný obstarávateľ nevyžaduje, aby uchádzač v prípade subdodávateľov, ktorých kapacity nevyužíva na preukázanie splnenia podmienok účasti v častiach II a III formulári </w:t>
      </w:r>
      <w:r>
        <w:rPr>
          <w:rFonts w:ascii="Arial Narrow" w:hAnsi="Arial Narrow"/>
          <w:sz w:val="22"/>
        </w:rPr>
        <w:t>JED</w:t>
      </w:r>
      <w:r w:rsidRPr="00887ABD">
        <w:rPr>
          <w:rFonts w:ascii="Arial Narrow" w:hAnsi="Arial Narrow"/>
          <w:sz w:val="22"/>
        </w:rPr>
        <w:t xml:space="preserve">, uviedol informácie o takýchto subdodávateľoch a tiež nevyžaduje, aby uchádzač za takýchto subdodávateľov, ktorých kapacity uchádzač nevyužíva na preukázanie splnenia podmienok účasti, predkladal </w:t>
      </w:r>
      <w:r>
        <w:rPr>
          <w:rFonts w:ascii="Arial Narrow" w:hAnsi="Arial Narrow"/>
          <w:sz w:val="22"/>
        </w:rPr>
        <w:t>JED</w:t>
      </w:r>
      <w:r w:rsidRPr="00887ABD">
        <w:rPr>
          <w:rFonts w:ascii="Arial Narrow" w:hAnsi="Arial Narrow"/>
          <w:sz w:val="22"/>
        </w:rPr>
        <w:t xml:space="preserve"> za každého takéhoto subdodávateľa.  </w:t>
      </w:r>
    </w:p>
    <w:p w14:paraId="228D4120" w14:textId="77777777" w:rsidR="00837C13" w:rsidRPr="00887ABD" w:rsidRDefault="00837C13" w:rsidP="00837C13">
      <w:pPr>
        <w:spacing w:before="120" w:after="120"/>
        <w:ind w:left="567"/>
        <w:jc w:val="both"/>
        <w:rPr>
          <w:rFonts w:ascii="Arial Narrow" w:hAnsi="Arial Narrow"/>
          <w:sz w:val="22"/>
        </w:rPr>
      </w:pPr>
      <w:r w:rsidRPr="00887ABD">
        <w:rPr>
          <w:rFonts w:ascii="Arial Narrow" w:hAnsi="Arial Narrow"/>
          <w:b/>
          <w:sz w:val="22"/>
        </w:rPr>
        <w:t>Uchádzač, ktorý sa</w:t>
      </w:r>
      <w:r w:rsidRPr="00887ABD">
        <w:rPr>
          <w:rFonts w:ascii="Arial Narrow" w:hAnsi="Arial Narrow"/>
          <w:sz w:val="22"/>
        </w:rPr>
        <w:t xml:space="preserve"> verejného obstarávania </w:t>
      </w:r>
      <w:r w:rsidRPr="00887ABD">
        <w:rPr>
          <w:rFonts w:ascii="Arial Narrow" w:hAnsi="Arial Narrow"/>
          <w:b/>
          <w:sz w:val="22"/>
        </w:rPr>
        <w:t>zúčastňuje samostatne</w:t>
      </w:r>
      <w:r w:rsidRPr="00887ABD">
        <w:rPr>
          <w:rFonts w:ascii="Arial Narrow" w:hAnsi="Arial Narrow"/>
          <w:sz w:val="22"/>
        </w:rPr>
        <w:t xml:space="preserve"> a ktorý nevyužíva zdroje a/alebo kapacity iných osôb na preukázanie splnenia podmienok účasti, </w:t>
      </w:r>
      <w:r w:rsidRPr="00887ABD">
        <w:rPr>
          <w:rFonts w:ascii="Arial Narrow" w:hAnsi="Arial Narrow"/>
          <w:b/>
          <w:sz w:val="22"/>
        </w:rPr>
        <w:t xml:space="preserve">vyplní, podpíše a predloží jeden </w:t>
      </w:r>
      <w:r>
        <w:rPr>
          <w:rFonts w:ascii="Arial Narrow" w:hAnsi="Arial Narrow"/>
          <w:b/>
          <w:sz w:val="22"/>
        </w:rPr>
        <w:t>JED.</w:t>
      </w:r>
    </w:p>
    <w:p w14:paraId="20083F8B" w14:textId="77777777" w:rsidR="00837C13" w:rsidRPr="00887ABD" w:rsidRDefault="00837C13" w:rsidP="00837C13">
      <w:pPr>
        <w:spacing w:before="120" w:after="120"/>
        <w:ind w:left="567"/>
        <w:jc w:val="both"/>
        <w:rPr>
          <w:rFonts w:ascii="Arial Narrow" w:hAnsi="Arial Narrow"/>
          <w:sz w:val="22"/>
        </w:rPr>
      </w:pPr>
      <w:r w:rsidRPr="00887ABD">
        <w:rPr>
          <w:rFonts w:ascii="Arial Narrow" w:hAnsi="Arial Narrow"/>
          <w:sz w:val="22"/>
        </w:rPr>
        <w:t xml:space="preserve">Uchádzač, ktorý sa verejného obstarávania zúčastňuje samostatne, </w:t>
      </w:r>
      <w:r w:rsidRPr="00887ABD">
        <w:rPr>
          <w:rFonts w:ascii="Arial Narrow" w:hAnsi="Arial Narrow"/>
          <w:b/>
          <w:sz w:val="22"/>
        </w:rPr>
        <w:t>ale využíva zdroje a/alebo kapacity iných osôb na preukázanie splnenia podmienok účasti</w:t>
      </w:r>
      <w:r w:rsidRPr="00887ABD">
        <w:rPr>
          <w:rFonts w:ascii="Arial Narrow" w:hAnsi="Arial Narrow"/>
          <w:sz w:val="22"/>
        </w:rPr>
        <w:t xml:space="preserve">, </w:t>
      </w:r>
      <w:r w:rsidRPr="00887ABD">
        <w:rPr>
          <w:rFonts w:ascii="Arial Narrow" w:hAnsi="Arial Narrow"/>
          <w:b/>
          <w:sz w:val="22"/>
        </w:rPr>
        <w:t xml:space="preserve">vyplní, podpíše a predloží </w:t>
      </w:r>
      <w:r>
        <w:rPr>
          <w:rFonts w:ascii="Arial Narrow" w:hAnsi="Arial Narrow"/>
          <w:b/>
          <w:sz w:val="22"/>
        </w:rPr>
        <w:t>JED</w:t>
      </w:r>
      <w:r w:rsidRPr="00887ABD">
        <w:rPr>
          <w:rFonts w:ascii="Arial Narrow" w:hAnsi="Arial Narrow"/>
          <w:b/>
          <w:sz w:val="22"/>
        </w:rPr>
        <w:t xml:space="preserve"> za seba spolu s vyplneným/vyplnenými,</w:t>
      </w:r>
      <w:r w:rsidRPr="00887ABD">
        <w:rPr>
          <w:rFonts w:ascii="Arial Narrow" w:hAnsi="Arial Narrow"/>
          <w:sz w:val="22"/>
        </w:rPr>
        <w:t xml:space="preserve"> </w:t>
      </w:r>
      <w:r w:rsidRPr="00887ABD">
        <w:rPr>
          <w:rFonts w:ascii="Arial Narrow" w:hAnsi="Arial Narrow"/>
          <w:b/>
          <w:sz w:val="22"/>
        </w:rPr>
        <w:t xml:space="preserve">podpísaným/podpísanými samostatným/samostatnými </w:t>
      </w:r>
      <w:r>
        <w:rPr>
          <w:rFonts w:ascii="Arial Narrow" w:hAnsi="Arial Narrow"/>
          <w:b/>
          <w:sz w:val="22"/>
        </w:rPr>
        <w:t>JED/JED</w:t>
      </w:r>
      <w:r w:rsidRPr="00887ABD">
        <w:rPr>
          <w:rFonts w:ascii="Arial Narrow" w:hAnsi="Arial Narrow"/>
          <w:sz w:val="22"/>
        </w:rPr>
        <w:t xml:space="preserve">, ktorý/ktoré obsahuje/obsahujú príslušné informácie </w:t>
      </w:r>
      <w:r w:rsidRPr="00887ABD">
        <w:rPr>
          <w:rFonts w:ascii="Arial Narrow" w:hAnsi="Arial Narrow"/>
          <w:b/>
          <w:sz w:val="22"/>
        </w:rPr>
        <w:t>a podpis každej z osôb, ktorých zdroje a/alebo kapacity využíva uchádzač na preukázanie splnenia podmienok účasti v tomto verejnom obstarávaní.</w:t>
      </w:r>
    </w:p>
    <w:p w14:paraId="777A85F1" w14:textId="77777777" w:rsidR="00837C13" w:rsidRPr="00887ABD" w:rsidRDefault="00837C13" w:rsidP="00837C13">
      <w:pPr>
        <w:spacing w:before="120" w:after="120"/>
        <w:ind w:left="567"/>
        <w:jc w:val="both"/>
        <w:rPr>
          <w:rFonts w:ascii="Arial Narrow" w:hAnsi="Arial Narrow"/>
          <w:b/>
          <w:sz w:val="22"/>
        </w:rPr>
      </w:pPr>
      <w:r w:rsidRPr="00887ABD">
        <w:rPr>
          <w:rFonts w:ascii="Arial Narrow" w:hAnsi="Arial Narrow"/>
          <w:b/>
          <w:sz w:val="22"/>
        </w:rPr>
        <w:lastRenderedPageBreak/>
        <w:t>V prípade, že uchádzača tvorí skupina dodávateľov</w:t>
      </w:r>
      <w:r w:rsidRPr="00887ABD">
        <w:rPr>
          <w:rFonts w:ascii="Arial Narrow" w:hAnsi="Arial Narrow"/>
          <w:sz w:val="22"/>
        </w:rPr>
        <w:t xml:space="preserve"> zúčastnená vo verejnom obstarávaní, uchádzač </w:t>
      </w:r>
      <w:r w:rsidRPr="00887ABD">
        <w:rPr>
          <w:rFonts w:ascii="Arial Narrow" w:hAnsi="Arial Narrow"/>
          <w:b/>
          <w:sz w:val="22"/>
        </w:rPr>
        <w:t xml:space="preserve">vyplní a predloží </w:t>
      </w:r>
      <w:r>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32717593" w14:textId="77777777" w:rsidR="00837C13" w:rsidRPr="00963C93" w:rsidRDefault="00837C13" w:rsidP="00837C13">
      <w:pPr>
        <w:autoSpaceDE w:val="0"/>
        <w:autoSpaceDN w:val="0"/>
        <w:adjustRightInd w:val="0"/>
        <w:spacing w:before="120" w:after="120"/>
        <w:ind w:left="567"/>
        <w:jc w:val="both"/>
        <w:rPr>
          <w:rFonts w:ascii="Arial Narrow" w:hAnsi="Arial Narrow"/>
          <w:sz w:val="22"/>
        </w:rPr>
      </w:pPr>
      <w:r w:rsidRPr="00887ABD">
        <w:rPr>
          <w:rFonts w:ascii="Arial Narrow" w:hAnsi="Arial Narrow"/>
          <w:sz w:val="22"/>
        </w:rPr>
        <w:t>Podľa § 39 ods. 6 zákona, ak uchádzač použije</w:t>
      </w:r>
      <w:r>
        <w:rPr>
          <w:rFonts w:ascii="Arial Narrow" w:hAnsi="Arial Narrow"/>
          <w:sz w:val="22"/>
        </w:rPr>
        <w:t xml:space="preserve"> JED</w:t>
      </w:r>
      <w:r w:rsidRPr="00887ABD">
        <w:rPr>
          <w:rFonts w:ascii="Arial Narrow" w:hAnsi="Arial Narrow"/>
          <w:sz w:val="22"/>
        </w:rPr>
        <w:t>, verejný obstarávateľ môže na zabezpečenie riadneho priebehu verejného obstarávania kedykoľvek v jeho priebehu písomne</w:t>
      </w:r>
      <w:r>
        <w:rPr>
          <w:rFonts w:ascii="Arial Narrow" w:hAnsi="Arial Narrow"/>
          <w:sz w:val="22"/>
        </w:rPr>
        <w:t xml:space="preserve"> – elektronickými </w:t>
      </w:r>
      <w:bookmarkStart w:id="40" w:name="_Hlk522975807"/>
      <w:r>
        <w:rPr>
          <w:rFonts w:ascii="Arial Narrow" w:hAnsi="Arial Narrow"/>
          <w:sz w:val="22"/>
        </w:rPr>
        <w:t>prostriedkami,</w:t>
      </w:r>
      <w:r w:rsidRPr="00887ABD">
        <w:rPr>
          <w:rFonts w:ascii="Arial Narrow" w:hAnsi="Arial Narrow"/>
          <w:sz w:val="22"/>
        </w:rPr>
        <w:t xml:space="preserve"> </w:t>
      </w:r>
      <w:r w:rsidRPr="00887ABD">
        <w:rPr>
          <w:rFonts w:ascii="Arial Narrow" w:hAnsi="Arial Narrow" w:cs="Arial"/>
          <w:sz w:val="22"/>
        </w:rPr>
        <w:t>spôsobom určeným funkcionalitou EKS</w:t>
      </w:r>
      <w:r w:rsidRPr="00887ABD">
        <w:rPr>
          <w:rFonts w:ascii="Arial Narrow" w:hAnsi="Arial Narrow"/>
          <w:sz w:val="22"/>
        </w:rPr>
        <w:t xml:space="preserve"> </w:t>
      </w:r>
      <w:bookmarkEnd w:id="40"/>
      <w:r w:rsidRPr="00887ABD">
        <w:rPr>
          <w:rFonts w:ascii="Arial Narrow" w:hAnsi="Arial Narrow"/>
          <w:sz w:val="22"/>
        </w:rPr>
        <w:t xml:space="preserve">požiadať uchádzača o predloženie dokladu alebo dokladov nahradených </w:t>
      </w:r>
      <w:r>
        <w:rPr>
          <w:rFonts w:ascii="Arial Narrow" w:hAnsi="Arial Narrow"/>
          <w:sz w:val="22"/>
        </w:rPr>
        <w:t>JED</w:t>
      </w:r>
      <w:r w:rsidRPr="00887ABD">
        <w:rPr>
          <w:rFonts w:ascii="Arial Narrow" w:hAnsi="Arial Narrow"/>
          <w:sz w:val="22"/>
        </w:rPr>
        <w:t xml:space="preserve">. Uchádzač doručí </w:t>
      </w:r>
      <w:bookmarkStart w:id="41" w:name="_Hlk522975851"/>
      <w:r w:rsidRPr="00887ABD">
        <w:rPr>
          <w:rFonts w:ascii="Arial Narrow" w:hAnsi="Arial Narrow"/>
          <w:sz w:val="22"/>
        </w:rPr>
        <w:t xml:space="preserve">elektronicky </w:t>
      </w:r>
      <w:r w:rsidRPr="00887ABD">
        <w:rPr>
          <w:rFonts w:ascii="Arial Narrow" w:hAnsi="Arial Narrow" w:cs="Arial"/>
          <w:sz w:val="22"/>
        </w:rPr>
        <w:t>spôsobom určeným funkcionalitou EKS</w:t>
      </w:r>
      <w:bookmarkEnd w:id="41"/>
      <w:r w:rsidRPr="00887ABD">
        <w:rPr>
          <w:rFonts w:ascii="Arial Narrow" w:hAnsi="Arial Narrow" w:cs="Arial"/>
          <w:sz w:val="22"/>
        </w:rPr>
        <w:t>,</w:t>
      </w:r>
      <w:r w:rsidRPr="00887ABD">
        <w:rPr>
          <w:rFonts w:ascii="Arial Narrow" w:hAnsi="Arial Narrow"/>
          <w:sz w:val="22"/>
        </w:rPr>
        <w:t xml:space="preserve"> doklady verejnému obstarávateľovi do piatich pracovných dní odo dňa doručenia žiadosti, ak verejný obstarávateľ neurčil v žiadosti dlhšiu lehotu. </w:t>
      </w:r>
    </w:p>
    <w:p w14:paraId="45B8482B" w14:textId="77777777" w:rsidR="00837C13" w:rsidRPr="00887ABD" w:rsidRDefault="00837C13" w:rsidP="00837C13">
      <w:pPr>
        <w:spacing w:before="120" w:after="120"/>
        <w:ind w:left="567" w:hanging="567"/>
        <w:jc w:val="both"/>
        <w:rPr>
          <w:rFonts w:ascii="Arial Narrow" w:hAnsi="Arial Narrow" w:cs="Arial"/>
          <w:sz w:val="22"/>
        </w:rPr>
      </w:pPr>
      <w:r w:rsidRPr="00887ABD">
        <w:rPr>
          <w:rFonts w:ascii="Arial Narrow" w:hAnsi="Arial Narrow" w:cs="Arial"/>
          <w:sz w:val="22"/>
        </w:rPr>
        <w:t xml:space="preserve">17   </w:t>
      </w:r>
      <w:r>
        <w:rPr>
          <w:rFonts w:ascii="Arial Narrow" w:hAnsi="Arial Narrow" w:cs="Arial"/>
          <w:sz w:val="22"/>
        </w:rPr>
        <w:t xml:space="preserve"> </w:t>
      </w:r>
      <w:r w:rsidRPr="00887ABD">
        <w:rPr>
          <w:rFonts w:ascii="Arial Narrow" w:hAnsi="Arial Narrow" w:cs="Arial"/>
          <w:b/>
          <w:bCs/>
          <w:smallCaps/>
          <w:sz w:val="22"/>
        </w:rPr>
        <w:t>ponuka uchádzača</w:t>
      </w:r>
      <w:r>
        <w:rPr>
          <w:rFonts w:ascii="Arial Narrow" w:hAnsi="Arial Narrow" w:cs="Arial"/>
          <w:b/>
          <w:bCs/>
          <w:smallCaps/>
          <w:sz w:val="22"/>
        </w:rPr>
        <w:t xml:space="preserve">  </w:t>
      </w:r>
    </w:p>
    <w:p w14:paraId="49B56333" w14:textId="1CB27A85" w:rsidR="00837C13" w:rsidRDefault="00837C13" w:rsidP="00837C13">
      <w:pPr>
        <w:pStyle w:val="Odsekzoznamu"/>
        <w:tabs>
          <w:tab w:val="clear" w:pos="2160"/>
          <w:tab w:val="clear" w:pos="2880"/>
          <w:tab w:val="clear" w:pos="4500"/>
        </w:tabs>
        <w:spacing w:before="120" w:after="120"/>
        <w:ind w:left="567" w:hanging="567"/>
        <w:jc w:val="both"/>
        <w:rPr>
          <w:rFonts w:ascii="Arial Narrow" w:hAnsi="Arial Narrow"/>
        </w:rPr>
      </w:pPr>
      <w:r w:rsidRPr="00887ABD">
        <w:rPr>
          <w:rFonts w:ascii="Arial Narrow" w:hAnsi="Arial Narrow"/>
          <w:color w:val="000000"/>
        </w:rPr>
        <w:t xml:space="preserve">17.1  </w:t>
      </w:r>
      <w:r>
        <w:rPr>
          <w:rFonts w:ascii="Arial Narrow" w:hAnsi="Arial Narrow"/>
          <w:color w:val="000000"/>
        </w:rPr>
        <w:t xml:space="preserve">   </w:t>
      </w:r>
      <w:r w:rsidRPr="00887ABD">
        <w:rPr>
          <w:rFonts w:ascii="Arial Narrow" w:hAnsi="Arial Narrow"/>
          <w:u w:val="single"/>
        </w:rPr>
        <w:t xml:space="preserve">Návrh </w:t>
      </w:r>
      <w:r>
        <w:rPr>
          <w:rFonts w:ascii="Arial Narrow" w:hAnsi="Arial Narrow"/>
          <w:u w:val="single"/>
        </w:rPr>
        <w:t>R</w:t>
      </w:r>
      <w:r w:rsidRPr="00887ABD">
        <w:rPr>
          <w:rFonts w:ascii="Arial Narrow" w:hAnsi="Arial Narrow"/>
          <w:u w:val="single"/>
        </w:rPr>
        <w:t>ámcovej dohody</w:t>
      </w:r>
      <w:r w:rsidRPr="00887ABD">
        <w:rPr>
          <w:rFonts w:ascii="Arial Narrow" w:hAnsi="Arial Narrow"/>
        </w:rPr>
        <w:t xml:space="preserve"> podľa prílohy č. </w:t>
      </w:r>
      <w:r>
        <w:rPr>
          <w:rFonts w:ascii="Arial Narrow" w:hAnsi="Arial Narrow"/>
        </w:rPr>
        <w:t>2 Návrh Rámcovej dohody</w:t>
      </w:r>
      <w:r w:rsidRPr="00887ABD">
        <w:rPr>
          <w:rFonts w:ascii="Arial Narrow" w:hAnsi="Arial Narrow"/>
        </w:rPr>
        <w:t xml:space="preserve"> týchto súťažných podkladov</w:t>
      </w:r>
      <w:r>
        <w:rPr>
          <w:rFonts w:ascii="Arial Narrow" w:hAnsi="Arial Narrow"/>
        </w:rPr>
        <w:t xml:space="preserve"> </w:t>
      </w:r>
      <w:bookmarkStart w:id="42" w:name="_Hlk510111938"/>
      <w:r>
        <w:rPr>
          <w:rFonts w:ascii="Arial Narrow" w:hAnsi="Arial Narrow"/>
        </w:rPr>
        <w:t xml:space="preserve">vo formáte </w:t>
      </w:r>
      <w:r w:rsidRPr="00963C93">
        <w:rPr>
          <w:rFonts w:ascii="Arial Narrow" w:hAnsi="Arial Narrow"/>
        </w:rPr>
        <w:t>(docx. a pdf.).</w:t>
      </w:r>
      <w:r w:rsidRPr="00887ABD">
        <w:rPr>
          <w:rFonts w:ascii="Arial Narrow" w:hAnsi="Arial Narrow"/>
        </w:rPr>
        <w:t xml:space="preserve"> </w:t>
      </w:r>
      <w:bookmarkEnd w:id="42"/>
      <w:r>
        <w:rPr>
          <w:rFonts w:ascii="Arial Narrow" w:hAnsi="Arial Narrow"/>
        </w:rPr>
        <w:t>Návrh R</w:t>
      </w:r>
      <w:r w:rsidRPr="00887ABD">
        <w:rPr>
          <w:rFonts w:ascii="Arial Narrow" w:hAnsi="Arial Narrow"/>
        </w:rPr>
        <w:t xml:space="preserve">ámcovej dohody musí byť doplnený o identifikačné údaje uchádzača (na strane 1 </w:t>
      </w:r>
      <w:r>
        <w:rPr>
          <w:rFonts w:ascii="Arial Narrow" w:hAnsi="Arial Narrow"/>
        </w:rPr>
        <w:t>R</w:t>
      </w:r>
      <w:r w:rsidRPr="00887ABD">
        <w:rPr>
          <w:rFonts w:ascii="Arial Narrow" w:hAnsi="Arial Narrow"/>
        </w:rPr>
        <w:t xml:space="preserve">ámcovej dohody a v bode </w:t>
      </w:r>
      <w:r w:rsidR="008964C2">
        <w:rPr>
          <w:rFonts w:ascii="Arial Narrow" w:hAnsi="Arial Narrow"/>
        </w:rPr>
        <w:t>13</w:t>
      </w:r>
      <w:r w:rsidR="007F77B2">
        <w:rPr>
          <w:rFonts w:ascii="Arial Narrow" w:hAnsi="Arial Narrow"/>
        </w:rPr>
        <w:t>.3</w:t>
      </w:r>
      <w:r>
        <w:rPr>
          <w:rFonts w:ascii="Arial Narrow" w:hAnsi="Arial Narrow"/>
        </w:rPr>
        <w:t xml:space="preserve"> R</w:t>
      </w:r>
      <w:r w:rsidRPr="00887ABD">
        <w:rPr>
          <w:rFonts w:ascii="Arial Narrow" w:hAnsi="Arial Narrow"/>
        </w:rPr>
        <w:t>ámcovej dohody) a podpísaný uchádzačom alebo osobou oprávnenou konať za uchádzača. Návrh</w:t>
      </w:r>
      <w:r>
        <w:rPr>
          <w:rFonts w:ascii="Arial Narrow" w:hAnsi="Arial Narrow"/>
        </w:rPr>
        <w:t xml:space="preserve"> R</w:t>
      </w:r>
      <w:r w:rsidRPr="00887ABD">
        <w:rPr>
          <w:rFonts w:ascii="Arial Narrow" w:hAnsi="Arial Narrow"/>
        </w:rPr>
        <w:t>ámcovej dohody predloží uchádzač bez jej príloh.</w:t>
      </w:r>
    </w:p>
    <w:p w14:paraId="4EAB839A" w14:textId="77777777" w:rsidR="00837C13" w:rsidRPr="00887ABD" w:rsidRDefault="00837C13" w:rsidP="00837C13">
      <w:pPr>
        <w:pStyle w:val="Odsekzoznamu"/>
        <w:tabs>
          <w:tab w:val="clear" w:pos="2160"/>
          <w:tab w:val="clear" w:pos="2880"/>
          <w:tab w:val="clear" w:pos="4500"/>
        </w:tabs>
        <w:spacing w:before="120" w:after="120"/>
        <w:ind w:left="567"/>
        <w:jc w:val="both"/>
        <w:rPr>
          <w:rFonts w:ascii="Arial Narrow" w:hAnsi="Arial Narrow"/>
          <w:color w:val="000000"/>
        </w:rPr>
      </w:pPr>
      <w:r w:rsidRPr="00B31E3C">
        <w:rPr>
          <w:rFonts w:ascii="Arial Narrow" w:hAnsi="Arial Narrow"/>
          <w:i/>
        </w:rPr>
        <w:t>Dokument uchádzač nahrá do ponuky v časti formuláru „Ostatné dokumenty ponuky“</w:t>
      </w:r>
      <w:r>
        <w:rPr>
          <w:rFonts w:ascii="Arial Narrow" w:hAnsi="Arial Narrow"/>
          <w:i/>
        </w:rPr>
        <w:t>.</w:t>
      </w:r>
    </w:p>
    <w:p w14:paraId="24E49040" w14:textId="4D0ACA0D" w:rsidR="00837C13" w:rsidRPr="006F0FF2" w:rsidRDefault="00837C13" w:rsidP="00837C13">
      <w:pPr>
        <w:numPr>
          <w:ilvl w:val="1"/>
          <w:numId w:val="25"/>
        </w:numPr>
        <w:spacing w:before="120" w:after="120"/>
        <w:ind w:left="567" w:hanging="567"/>
        <w:jc w:val="both"/>
        <w:rPr>
          <w:rFonts w:ascii="Arial Narrow" w:hAnsi="Arial Narrow" w:cs="Arial"/>
          <w:sz w:val="22"/>
        </w:rPr>
      </w:pPr>
      <w:r w:rsidRPr="00887ABD">
        <w:rPr>
          <w:rFonts w:ascii="Arial Narrow" w:hAnsi="Arial Narrow" w:cs="Arial"/>
          <w:sz w:val="22"/>
        </w:rPr>
        <w:t xml:space="preserve">Vlastný návrh plnenia predmetu zákazky, špecifikovaného v prílohe č. </w:t>
      </w:r>
      <w:r>
        <w:rPr>
          <w:rFonts w:ascii="Arial Narrow" w:hAnsi="Arial Narrow" w:cs="Arial"/>
          <w:sz w:val="22"/>
        </w:rPr>
        <w:t>1 Opis predmetu zákazky, technické požiadavky</w:t>
      </w:r>
      <w:r w:rsidRPr="00887ABD">
        <w:rPr>
          <w:rFonts w:ascii="Arial Narrow" w:hAnsi="Arial Narrow" w:cs="Arial"/>
          <w:sz w:val="22"/>
        </w:rPr>
        <w:t xml:space="preserve"> týchto súťažných podkladov a súčasne v súlade s informáciami uvedenými v týchto súťažných podkladoch</w:t>
      </w:r>
      <w:r>
        <w:rPr>
          <w:rFonts w:ascii="Arial Narrow" w:hAnsi="Arial Narrow" w:cs="Arial"/>
          <w:sz w:val="22"/>
        </w:rPr>
        <w:t xml:space="preserve"> </w:t>
      </w:r>
      <w:r w:rsidRPr="00256A9C">
        <w:rPr>
          <w:rFonts w:ascii="Arial Narrow" w:hAnsi="Arial Narrow" w:cs="Arial"/>
          <w:sz w:val="22"/>
        </w:rPr>
        <w:t xml:space="preserve">vo formáte </w:t>
      </w:r>
      <w:r w:rsidRPr="00ED6E23">
        <w:rPr>
          <w:rFonts w:ascii="Arial Narrow" w:hAnsi="Arial Narrow" w:cs="Arial"/>
          <w:sz w:val="22"/>
        </w:rPr>
        <w:t>(docx. a pdf.),</w:t>
      </w:r>
      <w:r w:rsidRPr="00887ABD">
        <w:rPr>
          <w:rFonts w:ascii="Arial Narrow" w:hAnsi="Arial Narrow" w:cs="Arial"/>
          <w:sz w:val="22"/>
        </w:rPr>
        <w:t xml:space="preserve"> ktorý sa stane prílohou č. </w:t>
      </w:r>
      <w:r w:rsidR="007F77B2" w:rsidRPr="007F77B2">
        <w:rPr>
          <w:rFonts w:ascii="Arial Narrow" w:hAnsi="Arial Narrow" w:cs="Arial"/>
          <w:sz w:val="22"/>
        </w:rPr>
        <w:t>1</w:t>
      </w:r>
      <w:r w:rsidRPr="00887ABD">
        <w:rPr>
          <w:rFonts w:ascii="Arial Narrow" w:hAnsi="Arial Narrow" w:cs="Arial"/>
          <w:sz w:val="22"/>
        </w:rPr>
        <w:t xml:space="preserve"> návrhu </w:t>
      </w:r>
      <w:r>
        <w:rPr>
          <w:rFonts w:ascii="Arial Narrow" w:hAnsi="Arial Narrow" w:cs="Arial"/>
          <w:sz w:val="22"/>
        </w:rPr>
        <w:t>R</w:t>
      </w:r>
      <w:r w:rsidRPr="00887ABD">
        <w:rPr>
          <w:rFonts w:ascii="Arial Narrow" w:hAnsi="Arial Narrow" w:cs="Arial"/>
          <w:sz w:val="22"/>
        </w:rPr>
        <w:t>ámcovej dohody podľa bodu 17.</w:t>
      </w:r>
      <w:r>
        <w:rPr>
          <w:rFonts w:ascii="Arial Narrow" w:hAnsi="Arial Narrow" w:cs="Arial"/>
          <w:sz w:val="22"/>
        </w:rPr>
        <w:t>1</w:t>
      </w:r>
      <w:r w:rsidRPr="00887ABD">
        <w:rPr>
          <w:rFonts w:ascii="Arial Narrow" w:hAnsi="Arial Narrow" w:cs="Arial"/>
          <w:sz w:val="22"/>
        </w:rPr>
        <w:t xml:space="preserve"> týchto súťažných podkladov. </w:t>
      </w:r>
      <w:r w:rsidRPr="00ED6E23">
        <w:rPr>
          <w:rFonts w:ascii="Arial Narrow" w:hAnsi="Arial Narrow" w:cs="Arial"/>
          <w:sz w:val="22"/>
        </w:rPr>
        <w:t>Uchádzač vo svojom vlastnom návrhu plnenia predmetu zákazky</w:t>
      </w:r>
      <w:r w:rsidRPr="00ED6E23">
        <w:rPr>
          <w:rFonts w:ascii="Arial Narrow" w:hAnsi="Arial Narrow"/>
          <w:sz w:val="22"/>
        </w:rPr>
        <w:t xml:space="preserve"> identifikuje: </w:t>
      </w:r>
      <w:r w:rsidR="00E711DA">
        <w:rPr>
          <w:rFonts w:ascii="Arial Narrow" w:hAnsi="Arial Narrow"/>
          <w:sz w:val="22"/>
        </w:rPr>
        <w:t>presne ponúkané</w:t>
      </w:r>
      <w:r w:rsidRPr="00ED6E23">
        <w:rPr>
          <w:rFonts w:ascii="Arial Narrow" w:hAnsi="Arial Narrow"/>
          <w:sz w:val="22"/>
        </w:rPr>
        <w:t xml:space="preserve"> technické špecifikácie, parametre a funkcionality požadované verejným </w:t>
      </w:r>
      <w:r w:rsidRPr="006E5962">
        <w:rPr>
          <w:rFonts w:ascii="Arial Narrow" w:hAnsi="Arial Narrow"/>
          <w:sz w:val="22"/>
          <w:szCs w:val="22"/>
        </w:rPr>
        <w:t>obstarávateľom, výrobcu a</w:t>
      </w:r>
      <w:r w:rsidR="00BC747E" w:rsidRPr="006E5962">
        <w:rPr>
          <w:rFonts w:ascii="Arial Narrow" w:hAnsi="Arial Narrow"/>
          <w:sz w:val="22"/>
          <w:szCs w:val="22"/>
        </w:rPr>
        <w:t> typ/druh</w:t>
      </w:r>
      <w:r w:rsidRPr="006E5962">
        <w:rPr>
          <w:rFonts w:ascii="Arial Narrow" w:hAnsi="Arial Narrow"/>
          <w:sz w:val="22"/>
          <w:szCs w:val="22"/>
        </w:rPr>
        <w:t>, značku ponúkaného tovaru a uvedie špecifikáciu dodávaného tovaru - vlastný návrh plnenia</w:t>
      </w:r>
      <w:r w:rsidR="00342CCE">
        <w:rPr>
          <w:rFonts w:ascii="Arial Narrow" w:hAnsi="Arial Narrow"/>
          <w:sz w:val="22"/>
          <w:szCs w:val="22"/>
        </w:rPr>
        <w:t xml:space="preserve">. </w:t>
      </w:r>
      <w:r w:rsidR="00702908">
        <w:rPr>
          <w:rFonts w:ascii="Arial Narrow" w:hAnsi="Arial Narrow"/>
          <w:sz w:val="22"/>
          <w:szCs w:val="22"/>
        </w:rPr>
        <w:t xml:space="preserve">Vo vlastnom návrhu plnenia predmetu zákazky uchádzač v bunke vzťahujúcej sa k percentuálnym a číselným hodnotám, uvedie presnú percentuálnu a číselnú hodnotu ponúkaného krmiva (označené žltou farbou), v bunke vzťahujúcej sa k parametru ponúkaného krmiva, uvedie slovné vyjadrenie parametra ponúkaného krmiva (označené bielou farbou), </w:t>
      </w:r>
      <w:r w:rsidR="007705A0" w:rsidRPr="006E5962">
        <w:rPr>
          <w:rFonts w:ascii="Arial Narrow" w:hAnsi="Arial Narrow"/>
          <w:bCs/>
          <w:sz w:val="22"/>
          <w:szCs w:val="22"/>
        </w:rPr>
        <w:t>vrátane predloženia produktovej analýzy pre každý druh ponúkaného krmiva</w:t>
      </w:r>
      <w:r w:rsidR="006E5962" w:rsidRPr="006E5962">
        <w:rPr>
          <w:rFonts w:ascii="Arial Narrow" w:hAnsi="Arial Narrow"/>
          <w:bCs/>
          <w:sz w:val="22"/>
          <w:szCs w:val="22"/>
        </w:rPr>
        <w:t xml:space="preserve">, ktorá má obsahovať </w:t>
      </w:r>
      <w:r w:rsidR="006E5962" w:rsidRPr="006E5962">
        <w:rPr>
          <w:rFonts w:ascii="Arial Narrow" w:hAnsi="Arial Narrow"/>
          <w:color w:val="000000"/>
          <w:sz w:val="22"/>
          <w:szCs w:val="22"/>
        </w:rPr>
        <w:t>súhrn informácií o správnom dávkovaní krmiva, jeho zložení a percentuálnom zastúpení jednotlivých z</w:t>
      </w:r>
      <w:r w:rsidR="00342CCE">
        <w:rPr>
          <w:rFonts w:ascii="Arial Narrow" w:hAnsi="Arial Narrow"/>
          <w:color w:val="000000"/>
          <w:sz w:val="22"/>
          <w:szCs w:val="22"/>
        </w:rPr>
        <w:t xml:space="preserve">ložiek a surovín v krmive. </w:t>
      </w:r>
    </w:p>
    <w:p w14:paraId="6F7EB0E7" w14:textId="77777777" w:rsidR="00837C13" w:rsidRPr="00ED6E23" w:rsidRDefault="00837C13" w:rsidP="00837C13">
      <w:pPr>
        <w:pStyle w:val="Odsekzoznamu"/>
        <w:tabs>
          <w:tab w:val="clear" w:pos="2160"/>
          <w:tab w:val="clear" w:pos="2880"/>
          <w:tab w:val="clear" w:pos="4500"/>
        </w:tabs>
        <w:spacing w:before="120" w:after="120"/>
        <w:ind w:left="360"/>
        <w:jc w:val="both"/>
        <w:rPr>
          <w:rFonts w:ascii="Arial Narrow" w:hAnsi="Arial Narrow"/>
          <w:color w:val="000000"/>
        </w:rPr>
      </w:pPr>
      <w:r>
        <w:rPr>
          <w:rFonts w:ascii="Arial Narrow" w:hAnsi="Arial Narrow"/>
          <w:i/>
        </w:rPr>
        <w:t xml:space="preserve">   </w:t>
      </w:r>
      <w:r w:rsidRPr="00B31E3C">
        <w:rPr>
          <w:rFonts w:ascii="Arial Narrow" w:hAnsi="Arial Narrow"/>
          <w:i/>
        </w:rPr>
        <w:t>Dokument uchádzač nahrá do ponuky v časti formuláru „Ostatné dokumenty ponuky“</w:t>
      </w:r>
      <w:r>
        <w:rPr>
          <w:rFonts w:ascii="Arial Narrow" w:hAnsi="Arial Narrow"/>
          <w:i/>
        </w:rPr>
        <w:t>.</w:t>
      </w:r>
    </w:p>
    <w:p w14:paraId="6A557CF6" w14:textId="79199B5F" w:rsidR="00837C13" w:rsidRPr="002B0884" w:rsidRDefault="00837C13" w:rsidP="00837C13">
      <w:pPr>
        <w:numPr>
          <w:ilvl w:val="1"/>
          <w:numId w:val="25"/>
        </w:numPr>
        <w:spacing w:before="120" w:after="120"/>
        <w:ind w:left="567" w:hanging="567"/>
        <w:jc w:val="both"/>
        <w:rPr>
          <w:rFonts w:ascii="Arial Narrow" w:hAnsi="Arial Narrow" w:cs="Arial"/>
          <w:sz w:val="22"/>
        </w:rPr>
      </w:pPr>
      <w:bookmarkStart w:id="43" w:name="_Hlk522980770"/>
      <w:bookmarkStart w:id="44" w:name="_Hlk534974743"/>
      <w:r w:rsidRPr="004367D8">
        <w:rPr>
          <w:rFonts w:ascii="Arial Narrow" w:hAnsi="Arial Narrow" w:cs="Arial"/>
          <w:sz w:val="22"/>
        </w:rPr>
        <w:t>Návrh</w:t>
      </w:r>
      <w:bookmarkEnd w:id="43"/>
      <w:r w:rsidRPr="004367D8">
        <w:rPr>
          <w:rFonts w:ascii="Arial Narrow" w:hAnsi="Arial Narrow" w:cs="Arial"/>
          <w:sz w:val="22"/>
        </w:rPr>
        <w:t xml:space="preserve"> na plnenie kritéri</w:t>
      </w:r>
      <w:r w:rsidR="00725898">
        <w:rPr>
          <w:rFonts w:ascii="Arial Narrow" w:hAnsi="Arial Narrow" w:cs="Arial"/>
          <w:sz w:val="22"/>
        </w:rPr>
        <w:t>a</w:t>
      </w:r>
      <w:r w:rsidR="00B35ECB">
        <w:rPr>
          <w:rFonts w:ascii="Arial Narrow" w:hAnsi="Arial Narrow" w:cs="Arial"/>
          <w:sz w:val="22"/>
        </w:rPr>
        <w:t xml:space="preserve"> na</w:t>
      </w:r>
      <w:r w:rsidRPr="004367D8">
        <w:rPr>
          <w:rFonts w:ascii="Arial Narrow" w:hAnsi="Arial Narrow" w:cs="Arial"/>
          <w:sz w:val="22"/>
        </w:rPr>
        <w:t xml:space="preserve"> </w:t>
      </w:r>
      <w:r w:rsidR="00B35ECB">
        <w:rPr>
          <w:rFonts w:ascii="Arial Narrow" w:hAnsi="Arial Narrow" w:cs="Arial"/>
          <w:sz w:val="22"/>
        </w:rPr>
        <w:t xml:space="preserve">vyhodnotenie ponúk </w:t>
      </w:r>
      <w:r w:rsidRPr="004367D8">
        <w:rPr>
          <w:rFonts w:ascii="Arial Narrow" w:hAnsi="Arial Narrow" w:cs="Arial"/>
          <w:sz w:val="22"/>
        </w:rPr>
        <w:t xml:space="preserve">podľa šablóny s názvom „Hodnotiace kritériá“ uvedenej v rámci </w:t>
      </w:r>
      <w:r w:rsidRPr="004367D8">
        <w:rPr>
          <w:rFonts w:ascii="Arial Narrow" w:hAnsi="Arial Narrow" w:cs="Arial"/>
          <w:b/>
          <w:bCs/>
          <w:sz w:val="22"/>
        </w:rPr>
        <w:t>šablóny/formuláru ponuky s názvom „Ponuka“ v EKS.</w:t>
      </w:r>
      <w:r w:rsidRPr="004367D8">
        <w:rPr>
          <w:rFonts w:ascii="Arial Narrow" w:hAnsi="Arial Narrow" w:cs="Arial"/>
          <w:sz w:val="22"/>
        </w:rPr>
        <w:t xml:space="preserve">  Uchádzač</w:t>
      </w:r>
      <w:r w:rsidRPr="004367D8">
        <w:rPr>
          <w:rFonts w:ascii="Arial Narrow" w:hAnsi="Arial Narrow"/>
          <w:sz w:val="22"/>
        </w:rPr>
        <w:t xml:space="preserve"> v rámci šablóny „Hodnotiace kritériá“ uvedie svoj návrh na plnenie kritéria</w:t>
      </w:r>
      <w:r w:rsidR="00725898">
        <w:rPr>
          <w:rFonts w:ascii="Arial Narrow" w:hAnsi="Arial Narrow"/>
          <w:sz w:val="22"/>
        </w:rPr>
        <w:t xml:space="preserve"> </w:t>
      </w:r>
      <w:r w:rsidR="002B0884">
        <w:rPr>
          <w:rFonts w:ascii="Arial Narrow" w:hAnsi="Arial Narrow"/>
          <w:sz w:val="22"/>
        </w:rPr>
        <w:t>„</w:t>
      </w:r>
      <w:r w:rsidRPr="004367D8">
        <w:rPr>
          <w:rFonts w:ascii="Arial Narrow" w:hAnsi="Arial Narrow"/>
          <w:i/>
          <w:iCs/>
          <w:sz w:val="22"/>
        </w:rPr>
        <w:t>Celková cena predme</w:t>
      </w:r>
      <w:r w:rsidR="00F62F08">
        <w:rPr>
          <w:rFonts w:ascii="Arial Narrow" w:hAnsi="Arial Narrow"/>
          <w:i/>
          <w:iCs/>
          <w:sz w:val="22"/>
        </w:rPr>
        <w:t>t</w:t>
      </w:r>
      <w:r w:rsidRPr="004367D8">
        <w:rPr>
          <w:rFonts w:ascii="Arial Narrow" w:hAnsi="Arial Narrow"/>
          <w:i/>
          <w:iCs/>
          <w:sz w:val="22"/>
        </w:rPr>
        <w:t>u zákazky</w:t>
      </w:r>
      <w:r w:rsidR="002B0884">
        <w:rPr>
          <w:rFonts w:ascii="Arial Narrow" w:hAnsi="Arial Narrow"/>
          <w:i/>
          <w:iCs/>
          <w:sz w:val="22"/>
        </w:rPr>
        <w:t>“</w:t>
      </w:r>
      <w:r w:rsidRPr="004367D8">
        <w:rPr>
          <w:rFonts w:ascii="Arial Narrow" w:hAnsi="Arial Narrow"/>
          <w:i/>
          <w:iCs/>
          <w:sz w:val="22"/>
        </w:rPr>
        <w:t xml:space="preserve"> </w:t>
      </w:r>
      <w:r w:rsidRPr="002B0884">
        <w:rPr>
          <w:rFonts w:ascii="Arial Narrow" w:hAnsi="Arial Narrow"/>
          <w:iCs/>
          <w:sz w:val="22"/>
        </w:rPr>
        <w:t>vyjadren</w:t>
      </w:r>
      <w:r w:rsidR="00725898">
        <w:rPr>
          <w:rFonts w:ascii="Arial Narrow" w:hAnsi="Arial Narrow"/>
          <w:iCs/>
          <w:sz w:val="22"/>
        </w:rPr>
        <w:t>á</w:t>
      </w:r>
      <w:r w:rsidRPr="002B0884">
        <w:rPr>
          <w:rFonts w:ascii="Arial Narrow" w:hAnsi="Arial Narrow"/>
          <w:iCs/>
          <w:sz w:val="22"/>
        </w:rPr>
        <w:t xml:space="preserve"> v EUR bez DPH</w:t>
      </w:r>
      <w:r w:rsidR="00725898">
        <w:rPr>
          <w:rFonts w:ascii="Arial Narrow" w:hAnsi="Arial Narrow"/>
          <w:iCs/>
          <w:sz w:val="22"/>
        </w:rPr>
        <w:t>.</w:t>
      </w:r>
    </w:p>
    <w:p w14:paraId="6CA7CAB2" w14:textId="7E095A5D" w:rsidR="00837C13" w:rsidRPr="004367D8" w:rsidRDefault="00837C13" w:rsidP="00837C13">
      <w:pPr>
        <w:spacing w:before="120" w:after="120"/>
        <w:ind w:left="567"/>
        <w:jc w:val="both"/>
        <w:rPr>
          <w:rFonts w:ascii="Arial Narrow" w:hAnsi="Arial Narrow" w:cs="Arial"/>
          <w:sz w:val="22"/>
        </w:rPr>
      </w:pPr>
      <w:r w:rsidRPr="004367D8">
        <w:rPr>
          <w:rFonts w:ascii="Arial Narrow" w:hAnsi="Arial Narrow"/>
          <w:sz w:val="22"/>
        </w:rPr>
        <w:t xml:space="preserve">Uchádzač v tejto časti ponuky v rámci „Prílohy hodnotiacich kritérií“ predloží aj ocenenú prílohu č. 3 </w:t>
      </w:r>
      <w:r w:rsidRPr="004367D8">
        <w:rPr>
          <w:rFonts w:ascii="Arial Narrow" w:hAnsi="Arial Narrow" w:cs="Arial"/>
          <w:sz w:val="22"/>
        </w:rPr>
        <w:t xml:space="preserve">Vzor štruktúrovaného rozpočtu ceny týchto súťažných podkladov </w:t>
      </w:r>
      <w:r w:rsidRPr="004367D8">
        <w:rPr>
          <w:rFonts w:ascii="Arial Narrow" w:hAnsi="Arial Narrow"/>
          <w:sz w:val="22"/>
        </w:rPr>
        <w:t>vo formáte (xls</w:t>
      </w:r>
      <w:r>
        <w:rPr>
          <w:rFonts w:ascii="Arial Narrow" w:hAnsi="Arial Narrow"/>
          <w:sz w:val="22"/>
        </w:rPr>
        <w:t>.</w:t>
      </w:r>
      <w:r w:rsidRPr="004367D8">
        <w:rPr>
          <w:rFonts w:ascii="Arial Narrow" w:hAnsi="Arial Narrow"/>
          <w:sz w:val="22"/>
        </w:rPr>
        <w:t xml:space="preserve"> a .pdf) </w:t>
      </w:r>
      <w:r w:rsidRPr="004367D8">
        <w:rPr>
          <w:rFonts w:ascii="Arial Narrow" w:hAnsi="Arial Narrow" w:cs="Arial"/>
          <w:sz w:val="22"/>
        </w:rPr>
        <w:t xml:space="preserve">podľa týchto súťažných </w:t>
      </w:r>
      <w:r w:rsidRPr="00356A03">
        <w:rPr>
          <w:rFonts w:ascii="Arial Narrow" w:hAnsi="Arial Narrow" w:cs="Arial"/>
          <w:sz w:val="22"/>
        </w:rPr>
        <w:t>podkladov, ktorá sa následne</w:t>
      </w:r>
      <w:r w:rsidR="00F458B5" w:rsidRPr="00356A03">
        <w:rPr>
          <w:rFonts w:ascii="Arial Narrow" w:hAnsi="Arial Narrow" w:cs="Arial"/>
          <w:sz w:val="22"/>
        </w:rPr>
        <w:t xml:space="preserve"> po elektronickej aukcii a jej aktualizácii zo strany úspešného uchádzača</w:t>
      </w:r>
      <w:r w:rsidRPr="00356A03">
        <w:rPr>
          <w:rFonts w:ascii="Arial Narrow" w:hAnsi="Arial Narrow" w:cs="Arial"/>
          <w:sz w:val="22"/>
        </w:rPr>
        <w:t xml:space="preserve"> stane prílohou č. x návrhu Rámcovej dohody uvedenej v prílohe č. 2 Návrh Rámcovej dohody týchto súťažných</w:t>
      </w:r>
      <w:r w:rsidRPr="004367D8">
        <w:rPr>
          <w:rFonts w:ascii="Arial Narrow" w:hAnsi="Arial Narrow" w:cs="Arial"/>
          <w:sz w:val="22"/>
        </w:rPr>
        <w:t xml:space="preserve"> podkladov.</w:t>
      </w:r>
    </w:p>
    <w:p w14:paraId="7C180CFD" w14:textId="77777777" w:rsidR="00837C13" w:rsidRPr="00C17DE0" w:rsidRDefault="00837C13" w:rsidP="00837C13">
      <w:pPr>
        <w:spacing w:before="120" w:after="120"/>
        <w:ind w:left="567"/>
        <w:jc w:val="both"/>
        <w:rPr>
          <w:rFonts w:ascii="Arial Narrow" w:hAnsi="Arial Narrow" w:cs="Arial"/>
          <w:sz w:val="22"/>
          <w:highlight w:val="yellow"/>
        </w:rPr>
      </w:pPr>
      <w:bookmarkStart w:id="45" w:name="_Hlk35366816"/>
      <w:r w:rsidRPr="008B7AC1">
        <w:rPr>
          <w:rFonts w:ascii="Arial Narrow" w:hAnsi="Arial Narrow" w:cs="Arial"/>
          <w:i/>
          <w:sz w:val="22"/>
        </w:rPr>
        <w:t>Dokument</w:t>
      </w:r>
      <w:r>
        <w:rPr>
          <w:rFonts w:ascii="Arial Narrow" w:hAnsi="Arial Narrow" w:cs="Arial"/>
          <w:i/>
          <w:sz w:val="22"/>
        </w:rPr>
        <w:t>/y</w:t>
      </w:r>
      <w:r w:rsidRPr="008B7AC1">
        <w:rPr>
          <w:rFonts w:ascii="Arial Narrow" w:hAnsi="Arial Narrow" w:cs="Arial"/>
          <w:i/>
          <w:sz w:val="22"/>
        </w:rPr>
        <w:t xml:space="preserve"> uchádzač nahrá do ponuky v časti formulára „Hodnotiace kritériá“ – Prílohy.</w:t>
      </w:r>
    </w:p>
    <w:p w14:paraId="307987BB" w14:textId="77777777" w:rsidR="00837C13" w:rsidRDefault="00837C13" w:rsidP="00837C13">
      <w:pPr>
        <w:numPr>
          <w:ilvl w:val="1"/>
          <w:numId w:val="25"/>
        </w:numPr>
        <w:spacing w:before="120" w:after="120"/>
        <w:ind w:left="567" w:hanging="567"/>
        <w:jc w:val="both"/>
        <w:rPr>
          <w:rFonts w:ascii="Arial Narrow" w:hAnsi="Arial Narrow"/>
          <w:sz w:val="22"/>
        </w:rPr>
      </w:pPr>
      <w:bookmarkStart w:id="46" w:name="_Hlk534974981"/>
      <w:bookmarkEnd w:id="44"/>
      <w:bookmarkEnd w:id="45"/>
      <w:r w:rsidRPr="00E43C6E">
        <w:rPr>
          <w:rFonts w:ascii="Arial Narrow" w:hAnsi="Arial Narrow" w:cs="Arial"/>
          <w:sz w:val="22"/>
        </w:rPr>
        <w:t>Č</w:t>
      </w:r>
      <w:r w:rsidRPr="00194EA1">
        <w:rPr>
          <w:rFonts w:ascii="Arial Narrow" w:hAnsi="Arial Narrow"/>
          <w:sz w:val="22"/>
        </w:rPr>
        <w:t xml:space="preserve">estné vyhlásenie uchádzača </w:t>
      </w:r>
      <w:r>
        <w:rPr>
          <w:rFonts w:ascii="Arial Narrow" w:hAnsi="Arial Narrow"/>
          <w:sz w:val="22"/>
        </w:rPr>
        <w:t xml:space="preserve">(vo formáte .pdf) </w:t>
      </w:r>
      <w:r w:rsidRPr="00194EA1">
        <w:rPr>
          <w:rFonts w:ascii="Arial Narrow" w:hAnsi="Arial Narrow"/>
          <w:sz w:val="22"/>
        </w:rPr>
        <w:t xml:space="preserve">o tom, že dokumenty predložené elektronicky </w:t>
      </w:r>
      <w:r>
        <w:rPr>
          <w:rFonts w:ascii="Arial Narrow" w:hAnsi="Arial Narrow"/>
          <w:sz w:val="22"/>
        </w:rPr>
        <w:t xml:space="preserve">v ponuke uchádzača, </w:t>
      </w:r>
      <w:r w:rsidRPr="00194EA1">
        <w:rPr>
          <w:rFonts w:ascii="Arial Narrow" w:hAnsi="Arial Narrow"/>
          <w:sz w:val="22"/>
        </w:rPr>
        <w:t>sú zhodné s originálnymi dokumentmi. Vzor čestného vyhlásenia je uvedený v prílohe č. 8 týchto súťažných podkladov.</w:t>
      </w:r>
    </w:p>
    <w:p w14:paraId="4158D485" w14:textId="77777777" w:rsidR="00837C13" w:rsidRPr="00887ABD" w:rsidRDefault="00837C13" w:rsidP="00837C13">
      <w:pPr>
        <w:pStyle w:val="Odsekzoznamu"/>
        <w:tabs>
          <w:tab w:val="clear" w:pos="2160"/>
          <w:tab w:val="clear" w:pos="2880"/>
          <w:tab w:val="clear" w:pos="4500"/>
        </w:tabs>
        <w:spacing w:before="120" w:after="120"/>
        <w:ind w:left="360"/>
        <w:jc w:val="both"/>
        <w:rPr>
          <w:rFonts w:ascii="Arial Narrow" w:hAnsi="Arial Narrow"/>
          <w:color w:val="000000"/>
        </w:rPr>
      </w:pPr>
      <w:r>
        <w:rPr>
          <w:rFonts w:ascii="Arial Narrow" w:hAnsi="Arial Narrow"/>
          <w:i/>
        </w:rPr>
        <w:t xml:space="preserve">   </w:t>
      </w:r>
      <w:r w:rsidRPr="00B31E3C">
        <w:rPr>
          <w:rFonts w:ascii="Arial Narrow" w:hAnsi="Arial Narrow"/>
          <w:i/>
        </w:rPr>
        <w:t>Dokument uchádzač nahrá do ponuky v časti formuláru „Ostatné dokumenty ponuky“</w:t>
      </w:r>
      <w:r>
        <w:rPr>
          <w:rFonts w:ascii="Arial Narrow" w:hAnsi="Arial Narrow"/>
          <w:i/>
        </w:rPr>
        <w:t>.</w:t>
      </w:r>
    </w:p>
    <w:p w14:paraId="07DDC604" w14:textId="77777777" w:rsidR="00837C13" w:rsidRPr="00194EA1" w:rsidRDefault="00837C13" w:rsidP="00837C13">
      <w:pPr>
        <w:spacing w:before="120" w:after="120"/>
        <w:ind w:left="567"/>
        <w:jc w:val="both"/>
        <w:rPr>
          <w:rFonts w:ascii="Arial Narrow" w:hAnsi="Arial Narrow"/>
          <w:sz w:val="22"/>
        </w:rPr>
      </w:pPr>
    </w:p>
    <w:p w14:paraId="620236CE" w14:textId="77777777" w:rsidR="00837C13" w:rsidRDefault="00837C13" w:rsidP="00837C13">
      <w:pPr>
        <w:numPr>
          <w:ilvl w:val="1"/>
          <w:numId w:val="25"/>
        </w:numPr>
        <w:spacing w:before="120" w:after="120"/>
        <w:ind w:left="567" w:hanging="567"/>
        <w:jc w:val="both"/>
        <w:rPr>
          <w:rFonts w:ascii="Arial Narrow" w:hAnsi="Arial Narrow" w:cs="Arial"/>
          <w:sz w:val="22"/>
        </w:rPr>
      </w:pPr>
      <w:bookmarkStart w:id="47" w:name="_Hlk534975036"/>
      <w:bookmarkEnd w:id="46"/>
      <w:r>
        <w:rPr>
          <w:rFonts w:ascii="Arial Narrow" w:hAnsi="Arial Narrow" w:cs="Arial"/>
          <w:sz w:val="22"/>
        </w:rPr>
        <w:t xml:space="preserve">Údaje o osobe, ktorej služby alebo podklady pri vypracovaní ponuky uchádzač využil podľa bodu 10.4 týchto súťažných podkladoch, ak uchádzač ponuku nevypracoval sám </w:t>
      </w:r>
      <w:r>
        <w:rPr>
          <w:rFonts w:ascii="Arial Narrow" w:hAnsi="Arial Narrow"/>
          <w:sz w:val="22"/>
        </w:rPr>
        <w:t>(vo formáte .pdf)</w:t>
      </w:r>
      <w:r>
        <w:rPr>
          <w:rFonts w:ascii="Arial Narrow" w:hAnsi="Arial Narrow" w:cs="Arial"/>
          <w:sz w:val="22"/>
        </w:rPr>
        <w:t xml:space="preserve">. </w:t>
      </w:r>
    </w:p>
    <w:p w14:paraId="03EFB363" w14:textId="32643B09" w:rsidR="00D31AA9" w:rsidRPr="00702908" w:rsidRDefault="00837C13" w:rsidP="00702908">
      <w:pPr>
        <w:pStyle w:val="Odsekzoznamu"/>
        <w:tabs>
          <w:tab w:val="clear" w:pos="2160"/>
          <w:tab w:val="clear" w:pos="2880"/>
          <w:tab w:val="clear" w:pos="4500"/>
        </w:tabs>
        <w:spacing w:before="120" w:after="120"/>
        <w:ind w:left="360"/>
        <w:jc w:val="both"/>
        <w:rPr>
          <w:rFonts w:ascii="Arial Narrow" w:hAnsi="Arial Narrow"/>
          <w:color w:val="000000"/>
        </w:rPr>
      </w:pPr>
      <w:r>
        <w:rPr>
          <w:rFonts w:ascii="Arial Narrow" w:hAnsi="Arial Narrow"/>
          <w:i/>
        </w:rPr>
        <w:t xml:space="preserve">   </w:t>
      </w:r>
      <w:r w:rsidRPr="00B31E3C">
        <w:rPr>
          <w:rFonts w:ascii="Arial Narrow" w:hAnsi="Arial Narrow"/>
          <w:i/>
        </w:rPr>
        <w:t>Dokument uchádzač nahrá do ponuky v časti formuláru „Ostatné dokumenty ponuky“</w:t>
      </w:r>
      <w:r>
        <w:rPr>
          <w:rFonts w:ascii="Arial Narrow" w:hAnsi="Arial Narrow"/>
          <w:i/>
        </w:rPr>
        <w:t>.</w:t>
      </w:r>
      <w:bookmarkEnd w:id="47"/>
    </w:p>
    <w:p w14:paraId="5B5C116D" w14:textId="77777777" w:rsidR="002837CA" w:rsidRDefault="002837CA" w:rsidP="00837C13">
      <w:pPr>
        <w:spacing w:before="120" w:after="120"/>
        <w:jc w:val="both"/>
        <w:rPr>
          <w:rFonts w:ascii="Arial Narrow" w:hAnsi="Arial Narrow" w:cs="Arial"/>
          <w:sz w:val="22"/>
        </w:rPr>
      </w:pPr>
    </w:p>
    <w:p w14:paraId="0307171A" w14:textId="77777777" w:rsidR="00837C13" w:rsidRPr="007C70AD" w:rsidRDefault="00837C13" w:rsidP="00837C13">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lastRenderedPageBreak/>
        <w:t>Predkladanie ponuky</w:t>
      </w:r>
    </w:p>
    <w:p w14:paraId="420DE7B5" w14:textId="77777777" w:rsidR="00837C13" w:rsidRPr="00887ABD" w:rsidRDefault="00837C13" w:rsidP="00837C13">
      <w:pPr>
        <w:pStyle w:val="Odsekzoznamu"/>
        <w:numPr>
          <w:ilvl w:val="0"/>
          <w:numId w:val="16"/>
        </w:numPr>
        <w:tabs>
          <w:tab w:val="clear" w:pos="2160"/>
          <w:tab w:val="clear" w:pos="2880"/>
          <w:tab w:val="clear" w:pos="4500"/>
        </w:tabs>
        <w:spacing w:before="120" w:after="120"/>
        <w:jc w:val="both"/>
        <w:rPr>
          <w:rFonts w:ascii="Arial Narrow" w:hAnsi="Arial Narrow"/>
          <w:b/>
          <w:bCs/>
          <w:smallCaps/>
        </w:rPr>
      </w:pPr>
      <w:r w:rsidRPr="00887ABD">
        <w:rPr>
          <w:rFonts w:ascii="Arial Narrow" w:hAnsi="Arial Narrow"/>
          <w:b/>
          <w:bCs/>
          <w:smallCaps/>
        </w:rPr>
        <w:t xml:space="preserve">  náklady na ponuku</w:t>
      </w:r>
    </w:p>
    <w:p w14:paraId="2A7EEB7E" w14:textId="77777777" w:rsidR="00837C13" w:rsidRPr="00887ABD" w:rsidRDefault="00837C13" w:rsidP="00837C13">
      <w:pPr>
        <w:pStyle w:val="Zkladntext"/>
        <w:numPr>
          <w:ilvl w:val="1"/>
          <w:numId w:val="16"/>
        </w:numPr>
        <w:spacing w:before="120" w:line="240" w:lineRule="auto"/>
        <w:ind w:left="567" w:hanging="567"/>
        <w:jc w:val="both"/>
        <w:rPr>
          <w:rFonts w:ascii="Arial Narrow" w:hAnsi="Arial Narrow" w:cs="Arial"/>
          <w:sz w:val="22"/>
        </w:rPr>
      </w:pPr>
      <w:r w:rsidRPr="00887ABD">
        <w:rPr>
          <w:rFonts w:ascii="Arial Narrow" w:hAnsi="Arial Narrow" w:cs="Arial"/>
          <w:sz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w:t>
      </w:r>
      <w:bookmarkStart w:id="48" w:name="_Hlk522982388"/>
      <w:r w:rsidRPr="00887ABD">
        <w:rPr>
          <w:rFonts w:ascii="Arial Narrow" w:hAnsi="Arial Narrow" w:cs="Arial"/>
          <w:sz w:val="22"/>
        </w:rPr>
        <w:t>t.j. elektronick</w:t>
      </w:r>
      <w:r>
        <w:rPr>
          <w:rFonts w:ascii="Arial Narrow" w:hAnsi="Arial Narrow" w:cs="Arial"/>
          <w:sz w:val="22"/>
        </w:rPr>
        <w:t xml:space="preserve">y, </w:t>
      </w:r>
      <w:r w:rsidRPr="00887ABD">
        <w:rPr>
          <w:rFonts w:ascii="Arial Narrow" w:hAnsi="Arial Narrow" w:cs="Arial"/>
          <w:sz w:val="22"/>
        </w:rPr>
        <w:t>spôsobom určeným funkcionalitou EKS</w:t>
      </w:r>
      <w:r>
        <w:rPr>
          <w:rFonts w:ascii="Arial Narrow" w:hAnsi="Arial Narrow" w:cs="Arial"/>
          <w:sz w:val="22"/>
        </w:rPr>
        <w:t>,</w:t>
      </w:r>
      <w:r w:rsidRPr="00887ABD">
        <w:rPr>
          <w:rFonts w:ascii="Arial Narrow" w:hAnsi="Arial Narrow" w:cs="Arial"/>
          <w:sz w:val="22"/>
        </w:rPr>
        <w:t xml:space="preserve"> </w:t>
      </w:r>
      <w:bookmarkEnd w:id="48"/>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621CF7FE" w14:textId="77777777" w:rsidR="00837C13" w:rsidRPr="00887ABD" w:rsidRDefault="00837C13" w:rsidP="00837C13">
      <w:pPr>
        <w:pStyle w:val="Odsekzoznamu"/>
        <w:numPr>
          <w:ilvl w:val="0"/>
          <w:numId w:val="16"/>
        </w:numPr>
        <w:tabs>
          <w:tab w:val="clear" w:pos="2160"/>
          <w:tab w:val="clear" w:pos="2880"/>
          <w:tab w:val="clear" w:pos="4500"/>
        </w:tabs>
        <w:spacing w:before="120" w:after="120"/>
        <w:jc w:val="both"/>
        <w:rPr>
          <w:rFonts w:ascii="Arial Narrow" w:hAnsi="Arial Narrow"/>
          <w:b/>
          <w:bCs/>
          <w:smallCaps/>
        </w:rPr>
      </w:pPr>
      <w:r w:rsidRPr="00887ABD">
        <w:rPr>
          <w:rFonts w:ascii="Arial Narrow" w:hAnsi="Arial Narrow"/>
          <w:b/>
          <w:bCs/>
          <w:smallCaps/>
        </w:rPr>
        <w:t xml:space="preserve">  oprávnenie predložiť ponuku</w:t>
      </w:r>
    </w:p>
    <w:p w14:paraId="0C62C676" w14:textId="0EF178FD" w:rsidR="00837C13" w:rsidRPr="00887ABD" w:rsidRDefault="00837C13" w:rsidP="00837C13">
      <w:pPr>
        <w:spacing w:before="120" w:after="120"/>
        <w:ind w:left="567" w:hanging="567"/>
        <w:jc w:val="both"/>
        <w:rPr>
          <w:rFonts w:ascii="Arial Narrow" w:hAnsi="Arial Narrow" w:cs="Arial"/>
          <w:color w:val="000000"/>
          <w:sz w:val="22"/>
        </w:rPr>
      </w:pPr>
      <w:r>
        <w:rPr>
          <w:rFonts w:ascii="Arial Narrow" w:hAnsi="Arial Narrow" w:cs="Arial"/>
          <w:color w:val="000000"/>
          <w:sz w:val="22"/>
        </w:rPr>
        <w:t xml:space="preserve">19.1   </w:t>
      </w:r>
      <w:r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Pr>
          <w:rFonts w:ascii="Arial Narrow" w:hAnsi="Arial Narrow" w:cs="Arial"/>
          <w:color w:val="000000"/>
          <w:sz w:val="22"/>
        </w:rPr>
        <w:t xml:space="preserve"> </w:t>
      </w:r>
      <w:r w:rsidRPr="00887ABD">
        <w:rPr>
          <w:rFonts w:ascii="Arial Narrow" w:hAnsi="Arial Narrow" w:cs="Arial"/>
          <w:color w:val="000000"/>
          <w:sz w:val="22"/>
        </w:rPr>
        <w:t xml:space="preserve">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Pr>
          <w:rFonts w:ascii="Arial Narrow" w:hAnsi="Arial Narrow" w:cs="Arial"/>
          <w:color w:val="000000"/>
          <w:sz w:val="22"/>
        </w:rPr>
        <w:t>R</w:t>
      </w:r>
      <w:r w:rsidRPr="00887ABD">
        <w:rPr>
          <w:rFonts w:ascii="Arial Narrow" w:hAnsi="Arial Narrow" w:cs="Arial"/>
          <w:color w:val="000000"/>
          <w:sz w:val="22"/>
        </w:rPr>
        <w:t>ámcovej dohody a komunikácie/</w:t>
      </w:r>
      <w:r>
        <w:rPr>
          <w:rFonts w:ascii="Arial Narrow" w:hAnsi="Arial Narrow" w:cs="Arial"/>
          <w:color w:val="000000"/>
          <w:sz w:val="22"/>
        </w:rPr>
        <w:t>zodpovednosti v procese plnenia R</w:t>
      </w:r>
      <w:r w:rsidRPr="00887ABD">
        <w:rPr>
          <w:rFonts w:ascii="Arial Narrow" w:hAnsi="Arial Narrow" w:cs="Arial"/>
          <w:color w:val="000000"/>
          <w:sz w:val="22"/>
        </w:rPr>
        <w:t xml:space="preserve">ámcovej dohody. V prípade prijatia ponuky skupiny dodávateľov sa vyžaduje, aby skupina dodávateľov pred podpisom </w:t>
      </w:r>
      <w:r>
        <w:rPr>
          <w:rFonts w:ascii="Arial Narrow" w:hAnsi="Arial Narrow" w:cs="Arial"/>
          <w:color w:val="000000"/>
          <w:sz w:val="22"/>
        </w:rPr>
        <w:t>R</w:t>
      </w:r>
      <w:r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446441A8" w14:textId="77777777" w:rsidR="00837C13" w:rsidRPr="00887ABD" w:rsidRDefault="00837C13" w:rsidP="00837C13">
      <w:pPr>
        <w:spacing w:before="120" w:after="120"/>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5537AAFD" w14:textId="77777777" w:rsidR="00837C13" w:rsidRPr="00887ABD" w:rsidRDefault="00837C13" w:rsidP="00837C13">
      <w:pPr>
        <w:pStyle w:val="Odsekzoznamu"/>
        <w:numPr>
          <w:ilvl w:val="0"/>
          <w:numId w:val="16"/>
        </w:numPr>
        <w:tabs>
          <w:tab w:val="clear" w:pos="2160"/>
          <w:tab w:val="clear" w:pos="2880"/>
          <w:tab w:val="clear" w:pos="4500"/>
        </w:tabs>
        <w:spacing w:before="120" w:after="120"/>
        <w:jc w:val="both"/>
        <w:rPr>
          <w:rFonts w:ascii="Arial Narrow" w:hAnsi="Arial Narrow"/>
          <w:b/>
          <w:bCs/>
          <w:smallCaps/>
        </w:rPr>
      </w:pPr>
      <w:bookmarkStart w:id="49" w:name="podmienky_technicke"/>
      <w:bookmarkEnd w:id="49"/>
      <w:r w:rsidRPr="00887ABD">
        <w:rPr>
          <w:rFonts w:ascii="Arial Narrow" w:hAnsi="Arial Narrow"/>
          <w:b/>
          <w:bCs/>
          <w:smallCaps/>
        </w:rPr>
        <w:t xml:space="preserve">   predloženie ponuky a </w:t>
      </w:r>
      <w:bookmarkStart w:id="50" w:name="_Hlk522982599"/>
      <w:r w:rsidRPr="005A3FC6">
        <w:rPr>
          <w:rFonts w:ascii="Arial Narrow" w:hAnsi="Arial Narrow"/>
          <w:b/>
          <w:sz w:val="18"/>
          <w:szCs w:val="18"/>
        </w:rPr>
        <w:t>SPÄŤVZATIE</w:t>
      </w:r>
      <w:bookmarkEnd w:id="50"/>
      <w:r w:rsidRPr="00887ABD">
        <w:rPr>
          <w:rFonts w:ascii="Arial Narrow" w:hAnsi="Arial Narrow"/>
          <w:b/>
          <w:bCs/>
          <w:smallCaps/>
        </w:rPr>
        <w:t xml:space="preserve"> ponuky</w:t>
      </w:r>
    </w:p>
    <w:p w14:paraId="53A78766" w14:textId="0ABF3456" w:rsidR="00837C13" w:rsidRPr="00887ABD" w:rsidRDefault="00837C13" w:rsidP="00837C13">
      <w:pPr>
        <w:numPr>
          <w:ilvl w:val="1"/>
          <w:numId w:val="16"/>
        </w:numPr>
        <w:spacing w:before="120" w:after="120"/>
        <w:ind w:left="567" w:hanging="567"/>
        <w:jc w:val="both"/>
        <w:rPr>
          <w:rFonts w:ascii="Arial Narrow" w:hAnsi="Arial Narrow" w:cs="Arial"/>
          <w:sz w:val="22"/>
        </w:rPr>
      </w:pPr>
      <w:r w:rsidRPr="00887ABD">
        <w:rPr>
          <w:rFonts w:ascii="Arial Narrow" w:hAnsi="Arial Narrow" w:cs="Arial"/>
          <w:sz w:val="22"/>
        </w:rPr>
        <w:t xml:space="preserve">Každý uchádzač môže vo verejnom obstarávaní predložiť iba jednu ponuku, buď samostatne sám za seba alebo ako člen skupiny dodávateľov, a to výlučne v písomnej forme </w:t>
      </w:r>
      <w:bookmarkStart w:id="51" w:name="_Hlk522982639"/>
      <w:r w:rsidRPr="00887ABD">
        <w:rPr>
          <w:rFonts w:ascii="Arial Narrow" w:hAnsi="Arial Narrow" w:cs="Arial"/>
          <w:sz w:val="22"/>
        </w:rPr>
        <w:t>– elektronick</w:t>
      </w:r>
      <w:r>
        <w:rPr>
          <w:rFonts w:ascii="Arial Narrow" w:hAnsi="Arial Narrow" w:cs="Arial"/>
          <w:sz w:val="22"/>
        </w:rPr>
        <w:t>y,</w:t>
      </w:r>
      <w:r w:rsidRPr="00887ABD">
        <w:rPr>
          <w:rFonts w:ascii="Arial Narrow" w:hAnsi="Arial Narrow" w:cs="Arial"/>
          <w:sz w:val="22"/>
        </w:rPr>
        <w:t xml:space="preserve"> spôsobom určeným funkcionalitou EKS.</w:t>
      </w:r>
      <w:bookmarkEnd w:id="51"/>
      <w:r w:rsidRPr="00887ABD">
        <w:rPr>
          <w:rFonts w:ascii="Arial Narrow" w:hAnsi="Arial Narrow" w:cs="Arial"/>
          <w:sz w:val="22"/>
        </w:rPr>
        <w:t xml:space="preserve"> Uchádzač nemôže byť v tom istom postupe zadávania zákazky členom skupiny dodávateľov, ktorá predkladá ponuku.</w:t>
      </w:r>
    </w:p>
    <w:p w14:paraId="5D022593" w14:textId="77777777" w:rsidR="00837C13" w:rsidRPr="00887ABD" w:rsidRDefault="00837C13" w:rsidP="00837C13">
      <w:pPr>
        <w:numPr>
          <w:ilvl w:val="1"/>
          <w:numId w:val="16"/>
        </w:numPr>
        <w:spacing w:before="120" w:after="120"/>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2" w:name="_Hlk522982697"/>
      <w:r w:rsidRPr="00887ABD">
        <w:rPr>
          <w:rFonts w:ascii="Arial Narrow" w:hAnsi="Arial Narrow"/>
          <w:sz w:val="22"/>
        </w:rPr>
        <w:t>v určených komunikačných formátoch a určeným spôsobom tak, aby bola zabezpečená pred zmenou</w:t>
      </w:r>
      <w:r>
        <w:rPr>
          <w:rFonts w:ascii="Arial Narrow" w:hAnsi="Arial Narrow"/>
          <w:sz w:val="22"/>
        </w:rPr>
        <w:t xml:space="preserve"> jej obsahu výlučne elektronicky,</w:t>
      </w:r>
      <w:r w:rsidRPr="00887ABD">
        <w:rPr>
          <w:rFonts w:ascii="Arial Narrow" w:hAnsi="Arial Narrow"/>
          <w:sz w:val="22"/>
        </w:rPr>
        <w:t xml:space="preserve"> spôsobom určeným funkcionalitou EKS. Kódovanie a šifrovanie zabezpečuje EKS bez akejkoľvek potreby ďalších nástrojov</w:t>
      </w:r>
      <w:bookmarkEnd w:id="52"/>
      <w:r w:rsidRPr="00887ABD">
        <w:rPr>
          <w:rFonts w:ascii="Arial Narrow" w:hAnsi="Arial Narrow"/>
          <w:sz w:val="22"/>
        </w:rPr>
        <w:t>.</w:t>
      </w:r>
    </w:p>
    <w:p w14:paraId="36686A38" w14:textId="77777777" w:rsidR="00837C13" w:rsidRPr="00887ABD" w:rsidRDefault="00837C13" w:rsidP="00837C13">
      <w:pPr>
        <w:numPr>
          <w:ilvl w:val="1"/>
          <w:numId w:val="16"/>
        </w:numPr>
        <w:spacing w:before="120" w:after="120"/>
        <w:ind w:left="567" w:hanging="567"/>
        <w:jc w:val="both"/>
        <w:rPr>
          <w:rFonts w:ascii="Arial Narrow" w:hAnsi="Arial Narrow" w:cs="Arial"/>
          <w:sz w:val="22"/>
        </w:rPr>
      </w:pPr>
      <w:bookmarkStart w:id="53" w:name="_Hlk522982752"/>
      <w:r w:rsidRPr="00887ABD">
        <w:rPr>
          <w:rFonts w:ascii="Arial Narrow" w:hAnsi="Arial Narrow"/>
          <w:sz w:val="22"/>
        </w:rPr>
        <w:t>Verejný obstarávateľ elektronicky</w:t>
      </w:r>
      <w:r>
        <w:rPr>
          <w:rFonts w:ascii="Arial Narrow" w:hAnsi="Arial Narrow"/>
          <w:sz w:val="22"/>
        </w:rPr>
        <w:t>,</w:t>
      </w:r>
      <w:r w:rsidRPr="00887ABD">
        <w:rPr>
          <w:rFonts w:ascii="Arial Narrow" w:hAnsi="Arial Narrow"/>
          <w:sz w:val="22"/>
        </w:rPr>
        <w:t xml:space="preserve"> prostredníctvom funkcionality EKS potvrdí prijatie ponuky uchádzačovi.</w:t>
      </w:r>
    </w:p>
    <w:p w14:paraId="5EBFBCCF" w14:textId="77777777" w:rsidR="00837C13" w:rsidRPr="00887ABD" w:rsidRDefault="00837C13" w:rsidP="00837C13">
      <w:pPr>
        <w:numPr>
          <w:ilvl w:val="1"/>
          <w:numId w:val="16"/>
        </w:numPr>
        <w:spacing w:before="120" w:after="120"/>
        <w:ind w:left="567" w:hanging="567"/>
        <w:jc w:val="both"/>
        <w:rPr>
          <w:rFonts w:ascii="Arial Narrow" w:hAnsi="Arial Narrow" w:cs="Arial"/>
          <w:sz w:val="22"/>
        </w:rPr>
      </w:pPr>
      <w:r w:rsidRPr="00887ABD">
        <w:rPr>
          <w:rFonts w:ascii="Arial Narrow" w:hAnsi="Arial Narrow"/>
          <w:sz w:val="22"/>
        </w:rPr>
        <w:t>Verejný obstarávateľ vylúči uchádzača:</w:t>
      </w:r>
    </w:p>
    <w:p w14:paraId="7CBB4290" w14:textId="77777777" w:rsidR="00837C13" w:rsidRPr="00887ABD" w:rsidRDefault="00837C13" w:rsidP="00844161">
      <w:pPr>
        <w:spacing w:before="120" w:after="120"/>
        <w:ind w:left="851" w:hanging="284"/>
        <w:jc w:val="both"/>
        <w:rPr>
          <w:rFonts w:ascii="Arial Narrow" w:hAnsi="Arial Narrow"/>
          <w:sz w:val="22"/>
        </w:rPr>
      </w:pPr>
      <w:r w:rsidRPr="00887ABD">
        <w:rPr>
          <w:rFonts w:ascii="Arial Narrow" w:hAnsi="Arial Narrow"/>
          <w:sz w:val="22"/>
        </w:rPr>
        <w:t>a) ak nedodržal určený spôsob komunikácie,</w:t>
      </w:r>
    </w:p>
    <w:p w14:paraId="36F587B2" w14:textId="77777777" w:rsidR="00837C13" w:rsidRPr="00887ABD" w:rsidRDefault="00837C13" w:rsidP="00844161">
      <w:pPr>
        <w:spacing w:before="120" w:after="120"/>
        <w:ind w:left="851" w:hanging="284"/>
        <w:jc w:val="both"/>
        <w:rPr>
          <w:rFonts w:ascii="Arial Narrow" w:hAnsi="Arial Narrow"/>
          <w:sz w:val="22"/>
        </w:rPr>
      </w:pPr>
      <w:r w:rsidRPr="00887ABD">
        <w:rPr>
          <w:rFonts w:ascii="Arial Narrow" w:hAnsi="Arial Narrow"/>
          <w:sz w:val="22"/>
        </w:rPr>
        <w:t>b) ak obsah jeho ponuky nie je možné sprístupniť,</w:t>
      </w:r>
    </w:p>
    <w:p w14:paraId="04639B66" w14:textId="77777777" w:rsidR="00837C13" w:rsidRPr="00887ABD" w:rsidRDefault="00837C13" w:rsidP="00844161">
      <w:pPr>
        <w:spacing w:before="120" w:after="120"/>
        <w:ind w:left="851" w:hanging="284"/>
        <w:jc w:val="both"/>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7C4D4276" w14:textId="77777777" w:rsidR="00837C13" w:rsidRPr="00887ABD" w:rsidRDefault="00837C13" w:rsidP="00844161">
      <w:pPr>
        <w:spacing w:before="120" w:after="120"/>
        <w:ind w:left="851" w:hanging="284"/>
        <w:jc w:val="both"/>
        <w:rPr>
          <w:rFonts w:ascii="Arial Narrow" w:hAnsi="Arial Narrow"/>
          <w:sz w:val="22"/>
        </w:rPr>
      </w:pPr>
      <w:r w:rsidRPr="00887ABD">
        <w:rPr>
          <w:rFonts w:ascii="Arial Narrow" w:hAnsi="Arial Narrow"/>
          <w:sz w:val="22"/>
        </w:rPr>
        <w:t>d) ktorý je súčasne členom skupiny dodávateľov.</w:t>
      </w:r>
    </w:p>
    <w:p w14:paraId="3AFBA1BA" w14:textId="77777777" w:rsidR="00837C13" w:rsidRPr="00887ABD" w:rsidRDefault="00837C13" w:rsidP="00837C13">
      <w:pPr>
        <w:numPr>
          <w:ilvl w:val="1"/>
          <w:numId w:val="16"/>
        </w:numPr>
        <w:spacing w:before="120" w:after="120"/>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27835F5" w14:textId="77777777" w:rsidR="00837C13" w:rsidRPr="00887ABD" w:rsidRDefault="00837C13" w:rsidP="00837C13">
      <w:pPr>
        <w:numPr>
          <w:ilvl w:val="1"/>
          <w:numId w:val="16"/>
        </w:numPr>
        <w:spacing w:before="120" w:after="120"/>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38BAEC98" w14:textId="77777777" w:rsidR="00837C13" w:rsidRPr="00C66401" w:rsidRDefault="00837C13" w:rsidP="00837C13">
      <w:pPr>
        <w:numPr>
          <w:ilvl w:val="1"/>
          <w:numId w:val="16"/>
        </w:numPr>
        <w:spacing w:before="120" w:after="120"/>
        <w:ind w:left="567" w:hanging="567"/>
        <w:jc w:val="both"/>
        <w:rPr>
          <w:rFonts w:ascii="Arial Narrow" w:hAnsi="Arial Narrow" w:cs="Arial"/>
          <w:sz w:val="22"/>
        </w:rPr>
      </w:pPr>
      <w:r w:rsidRPr="00887ABD">
        <w:rPr>
          <w:rFonts w:ascii="Arial Narrow" w:hAnsi="Arial Narrow"/>
          <w:sz w:val="22"/>
        </w:rPr>
        <w:t>Späťvzatie ponuky je možné vykonať odvolaním pôvodnej ponuky a to výlučne elektronick</w:t>
      </w:r>
      <w:r>
        <w:rPr>
          <w:rFonts w:ascii="Arial Narrow" w:hAnsi="Arial Narrow"/>
          <w:sz w:val="22"/>
        </w:rPr>
        <w:t xml:space="preserve">ými prostriedkami, </w:t>
      </w:r>
      <w:r w:rsidRPr="00887ABD">
        <w:rPr>
          <w:rFonts w:ascii="Arial Narrow" w:hAnsi="Arial Narrow"/>
          <w:sz w:val="22"/>
        </w:rPr>
        <w:t xml:space="preserve">spôsobom určeným funkcionalitou EKS. Späťvzatú ponuku je potrebné doručiť spôsobom opísaným v týchto </w:t>
      </w:r>
      <w:r w:rsidRPr="00C66401">
        <w:rPr>
          <w:rFonts w:ascii="Arial Narrow" w:hAnsi="Arial Narrow"/>
          <w:sz w:val="22"/>
        </w:rPr>
        <w:t>súťažných podkladoch v lehote na predkladanie ponúk</w:t>
      </w:r>
      <w:bookmarkEnd w:id="53"/>
      <w:r w:rsidRPr="00C66401">
        <w:rPr>
          <w:rFonts w:ascii="Arial Narrow" w:hAnsi="Arial Narrow"/>
          <w:sz w:val="22"/>
        </w:rPr>
        <w:t>.</w:t>
      </w:r>
    </w:p>
    <w:p w14:paraId="76134EF8" w14:textId="77777777" w:rsidR="00837C13" w:rsidRPr="00C66401" w:rsidRDefault="00837C13" w:rsidP="00837C13">
      <w:pPr>
        <w:tabs>
          <w:tab w:val="left" w:pos="2340"/>
        </w:tabs>
        <w:spacing w:before="120" w:after="120"/>
        <w:ind w:left="567"/>
        <w:jc w:val="both"/>
        <w:rPr>
          <w:rFonts w:ascii="Arial Narrow" w:hAnsi="Arial Narrow" w:cs="Arial"/>
          <w:sz w:val="22"/>
        </w:rPr>
      </w:pPr>
      <w:r w:rsidRPr="00C66401">
        <w:rPr>
          <w:rFonts w:ascii="Arial Narrow" w:hAnsi="Arial Narrow" w:cs="Arial"/>
          <w:sz w:val="22"/>
        </w:rPr>
        <w:lastRenderedPageBreak/>
        <w:tab/>
      </w:r>
    </w:p>
    <w:p w14:paraId="5DC9726F" w14:textId="77777777" w:rsidR="00837C13" w:rsidRPr="00C66401" w:rsidRDefault="00837C13" w:rsidP="00837C13">
      <w:pPr>
        <w:numPr>
          <w:ilvl w:val="0"/>
          <w:numId w:val="16"/>
        </w:numPr>
        <w:spacing w:before="120" w:after="120"/>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1437ED5C" w14:textId="361FBFE8" w:rsidR="00837C13" w:rsidRPr="00C66401" w:rsidRDefault="00837C13" w:rsidP="00837C13">
      <w:pPr>
        <w:numPr>
          <w:ilvl w:val="1"/>
          <w:numId w:val="16"/>
        </w:numPr>
        <w:spacing w:before="120" w:after="120"/>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4" w:name="_Hlk522982914"/>
      <w:r w:rsidRPr="00C66401">
        <w:rPr>
          <w:rFonts w:ascii="Arial Narrow" w:hAnsi="Arial Narrow"/>
          <w:sz w:val="22"/>
        </w:rPr>
        <w:t xml:space="preserve">v súlade so zákonom </w:t>
      </w:r>
      <w:bookmarkEnd w:id="54"/>
      <w:r w:rsidRPr="00C66401">
        <w:rPr>
          <w:rFonts w:ascii="Arial Narrow" w:hAnsi="Arial Narrow" w:cs="Arial"/>
          <w:sz w:val="22"/>
        </w:rPr>
        <w:t xml:space="preserve">do </w:t>
      </w:r>
      <w:r w:rsidR="009C65E5">
        <w:rPr>
          <w:rFonts w:ascii="Arial Narrow" w:hAnsi="Arial Narrow" w:cs="Arial"/>
          <w:b/>
          <w:sz w:val="22"/>
        </w:rPr>
        <w:t>24</w:t>
      </w:r>
      <w:r w:rsidRPr="00C66401">
        <w:rPr>
          <w:rFonts w:ascii="Arial Narrow" w:hAnsi="Arial Narrow" w:cs="Arial"/>
          <w:b/>
          <w:color w:val="000000"/>
          <w:sz w:val="22"/>
        </w:rPr>
        <w:t>.</w:t>
      </w:r>
      <w:r w:rsidR="00356A03">
        <w:rPr>
          <w:rFonts w:ascii="Arial Narrow" w:hAnsi="Arial Narrow" w:cs="Arial"/>
          <w:b/>
          <w:color w:val="000000"/>
          <w:sz w:val="22"/>
        </w:rPr>
        <w:t>08</w:t>
      </w:r>
      <w:r w:rsidRPr="00C66401">
        <w:rPr>
          <w:rFonts w:ascii="Arial Narrow" w:hAnsi="Arial Narrow" w:cs="Arial"/>
          <w:b/>
          <w:color w:val="000000"/>
          <w:sz w:val="22"/>
        </w:rPr>
        <w:t>.</w:t>
      </w:r>
      <w:r>
        <w:rPr>
          <w:rFonts w:ascii="Arial Narrow" w:hAnsi="Arial Narrow" w:cs="Arial"/>
          <w:b/>
          <w:color w:val="000000"/>
          <w:sz w:val="22"/>
        </w:rPr>
        <w:t>2021</w:t>
      </w:r>
      <w:r w:rsidRPr="00C66401">
        <w:rPr>
          <w:rFonts w:ascii="Arial Narrow" w:hAnsi="Arial Narrow" w:cs="Arial"/>
          <w:sz w:val="22"/>
        </w:rPr>
        <w:t xml:space="preserve">, </w:t>
      </w:r>
      <w:r>
        <w:rPr>
          <w:rFonts w:ascii="Arial Narrow" w:hAnsi="Arial Narrow" w:cs="Arial"/>
          <w:b/>
          <w:sz w:val="22"/>
        </w:rPr>
        <w:t>10</w:t>
      </w:r>
      <w:r w:rsidRPr="00C66401">
        <w:rPr>
          <w:rFonts w:ascii="Arial Narrow" w:hAnsi="Arial Narrow" w:cs="Arial"/>
          <w:b/>
          <w:sz w:val="22"/>
        </w:rPr>
        <w:t>:</w:t>
      </w:r>
      <w:r>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bookmarkStart w:id="55" w:name="_Hlk522982934"/>
      <w:r w:rsidRPr="00C66401">
        <w:rPr>
          <w:rFonts w:ascii="Arial Narrow" w:hAnsi="Arial Narrow"/>
          <w:sz w:val="22"/>
        </w:rPr>
        <w:t>Táto lehota je tiež uverejnená na Elektronickej tabuli tejto zákazky.</w:t>
      </w:r>
      <w:bookmarkEnd w:id="55"/>
    </w:p>
    <w:p w14:paraId="40999E84" w14:textId="77777777" w:rsidR="00837C13" w:rsidRPr="00C66401" w:rsidRDefault="00837C13" w:rsidP="00837C13">
      <w:pPr>
        <w:numPr>
          <w:ilvl w:val="1"/>
          <w:numId w:val="16"/>
        </w:numPr>
        <w:spacing w:before="120" w:after="120"/>
        <w:ind w:left="567" w:hanging="567"/>
        <w:jc w:val="both"/>
        <w:rPr>
          <w:rFonts w:ascii="Arial Narrow" w:hAnsi="Arial Narrow" w:cs="Arial"/>
          <w:sz w:val="22"/>
        </w:rPr>
      </w:pPr>
      <w:r w:rsidRPr="00C66401">
        <w:rPr>
          <w:rFonts w:ascii="Arial Narrow" w:hAnsi="Arial Narrow" w:cs="Arial"/>
          <w:sz w:val="22"/>
        </w:rPr>
        <w:t>Uchádzači</w:t>
      </w:r>
      <w:r w:rsidRPr="00C66401">
        <w:rPr>
          <w:rFonts w:ascii="Arial Narrow" w:hAnsi="Arial Narrow"/>
          <w:sz w:val="22"/>
        </w:rPr>
        <w:t xml:space="preserve"> doručia </w:t>
      </w:r>
      <w:bookmarkStart w:id="56" w:name="_Hlk522982992"/>
      <w:r w:rsidRPr="00C66401">
        <w:rPr>
          <w:rFonts w:ascii="Arial Narrow" w:hAnsi="Arial Narrow"/>
          <w:sz w:val="22"/>
        </w:rPr>
        <w:t>svoje ponuky v lehote na predkladanie ponúk výlučne elektronick</w:t>
      </w:r>
      <w:r>
        <w:rPr>
          <w:rFonts w:ascii="Arial Narrow" w:hAnsi="Arial Narrow"/>
          <w:sz w:val="22"/>
        </w:rPr>
        <w:t>y,</w:t>
      </w:r>
      <w:r w:rsidRPr="00C66401">
        <w:rPr>
          <w:rFonts w:ascii="Arial Narrow" w:hAnsi="Arial Narrow"/>
          <w:sz w:val="22"/>
        </w:rPr>
        <w:t xml:space="preserve"> spôsobom určeným funkcionalitou EKS.</w:t>
      </w:r>
    </w:p>
    <w:p w14:paraId="6062FB5A" w14:textId="77777777" w:rsidR="00837C13" w:rsidRPr="00887ABD" w:rsidRDefault="00837C13" w:rsidP="00837C13">
      <w:pPr>
        <w:numPr>
          <w:ilvl w:val="1"/>
          <w:numId w:val="16"/>
        </w:numPr>
        <w:spacing w:before="120" w:after="120"/>
        <w:ind w:left="567" w:hanging="567"/>
        <w:jc w:val="both"/>
        <w:rPr>
          <w:rFonts w:ascii="Arial Narrow" w:hAnsi="Arial Narrow" w:cs="Arial"/>
          <w:sz w:val="22"/>
        </w:rPr>
      </w:pPr>
      <w:bookmarkStart w:id="57" w:name="_Hlk522983033"/>
      <w:bookmarkEnd w:id="56"/>
      <w:r w:rsidRPr="00887ABD">
        <w:rPr>
          <w:rFonts w:ascii="Arial Narrow" w:hAnsi="Arial Narrow"/>
          <w:sz w:val="22"/>
        </w:rPr>
        <w:t>Obsah každej ponuky bude komisii sprístupnený až po uplynutí lehoty na predkladanie ponúk v lehote podľa zákona</w:t>
      </w:r>
      <w:bookmarkEnd w:id="57"/>
      <w:r w:rsidRPr="00887ABD">
        <w:rPr>
          <w:rFonts w:ascii="Arial Narrow" w:hAnsi="Arial Narrow"/>
          <w:sz w:val="22"/>
        </w:rPr>
        <w:t>.</w:t>
      </w:r>
    </w:p>
    <w:p w14:paraId="50519DE3" w14:textId="77777777" w:rsidR="00837C13" w:rsidRPr="00887ABD" w:rsidRDefault="00837C13" w:rsidP="00837C13">
      <w:pPr>
        <w:numPr>
          <w:ilvl w:val="0"/>
          <w:numId w:val="16"/>
        </w:numPr>
        <w:spacing w:before="120" w:after="120"/>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6622E069" w14:textId="77777777" w:rsidR="00837C13" w:rsidRDefault="00837C13" w:rsidP="00837C13">
      <w:pPr>
        <w:numPr>
          <w:ilvl w:val="1"/>
          <w:numId w:val="17"/>
        </w:numPr>
        <w:spacing w:before="120" w:after="120"/>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6307F8E7" w14:textId="77777777" w:rsidR="00837C13" w:rsidRPr="00391265" w:rsidRDefault="00837C13" w:rsidP="00837C13">
      <w:pPr>
        <w:numPr>
          <w:ilvl w:val="1"/>
          <w:numId w:val="17"/>
        </w:numPr>
        <w:spacing w:before="120" w:after="120"/>
        <w:ind w:left="567" w:hanging="567"/>
        <w:jc w:val="both"/>
        <w:rPr>
          <w:rFonts w:ascii="Arial Narrow" w:hAnsi="Arial Narrow" w:cs="Arial"/>
          <w:b/>
          <w:sz w:val="22"/>
        </w:rPr>
      </w:pPr>
      <w:r w:rsidRPr="00876C78">
        <w:rPr>
          <w:rFonts w:ascii="Arial Narrow" w:hAnsi="Arial Narrow" w:cs="Arial"/>
          <w:sz w:val="22"/>
        </w:rPr>
        <w:t xml:space="preserve">Lehota viazanosti ponúk je stanovená </w:t>
      </w:r>
      <w:bookmarkStart w:id="58" w:name="lehota_viazanosti"/>
      <w:bookmarkEnd w:id="58"/>
      <w:r w:rsidRPr="00391265">
        <w:rPr>
          <w:rFonts w:ascii="Arial Narrow" w:hAnsi="Arial Narrow" w:cs="Arial"/>
          <w:b/>
          <w:sz w:val="22"/>
        </w:rPr>
        <w:t>v mesiacoch, t.j. 12 mesiacov od uplynutia lehoty na predkladanie ponúk</w:t>
      </w:r>
      <w:r>
        <w:rPr>
          <w:rFonts w:ascii="Arial Narrow" w:hAnsi="Arial Narrow" w:cs="Arial"/>
          <w:b/>
          <w:sz w:val="22"/>
        </w:rPr>
        <w:t>.</w:t>
      </w:r>
      <w:r w:rsidRPr="00391265">
        <w:rPr>
          <w:rFonts w:ascii="Arial Narrow" w:hAnsi="Arial Narrow" w:cs="Arial"/>
          <w:b/>
          <w:color w:val="FF0000"/>
          <w:sz w:val="22"/>
        </w:rPr>
        <w:t xml:space="preserve"> </w:t>
      </w:r>
    </w:p>
    <w:p w14:paraId="43E4B12D" w14:textId="77777777" w:rsidR="00837C13" w:rsidRPr="00876C78" w:rsidRDefault="00837C13" w:rsidP="00837C13">
      <w:pPr>
        <w:numPr>
          <w:ilvl w:val="1"/>
          <w:numId w:val="17"/>
        </w:numPr>
        <w:spacing w:before="120" w:after="120"/>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376DDD78" w14:textId="77777777" w:rsidR="00837C13" w:rsidRPr="00887ABD" w:rsidRDefault="00837C13" w:rsidP="00837C13">
      <w:pPr>
        <w:spacing w:before="120" w:after="120"/>
        <w:jc w:val="center"/>
        <w:rPr>
          <w:rFonts w:ascii="Arial Narrow" w:hAnsi="Arial Narrow" w:cs="Arial"/>
          <w:sz w:val="22"/>
        </w:rPr>
      </w:pPr>
    </w:p>
    <w:p w14:paraId="0CD6216F" w14:textId="77777777" w:rsidR="00837C13" w:rsidRPr="00EC2537" w:rsidRDefault="00837C13" w:rsidP="00837C13">
      <w:pPr>
        <w:jc w:val="center"/>
        <w:rPr>
          <w:rFonts w:ascii="Arial Narrow" w:hAnsi="Arial Narrow" w:cs="Arial"/>
          <w:sz w:val="22"/>
        </w:rPr>
      </w:pPr>
      <w:r w:rsidRPr="00EC2537">
        <w:rPr>
          <w:rFonts w:ascii="Arial Narrow" w:hAnsi="Arial Narrow" w:cs="Arial"/>
          <w:sz w:val="22"/>
        </w:rPr>
        <w:t>Časť V.</w:t>
      </w:r>
    </w:p>
    <w:p w14:paraId="0DCD54D4" w14:textId="77777777" w:rsidR="00837C13" w:rsidRPr="00410D42" w:rsidRDefault="00837C13" w:rsidP="00837C13">
      <w:pPr>
        <w:spacing w:before="120" w:after="120"/>
        <w:jc w:val="center"/>
        <w:rPr>
          <w:rFonts w:ascii="Arial Narrow" w:hAnsi="Arial Narrow"/>
          <w:b/>
          <w:sz w:val="24"/>
          <w:szCs w:val="24"/>
        </w:rPr>
      </w:pPr>
      <w:bookmarkStart w:id="59" w:name="_Hlk522983133"/>
      <w:r w:rsidRPr="00410D42">
        <w:rPr>
          <w:rFonts w:ascii="Arial Narrow" w:hAnsi="Arial Narrow"/>
          <w:b/>
          <w:sz w:val="24"/>
          <w:szCs w:val="24"/>
        </w:rPr>
        <w:t>KOMUNIKÁCIA A VÝMENA INFORMÁCIÍ MEDZI VEREJNÝM OBSTARÁVATEĽOM A ZÁUJEMCAMI/UCHÁDZAČMI</w:t>
      </w:r>
    </w:p>
    <w:p w14:paraId="193BF0A8" w14:textId="77777777" w:rsidR="00837C13" w:rsidRPr="00410D42" w:rsidRDefault="00837C13" w:rsidP="00837C13">
      <w:pPr>
        <w:spacing w:before="120" w:after="120"/>
        <w:jc w:val="center"/>
        <w:rPr>
          <w:rFonts w:ascii="Arial Narrow" w:hAnsi="Arial Narrow"/>
          <w:b/>
          <w:sz w:val="24"/>
          <w:szCs w:val="24"/>
        </w:rPr>
      </w:pPr>
      <w:bookmarkStart w:id="60" w:name="_Hlk522983151"/>
      <w:bookmarkEnd w:id="59"/>
      <w:r w:rsidRPr="00410D42">
        <w:rPr>
          <w:rFonts w:ascii="Arial Narrow" w:hAnsi="Arial Narrow" w:cs="Arial"/>
          <w:b/>
          <w:sz w:val="24"/>
          <w:szCs w:val="24"/>
        </w:rPr>
        <w:t>Dorozumievanie a vysvetľovanie</w:t>
      </w:r>
    </w:p>
    <w:bookmarkEnd w:id="60"/>
    <w:p w14:paraId="2B8C13E1" w14:textId="77777777" w:rsidR="00837C13" w:rsidRPr="00410D42" w:rsidRDefault="00837C13" w:rsidP="00837C13">
      <w:pPr>
        <w:numPr>
          <w:ilvl w:val="0"/>
          <w:numId w:val="17"/>
        </w:numPr>
        <w:spacing w:before="120" w:after="120"/>
        <w:ind w:left="567" w:hanging="567"/>
        <w:jc w:val="both"/>
        <w:rPr>
          <w:rFonts w:ascii="Arial Narrow" w:hAnsi="Arial Narrow" w:cs="Arial"/>
          <w:b/>
          <w:bCs/>
          <w:smallCaps/>
          <w:sz w:val="22"/>
        </w:rPr>
      </w:pPr>
      <w:r w:rsidRPr="00410D42">
        <w:rPr>
          <w:rFonts w:ascii="Arial Narrow" w:hAnsi="Arial Narrow" w:cs="Arial"/>
          <w:b/>
          <w:bCs/>
          <w:smallCaps/>
          <w:sz w:val="22"/>
        </w:rPr>
        <w:t>komunikácia a výmena informácií medzi verejným obstarávateľom a záujemcami/uchádzačmi</w:t>
      </w:r>
    </w:p>
    <w:p w14:paraId="37E37714" w14:textId="77777777" w:rsidR="00837C13" w:rsidRPr="00410D42" w:rsidRDefault="00837C13" w:rsidP="00837C13">
      <w:pPr>
        <w:pStyle w:val="Odsekzoznamu"/>
        <w:numPr>
          <w:ilvl w:val="1"/>
          <w:numId w:val="17"/>
        </w:numPr>
        <w:tabs>
          <w:tab w:val="clear" w:pos="2160"/>
          <w:tab w:val="clear" w:pos="2880"/>
          <w:tab w:val="clear" w:pos="4500"/>
        </w:tabs>
        <w:spacing w:before="120" w:after="120"/>
        <w:ind w:left="567" w:hanging="567"/>
        <w:jc w:val="both"/>
        <w:rPr>
          <w:rFonts w:ascii="Arial Narrow" w:hAnsi="Arial Narrow"/>
        </w:rPr>
      </w:pPr>
      <w:bookmarkStart w:id="61" w:name="_Hlk522983281"/>
      <w:r w:rsidRPr="00410D42">
        <w:rPr>
          <w:rFonts w:ascii="Arial Narrow" w:hAnsi="Arial Narrow"/>
        </w:rPr>
        <w:t>Komunikácia a výmena informácií medzi verejným obstarávateľom a hospodárskymi subjektmi, resp. záujemcami/uchádzačmi sa uskutočňuje v slovenskom jazyku písomne – prostredníctvom elektronických prostriedkov, spôsobom určeným funkcionalitami EKS.</w:t>
      </w:r>
    </w:p>
    <w:p w14:paraId="2C5C1A07" w14:textId="77777777" w:rsidR="00837C13" w:rsidRPr="001E26B7" w:rsidRDefault="00837C13" w:rsidP="00837C13">
      <w:pPr>
        <w:pStyle w:val="Odsekzoznamu"/>
        <w:numPr>
          <w:ilvl w:val="1"/>
          <w:numId w:val="17"/>
        </w:numPr>
        <w:tabs>
          <w:tab w:val="clear" w:pos="2160"/>
          <w:tab w:val="clear" w:pos="2880"/>
          <w:tab w:val="clear" w:pos="4500"/>
        </w:tabs>
        <w:spacing w:before="120" w:after="120"/>
        <w:ind w:left="567" w:hanging="567"/>
        <w:jc w:val="both"/>
        <w:rPr>
          <w:rFonts w:ascii="Arial Narrow" w:hAnsi="Arial Narrow"/>
        </w:rPr>
      </w:pPr>
      <w:r w:rsidRPr="001E26B7">
        <w:rPr>
          <w:rFonts w:ascii="Arial Narrow" w:hAnsi="Arial Narrow"/>
        </w:rPr>
        <w:t xml:space="preserve">Komunikácia, výmena a uchovávanie informácií sa uskutočňuje spôsobom, ktorý zabezpečí integritu a zachovanie dôvernosti údajov uvedených v ponuke. </w:t>
      </w:r>
    </w:p>
    <w:p w14:paraId="645F3743" w14:textId="77777777" w:rsidR="00837C13" w:rsidRPr="001E26B7" w:rsidRDefault="00837C13" w:rsidP="00837C13">
      <w:pPr>
        <w:pStyle w:val="Odsekzoznamu"/>
        <w:numPr>
          <w:ilvl w:val="1"/>
          <w:numId w:val="17"/>
        </w:numPr>
        <w:tabs>
          <w:tab w:val="clear" w:pos="2160"/>
          <w:tab w:val="clear" w:pos="2880"/>
          <w:tab w:val="clear" w:pos="4500"/>
        </w:tabs>
        <w:spacing w:before="120" w:after="120"/>
        <w:ind w:left="567" w:hanging="567"/>
        <w:jc w:val="both"/>
        <w:rPr>
          <w:rFonts w:ascii="Arial Narrow" w:hAnsi="Arial Narrow"/>
        </w:rPr>
      </w:pPr>
      <w:r w:rsidRPr="001E26B7">
        <w:rPr>
          <w:rFonts w:ascii="Arial Narrow" w:hAnsi="Arial Narrow"/>
        </w:rPr>
        <w:t xml:space="preserve">Podrobné pravidlá a podmienky komunikácie a výmeny informácií v tomto verejnom obstarávaní v rámci EKS sú uvedené v platných VP EO. </w:t>
      </w:r>
    </w:p>
    <w:bookmarkEnd w:id="61"/>
    <w:p w14:paraId="33D7F270" w14:textId="77777777" w:rsidR="00837C13" w:rsidRPr="00236027" w:rsidRDefault="00837C13" w:rsidP="00837C13">
      <w:pPr>
        <w:numPr>
          <w:ilvl w:val="0"/>
          <w:numId w:val="17"/>
        </w:numPr>
        <w:spacing w:after="120"/>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Pr>
          <w:rFonts w:ascii="Arial Narrow" w:hAnsi="Arial Narrow" w:cs="Arial"/>
          <w:b/>
          <w:bCs/>
          <w:smallCaps/>
          <w:sz w:val="22"/>
        </w:rPr>
        <w:t xml:space="preserve">dodania/poskytnutia </w:t>
      </w:r>
      <w:r w:rsidRPr="006318D1">
        <w:rPr>
          <w:rFonts w:ascii="Arial Narrow" w:hAnsi="Arial Narrow" w:cs="Arial"/>
          <w:b/>
          <w:bCs/>
          <w:smallCaps/>
          <w:sz w:val="22"/>
        </w:rPr>
        <w:t>predmetu zákazky</w:t>
      </w:r>
    </w:p>
    <w:p w14:paraId="7E7C7824" w14:textId="77777777" w:rsidR="00837C13" w:rsidRDefault="00837C13" w:rsidP="00837C13">
      <w:pPr>
        <w:spacing w:before="120" w:after="120"/>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p>
    <w:p w14:paraId="081A0BE5" w14:textId="77777777" w:rsidR="00837C13" w:rsidRPr="004D5DD6" w:rsidRDefault="00837C13" w:rsidP="00837C13">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6A470BC2" w14:textId="77777777" w:rsidR="00837C13" w:rsidRPr="00854FC2" w:rsidRDefault="00837C13" w:rsidP="00854FC2">
      <w:pPr>
        <w:pStyle w:val="Odsekzoznamu"/>
        <w:numPr>
          <w:ilvl w:val="0"/>
          <w:numId w:val="26"/>
        </w:numPr>
        <w:spacing w:before="120" w:after="120"/>
        <w:jc w:val="both"/>
        <w:rPr>
          <w:rFonts w:ascii="Arial Narrow" w:hAnsi="Arial Narrow"/>
          <w:b/>
          <w:bCs/>
          <w:smallCaps/>
        </w:rPr>
      </w:pPr>
      <w:r w:rsidRPr="00854FC2">
        <w:rPr>
          <w:rFonts w:ascii="Arial Narrow" w:hAnsi="Arial Narrow"/>
          <w:b/>
          <w:bCs/>
          <w:smallCaps/>
        </w:rPr>
        <w:t>otváranie ponúk</w:t>
      </w:r>
    </w:p>
    <w:p w14:paraId="429AFAD3" w14:textId="77777777" w:rsidR="00854FC2" w:rsidRPr="00854FC2" w:rsidRDefault="00854FC2" w:rsidP="00854FC2">
      <w:pPr>
        <w:pStyle w:val="Odsekzoznamu"/>
        <w:numPr>
          <w:ilvl w:val="0"/>
          <w:numId w:val="29"/>
        </w:numPr>
        <w:spacing w:before="120" w:after="120"/>
        <w:jc w:val="both"/>
        <w:rPr>
          <w:rFonts w:ascii="Arial Narrow" w:hAnsi="Arial Narrow" w:cs="ITCBookmanEE"/>
          <w:vanish/>
        </w:rPr>
      </w:pPr>
    </w:p>
    <w:p w14:paraId="4E955954" w14:textId="77777777" w:rsidR="00854FC2" w:rsidRPr="00854FC2" w:rsidRDefault="00854FC2" w:rsidP="00854FC2">
      <w:pPr>
        <w:pStyle w:val="Odsekzoznamu"/>
        <w:numPr>
          <w:ilvl w:val="0"/>
          <w:numId w:val="29"/>
        </w:numPr>
        <w:spacing w:before="120" w:after="120"/>
        <w:jc w:val="both"/>
        <w:rPr>
          <w:rFonts w:ascii="Arial Narrow" w:hAnsi="Arial Narrow" w:cs="ITCBookmanEE"/>
          <w:vanish/>
        </w:rPr>
      </w:pPr>
    </w:p>
    <w:p w14:paraId="501282AA" w14:textId="79113E6D" w:rsidR="00F458B5" w:rsidRPr="00356A03" w:rsidRDefault="00F458B5" w:rsidP="00F458B5">
      <w:pPr>
        <w:pStyle w:val="Zarkazkladnhotextu2"/>
        <w:numPr>
          <w:ilvl w:val="1"/>
          <w:numId w:val="36"/>
        </w:numPr>
        <w:spacing w:before="120" w:line="240" w:lineRule="auto"/>
        <w:ind w:left="567" w:hanging="567"/>
        <w:jc w:val="both"/>
        <w:rPr>
          <w:rFonts w:ascii="Arial Narrow" w:hAnsi="Arial Narrow" w:cs="Arial"/>
          <w:b/>
          <w:color w:val="FF0000"/>
        </w:rPr>
      </w:pPr>
      <w:r w:rsidRPr="00356A03">
        <w:rPr>
          <w:rFonts w:ascii="Arial Narrow" w:hAnsi="Arial Narrow" w:cs="ITCBookmanEE"/>
        </w:rPr>
        <w:t xml:space="preserve">Neverejné otváranie ponúk, </w:t>
      </w:r>
      <w:r w:rsidRPr="00356A03">
        <w:rPr>
          <w:rFonts w:ascii="Arial Narrow" w:hAnsi="Arial Narrow"/>
        </w:rPr>
        <w:t>elektronicky, spôsobom určeným funkcionalitou EKS,</w:t>
      </w:r>
      <w:r w:rsidRPr="00356A03">
        <w:rPr>
          <w:rFonts w:ascii="Arial Narrow" w:hAnsi="Arial Narrow" w:cs="ITCBookmanEE"/>
        </w:rPr>
        <w:t xml:space="preserve"> sa uskutoční v súlade so zákonom</w:t>
      </w:r>
      <w:r w:rsidRPr="00356A03">
        <w:rPr>
          <w:rFonts w:ascii="Arial Narrow" w:hAnsi="Arial Narrow" w:cs="ITCBookmanEE"/>
          <w:color w:val="FF0000"/>
        </w:rPr>
        <w:t xml:space="preserve"> </w:t>
      </w:r>
      <w:r w:rsidRPr="00356A03">
        <w:rPr>
          <w:rFonts w:ascii="Arial Narrow" w:hAnsi="Arial Narrow" w:cs="ITCBookmanEE"/>
        </w:rPr>
        <w:t xml:space="preserve">na mieste a v čase uvedenom vo výzve na predkladanie ponúk, na Elektronickej tabuli zriadenej v rámci postupu zadávania tejto zákazky a v týchto súťažných podkladoch, t.j. dňa </w:t>
      </w:r>
      <w:r w:rsidR="009C65E5">
        <w:rPr>
          <w:rFonts w:ascii="Arial Narrow" w:hAnsi="Arial Narrow" w:cs="ITCBookmanEE"/>
          <w:b/>
        </w:rPr>
        <w:t>24</w:t>
      </w:r>
      <w:bookmarkStart w:id="62" w:name="_GoBack"/>
      <w:bookmarkEnd w:id="62"/>
      <w:r w:rsidR="00845AC6">
        <w:rPr>
          <w:rFonts w:ascii="Arial Narrow" w:hAnsi="Arial Narrow" w:cs="ITCBookmanEE"/>
          <w:b/>
        </w:rPr>
        <w:t>.08.2021</w:t>
      </w:r>
      <w:r w:rsidR="00845AC6">
        <w:rPr>
          <w:rFonts w:ascii="Arial Narrow" w:hAnsi="Arial Narrow" w:cs="ITCBookmanEE"/>
          <w:b/>
          <w:color w:val="000000"/>
        </w:rPr>
        <w:t xml:space="preserve"> o 13:00 </w:t>
      </w:r>
      <w:r w:rsidRPr="00356A03">
        <w:rPr>
          <w:rFonts w:ascii="Arial Narrow" w:hAnsi="Arial Narrow" w:cs="ITCBookmanEE"/>
          <w:b/>
          <w:color w:val="000000"/>
        </w:rPr>
        <w:t xml:space="preserve"> hod.</w:t>
      </w:r>
      <w:r w:rsidRPr="00356A03">
        <w:rPr>
          <w:rFonts w:ascii="Arial Narrow" w:hAnsi="Arial Narrow" w:cs="ITCBookmanEE"/>
          <w:color w:val="000000"/>
        </w:rPr>
        <w:t xml:space="preserve"> </w:t>
      </w:r>
      <w:r w:rsidRPr="00356A03">
        <w:rPr>
          <w:rFonts w:ascii="Arial Narrow" w:hAnsi="Arial Narrow" w:cs="Arial"/>
        </w:rPr>
        <w:t>na adrese uvedenej podľa bodu 1 týchto súťažných podkladov, v zasadacej miestnosti č. 428</w:t>
      </w:r>
      <w:r w:rsidRPr="00356A03">
        <w:rPr>
          <w:rFonts w:ascii="Arial Narrow" w:hAnsi="Arial Narrow" w:cs="ITCBookmanEE"/>
        </w:rPr>
        <w:t xml:space="preserve">. </w:t>
      </w:r>
      <w:r w:rsidRPr="00356A03">
        <w:rPr>
          <w:rFonts w:ascii="Arial Narrow" w:hAnsi="Arial Narrow" w:cs="ITCBookmanEE"/>
          <w:color w:val="FF0000"/>
        </w:rPr>
        <w:t xml:space="preserve"> </w:t>
      </w:r>
    </w:p>
    <w:p w14:paraId="72704D21" w14:textId="53C00629" w:rsidR="00837C13" w:rsidRDefault="00837C13" w:rsidP="00837C13">
      <w:pPr>
        <w:spacing w:before="120" w:after="120"/>
        <w:jc w:val="center"/>
        <w:rPr>
          <w:rFonts w:ascii="Arial Narrow" w:hAnsi="Arial Narrow" w:cs="Arial"/>
          <w:b/>
          <w:sz w:val="24"/>
          <w:szCs w:val="24"/>
        </w:rPr>
      </w:pPr>
    </w:p>
    <w:p w14:paraId="08B93E45" w14:textId="45969BB5" w:rsidR="00356A03" w:rsidRDefault="00356A03" w:rsidP="00837C13">
      <w:pPr>
        <w:spacing w:before="120" w:after="120"/>
        <w:jc w:val="center"/>
        <w:rPr>
          <w:rFonts w:ascii="Arial Narrow" w:hAnsi="Arial Narrow" w:cs="Arial"/>
          <w:b/>
          <w:sz w:val="24"/>
          <w:szCs w:val="24"/>
        </w:rPr>
      </w:pPr>
    </w:p>
    <w:p w14:paraId="3DE042E6" w14:textId="77777777" w:rsidR="00356A03" w:rsidRDefault="00356A03" w:rsidP="00837C13">
      <w:pPr>
        <w:spacing w:before="120" w:after="120"/>
        <w:jc w:val="center"/>
        <w:rPr>
          <w:rFonts w:ascii="Arial Narrow" w:hAnsi="Arial Narrow" w:cs="Arial"/>
          <w:b/>
          <w:sz w:val="24"/>
          <w:szCs w:val="24"/>
        </w:rPr>
      </w:pPr>
    </w:p>
    <w:p w14:paraId="594BEA84" w14:textId="77777777" w:rsidR="00837C13" w:rsidRPr="007C70AD" w:rsidRDefault="00854FC2" w:rsidP="00837C13">
      <w:pPr>
        <w:spacing w:before="120" w:after="120"/>
        <w:jc w:val="center"/>
        <w:rPr>
          <w:rFonts w:ascii="Arial Narrow" w:hAnsi="Arial Narrow" w:cs="Arial"/>
          <w:b/>
          <w:bCs/>
          <w:smallCaps/>
          <w:sz w:val="24"/>
          <w:szCs w:val="24"/>
        </w:rPr>
      </w:pPr>
      <w:r>
        <w:rPr>
          <w:rFonts w:ascii="Arial Narrow" w:hAnsi="Arial Narrow" w:cs="Arial"/>
          <w:b/>
          <w:sz w:val="24"/>
          <w:szCs w:val="24"/>
        </w:rPr>
        <w:lastRenderedPageBreak/>
        <w:t>Vyhodnocovanie</w:t>
      </w:r>
      <w:r w:rsidR="00837C13" w:rsidRPr="007C70AD">
        <w:rPr>
          <w:rFonts w:ascii="Arial Narrow" w:hAnsi="Arial Narrow" w:cs="Arial"/>
          <w:b/>
          <w:sz w:val="24"/>
          <w:szCs w:val="24"/>
        </w:rPr>
        <w:t xml:space="preserve"> ponúk</w:t>
      </w:r>
    </w:p>
    <w:p w14:paraId="5070A9C9" w14:textId="77777777" w:rsidR="00837C13" w:rsidRPr="002A4C8B" w:rsidRDefault="00837C13" w:rsidP="00837C13">
      <w:pPr>
        <w:numPr>
          <w:ilvl w:val="0"/>
          <w:numId w:val="26"/>
        </w:numPr>
        <w:spacing w:before="120" w:after="120"/>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0D2E6A13" w14:textId="77777777" w:rsidR="00837C13" w:rsidRPr="002A4C8B" w:rsidRDefault="00837C13" w:rsidP="00837C13">
      <w:pPr>
        <w:numPr>
          <w:ilvl w:val="1"/>
          <w:numId w:val="26"/>
        </w:numPr>
        <w:spacing w:before="120" w:after="120"/>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48A81D83" w14:textId="77777777" w:rsidR="00837C13" w:rsidRPr="002A4C8B" w:rsidRDefault="00837C13" w:rsidP="00837C13">
      <w:pPr>
        <w:numPr>
          <w:ilvl w:val="0"/>
          <w:numId w:val="26"/>
        </w:numPr>
        <w:spacing w:before="120" w:after="120"/>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748116C9" w14:textId="77777777" w:rsidR="00837C13" w:rsidRPr="002A4C8B" w:rsidRDefault="00837C13" w:rsidP="00837C13">
      <w:pPr>
        <w:pStyle w:val="Odsekzoznamu"/>
        <w:numPr>
          <w:ilvl w:val="1"/>
          <w:numId w:val="26"/>
        </w:numPr>
        <w:tabs>
          <w:tab w:val="clear" w:pos="2160"/>
          <w:tab w:val="clear" w:pos="2880"/>
          <w:tab w:val="clear" w:pos="4500"/>
        </w:tabs>
        <w:spacing w:before="120" w:after="120"/>
        <w:ind w:left="567" w:hanging="567"/>
        <w:jc w:val="both"/>
        <w:rPr>
          <w:rFonts w:ascii="Arial Narrow" w:hAnsi="Arial Narrow"/>
        </w:rPr>
      </w:pPr>
      <w:r w:rsidRPr="002A4C8B">
        <w:rPr>
          <w:rFonts w:ascii="Arial Narrow" w:hAnsi="Arial Narrow"/>
        </w:rPr>
        <w:t xml:space="preserve">Ak komisia identifikuje nezrovnalosti alebo nejasnosti v informáciách alebo dôkazoch, ktoré uchádzač poskytol, písomne </w:t>
      </w:r>
      <w:bookmarkStart w:id="63" w:name="_Hlk522983934"/>
      <w:r>
        <w:rPr>
          <w:rFonts w:ascii="Arial Narrow" w:hAnsi="Arial Narrow"/>
        </w:rPr>
        <w:t>–</w:t>
      </w:r>
      <w:r w:rsidRPr="002A4C8B">
        <w:rPr>
          <w:rFonts w:ascii="Arial Narrow" w:hAnsi="Arial Narrow"/>
        </w:rPr>
        <w:t xml:space="preserve"> elektronick</w:t>
      </w:r>
      <w:r>
        <w:rPr>
          <w:rFonts w:ascii="Arial Narrow" w:hAnsi="Arial Narrow"/>
        </w:rPr>
        <w:t>y,</w:t>
      </w:r>
      <w:r w:rsidRPr="002A4C8B">
        <w:rPr>
          <w:rFonts w:ascii="Arial Narrow" w:hAnsi="Arial Narrow"/>
        </w:rPr>
        <w:t xml:space="preserve"> spôsobom určeným funkcionalitou EKS</w:t>
      </w:r>
      <w:bookmarkEnd w:id="63"/>
      <w:r w:rsidRPr="002A4C8B">
        <w:rPr>
          <w:rFonts w:ascii="Arial Narrow" w:hAnsi="Arial Narrow"/>
        </w:rPr>
        <w:t>, požiada o vysvetlenie ponuky a ak je to potrebné aj o predloženie dôkazov. Vysvetlením ponuky nemôže dôjsť k jej zmene. Za zmenu ponuky sa nepovažuje odstránenie zrejmých chýb v písaní a počítaní.</w:t>
      </w:r>
    </w:p>
    <w:p w14:paraId="175401F3" w14:textId="77777777" w:rsidR="00837C13" w:rsidRPr="002A4C8B" w:rsidRDefault="00837C13" w:rsidP="00837C13">
      <w:pPr>
        <w:numPr>
          <w:ilvl w:val="1"/>
          <w:numId w:val="26"/>
        </w:numPr>
        <w:spacing w:before="120" w:after="120"/>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64" w:name="_Hlk522983978"/>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w:t>
      </w:r>
      <w:bookmarkEnd w:id="64"/>
      <w:r w:rsidRPr="002A4C8B">
        <w:rPr>
          <w:rFonts w:ascii="Arial Narrow" w:hAnsi="Arial Narrow" w:cs="Arial"/>
          <w:sz w:val="22"/>
        </w:rPr>
        <w:t>, požiada uchádzača o vysvetlenie týkajúce sa tej časti ponuky, ktoré sú pre jej cenu podstatné. Vysvetlenie sa môže týkať najmä:</w:t>
      </w:r>
    </w:p>
    <w:p w14:paraId="0CDB9488" w14:textId="77777777" w:rsidR="00837C13" w:rsidRPr="002A4C8B" w:rsidRDefault="00837C13" w:rsidP="00837C13">
      <w:pPr>
        <w:numPr>
          <w:ilvl w:val="0"/>
          <w:numId w:val="10"/>
        </w:numPr>
        <w:spacing w:before="120" w:after="120"/>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5EDDE34C" w14:textId="77777777" w:rsidR="00837C13" w:rsidRPr="002A4C8B" w:rsidRDefault="00837C13" w:rsidP="00837C13">
      <w:pPr>
        <w:numPr>
          <w:ilvl w:val="0"/>
          <w:numId w:val="10"/>
        </w:numPr>
        <w:spacing w:before="120" w:after="120"/>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0165B5CD" w14:textId="77777777" w:rsidR="00837C13" w:rsidRPr="002A4C8B" w:rsidRDefault="00837C13" w:rsidP="00837C13">
      <w:pPr>
        <w:numPr>
          <w:ilvl w:val="0"/>
          <w:numId w:val="10"/>
        </w:numPr>
        <w:spacing w:before="120" w:after="120"/>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35FC2F1F" w14:textId="77777777" w:rsidR="00837C13" w:rsidRPr="002A4C8B" w:rsidRDefault="00837C13" w:rsidP="00837C13">
      <w:pPr>
        <w:numPr>
          <w:ilvl w:val="0"/>
          <w:numId w:val="10"/>
        </w:numPr>
        <w:spacing w:before="120" w:after="120"/>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Pr>
          <w:rFonts w:ascii="Arial Narrow" w:hAnsi="Arial Narrow" w:cs="Arial"/>
          <w:sz w:val="22"/>
        </w:rPr>
        <w:t xml:space="preserve"> </w:t>
      </w:r>
      <w:bookmarkStart w:id="65" w:name="_Hlk534980981"/>
      <w:r>
        <w:rPr>
          <w:rFonts w:ascii="Arial Narrow" w:hAnsi="Arial Narrow" w:cs="Arial"/>
          <w:sz w:val="22"/>
        </w:rPr>
        <w:t>najmä s ohľadom na dodržiavanie minimálnych mzdových nákladov, ochrany životného prostredia alebo sociálneho práva</w:t>
      </w:r>
      <w:bookmarkEnd w:id="65"/>
      <w:r>
        <w:rPr>
          <w:rFonts w:ascii="Arial Narrow" w:hAnsi="Arial Narrow" w:cs="Arial"/>
          <w:sz w:val="22"/>
        </w:rPr>
        <w:t>,</w:t>
      </w:r>
    </w:p>
    <w:p w14:paraId="26A89434" w14:textId="77777777" w:rsidR="00837C13" w:rsidRDefault="00837C13" w:rsidP="00837C13">
      <w:pPr>
        <w:numPr>
          <w:ilvl w:val="0"/>
          <w:numId w:val="10"/>
        </w:numPr>
        <w:spacing w:before="120" w:after="120"/>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2C4A48F6" w14:textId="77777777" w:rsidR="00837C13" w:rsidRPr="00952E9E" w:rsidRDefault="00837C13" w:rsidP="00837C13">
      <w:pPr>
        <w:numPr>
          <w:ilvl w:val="0"/>
          <w:numId w:val="10"/>
        </w:numPr>
        <w:spacing w:before="120" w:after="120"/>
        <w:ind w:left="1134" w:hanging="567"/>
        <w:jc w:val="both"/>
        <w:rPr>
          <w:rFonts w:ascii="Arial Narrow" w:hAnsi="Arial Narrow" w:cs="Arial"/>
          <w:sz w:val="22"/>
        </w:rPr>
      </w:pPr>
      <w:r>
        <w:rPr>
          <w:rFonts w:ascii="Arial Narrow" w:hAnsi="Arial Narrow" w:cs="Arial"/>
          <w:sz w:val="22"/>
        </w:rPr>
        <w:t xml:space="preserve"> </w:t>
      </w:r>
      <w:r w:rsidRPr="00952E9E">
        <w:rPr>
          <w:rFonts w:ascii="Arial Narrow" w:hAnsi="Arial Narrow" w:cs="Arial"/>
          <w:sz w:val="22"/>
        </w:rPr>
        <w:t>možnosti uchádzača získať štátnu pomoc.</w:t>
      </w:r>
      <w:r w:rsidRPr="00952E9E">
        <w:rPr>
          <w:rFonts w:ascii="Arial Narrow" w:hAnsi="Arial Narrow" w:cs="Arial"/>
          <w:sz w:val="22"/>
        </w:rPr>
        <w:tab/>
      </w:r>
    </w:p>
    <w:p w14:paraId="38DDD671" w14:textId="77777777" w:rsidR="00837C13" w:rsidRPr="00EB18BC" w:rsidRDefault="00837C13" w:rsidP="00837C13">
      <w:pPr>
        <w:numPr>
          <w:ilvl w:val="1"/>
          <w:numId w:val="26"/>
        </w:numPr>
        <w:spacing w:before="120" w:after="120"/>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bookmarkStart w:id="66" w:name="_Hlk522984047"/>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Pr="00EB18BC">
        <w:rPr>
          <w:rFonts w:ascii="Arial Narrow" w:hAnsi="Arial Narrow"/>
          <w:sz w:val="22"/>
        </w:rPr>
        <w:t xml:space="preserve"> </w:t>
      </w:r>
      <w:bookmarkEnd w:id="66"/>
      <w:r w:rsidRPr="00EB18BC">
        <w:rPr>
          <w:rFonts w:ascii="Arial Narrow" w:hAnsi="Arial Narrow"/>
          <w:sz w:val="22"/>
        </w:rPr>
        <w:t xml:space="preserve">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3178750F" w14:textId="77777777" w:rsidR="00837C13" w:rsidRPr="00EB18BC" w:rsidRDefault="00837C13" w:rsidP="00837C13">
      <w:pPr>
        <w:numPr>
          <w:ilvl w:val="1"/>
          <w:numId w:val="26"/>
        </w:numPr>
        <w:spacing w:before="120" w:after="120"/>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752F8947" w14:textId="77777777" w:rsidR="00837C13" w:rsidRPr="00EB18BC" w:rsidRDefault="00837C13" w:rsidP="00837C13">
      <w:pPr>
        <w:numPr>
          <w:ilvl w:val="1"/>
          <w:numId w:val="26"/>
        </w:numPr>
        <w:spacing w:before="120" w:after="120"/>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3BB257EA" w14:textId="77777777" w:rsidR="00837C13" w:rsidRPr="00EB18BC" w:rsidRDefault="00837C13" w:rsidP="00837C13">
      <w:pPr>
        <w:numPr>
          <w:ilvl w:val="0"/>
          <w:numId w:val="26"/>
        </w:numPr>
        <w:spacing w:before="120" w:after="120"/>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43E36DDF" w14:textId="77777777" w:rsidR="00837C13" w:rsidRPr="00EB18BC" w:rsidRDefault="00837C13" w:rsidP="00837C13">
      <w:pPr>
        <w:pStyle w:val="Odsekzoznamu"/>
        <w:numPr>
          <w:ilvl w:val="1"/>
          <w:numId w:val="26"/>
        </w:numPr>
        <w:tabs>
          <w:tab w:val="clear" w:pos="2160"/>
          <w:tab w:val="clear" w:pos="2880"/>
          <w:tab w:val="clear" w:pos="4500"/>
        </w:tabs>
        <w:spacing w:before="120" w:after="120"/>
        <w:ind w:left="567" w:hanging="567"/>
        <w:jc w:val="both"/>
        <w:rPr>
          <w:rFonts w:ascii="Arial Narrow" w:hAnsi="Arial Narrow"/>
        </w:rPr>
      </w:pPr>
      <w:r w:rsidRPr="00EB18BC">
        <w:rPr>
          <w:rFonts w:ascii="Arial Narrow" w:hAnsi="Arial Narrow"/>
        </w:rPr>
        <w:t>Verejný obstarávateľ podľa zákona vylúči uchádzača, ktorý je v tom istom postupe zadávania zákazky súčasne členom skupiny dodávateľov, ktorá predkladá ponuku.</w:t>
      </w:r>
    </w:p>
    <w:p w14:paraId="06FAD0E4" w14:textId="77777777" w:rsidR="00837C13" w:rsidRPr="00EB18BC" w:rsidRDefault="00837C13" w:rsidP="00837C13">
      <w:pPr>
        <w:pStyle w:val="Odsekzoznamu"/>
        <w:numPr>
          <w:ilvl w:val="1"/>
          <w:numId w:val="26"/>
        </w:numPr>
        <w:tabs>
          <w:tab w:val="clear" w:pos="2160"/>
          <w:tab w:val="clear" w:pos="2880"/>
          <w:tab w:val="clear" w:pos="4500"/>
        </w:tabs>
        <w:spacing w:before="120" w:after="120"/>
        <w:ind w:left="567" w:hanging="567"/>
        <w:jc w:val="both"/>
        <w:rPr>
          <w:rFonts w:ascii="Arial Narrow" w:hAnsi="Arial Narrow"/>
        </w:rPr>
      </w:pPr>
      <w:r w:rsidRPr="00EB18BC">
        <w:rPr>
          <w:rFonts w:ascii="Arial Narrow" w:hAnsi="Arial Narrow"/>
        </w:rPr>
        <w:t>Verejný obstarávateľ vylúči ponuku, ak:</w:t>
      </w:r>
    </w:p>
    <w:p w14:paraId="5F2C7C3D" w14:textId="77777777" w:rsidR="00837C13" w:rsidRPr="00EB18BC" w:rsidRDefault="00837C13" w:rsidP="00837C13">
      <w:pPr>
        <w:numPr>
          <w:ilvl w:val="0"/>
          <w:numId w:val="11"/>
        </w:numPr>
        <w:spacing w:before="120" w:after="120"/>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48A71FF4" w14:textId="77777777" w:rsidR="00837C13" w:rsidRPr="00EB18BC" w:rsidRDefault="00837C13" w:rsidP="00837C13">
      <w:pPr>
        <w:numPr>
          <w:ilvl w:val="0"/>
          <w:numId w:val="11"/>
        </w:numPr>
        <w:spacing w:before="120" w:after="120"/>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4E81ADC7" w14:textId="77777777" w:rsidR="00837C13" w:rsidRPr="00EB18BC" w:rsidRDefault="00837C13" w:rsidP="00837C13">
      <w:pPr>
        <w:numPr>
          <w:ilvl w:val="0"/>
          <w:numId w:val="11"/>
        </w:numPr>
        <w:spacing w:before="120" w:after="120"/>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5FF498D6" w14:textId="77777777" w:rsidR="00837C13" w:rsidRPr="00EB18BC" w:rsidRDefault="00837C13" w:rsidP="00837C13">
      <w:pPr>
        <w:numPr>
          <w:ilvl w:val="0"/>
          <w:numId w:val="11"/>
        </w:numPr>
        <w:spacing w:before="120" w:after="120"/>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45983903" w14:textId="77777777" w:rsidR="00837C13" w:rsidRPr="00EB18BC" w:rsidRDefault="00837C13" w:rsidP="00837C13">
      <w:pPr>
        <w:numPr>
          <w:ilvl w:val="0"/>
          <w:numId w:val="11"/>
        </w:numPr>
        <w:spacing w:before="120" w:after="120"/>
        <w:ind w:left="993" w:hanging="426"/>
        <w:jc w:val="both"/>
        <w:rPr>
          <w:rFonts w:ascii="Arial Narrow" w:hAnsi="Arial Narrow" w:cs="Arial"/>
          <w:sz w:val="22"/>
        </w:rPr>
      </w:pPr>
      <w:r w:rsidRPr="00EB18BC">
        <w:rPr>
          <w:rFonts w:ascii="Arial Narrow" w:hAnsi="Arial Narrow" w:cs="Arial"/>
          <w:sz w:val="22"/>
        </w:rPr>
        <w:lastRenderedPageBreak/>
        <w:t>uchádzač nedoručí písomné odôvodnenie mimoriadne nízkej ponuky do piatich pracovných dní odo dňa doručenia žiadosti, ak komisia neurčila dlhšiu lehotu,</w:t>
      </w:r>
    </w:p>
    <w:p w14:paraId="7BCFF7CF" w14:textId="77777777" w:rsidR="00837C13" w:rsidRPr="00EB18BC" w:rsidRDefault="00837C13" w:rsidP="00837C13">
      <w:pPr>
        <w:numPr>
          <w:ilvl w:val="0"/>
          <w:numId w:val="11"/>
        </w:numPr>
        <w:spacing w:before="120" w:after="120"/>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7462CA97" w14:textId="77777777" w:rsidR="00837C13" w:rsidRPr="00EB18BC" w:rsidRDefault="00837C13" w:rsidP="00837C13">
      <w:pPr>
        <w:numPr>
          <w:ilvl w:val="0"/>
          <w:numId w:val="11"/>
        </w:numPr>
        <w:spacing w:before="120" w:after="120"/>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0D02EF94" w14:textId="77777777" w:rsidR="00837C13" w:rsidRPr="00EB18BC" w:rsidRDefault="00837C13" w:rsidP="00837C13">
      <w:pPr>
        <w:numPr>
          <w:ilvl w:val="0"/>
          <w:numId w:val="11"/>
        </w:numPr>
        <w:spacing w:before="120" w:after="120"/>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44ADC9D2" w14:textId="77777777" w:rsidR="00837C13" w:rsidRPr="00EB18BC" w:rsidRDefault="00837C13" w:rsidP="00837C13">
      <w:pPr>
        <w:numPr>
          <w:ilvl w:val="1"/>
          <w:numId w:val="26"/>
        </w:numPr>
        <w:spacing w:before="120" w:after="120"/>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5A245AF3" w14:textId="77777777" w:rsidR="00837C13" w:rsidRPr="00837C13" w:rsidRDefault="00837C13" w:rsidP="00837C13">
      <w:pPr>
        <w:numPr>
          <w:ilvl w:val="1"/>
          <w:numId w:val="26"/>
        </w:numPr>
        <w:spacing w:before="120" w:after="120"/>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67" w:name="_Hlk522984334"/>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bookmarkEnd w:id="67"/>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3FC1F811" w14:textId="77777777" w:rsidR="00837C13" w:rsidRPr="00EB18BC" w:rsidRDefault="00837C13" w:rsidP="00837C13">
      <w:pPr>
        <w:spacing w:before="120" w:after="120"/>
        <w:jc w:val="both"/>
        <w:rPr>
          <w:rFonts w:ascii="Arial Narrow" w:hAnsi="Arial Narrow" w:cs="Arial"/>
          <w:sz w:val="22"/>
        </w:rPr>
      </w:pPr>
    </w:p>
    <w:p w14:paraId="0F566B36" w14:textId="77777777" w:rsidR="00837C13" w:rsidRPr="00EB18BC" w:rsidRDefault="00837C13" w:rsidP="00837C13">
      <w:pPr>
        <w:numPr>
          <w:ilvl w:val="0"/>
          <w:numId w:val="26"/>
        </w:numPr>
        <w:spacing w:before="120" w:after="120"/>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015BB197" w14:textId="382D4129" w:rsidR="00837C13" w:rsidRPr="00356A03" w:rsidRDefault="00837C13" w:rsidP="00837C13">
      <w:pPr>
        <w:spacing w:before="120" w:after="120"/>
        <w:ind w:left="567" w:hanging="567"/>
        <w:jc w:val="both"/>
        <w:rPr>
          <w:rFonts w:ascii="Arial Narrow" w:hAnsi="Arial Narrow"/>
          <w:sz w:val="22"/>
        </w:rPr>
      </w:pPr>
      <w:r w:rsidRPr="00EB18BC">
        <w:rPr>
          <w:rFonts w:ascii="Arial Narrow" w:hAnsi="Arial Narrow" w:cs="Arial"/>
          <w:sz w:val="22"/>
        </w:rPr>
        <w:t xml:space="preserve">29.1 </w:t>
      </w:r>
      <w:r w:rsidRPr="00EB18BC">
        <w:rPr>
          <w:rFonts w:ascii="Arial Narrow" w:hAnsi="Arial Narrow" w:cs="Arial"/>
          <w:sz w:val="22"/>
        </w:rPr>
        <w:tab/>
      </w:r>
      <w:r w:rsidR="00C31E4A">
        <w:rPr>
          <w:rFonts w:ascii="Arial Narrow" w:hAnsi="Arial Narrow" w:cs="Arial"/>
          <w:sz w:val="22"/>
        </w:rPr>
        <w:t>K</w:t>
      </w:r>
      <w:r w:rsidR="00C64ED2">
        <w:rPr>
          <w:rFonts w:ascii="Arial Narrow" w:hAnsi="Arial Narrow" w:cs="Arial"/>
          <w:sz w:val="22"/>
        </w:rPr>
        <w:t>ritérium</w:t>
      </w:r>
      <w:r>
        <w:rPr>
          <w:rFonts w:ascii="Arial Narrow" w:hAnsi="Arial Narrow" w:cs="Arial"/>
          <w:sz w:val="22"/>
        </w:rPr>
        <w:t xml:space="preserve"> na </w:t>
      </w:r>
      <w:r w:rsidRPr="00C64ED2">
        <w:rPr>
          <w:rFonts w:ascii="Arial Narrow" w:hAnsi="Arial Narrow" w:cs="Arial"/>
          <w:sz w:val="22"/>
        </w:rPr>
        <w:t>v</w:t>
      </w:r>
      <w:r w:rsidR="00C64ED2">
        <w:rPr>
          <w:rFonts w:ascii="Arial Narrow" w:hAnsi="Arial Narrow" w:cs="Arial"/>
          <w:sz w:val="22"/>
        </w:rPr>
        <w:t>yhodnotenie ponúk a pravidlá jeho</w:t>
      </w:r>
      <w:r w:rsidRPr="00C64ED2">
        <w:rPr>
          <w:rFonts w:ascii="Arial Narrow" w:hAnsi="Arial Narrow" w:cs="Arial"/>
          <w:sz w:val="22"/>
        </w:rPr>
        <w:t xml:space="preserve"> uplatnenia sú uvedené v prílohe č. 4 </w:t>
      </w:r>
      <w:r w:rsidR="00C31E4A" w:rsidRPr="00C64ED2">
        <w:rPr>
          <w:rFonts w:ascii="Arial Narrow" w:hAnsi="Arial Narrow" w:cs="Arial"/>
          <w:sz w:val="22"/>
        </w:rPr>
        <w:t>K</w:t>
      </w:r>
      <w:r w:rsidR="00C64ED2">
        <w:rPr>
          <w:rFonts w:ascii="Arial Narrow" w:hAnsi="Arial Narrow"/>
          <w:sz w:val="22"/>
        </w:rPr>
        <w:t xml:space="preserve">ritérium na vyhodnotenie </w:t>
      </w:r>
      <w:r w:rsidR="00C64ED2" w:rsidRPr="00356A03">
        <w:rPr>
          <w:rFonts w:ascii="Arial Narrow" w:hAnsi="Arial Narrow"/>
          <w:sz w:val="22"/>
        </w:rPr>
        <w:t>ponúk, pravidlá jeho uplatnenia a pravidlá elektronickej aukcie týchto súťažných podkladov.</w:t>
      </w:r>
    </w:p>
    <w:p w14:paraId="35B89F75" w14:textId="77777777" w:rsidR="00837C13" w:rsidRPr="00356A03" w:rsidRDefault="00837C13" w:rsidP="00837C13">
      <w:pPr>
        <w:numPr>
          <w:ilvl w:val="0"/>
          <w:numId w:val="26"/>
        </w:numPr>
        <w:spacing w:before="120" w:after="120"/>
        <w:ind w:left="567" w:hanging="567"/>
        <w:rPr>
          <w:rFonts w:ascii="Arial Narrow" w:hAnsi="Arial Narrow" w:cs="Arial"/>
          <w:b/>
          <w:bCs/>
          <w:smallCaps/>
          <w:sz w:val="22"/>
        </w:rPr>
      </w:pPr>
      <w:r w:rsidRPr="00356A03">
        <w:rPr>
          <w:rFonts w:ascii="Arial Narrow" w:hAnsi="Arial Narrow" w:cs="Arial"/>
          <w:b/>
          <w:bCs/>
          <w:smallCaps/>
          <w:sz w:val="22"/>
        </w:rPr>
        <w:t>elektronická aukcia</w:t>
      </w:r>
    </w:p>
    <w:p w14:paraId="626F0E7E" w14:textId="602678CC" w:rsidR="00C64ED2" w:rsidRPr="00EB18BC" w:rsidRDefault="00C64ED2" w:rsidP="00C64ED2">
      <w:pPr>
        <w:spacing w:before="120" w:after="120"/>
        <w:ind w:left="567"/>
        <w:jc w:val="both"/>
        <w:rPr>
          <w:rFonts w:ascii="Arial Narrow" w:hAnsi="Arial Narrow"/>
          <w:sz w:val="22"/>
        </w:rPr>
      </w:pPr>
      <w:r w:rsidRPr="00356A03">
        <w:rPr>
          <w:rFonts w:ascii="Arial Narrow" w:hAnsi="Arial Narrow"/>
          <w:sz w:val="22"/>
        </w:rPr>
        <w:t>Informácie týkajúce sa priebehu elektronickej aukcie, informácie o použitých elektronických zariadeniach, podmienkach a špecifikácii technického pripojenia, prvkov, ktorých hodnoty budú predmetom elektronickej aukcie (za predpokladu, že sú kvantifikovateľné a dajú sa vyjadriť v číslach alebo percentách), limitov hodnôt, ktoré možno predložiť, vyplývajúcich z technických požiadaviek týkajúcich sa predmetu zákazky, informácií, ktoré budú uchádzačom sprístupnené v priebehu elektronickej aukcie, termínu ich sprístupnenia (ak to pripadá do úvahy), podmienok, za ktorých môže uchádzač predkladať nové hodnoty prvkov, najmä minimálne rozdiely, ktoré sa budú pri predkladaní ponúk vyžadovať, ak to prichádza do úvahy, sú uvedené v prílohe č. 4 Kritérium na vyhodnotenie ponúk, pravidlá jeho uplatnenia a pravidlá elektronickej aukcie týchto súťažných podkladov.</w:t>
      </w:r>
    </w:p>
    <w:p w14:paraId="1571ADD0" w14:textId="77777777" w:rsidR="00837C13" w:rsidRPr="007C70AD" w:rsidRDefault="00837C13" w:rsidP="00837C13">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4525C167" w14:textId="77777777" w:rsidR="00837C13" w:rsidRPr="00EB18BC" w:rsidRDefault="00837C13" w:rsidP="00837C13">
      <w:pPr>
        <w:pStyle w:val="Odsekzoznamu"/>
        <w:numPr>
          <w:ilvl w:val="0"/>
          <w:numId w:val="26"/>
        </w:numPr>
        <w:tabs>
          <w:tab w:val="clear" w:pos="2160"/>
          <w:tab w:val="clear" w:pos="2880"/>
          <w:tab w:val="clear" w:pos="4500"/>
        </w:tabs>
        <w:spacing w:before="120" w:after="120"/>
        <w:jc w:val="both"/>
        <w:rPr>
          <w:rFonts w:ascii="Arial Narrow" w:hAnsi="Arial Narrow"/>
          <w:b/>
          <w:bCs/>
          <w:smallCaps/>
        </w:rPr>
      </w:pPr>
      <w:r>
        <w:rPr>
          <w:rFonts w:ascii="Arial Narrow" w:hAnsi="Arial Narrow"/>
          <w:b/>
          <w:bCs/>
          <w:smallCaps/>
        </w:rPr>
        <w:t xml:space="preserve">   </w:t>
      </w:r>
      <w:r w:rsidRPr="00EB18BC">
        <w:rPr>
          <w:rFonts w:ascii="Arial Narrow" w:hAnsi="Arial Narrow"/>
          <w:b/>
          <w:bCs/>
          <w:smallCaps/>
        </w:rPr>
        <w:t>posúdenie splnenia podmienok účasti</w:t>
      </w:r>
    </w:p>
    <w:p w14:paraId="54797923" w14:textId="77777777" w:rsidR="00837C13" w:rsidRPr="00EB18BC" w:rsidRDefault="00837C13" w:rsidP="00837C13">
      <w:pPr>
        <w:numPr>
          <w:ilvl w:val="1"/>
          <w:numId w:val="26"/>
        </w:numPr>
        <w:spacing w:before="120" w:after="120"/>
        <w:ind w:left="567" w:hanging="567"/>
        <w:jc w:val="both"/>
        <w:rPr>
          <w:rFonts w:ascii="Arial Narrow" w:hAnsi="Arial Narrow" w:cs="Arial"/>
          <w:sz w:val="22"/>
        </w:rPr>
      </w:pPr>
      <w:r w:rsidRPr="00EB18BC">
        <w:rPr>
          <w:rFonts w:ascii="Arial Narrow" w:hAnsi="Arial Narrow" w:cs="Arial"/>
          <w:sz w:val="22"/>
        </w:rPr>
        <w:t xml:space="preserve">Hodnotenie </w:t>
      </w:r>
      <w:r w:rsidRPr="00EB18BC">
        <w:rPr>
          <w:rFonts w:ascii="Arial Narrow" w:hAnsi="Arial Narrow"/>
          <w:sz w:val="22"/>
        </w:rPr>
        <w:t>splnenia podmienok účasti bude založené na preskúmaní splnenia podmienok účasti týkajúcich sa:</w:t>
      </w:r>
    </w:p>
    <w:p w14:paraId="5329230F" w14:textId="77777777" w:rsidR="00837C13" w:rsidRPr="00CD5E9A" w:rsidRDefault="00837C13" w:rsidP="00837C13">
      <w:pPr>
        <w:pStyle w:val="Odsekzoznamu"/>
        <w:numPr>
          <w:ilvl w:val="0"/>
          <w:numId w:val="31"/>
        </w:numPr>
        <w:spacing w:before="120" w:after="120"/>
        <w:jc w:val="both"/>
        <w:rPr>
          <w:rFonts w:ascii="Arial Narrow" w:hAnsi="Arial Narrow"/>
        </w:rPr>
      </w:pPr>
      <w:r w:rsidRPr="00CD5E9A">
        <w:rPr>
          <w:rFonts w:ascii="Arial Narrow" w:hAnsi="Arial Narrow"/>
        </w:rPr>
        <w:t>osobného postavenia uchádzač podľa zákona</w:t>
      </w:r>
    </w:p>
    <w:p w14:paraId="6C32CD24" w14:textId="77777777" w:rsidR="00837C13" w:rsidRDefault="00837C13" w:rsidP="00837C13">
      <w:pPr>
        <w:pStyle w:val="Odsekzoznamu"/>
        <w:numPr>
          <w:ilvl w:val="0"/>
          <w:numId w:val="31"/>
        </w:numPr>
        <w:spacing w:before="120" w:after="120"/>
        <w:jc w:val="both"/>
        <w:rPr>
          <w:rFonts w:ascii="Arial Narrow" w:hAnsi="Arial Narrow"/>
        </w:rPr>
      </w:pPr>
      <w:r w:rsidRPr="00CD5E9A">
        <w:rPr>
          <w:rFonts w:ascii="Arial Narrow" w:hAnsi="Arial Narrow"/>
        </w:rPr>
        <w:t>technickej alebo odbornej spôs</w:t>
      </w:r>
      <w:r>
        <w:rPr>
          <w:rFonts w:ascii="Arial Narrow" w:hAnsi="Arial Narrow"/>
        </w:rPr>
        <w:t>obilosti uchádzača podľa zákona.</w:t>
      </w:r>
    </w:p>
    <w:p w14:paraId="73F4BDFC" w14:textId="288FEC00" w:rsidR="00837C13" w:rsidRDefault="00837C13" w:rsidP="00290D9C">
      <w:pPr>
        <w:spacing w:before="120" w:after="120"/>
        <w:ind w:left="709"/>
        <w:jc w:val="both"/>
        <w:rPr>
          <w:rFonts w:ascii="Arial Narrow" w:hAnsi="Arial Narrow"/>
          <w:sz w:val="22"/>
        </w:rPr>
      </w:pPr>
      <w:r w:rsidRPr="00CD5E9A">
        <w:rPr>
          <w:rFonts w:ascii="Arial Narrow" w:hAnsi="Arial Narrow"/>
          <w:sz w:val="22"/>
        </w:rPr>
        <w:t>a to tak, že bude braná do úvahy možnosť preukázať splnenie podmienok účasti JED-om v súlade s § 39 zákon</w:t>
      </w:r>
      <w:r w:rsidR="00290D9C">
        <w:rPr>
          <w:rFonts w:ascii="Arial Narrow" w:hAnsi="Arial Narrow"/>
          <w:sz w:val="22"/>
        </w:rPr>
        <w:t>a</w:t>
      </w:r>
      <w:r w:rsidRPr="00CD5E9A">
        <w:rPr>
          <w:rFonts w:ascii="Arial Narrow" w:hAnsi="Arial Narrow"/>
          <w:sz w:val="22"/>
        </w:rPr>
        <w:t>.</w:t>
      </w:r>
    </w:p>
    <w:p w14:paraId="0F295992" w14:textId="77777777" w:rsidR="00837C13" w:rsidRPr="00CD5E9A" w:rsidRDefault="00837C13" w:rsidP="00290D9C">
      <w:pPr>
        <w:spacing w:before="120" w:after="120"/>
        <w:ind w:left="567" w:hanging="567"/>
        <w:jc w:val="both"/>
        <w:rPr>
          <w:rFonts w:ascii="Arial Narrow" w:hAnsi="Arial Narrow"/>
          <w:sz w:val="22"/>
        </w:rPr>
      </w:pPr>
      <w:r w:rsidRPr="00CD5E9A">
        <w:rPr>
          <w:rFonts w:ascii="Arial Narrow" w:hAnsi="Arial Narrow"/>
          <w:sz w:val="22"/>
        </w:rPr>
        <w:t>31.2</w:t>
      </w:r>
      <w:r w:rsidRPr="00CD5E9A">
        <w:rPr>
          <w:rFonts w:ascii="Arial Narrow" w:hAnsi="Arial Narrow"/>
          <w:sz w:val="22"/>
        </w:rPr>
        <w:tab/>
        <w:t>Komisia posúdi splnenie podmienok účasti týkajúcich sa postavenia uchádzačov v tomto verejnom obstarávaní v súlade s dokumentmi potrebnými na vypracovanie ponuky alebo na preukázanie splnenia podmienok účasti a to vždy, keď to bude potrebné v súlade so zákonom.</w:t>
      </w:r>
    </w:p>
    <w:p w14:paraId="405DF49B" w14:textId="77777777" w:rsidR="00837C13" w:rsidRPr="00EB18BC" w:rsidRDefault="00837C13" w:rsidP="00837C13">
      <w:pPr>
        <w:numPr>
          <w:ilvl w:val="0"/>
          <w:numId w:val="26"/>
        </w:numPr>
        <w:spacing w:before="120" w:after="120"/>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6F7DAB7B" w14:textId="77777777" w:rsidR="00837C13" w:rsidRPr="00BC2473" w:rsidRDefault="00837C13" w:rsidP="00837C13">
      <w:pPr>
        <w:numPr>
          <w:ilvl w:val="1"/>
          <w:numId w:val="26"/>
        </w:numPr>
        <w:spacing w:before="120" w:after="120"/>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68" w:name="_Hlk522985302"/>
      <w:r>
        <w:rPr>
          <w:rFonts w:ascii="Arial Narrow" w:hAnsi="Arial Narrow"/>
          <w:sz w:val="22"/>
        </w:rPr>
        <w:t>– elektronicky,</w:t>
      </w:r>
      <w:r w:rsidRPr="00EB18BC">
        <w:rPr>
          <w:rFonts w:ascii="Arial Narrow" w:hAnsi="Arial Narrow"/>
          <w:sz w:val="22"/>
        </w:rPr>
        <w:t xml:space="preserve"> spôsobom určeným funkcionalitou EKS</w:t>
      </w:r>
      <w:bookmarkEnd w:id="68"/>
      <w:r w:rsidRPr="00EB18BC">
        <w:rPr>
          <w:rFonts w:ascii="Arial Narrow" w:hAnsi="Arial Narrow"/>
          <w:sz w:val="22"/>
        </w:rPr>
        <w:t xml:space="preserve">, </w:t>
      </w:r>
      <w:r w:rsidRPr="00EB18BC">
        <w:rPr>
          <w:rFonts w:ascii="Arial Narrow" w:hAnsi="Arial Narrow" w:cs="Arial"/>
          <w:sz w:val="22"/>
        </w:rPr>
        <w:t xml:space="preserve">požiada uchádzača o vysvetlenie alebo o doplnenie predložených dokladov vždy, </w:t>
      </w:r>
      <w:r w:rsidRPr="00EB18BC">
        <w:rPr>
          <w:rFonts w:ascii="Arial Narrow" w:hAnsi="Arial Narrow"/>
          <w:sz w:val="22"/>
        </w:rPr>
        <w:t xml:space="preserve">keď z predložených dokladov nie je možné posúdiť ich platnosť alebo splnenie podmienky účasti. </w:t>
      </w:r>
      <w:bookmarkStart w:id="69" w:name="_Hlk522985430"/>
      <w:r w:rsidRPr="00EB18BC">
        <w:rPr>
          <w:rFonts w:ascii="Arial Narrow" w:hAnsi="Arial Narrow"/>
          <w:sz w:val="22"/>
        </w:rPr>
        <w:t>Uchádzač doručí vysvetlenie a</w:t>
      </w:r>
      <w:r>
        <w:rPr>
          <w:rFonts w:ascii="Arial Narrow" w:hAnsi="Arial Narrow"/>
          <w:sz w:val="22"/>
        </w:rPr>
        <w:t>/alebo</w:t>
      </w:r>
      <w:r w:rsidRPr="00EB18BC">
        <w:rPr>
          <w:rFonts w:ascii="Arial Narrow" w:hAnsi="Arial Narrow"/>
          <w:sz w:val="22"/>
        </w:rPr>
        <w:t> doplnenie predložených dokladov, resp. doplnenie predložených dokladov verejnému obstar</w:t>
      </w:r>
      <w:r>
        <w:rPr>
          <w:rFonts w:ascii="Arial Narrow" w:hAnsi="Arial Narrow"/>
          <w:sz w:val="22"/>
        </w:rPr>
        <w:t xml:space="preserve">ávateľovi písomne – </w:t>
      </w:r>
      <w:r>
        <w:rPr>
          <w:rFonts w:ascii="Arial Narrow" w:hAnsi="Arial Narrow"/>
          <w:sz w:val="22"/>
        </w:rPr>
        <w:lastRenderedPageBreak/>
        <w:t>elektronicky,</w:t>
      </w:r>
      <w:r w:rsidRPr="00EB18BC">
        <w:rPr>
          <w:rFonts w:ascii="Arial Narrow" w:hAnsi="Arial Narrow"/>
          <w:sz w:val="22"/>
        </w:rPr>
        <w:t xml:space="preserve"> spôsobom určeným funkcionalitou EKS</w:t>
      </w:r>
      <w:r>
        <w:rPr>
          <w:rFonts w:ascii="Arial Narrow" w:hAnsi="Arial Narrow"/>
          <w:sz w:val="22"/>
        </w:rPr>
        <w:t>,</w:t>
      </w:r>
      <w:r w:rsidRPr="00EB18BC">
        <w:rPr>
          <w:rFonts w:ascii="Arial Narrow" w:hAnsi="Arial Narrow"/>
          <w:sz w:val="22"/>
        </w:rPr>
        <w:t xml:space="preserve"> v lehote do dvoch pracovných dní odo dňa odoslania žiadosti, pokiaľ verejný obstarávateľ neurčil dlhšiu lehotu. </w:t>
      </w:r>
      <w:bookmarkStart w:id="70" w:name="_Hlk524512343"/>
      <w:bookmarkEnd w:id="69"/>
    </w:p>
    <w:p w14:paraId="43289155" w14:textId="77777777" w:rsidR="00837C13" w:rsidRPr="00FD0368" w:rsidRDefault="00837C13" w:rsidP="00837C13">
      <w:pPr>
        <w:numPr>
          <w:ilvl w:val="1"/>
          <w:numId w:val="26"/>
        </w:numPr>
        <w:spacing w:before="120" w:after="120"/>
        <w:ind w:left="567" w:hanging="567"/>
        <w:jc w:val="both"/>
        <w:rPr>
          <w:rFonts w:ascii="Arial Narrow" w:hAnsi="Arial Narrow" w:cs="Arial"/>
          <w:sz w:val="22"/>
        </w:rPr>
      </w:pPr>
      <w:bookmarkStart w:id="71" w:name="_Hlk522985482"/>
      <w:bookmarkEnd w:id="70"/>
      <w:r w:rsidRPr="00E03334">
        <w:rPr>
          <w:rFonts w:ascii="Arial Narrow" w:hAnsi="Arial Narrow" w:cs="Arial"/>
          <w:sz w:val="22"/>
        </w:rPr>
        <w:t xml:space="preserve">Verejný obstarávateľ podľa zákona písomne </w:t>
      </w:r>
      <w:bookmarkStart w:id="72" w:name="_Hlk522985801"/>
      <w:r w:rsidRPr="00E03334">
        <w:rPr>
          <w:rFonts w:ascii="Arial Narrow" w:hAnsi="Arial Narrow"/>
          <w:sz w:val="22"/>
        </w:rPr>
        <w:t>– elektronicky, spôsobom určeným funkcionalitou EKS</w:t>
      </w:r>
      <w:bookmarkEnd w:id="72"/>
      <w:r w:rsidRPr="00E03334">
        <w:rPr>
          <w:rFonts w:ascii="Arial Narrow" w:hAnsi="Arial Narrow"/>
          <w:sz w:val="22"/>
        </w:rPr>
        <w:t>,</w:t>
      </w:r>
      <w:r w:rsidRPr="00E03334">
        <w:rPr>
          <w:rFonts w:ascii="Arial Narrow" w:hAnsi="Arial Narrow" w:cs="Arial"/>
          <w:sz w:val="22"/>
        </w:rPr>
        <w:t xml:space="preserve"> požiada uchádzača, </w:t>
      </w:r>
      <w:bookmarkStart w:id="73" w:name="_Hlk534980088"/>
      <w:r w:rsidRPr="00E03334">
        <w:rPr>
          <w:rFonts w:ascii="Arial Narrow" w:hAnsi="Arial Narrow" w:cs="Arial"/>
          <w:sz w:val="22"/>
        </w:rPr>
        <w:t xml:space="preserve">aby </w:t>
      </w:r>
      <w:r w:rsidRPr="00E03334">
        <w:rPr>
          <w:rFonts w:ascii="Arial Narrow" w:hAnsi="Arial Narrow"/>
          <w:sz w:val="22"/>
        </w:rPr>
        <w:t>v lehote, ktorá nesmie byť kratšia ako päť pracovných dní odo dňa doručenia žiadosti,</w:t>
      </w:r>
      <w:r w:rsidRPr="00E03334">
        <w:rPr>
          <w:rFonts w:ascii="Arial Narrow" w:hAnsi="Arial Narrow" w:cs="Arial"/>
          <w:sz w:val="22"/>
        </w:rPr>
        <w:t xml:space="preserve">  nahradil inú osobu, prostredníctvom ktorej preukazuje </w:t>
      </w:r>
      <w:r w:rsidRPr="00FD0368">
        <w:rPr>
          <w:rFonts w:ascii="Arial Narrow" w:hAnsi="Arial Narrow" w:cs="Arial"/>
          <w:sz w:val="22"/>
        </w:rPr>
        <w:t xml:space="preserve">finančné a ekonomické postavenie alebo technickú spôsobilosť alebo odbornú spôsobilosť, ak existujú dôvody na vylúčenie. </w:t>
      </w:r>
      <w:bookmarkEnd w:id="71"/>
    </w:p>
    <w:bookmarkEnd w:id="73"/>
    <w:p w14:paraId="065C4944" w14:textId="77777777" w:rsidR="00837C13" w:rsidRPr="00E03334" w:rsidRDefault="00837C13" w:rsidP="00837C13">
      <w:pPr>
        <w:spacing w:before="120" w:after="120"/>
        <w:jc w:val="both"/>
        <w:rPr>
          <w:rFonts w:ascii="Arial Narrow" w:hAnsi="Arial Narrow" w:cs="Arial"/>
          <w:sz w:val="22"/>
        </w:rPr>
      </w:pPr>
    </w:p>
    <w:p w14:paraId="1D7371F3" w14:textId="77777777" w:rsidR="00837C13" w:rsidRPr="00EB18BC" w:rsidRDefault="00837C13" w:rsidP="00837C13">
      <w:pPr>
        <w:numPr>
          <w:ilvl w:val="0"/>
          <w:numId w:val="26"/>
        </w:numPr>
        <w:spacing w:before="120" w:after="120"/>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70E72C40" w14:textId="77777777" w:rsidR="00837C13" w:rsidRPr="0005236D" w:rsidRDefault="00837C13" w:rsidP="00837C13">
      <w:pPr>
        <w:numPr>
          <w:ilvl w:val="1"/>
          <w:numId w:val="26"/>
        </w:numPr>
        <w:spacing w:before="120" w:after="120"/>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6F997D32" w14:textId="77777777" w:rsidR="00837C13" w:rsidRDefault="00837C13" w:rsidP="00837C13">
      <w:pPr>
        <w:widowControl w:val="0"/>
        <w:numPr>
          <w:ilvl w:val="0"/>
          <w:numId w:val="12"/>
        </w:numPr>
        <w:tabs>
          <w:tab w:val="left" w:pos="993"/>
        </w:tabs>
        <w:kinsoku w:val="0"/>
        <w:overflowPunct w:val="0"/>
        <w:autoSpaceDE w:val="0"/>
        <w:autoSpaceDN w:val="0"/>
        <w:adjustRightInd w:val="0"/>
        <w:spacing w:before="120" w:after="120"/>
        <w:ind w:hanging="153"/>
        <w:jc w:val="both"/>
        <w:rPr>
          <w:rFonts w:ascii="Arial Narrow" w:hAnsi="Arial Narrow" w:cs="Arial"/>
          <w:sz w:val="22"/>
        </w:rPr>
      </w:pPr>
      <w:r w:rsidRPr="0005236D">
        <w:rPr>
          <w:rFonts w:ascii="Arial Narrow" w:hAnsi="Arial Narrow" w:cs="Arial"/>
          <w:sz w:val="22"/>
        </w:rPr>
        <w:t>nesplnil podmienky účasti,</w:t>
      </w:r>
    </w:p>
    <w:p w14:paraId="6E64E15F" w14:textId="77777777" w:rsidR="00837C13" w:rsidRPr="0005236D" w:rsidRDefault="00837C13" w:rsidP="00837C13">
      <w:pPr>
        <w:widowControl w:val="0"/>
        <w:numPr>
          <w:ilvl w:val="0"/>
          <w:numId w:val="12"/>
        </w:numPr>
        <w:tabs>
          <w:tab w:val="left" w:pos="993"/>
        </w:tabs>
        <w:kinsoku w:val="0"/>
        <w:overflowPunct w:val="0"/>
        <w:autoSpaceDE w:val="0"/>
        <w:autoSpaceDN w:val="0"/>
        <w:adjustRightInd w:val="0"/>
        <w:spacing w:before="120" w:after="120"/>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2F26DD3E" w14:textId="77777777" w:rsidR="00837C13" w:rsidRPr="0005236D" w:rsidRDefault="00837C13" w:rsidP="00837C13">
      <w:pPr>
        <w:widowControl w:val="0"/>
        <w:numPr>
          <w:ilvl w:val="0"/>
          <w:numId w:val="12"/>
        </w:numPr>
        <w:tabs>
          <w:tab w:val="left" w:pos="993"/>
        </w:tabs>
        <w:kinsoku w:val="0"/>
        <w:overflowPunct w:val="0"/>
        <w:autoSpaceDE w:val="0"/>
        <w:autoSpaceDN w:val="0"/>
        <w:adjustRightInd w:val="0"/>
        <w:spacing w:before="120" w:after="120"/>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Pr>
          <w:rFonts w:ascii="Arial Narrow" w:hAnsi="Arial Narrow" w:cs="Arial"/>
          <w:sz w:val="22"/>
        </w:rPr>
        <w:t xml:space="preserve"> </w:t>
      </w:r>
      <w:bookmarkStart w:id="74" w:name="_Hlk534980433"/>
      <w:r>
        <w:rPr>
          <w:rFonts w:ascii="Arial Narrow" w:hAnsi="Arial Narrow" w:cs="Arial"/>
          <w:sz w:val="22"/>
        </w:rPr>
        <w:t>a majú vplyv na vyhodnotenie splnenia podmienok účasti</w:t>
      </w:r>
      <w:bookmarkEnd w:id="74"/>
    </w:p>
    <w:p w14:paraId="01026460" w14:textId="77777777" w:rsidR="00837C13" w:rsidRPr="0005236D" w:rsidRDefault="00837C13" w:rsidP="00837C13">
      <w:pPr>
        <w:widowControl w:val="0"/>
        <w:numPr>
          <w:ilvl w:val="0"/>
          <w:numId w:val="12"/>
        </w:numPr>
        <w:tabs>
          <w:tab w:val="left" w:pos="993"/>
        </w:tabs>
        <w:kinsoku w:val="0"/>
        <w:overflowPunct w:val="0"/>
        <w:autoSpaceDE w:val="0"/>
        <w:autoSpaceDN w:val="0"/>
        <w:adjustRightInd w:val="0"/>
        <w:spacing w:before="120" w:after="120"/>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53D169FA" w14:textId="77777777" w:rsidR="00837C13" w:rsidRPr="0005236D" w:rsidRDefault="00837C13" w:rsidP="00837C13">
      <w:pPr>
        <w:widowControl w:val="0"/>
        <w:numPr>
          <w:ilvl w:val="0"/>
          <w:numId w:val="12"/>
        </w:numPr>
        <w:tabs>
          <w:tab w:val="left" w:pos="993"/>
        </w:tabs>
        <w:kinsoku w:val="0"/>
        <w:overflowPunct w:val="0"/>
        <w:autoSpaceDE w:val="0"/>
        <w:autoSpaceDN w:val="0"/>
        <w:adjustRightInd w:val="0"/>
        <w:spacing w:before="120" w:after="120"/>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23DB7104" w14:textId="77777777" w:rsidR="00837C13" w:rsidRPr="00DA3527" w:rsidRDefault="00837C13" w:rsidP="00837C13">
      <w:pPr>
        <w:widowControl w:val="0"/>
        <w:numPr>
          <w:ilvl w:val="0"/>
          <w:numId w:val="12"/>
        </w:numPr>
        <w:tabs>
          <w:tab w:val="left" w:pos="993"/>
        </w:tabs>
        <w:kinsoku w:val="0"/>
        <w:overflowPunct w:val="0"/>
        <w:autoSpaceDE w:val="0"/>
        <w:autoSpaceDN w:val="0"/>
        <w:adjustRightInd w:val="0"/>
        <w:spacing w:before="120" w:after="120"/>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65C2DA8E" w14:textId="77777777" w:rsidR="00837C13" w:rsidRPr="0005236D" w:rsidRDefault="00837C13" w:rsidP="00837C13">
      <w:pPr>
        <w:widowControl w:val="0"/>
        <w:numPr>
          <w:ilvl w:val="0"/>
          <w:numId w:val="12"/>
        </w:numPr>
        <w:tabs>
          <w:tab w:val="left" w:pos="993"/>
        </w:tabs>
        <w:kinsoku w:val="0"/>
        <w:overflowPunct w:val="0"/>
        <w:autoSpaceDE w:val="0"/>
        <w:autoSpaceDN w:val="0"/>
        <w:adjustRightInd w:val="0"/>
        <w:spacing w:before="120" w:after="120"/>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7F476C99" w14:textId="77777777" w:rsidR="00837C13" w:rsidRPr="0005236D" w:rsidRDefault="00837C13" w:rsidP="00837C13">
      <w:pPr>
        <w:widowControl w:val="0"/>
        <w:numPr>
          <w:ilvl w:val="0"/>
          <w:numId w:val="12"/>
        </w:numPr>
        <w:tabs>
          <w:tab w:val="left" w:pos="993"/>
        </w:tabs>
        <w:kinsoku w:val="0"/>
        <w:overflowPunct w:val="0"/>
        <w:autoSpaceDE w:val="0"/>
        <w:autoSpaceDN w:val="0"/>
        <w:adjustRightInd w:val="0"/>
        <w:spacing w:before="120" w:after="120"/>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721E22D0" w14:textId="77777777" w:rsidR="00837C13" w:rsidRPr="0005236D" w:rsidRDefault="00837C13" w:rsidP="00837C13">
      <w:pPr>
        <w:widowControl w:val="0"/>
        <w:numPr>
          <w:ilvl w:val="0"/>
          <w:numId w:val="12"/>
        </w:numPr>
        <w:tabs>
          <w:tab w:val="left" w:pos="993"/>
        </w:tabs>
        <w:kinsoku w:val="0"/>
        <w:overflowPunct w:val="0"/>
        <w:autoSpaceDE w:val="0"/>
        <w:autoSpaceDN w:val="0"/>
        <w:adjustRightInd w:val="0"/>
        <w:spacing w:before="120" w:after="120"/>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Pr>
          <w:rFonts w:ascii="Arial Narrow" w:hAnsi="Arial Narrow" w:cs="Arial"/>
          <w:sz w:val="22"/>
        </w:rPr>
        <w:t xml:space="preserve">JED v </w:t>
      </w:r>
      <w:r w:rsidRPr="0005236D">
        <w:rPr>
          <w:rFonts w:ascii="Arial Narrow" w:hAnsi="Arial Narrow" w:cs="Arial"/>
          <w:sz w:val="22"/>
        </w:rPr>
        <w:t>určenej lehote,</w:t>
      </w:r>
    </w:p>
    <w:p w14:paraId="092A81DF" w14:textId="77777777" w:rsidR="00837C13" w:rsidRPr="0005236D" w:rsidRDefault="00837C13" w:rsidP="00837C13">
      <w:pPr>
        <w:widowControl w:val="0"/>
        <w:numPr>
          <w:ilvl w:val="0"/>
          <w:numId w:val="12"/>
        </w:numPr>
        <w:tabs>
          <w:tab w:val="left" w:pos="993"/>
        </w:tabs>
        <w:kinsoku w:val="0"/>
        <w:overflowPunct w:val="0"/>
        <w:autoSpaceDE w:val="0"/>
        <w:autoSpaceDN w:val="0"/>
        <w:adjustRightInd w:val="0"/>
        <w:spacing w:before="120" w:after="120"/>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w:t>
      </w:r>
      <w:r>
        <w:rPr>
          <w:rFonts w:ascii="Arial Narrow" w:hAnsi="Arial Narrow" w:cs="Arial"/>
          <w:sz w:val="22"/>
        </w:rPr>
        <w:t xml:space="preserve"> </w:t>
      </w:r>
      <w:r w:rsidRPr="0005236D">
        <w:rPr>
          <w:rFonts w:ascii="Arial Narrow" w:hAnsi="Arial Narrow" w:cs="Arial"/>
          <w:sz w:val="22"/>
        </w:rPr>
        <w:t>technickej spôsobilosti alebo odbornej spôsobilosti, ktorá nespĺňa určené požiadavky, v určenej lehote inou osobou, ktorá spĺňa určené požiadavky,</w:t>
      </w:r>
    </w:p>
    <w:p w14:paraId="3EC508AD" w14:textId="77777777" w:rsidR="00837C13" w:rsidRPr="0005236D" w:rsidRDefault="00837C13" w:rsidP="00837C13">
      <w:pPr>
        <w:spacing w:before="120" w:after="120"/>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27EAA553" w14:textId="77777777" w:rsidR="00837C13" w:rsidRPr="0005236D" w:rsidRDefault="00837C13" w:rsidP="00837C13">
      <w:pPr>
        <w:numPr>
          <w:ilvl w:val="1"/>
          <w:numId w:val="26"/>
        </w:numPr>
        <w:spacing w:before="120" w:after="120"/>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Pr="00E947D5">
        <w:rPr>
          <w:rFonts w:ascii="Arial Narrow" w:hAnsi="Arial Narrow"/>
          <w:sz w:val="22"/>
        </w:rPr>
        <w:t>– elektronicky, spôsobom určeným funkcionalitou EKS</w:t>
      </w:r>
      <w:r w:rsidRPr="00E947D5">
        <w:rPr>
          <w:rFonts w:ascii="Arial Narrow" w:hAnsi="Arial Narrow" w:cs="Arial"/>
          <w:sz w:val="22"/>
        </w:rPr>
        <w:t xml:space="preserve"> preukázať</w:t>
      </w:r>
      <w:r w:rsidRPr="0005236D">
        <w:rPr>
          <w:rFonts w:ascii="Arial Narrow" w:hAnsi="Arial Narrow" w:cs="Arial"/>
          <w:sz w:val="22"/>
        </w:rPr>
        <w:t>, že jeho účasťou na prípravných trhových  konzultáciách  alebo  predbežnom zapojení nedošlo k narušeniu hospodárskej súťaže.</w:t>
      </w:r>
    </w:p>
    <w:p w14:paraId="6FD517C6" w14:textId="6813C853" w:rsidR="00837C13" w:rsidRPr="0005236D" w:rsidRDefault="00837C13" w:rsidP="00837C13">
      <w:pPr>
        <w:numPr>
          <w:ilvl w:val="1"/>
          <w:numId w:val="26"/>
        </w:numPr>
        <w:spacing w:before="120" w:after="120"/>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Pr>
          <w:rFonts w:ascii="Arial Narrow" w:hAnsi="Arial Narrow" w:cs="Arial"/>
          <w:sz w:val="22"/>
        </w:rPr>
        <w:t xml:space="preserve"> c</w:t>
      </w:r>
      <w:r w:rsidRPr="0005236D">
        <w:rPr>
          <w:rFonts w:ascii="Arial Narrow" w:hAnsi="Arial Narrow" w:cs="Arial"/>
          <w:sz w:val="22"/>
        </w:rPr>
        <w:t xml:space="preserve">) až </w:t>
      </w:r>
      <w:r w:rsidR="00C5399A">
        <w:rPr>
          <w:rFonts w:ascii="Arial Narrow" w:hAnsi="Arial Narrow" w:cs="Arial"/>
          <w:sz w:val="22"/>
        </w:rPr>
        <w:t>f)</w:t>
      </w:r>
      <w:r w:rsidRPr="0005236D">
        <w:rPr>
          <w:rFonts w:ascii="Arial Narrow" w:hAnsi="Arial Narrow" w:cs="Arial"/>
          <w:sz w:val="22"/>
        </w:rPr>
        <w:t xml:space="preserve">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CFDF0BA" w14:textId="77777777" w:rsidR="00837C13" w:rsidRPr="0005236D" w:rsidRDefault="00837C13" w:rsidP="00837C13">
      <w:pPr>
        <w:numPr>
          <w:ilvl w:val="1"/>
          <w:numId w:val="26"/>
        </w:numPr>
        <w:spacing w:before="120" w:after="120"/>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1508FBB2" w14:textId="77777777" w:rsidR="00837C13" w:rsidRPr="0005236D" w:rsidRDefault="00837C13" w:rsidP="00837C13">
      <w:pPr>
        <w:numPr>
          <w:ilvl w:val="1"/>
          <w:numId w:val="26"/>
        </w:numPr>
        <w:spacing w:before="120" w:after="120"/>
        <w:ind w:left="567" w:hanging="567"/>
        <w:jc w:val="both"/>
        <w:rPr>
          <w:rFonts w:ascii="Arial Narrow" w:hAnsi="Arial Narrow" w:cs="Arial"/>
          <w:sz w:val="22"/>
        </w:rPr>
      </w:pPr>
      <w:r w:rsidRPr="0005236D">
        <w:rPr>
          <w:rFonts w:ascii="Arial Narrow" w:hAnsi="Arial Narrow" w:cs="Arial"/>
          <w:sz w:val="22"/>
        </w:rPr>
        <w:t xml:space="preserve">Verejný obstarávateľ posúdi opatrenia na vykonanie nápravy podľa § 40 ods. 8 druhej vety zákona predložené uchádzačom, pričom zohľadní závažnosť pochybenia a jeho konkrétne okolnosti. Ak opatrenia na vykonanie </w:t>
      </w:r>
      <w:r w:rsidRPr="0005236D">
        <w:rPr>
          <w:rFonts w:ascii="Arial Narrow" w:hAnsi="Arial Narrow" w:cs="Arial"/>
          <w:sz w:val="22"/>
        </w:rPr>
        <w:lastRenderedPageBreak/>
        <w:t>nápravy predložené uchádzačom považuje verejný obstarávateľ za nedostatočné, vylúči uchádzača z verejného obstarávania.</w:t>
      </w:r>
    </w:p>
    <w:p w14:paraId="14AC9344" w14:textId="77777777" w:rsidR="00837C13" w:rsidRPr="0005236D" w:rsidRDefault="00837C13" w:rsidP="00837C13">
      <w:pPr>
        <w:numPr>
          <w:ilvl w:val="1"/>
          <w:numId w:val="26"/>
        </w:numPr>
        <w:spacing w:before="120" w:after="120"/>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3B9A42A3" w14:textId="77777777" w:rsidR="00837C13" w:rsidRPr="0005236D" w:rsidRDefault="00837C13" w:rsidP="00837C13">
      <w:pPr>
        <w:numPr>
          <w:ilvl w:val="1"/>
          <w:numId w:val="26"/>
        </w:numPr>
        <w:spacing w:before="120" w:after="120"/>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5" w:name="_Hlk522985993"/>
      <w:r>
        <w:rPr>
          <w:rFonts w:ascii="Arial Narrow" w:hAnsi="Arial Narrow"/>
          <w:sz w:val="22"/>
        </w:rPr>
        <w:t>–</w:t>
      </w:r>
      <w:r w:rsidRPr="004465E7">
        <w:rPr>
          <w:rFonts w:ascii="Arial Narrow" w:hAnsi="Arial Narrow"/>
          <w:sz w:val="22"/>
        </w:rPr>
        <w:t xml:space="preserve"> elektronick</w:t>
      </w:r>
      <w:r>
        <w:rPr>
          <w:rFonts w:ascii="Arial Narrow" w:hAnsi="Arial Narrow"/>
          <w:sz w:val="22"/>
        </w:rPr>
        <w:t>y,</w:t>
      </w:r>
      <w:r w:rsidRPr="004465E7">
        <w:rPr>
          <w:rFonts w:ascii="Arial Narrow" w:hAnsi="Arial Narrow"/>
          <w:sz w:val="22"/>
        </w:rPr>
        <w:t xml:space="preserve"> spôsobom určeným funkcionalitou EKS</w:t>
      </w:r>
      <w:bookmarkEnd w:id="75"/>
      <w:r w:rsidRPr="004465E7">
        <w:rPr>
          <w:rFonts w:ascii="Arial Narrow" w:hAnsi="Arial Narrow"/>
          <w:sz w:val="22"/>
        </w:rPr>
        <w:t>,</w:t>
      </w:r>
      <w:r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27FB4421" w14:textId="77777777" w:rsidR="00837C13" w:rsidRDefault="00837C13" w:rsidP="00837C13">
      <w:pPr>
        <w:rPr>
          <w:rFonts w:ascii="Arial Narrow" w:hAnsi="Arial Narrow" w:cs="Arial"/>
          <w:b/>
          <w:bCs/>
          <w:sz w:val="26"/>
          <w:szCs w:val="26"/>
        </w:rPr>
      </w:pPr>
    </w:p>
    <w:p w14:paraId="6D716274" w14:textId="77777777" w:rsidR="00837C13" w:rsidRDefault="00837C13" w:rsidP="00837C13">
      <w:pPr>
        <w:rPr>
          <w:rFonts w:ascii="Arial Narrow" w:hAnsi="Arial Narrow" w:cs="Arial"/>
          <w:b/>
          <w:bCs/>
          <w:sz w:val="26"/>
          <w:szCs w:val="26"/>
        </w:rPr>
      </w:pPr>
    </w:p>
    <w:p w14:paraId="31DAEC62" w14:textId="77777777" w:rsidR="00837C13" w:rsidRPr="007C70AD" w:rsidRDefault="00837C13" w:rsidP="00837C13">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36AB4956" w14:textId="77777777" w:rsidR="00837C13" w:rsidRPr="002C5A6F" w:rsidRDefault="00837C13" w:rsidP="00837C13">
      <w:pPr>
        <w:numPr>
          <w:ilvl w:val="0"/>
          <w:numId w:val="20"/>
        </w:numPr>
        <w:spacing w:after="120"/>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64294AFF" w14:textId="77777777" w:rsidR="00837C13" w:rsidRPr="00BB3C52" w:rsidRDefault="00837C13" w:rsidP="00837C13">
      <w:pPr>
        <w:pStyle w:val="Odsekzoznamu"/>
        <w:numPr>
          <w:ilvl w:val="0"/>
          <w:numId w:val="26"/>
        </w:numPr>
        <w:tabs>
          <w:tab w:val="clear" w:pos="2160"/>
          <w:tab w:val="clear" w:pos="2880"/>
          <w:tab w:val="clear" w:pos="4500"/>
        </w:tabs>
        <w:spacing w:after="120"/>
        <w:jc w:val="both"/>
        <w:rPr>
          <w:rFonts w:ascii="Arial Narrow" w:hAnsi="Arial Narrow"/>
          <w:vanish/>
          <w:lang w:eastAsia="sk-SK"/>
        </w:rPr>
      </w:pPr>
    </w:p>
    <w:p w14:paraId="1F2F01EA" w14:textId="77777777" w:rsidR="00837C13" w:rsidRDefault="00C5399A" w:rsidP="00837C13">
      <w:pPr>
        <w:pStyle w:val="Odsekzoznamu"/>
        <w:numPr>
          <w:ilvl w:val="1"/>
          <w:numId w:val="30"/>
        </w:numPr>
        <w:tabs>
          <w:tab w:val="clear" w:pos="2160"/>
          <w:tab w:val="clear" w:pos="2880"/>
          <w:tab w:val="clear" w:pos="4500"/>
        </w:tabs>
        <w:spacing w:before="120" w:after="120"/>
        <w:ind w:left="567" w:hanging="567"/>
        <w:jc w:val="both"/>
        <w:rPr>
          <w:rFonts w:ascii="Arial Narrow" w:hAnsi="Arial Narrow"/>
        </w:rPr>
      </w:pPr>
      <w:r w:rsidRPr="004D6448">
        <w:rPr>
          <w:rFonts w:ascii="Arial Narrow" w:hAnsi="Arial Narrow"/>
        </w:rPr>
        <w:t>Ak</w:t>
      </w:r>
      <w:r w:rsidRPr="004B491E">
        <w:rPr>
          <w:rFonts w:ascii="Arial Narrow" w:hAnsi="Arial Narrow"/>
          <w:lang w:eastAsia="sk-SK"/>
        </w:rPr>
        <w:t xml:space="preserve"> nedošlo k predloženiu dokladov preukazujúcich splnenie podmienok účasti skôr, </w:t>
      </w:r>
      <w:r>
        <w:rPr>
          <w:rFonts w:ascii="Arial Narrow" w:hAnsi="Arial Narrow"/>
          <w:lang w:eastAsia="sk-SK"/>
        </w:rPr>
        <w:t xml:space="preserve">alebo ak sa vyhodnotenie splnenia podmienok účasti uskutoční </w:t>
      </w:r>
      <w:r w:rsidRPr="00D952DE">
        <w:rPr>
          <w:rFonts w:ascii="Arial Narrow" w:hAnsi="Arial Narrow"/>
          <w:lang w:eastAsia="sk-SK"/>
        </w:rPr>
        <w:t xml:space="preserve">po vyhodnotení ponúk, verejný obstarávateľ je povinný po vyhodnotení ponúk vyhodnotiť splnenie podmienok účasti </w:t>
      </w:r>
      <w:r w:rsidRPr="00D952DE">
        <w:rPr>
          <w:rFonts w:ascii="Arial Narrow" w:hAnsi="Arial Narrow"/>
        </w:rPr>
        <w:t xml:space="preserve">uchádzačom, ktorý sa umiestnil na prvom mieste </w:t>
      </w:r>
      <w:r w:rsidRPr="00D952DE">
        <w:rPr>
          <w:rFonts w:ascii="Arial Narrow" w:hAnsi="Arial Narrow"/>
          <w:lang w:eastAsia="sk-SK"/>
        </w:rPr>
        <w:t xml:space="preserve">v poradí v súlade so zákonom a v súlade s týmito súťažnými podkladmi. Ak dôjde k vylúčeniu uchádzača, verejný obstarávateľ vyhodnotí následne splnenie podmienok účasti ďalšieho uchádzača v poradí </w:t>
      </w:r>
      <w:r w:rsidRPr="00D952DE">
        <w:rPr>
          <w:rFonts w:ascii="Arial Narrow" w:hAnsi="Arial Narrow"/>
        </w:rPr>
        <w:t>tak, aby uchádzač umiestnený na prvom mieste v novo zostavenom poradí spĺňal podmienky účasti</w:t>
      </w:r>
      <w:r w:rsidRPr="00D952DE">
        <w:rPr>
          <w:rFonts w:ascii="Arial Narrow" w:hAnsi="Arial Narrow"/>
          <w:lang w:eastAsia="sk-SK"/>
        </w:rPr>
        <w:t xml:space="preserve">.  Verejný obstarávateľ písomne </w:t>
      </w:r>
      <w:r w:rsidRPr="00D952DE">
        <w:rPr>
          <w:rFonts w:ascii="Arial Narrow" w:hAnsi="Arial Narrow"/>
        </w:rPr>
        <w:t>– elektronicky, spôsobom</w:t>
      </w:r>
      <w:r w:rsidRPr="004B491E">
        <w:rPr>
          <w:rFonts w:ascii="Arial Narrow" w:hAnsi="Arial Narrow"/>
        </w:rPr>
        <w:t xml:space="preserve"> určeným funkcionalitou EKS,</w:t>
      </w:r>
      <w:r w:rsidRPr="004B491E">
        <w:rPr>
          <w:rFonts w:ascii="Arial Narrow" w:hAnsi="Arial Narrow"/>
          <w:lang w:eastAsia="sk-SK"/>
        </w:rPr>
        <w:t xml:space="preserve"> požiada uchádzačov o predloženie </w:t>
      </w:r>
      <w:r w:rsidRPr="004B491E">
        <w:rPr>
          <w:rFonts w:ascii="Arial Narrow" w:hAnsi="Arial Narrow"/>
        </w:rPr>
        <w:t>naskenovaných kópií originálnych alebo úradne osvedčených kópií dokladov</w:t>
      </w:r>
      <w:r>
        <w:rPr>
          <w:rFonts w:ascii="Arial Narrow" w:hAnsi="Arial Narrow"/>
        </w:rPr>
        <w:t xml:space="preserve"> </w:t>
      </w:r>
      <w:r w:rsidRPr="004B491E">
        <w:rPr>
          <w:rFonts w:ascii="Arial Narrow" w:hAnsi="Arial Narrow"/>
        </w:rPr>
        <w:t>preukazujúcich splnenie podmienok účasti</w:t>
      </w:r>
      <w:r>
        <w:rPr>
          <w:rFonts w:ascii="Arial Narrow" w:hAnsi="Arial Narrow"/>
        </w:rPr>
        <w:t xml:space="preserve">, resp. ak boli doklady </w:t>
      </w:r>
      <w:r w:rsidRPr="004B491E">
        <w:rPr>
          <w:rFonts w:ascii="Arial Narrow" w:hAnsi="Arial Narrow"/>
        </w:rPr>
        <w:t>preukazujúc</w:t>
      </w:r>
      <w:r>
        <w:rPr>
          <w:rFonts w:ascii="Arial Narrow" w:hAnsi="Arial Narrow"/>
        </w:rPr>
        <w:t>e</w:t>
      </w:r>
      <w:r w:rsidRPr="004B491E">
        <w:rPr>
          <w:rFonts w:ascii="Arial Narrow" w:hAnsi="Arial Narrow"/>
        </w:rPr>
        <w:t xml:space="preserve"> splnenie podmienok účasti </w:t>
      </w:r>
      <w:r>
        <w:rPr>
          <w:rFonts w:ascii="Arial Narrow" w:hAnsi="Arial Narrow"/>
        </w:rPr>
        <w:t>pôvodne vyhotovené v elektronickej forme, o predloženie týchto dokladov v pôvodnej elektronickej podobe,</w:t>
      </w:r>
      <w:r w:rsidRPr="004B491E">
        <w:rPr>
          <w:rFonts w:ascii="Arial Narrow" w:hAnsi="Arial Narrow"/>
        </w:rPr>
        <w:t xml:space="preserve"> v lehote nie kratšej ako päť pracovných dní odo dňa doručenia žiadosti a vyhodnot</w:t>
      </w:r>
      <w:r>
        <w:rPr>
          <w:rFonts w:ascii="Arial Narrow" w:hAnsi="Arial Narrow"/>
        </w:rPr>
        <w:t>í</w:t>
      </w:r>
      <w:r w:rsidRPr="004B491E">
        <w:rPr>
          <w:rFonts w:ascii="Arial Narrow" w:hAnsi="Arial Narrow"/>
        </w:rPr>
        <w:t xml:space="preserve"> ich podľa zákona</w:t>
      </w:r>
      <w:r>
        <w:rPr>
          <w:rFonts w:ascii="Arial Narrow" w:hAnsi="Arial Narrow"/>
        </w:rPr>
        <w:t xml:space="preserve"> </w:t>
      </w:r>
    </w:p>
    <w:p w14:paraId="69692959" w14:textId="61C94DF3" w:rsidR="00837C13" w:rsidRPr="0058623B" w:rsidRDefault="00837C13" w:rsidP="00837C13">
      <w:pPr>
        <w:pStyle w:val="Odsekzoznamu"/>
        <w:numPr>
          <w:ilvl w:val="1"/>
          <w:numId w:val="30"/>
        </w:numPr>
        <w:tabs>
          <w:tab w:val="clear" w:pos="2160"/>
          <w:tab w:val="clear" w:pos="2880"/>
          <w:tab w:val="clear" w:pos="4500"/>
        </w:tabs>
        <w:spacing w:before="120" w:after="120"/>
        <w:ind w:left="567" w:hanging="567"/>
        <w:jc w:val="both"/>
        <w:rPr>
          <w:rFonts w:ascii="Arial Narrow" w:hAnsi="Arial Narrow"/>
          <w:lang w:eastAsia="sk-SK"/>
        </w:rPr>
      </w:pPr>
      <w:r w:rsidRPr="0058623B">
        <w:rPr>
          <w:rFonts w:ascii="Arial Narrow" w:hAnsi="Arial Narrow"/>
        </w:rPr>
        <w:t xml:space="preserve">Verejný obstarávateľ po vyhodnotení ponúk, po skončení postupu podľa predošlého bodu týchto súťažných podkladov a po odoslaní všetkých oznámení o vylúčení uchádzača/uchádzačov bezodkladne písomne </w:t>
      </w:r>
      <w:bookmarkStart w:id="76" w:name="_Hlk524511484"/>
      <w:r w:rsidRPr="0058623B">
        <w:rPr>
          <w:rFonts w:ascii="Arial Narrow" w:hAnsi="Arial Narrow"/>
        </w:rPr>
        <w:t>– elektronicky, spôsobom určeným funkcionalitou EKS</w:t>
      </w:r>
      <w:bookmarkEnd w:id="76"/>
      <w:r w:rsidRPr="0058623B">
        <w:rPr>
          <w:rFonts w:ascii="Arial Narrow" w:hAnsi="Arial Narrow"/>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 </w:t>
      </w:r>
    </w:p>
    <w:p w14:paraId="0A60C42B" w14:textId="628DD42F" w:rsidR="008964C2" w:rsidRDefault="008964C2" w:rsidP="00D31AA9">
      <w:pPr>
        <w:tabs>
          <w:tab w:val="left" w:pos="708"/>
        </w:tabs>
        <w:spacing w:before="120" w:after="120"/>
        <w:jc w:val="both"/>
        <w:rPr>
          <w:rFonts w:ascii="Arial Narrow" w:hAnsi="Arial Narrow" w:cs="Arial"/>
          <w:sz w:val="22"/>
        </w:rPr>
      </w:pPr>
    </w:p>
    <w:p w14:paraId="1B61C38F" w14:textId="77777777" w:rsidR="008964C2" w:rsidRPr="00960C08" w:rsidRDefault="008964C2" w:rsidP="00837C13">
      <w:pPr>
        <w:tabs>
          <w:tab w:val="left" w:pos="708"/>
        </w:tabs>
        <w:spacing w:before="120" w:after="120"/>
        <w:ind w:left="567"/>
        <w:jc w:val="both"/>
        <w:rPr>
          <w:rFonts w:ascii="Arial Narrow" w:hAnsi="Arial Narrow" w:cs="Arial"/>
          <w:sz w:val="22"/>
        </w:rPr>
      </w:pPr>
    </w:p>
    <w:p w14:paraId="597DD1C0" w14:textId="77777777" w:rsidR="00837C13" w:rsidRPr="00960C08" w:rsidRDefault="00837C13" w:rsidP="00837C13">
      <w:pPr>
        <w:spacing w:before="120" w:after="120"/>
        <w:jc w:val="center"/>
        <w:rPr>
          <w:rFonts w:ascii="Arial Narrow" w:hAnsi="Arial Narrow" w:cs="Arial"/>
          <w:sz w:val="22"/>
        </w:rPr>
      </w:pPr>
      <w:r w:rsidRPr="00960C08">
        <w:rPr>
          <w:rFonts w:ascii="Arial Narrow" w:hAnsi="Arial Narrow" w:cs="Arial"/>
          <w:sz w:val="22"/>
        </w:rPr>
        <w:t>Časť V</w:t>
      </w:r>
      <w:r>
        <w:rPr>
          <w:rFonts w:ascii="Arial Narrow" w:hAnsi="Arial Narrow" w:cs="Arial"/>
          <w:sz w:val="22"/>
        </w:rPr>
        <w:t>I</w:t>
      </w:r>
      <w:r w:rsidRPr="00960C08">
        <w:rPr>
          <w:rFonts w:ascii="Arial Narrow" w:hAnsi="Arial Narrow" w:cs="Arial"/>
          <w:sz w:val="22"/>
        </w:rPr>
        <w:t>.</w:t>
      </w:r>
    </w:p>
    <w:p w14:paraId="4AE4A851" w14:textId="77777777" w:rsidR="00837C13" w:rsidRPr="00960C08" w:rsidRDefault="00837C13" w:rsidP="00837C13">
      <w:pPr>
        <w:spacing w:before="120" w:after="120"/>
        <w:jc w:val="center"/>
        <w:rPr>
          <w:rFonts w:ascii="Arial Narrow" w:hAnsi="Arial Narrow"/>
          <w:b/>
          <w:sz w:val="22"/>
        </w:rPr>
      </w:pPr>
      <w:r w:rsidRPr="00960C08">
        <w:rPr>
          <w:rFonts w:ascii="Arial Narrow" w:hAnsi="Arial Narrow"/>
          <w:b/>
          <w:sz w:val="22"/>
        </w:rPr>
        <w:t>INFORMÁCIE O ZMLUVE</w:t>
      </w:r>
    </w:p>
    <w:p w14:paraId="4119F5AE" w14:textId="77777777" w:rsidR="00837C13" w:rsidRPr="00960C08" w:rsidRDefault="00837C13" w:rsidP="00837C13">
      <w:pPr>
        <w:pStyle w:val="Odsekzoznamu"/>
        <w:numPr>
          <w:ilvl w:val="0"/>
          <w:numId w:val="30"/>
        </w:numPr>
        <w:tabs>
          <w:tab w:val="clear" w:pos="2160"/>
          <w:tab w:val="clear" w:pos="2880"/>
          <w:tab w:val="clear" w:pos="4500"/>
        </w:tabs>
        <w:spacing w:before="120" w:after="120"/>
        <w:ind w:left="567" w:hanging="567"/>
        <w:jc w:val="both"/>
        <w:rPr>
          <w:rFonts w:ascii="Arial Narrow" w:hAnsi="Arial Narrow"/>
          <w:b/>
          <w:bCs/>
          <w:smallCaps/>
        </w:rPr>
      </w:pPr>
      <w:r w:rsidRPr="00960C08">
        <w:rPr>
          <w:rFonts w:ascii="Arial Narrow" w:hAnsi="Arial Narrow"/>
          <w:b/>
          <w:bCs/>
          <w:smallCaps/>
        </w:rPr>
        <w:t>typ zmluvy</w:t>
      </w:r>
    </w:p>
    <w:p w14:paraId="1BF2EE47" w14:textId="77777777" w:rsidR="00837C13" w:rsidRPr="00A75239" w:rsidRDefault="00837C13" w:rsidP="00837C13">
      <w:pPr>
        <w:pStyle w:val="Odsekzoznamu"/>
        <w:numPr>
          <w:ilvl w:val="1"/>
          <w:numId w:val="30"/>
        </w:numPr>
        <w:spacing w:before="120" w:after="120"/>
        <w:ind w:left="567" w:hanging="567"/>
        <w:jc w:val="both"/>
        <w:rPr>
          <w:rFonts w:ascii="Arial Narrow" w:hAnsi="Arial Narrow"/>
          <w:lang w:eastAsia="sk-SK"/>
        </w:rPr>
      </w:pPr>
      <w:r w:rsidRPr="00A75239">
        <w:rPr>
          <w:rFonts w:ascii="Arial Narrow" w:hAnsi="Arial Narrow"/>
        </w:rPr>
        <w:t>Typ Zmluvy na poskytnutie predmetu zákazky: Rámcová dohoda.</w:t>
      </w:r>
    </w:p>
    <w:p w14:paraId="51ABDA01" w14:textId="77777777" w:rsidR="00837C13" w:rsidRPr="00646C2B" w:rsidRDefault="00837C13" w:rsidP="00837C13">
      <w:pPr>
        <w:numPr>
          <w:ilvl w:val="1"/>
          <w:numId w:val="30"/>
        </w:numPr>
        <w:spacing w:before="120" w:after="120"/>
        <w:ind w:left="567" w:hanging="567"/>
        <w:jc w:val="both"/>
        <w:rPr>
          <w:rFonts w:ascii="Arial Narrow" w:hAnsi="Arial Narrow" w:cs="Arial"/>
          <w:sz w:val="22"/>
        </w:rPr>
      </w:pPr>
      <w:r w:rsidRPr="00646C2B">
        <w:rPr>
          <w:rFonts w:ascii="Arial Narrow" w:hAnsi="Arial Narrow" w:cs="Arial"/>
          <w:sz w:val="22"/>
        </w:rPr>
        <w:t xml:space="preserve">Podrobné vymedzenie zmluvných podmienok na </w:t>
      </w:r>
      <w:r w:rsidRPr="00A75239">
        <w:rPr>
          <w:rFonts w:ascii="Arial Narrow" w:hAnsi="Arial Narrow" w:cs="Arial"/>
          <w:sz w:val="22"/>
        </w:rPr>
        <w:t>dodanie</w:t>
      </w:r>
      <w:r w:rsidRPr="00646C2B">
        <w:rPr>
          <w:rFonts w:ascii="Arial Narrow" w:hAnsi="Arial Narrow" w:cs="Arial"/>
          <w:sz w:val="22"/>
        </w:rPr>
        <w:t xml:space="preserve"> požadovaného predmetu zákazky tvorí prílohu č. </w:t>
      </w:r>
      <w:r>
        <w:rPr>
          <w:rFonts w:ascii="Arial Narrow" w:hAnsi="Arial Narrow" w:cs="Arial"/>
          <w:sz w:val="22"/>
        </w:rPr>
        <w:t>2. Návrh R</w:t>
      </w:r>
      <w:r w:rsidRPr="00646C2B">
        <w:rPr>
          <w:rFonts w:ascii="Arial Narrow" w:hAnsi="Arial Narrow" w:cs="Arial"/>
          <w:sz w:val="22"/>
        </w:rPr>
        <w:t>ámcovej dohody</w:t>
      </w:r>
      <w:r>
        <w:rPr>
          <w:rFonts w:ascii="Arial Narrow" w:hAnsi="Arial Narrow" w:cs="Arial"/>
          <w:sz w:val="22"/>
        </w:rPr>
        <w:t xml:space="preserve"> týchto súťažných podkladov.</w:t>
      </w:r>
    </w:p>
    <w:p w14:paraId="48D74BC1" w14:textId="77777777" w:rsidR="00837C13" w:rsidRDefault="00837C13" w:rsidP="00837C13">
      <w:pPr>
        <w:pStyle w:val="Odsekzoznamu"/>
        <w:numPr>
          <w:ilvl w:val="0"/>
          <w:numId w:val="30"/>
        </w:numPr>
        <w:tabs>
          <w:tab w:val="clear" w:pos="2160"/>
          <w:tab w:val="clear" w:pos="2880"/>
          <w:tab w:val="clear" w:pos="4500"/>
        </w:tabs>
        <w:spacing w:before="120" w:after="120"/>
        <w:ind w:left="567" w:hanging="567"/>
        <w:jc w:val="both"/>
        <w:rPr>
          <w:rFonts w:ascii="Arial Narrow" w:hAnsi="Arial Narrow"/>
          <w:b/>
          <w:bCs/>
          <w:smallCaps/>
        </w:rPr>
      </w:pPr>
      <w:r w:rsidRPr="00960C08">
        <w:rPr>
          <w:rFonts w:ascii="Arial Narrow" w:hAnsi="Arial Narrow"/>
          <w:b/>
          <w:bCs/>
          <w:smallCaps/>
        </w:rPr>
        <w:t>uzavretie zmluvy</w:t>
      </w:r>
    </w:p>
    <w:p w14:paraId="0681FA77" w14:textId="3FAF3F56" w:rsidR="00837C13" w:rsidRPr="00A75239" w:rsidRDefault="00837C13" w:rsidP="00837C13">
      <w:pPr>
        <w:spacing w:before="120" w:after="120"/>
        <w:ind w:left="567" w:hanging="567"/>
        <w:jc w:val="both"/>
        <w:rPr>
          <w:rFonts w:ascii="Arial Narrow" w:hAnsi="Arial Narrow"/>
          <w:sz w:val="22"/>
        </w:rPr>
      </w:pPr>
      <w:r w:rsidRPr="00A75239">
        <w:rPr>
          <w:rFonts w:ascii="Arial Narrow" w:hAnsi="Arial Narrow"/>
          <w:sz w:val="22"/>
        </w:rPr>
        <w:t xml:space="preserve">36.1    Uzavretá  </w:t>
      </w:r>
      <w:r>
        <w:rPr>
          <w:rFonts w:ascii="Arial Narrow" w:hAnsi="Arial Narrow"/>
          <w:sz w:val="22"/>
        </w:rPr>
        <w:t>Rámcová dohoda (ďalej len „Dohoda“)</w:t>
      </w:r>
      <w:r w:rsidRPr="00A75239">
        <w:rPr>
          <w:rFonts w:ascii="Arial Narrow" w:hAnsi="Arial Narrow"/>
          <w:sz w:val="22"/>
        </w:rPr>
        <w:t xml:space="preserve"> nesmie byť v rozpore so súťažnými podkladmi, s ponukou </w:t>
      </w:r>
      <w:r w:rsidR="00F458B5">
        <w:rPr>
          <w:rFonts w:ascii="Arial Narrow" w:hAnsi="Arial Narrow"/>
          <w:sz w:val="22"/>
        </w:rPr>
        <w:t xml:space="preserve">predloženou úspešným uchádzačom </w:t>
      </w:r>
      <w:r w:rsidR="00F458B5" w:rsidRPr="00356A03">
        <w:rPr>
          <w:rFonts w:ascii="Arial Narrow" w:hAnsi="Arial Narrow"/>
          <w:sz w:val="22"/>
        </w:rPr>
        <w:t>a výsledkom elektronickej aukcie.</w:t>
      </w:r>
    </w:p>
    <w:p w14:paraId="4372686B" w14:textId="77777777" w:rsidR="00837C13" w:rsidRPr="00A75239" w:rsidRDefault="00837C13" w:rsidP="00837C13">
      <w:pPr>
        <w:numPr>
          <w:ilvl w:val="1"/>
          <w:numId w:val="32"/>
        </w:numPr>
        <w:spacing w:before="120" w:after="120" w:line="276" w:lineRule="auto"/>
        <w:ind w:left="567" w:hanging="567"/>
        <w:jc w:val="both"/>
        <w:rPr>
          <w:rFonts w:ascii="Arial Narrow" w:hAnsi="Arial Narrow"/>
          <w:sz w:val="22"/>
          <w:lang w:eastAsia="cs-CZ"/>
        </w:rPr>
      </w:pPr>
      <w:r>
        <w:rPr>
          <w:rFonts w:ascii="Arial Narrow" w:hAnsi="Arial Narrow"/>
          <w:sz w:val="22"/>
          <w:lang w:eastAsia="cs-CZ"/>
        </w:rPr>
        <w:t>Dohoda</w:t>
      </w:r>
      <w:r w:rsidRPr="00A75239">
        <w:rPr>
          <w:rFonts w:ascii="Arial Narrow" w:hAnsi="Arial Narrow"/>
          <w:sz w:val="22"/>
          <w:lang w:eastAsia="cs-CZ"/>
        </w:rPr>
        <w:t xml:space="preserve"> s úspešným uchádzačom, ktorého ponuka bola prijatá, bude uzavretá najskôr jedenásty deň odo dňa odoslania informácie o výsledku vyhodnocovania ponúk podľa § 55 zákona, ak nebola doručená žiadosť </w:t>
      </w:r>
      <w:r w:rsidRPr="00A75239">
        <w:rPr>
          <w:rFonts w:ascii="Arial Narrow" w:hAnsi="Arial Narrow"/>
          <w:sz w:val="22"/>
          <w:lang w:eastAsia="cs-CZ"/>
        </w:rPr>
        <w:lastRenderedPageBreak/>
        <w:t>o nápravu, ak žiadosť o nápravu bola doručená po uplynutí lehoty podľa  zákona alebo ak neboli doručené námietky podľa zákona.</w:t>
      </w:r>
    </w:p>
    <w:p w14:paraId="171CABC3" w14:textId="77777777" w:rsidR="00837C13" w:rsidRPr="00A75239" w:rsidRDefault="00837C13" w:rsidP="00837C13">
      <w:pPr>
        <w:numPr>
          <w:ilvl w:val="1"/>
          <w:numId w:val="32"/>
        </w:numPr>
        <w:spacing w:before="120" w:after="120" w:line="276" w:lineRule="auto"/>
        <w:ind w:left="567" w:hanging="567"/>
        <w:jc w:val="both"/>
        <w:rPr>
          <w:rFonts w:ascii="Arial Narrow" w:hAnsi="Arial Narrow"/>
          <w:sz w:val="22"/>
          <w:lang w:eastAsia="cs-CZ"/>
        </w:rPr>
      </w:pPr>
      <w:r w:rsidRPr="00A75239">
        <w:rPr>
          <w:rFonts w:ascii="Arial Narrow" w:hAnsi="Arial Narrow"/>
          <w:sz w:val="22"/>
          <w:lang w:eastAsia="cs-CZ"/>
        </w:rPr>
        <w:t xml:space="preserve">Verejný obstarávateľ neuzavrie </w:t>
      </w:r>
      <w:r>
        <w:rPr>
          <w:rFonts w:ascii="Arial Narrow" w:hAnsi="Arial Narrow"/>
          <w:sz w:val="22"/>
          <w:lang w:eastAsia="cs-CZ"/>
        </w:rPr>
        <w:t>Dohodu</w:t>
      </w:r>
      <w:r w:rsidRPr="00A75239">
        <w:rPr>
          <w:rFonts w:ascii="Arial Narrow" w:hAnsi="Arial Narrow"/>
          <w:sz w:val="22"/>
          <w:lang w:eastAsia="cs-CZ"/>
        </w:rPr>
        <w:t xml:space="preserve"> s uchádzačom,  ktorý má povinnosť zapisovať sa do registra partnerov verejného sektora a nie je v registri partnerov verejného sektora a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41F617FB" w14:textId="77777777" w:rsidR="00837C13" w:rsidRPr="00A75239" w:rsidRDefault="00837C13" w:rsidP="00837C13">
      <w:pPr>
        <w:numPr>
          <w:ilvl w:val="1"/>
          <w:numId w:val="32"/>
        </w:numPr>
        <w:spacing w:before="120" w:after="120" w:line="276" w:lineRule="auto"/>
        <w:ind w:left="567" w:hanging="567"/>
        <w:jc w:val="both"/>
        <w:rPr>
          <w:rFonts w:ascii="Arial Narrow" w:hAnsi="Arial Narrow"/>
          <w:sz w:val="22"/>
          <w:lang w:eastAsia="cs-CZ"/>
        </w:rPr>
      </w:pPr>
      <w:r w:rsidRPr="00A75239">
        <w:rPr>
          <w:rFonts w:ascii="Arial Narrow" w:hAnsi="Arial Narrow"/>
          <w:sz w:val="22"/>
          <w:lang w:eastAsia="cs-CZ"/>
        </w:rPr>
        <w:t>Úspešný uchádzač pred podpisom </w:t>
      </w:r>
      <w:r>
        <w:rPr>
          <w:rFonts w:ascii="Arial Narrow" w:hAnsi="Arial Narrow"/>
          <w:sz w:val="22"/>
          <w:lang w:eastAsia="cs-CZ"/>
        </w:rPr>
        <w:t>Dohody</w:t>
      </w:r>
      <w:r w:rsidRPr="00A75239">
        <w:rPr>
          <w:rFonts w:ascii="Arial Narrow" w:hAnsi="Arial Narrow"/>
          <w:sz w:val="22"/>
          <w:lang w:eastAsia="cs-CZ"/>
        </w:rPr>
        <w:t>, ktorá bude výsledkom tohto verejného obstarávania v rámci poskytnutia riadnej súčinnosti podľa § 56 ods. 8 zákona bude/budú povinný/povinní:</w:t>
      </w:r>
    </w:p>
    <w:p w14:paraId="1902BE3F" w14:textId="77777777" w:rsidR="00837C13" w:rsidRPr="00A75239" w:rsidRDefault="00837C13" w:rsidP="00837C13">
      <w:pPr>
        <w:numPr>
          <w:ilvl w:val="0"/>
          <w:numId w:val="33"/>
        </w:numPr>
        <w:spacing w:before="120" w:after="120" w:line="276" w:lineRule="auto"/>
        <w:jc w:val="both"/>
        <w:rPr>
          <w:rFonts w:ascii="Arial Narrow" w:hAnsi="Arial Narrow"/>
          <w:sz w:val="22"/>
          <w:lang w:eastAsia="cs-CZ"/>
        </w:rPr>
      </w:pPr>
      <w:bookmarkStart w:id="77" w:name="_Hlk534982329"/>
      <w:r w:rsidRPr="00A75239">
        <w:rPr>
          <w:rFonts w:ascii="Arial Narrow" w:hAnsi="Arial Narrow"/>
          <w:sz w:val="22"/>
          <w:lang w:eastAsia="cs-CZ"/>
        </w:rPr>
        <w:t>uviesť údaje 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194923FF" w14:textId="77777777" w:rsidR="00C5399A" w:rsidRDefault="00837C13" w:rsidP="00C5399A">
      <w:pPr>
        <w:numPr>
          <w:ilvl w:val="0"/>
          <w:numId w:val="33"/>
        </w:numPr>
        <w:spacing w:before="120" w:after="120" w:line="276" w:lineRule="auto"/>
        <w:jc w:val="both"/>
        <w:rPr>
          <w:rFonts w:ascii="Arial Narrow" w:hAnsi="Arial Narrow"/>
          <w:sz w:val="22"/>
          <w:lang w:eastAsia="cs-CZ"/>
        </w:rPr>
      </w:pPr>
      <w:r w:rsidRPr="00A75239">
        <w:rPr>
          <w:rFonts w:ascii="Arial Narrow" w:hAnsi="Arial Narrow"/>
          <w:sz w:val="22"/>
          <w:lang w:eastAsia="cs-CZ"/>
        </w:rPr>
        <w:t xml:space="preserve">v prípade skupiny dodávateľov – predložiť </w:t>
      </w:r>
      <w:r>
        <w:rPr>
          <w:rFonts w:ascii="Arial Narrow" w:hAnsi="Arial Narrow"/>
          <w:sz w:val="22"/>
          <w:lang w:eastAsia="cs-CZ"/>
        </w:rPr>
        <w:t>Dohodu</w:t>
      </w:r>
      <w:r w:rsidRPr="00A75239">
        <w:rPr>
          <w:rFonts w:ascii="Arial Narrow" w:hAnsi="Arial Narrow"/>
          <w:sz w:val="22"/>
          <w:lang w:eastAsia="cs-CZ"/>
        </w:rPr>
        <w:t>,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14:paraId="25F6AE74" w14:textId="77777777" w:rsidR="00C5399A" w:rsidRPr="00C5399A" w:rsidRDefault="00837C13" w:rsidP="00C5399A">
      <w:pPr>
        <w:numPr>
          <w:ilvl w:val="0"/>
          <w:numId w:val="33"/>
        </w:numPr>
        <w:spacing w:before="120" w:after="120" w:line="276" w:lineRule="auto"/>
        <w:jc w:val="both"/>
        <w:rPr>
          <w:rFonts w:ascii="Arial Narrow" w:hAnsi="Arial Narrow"/>
          <w:sz w:val="22"/>
          <w:lang w:eastAsia="cs-CZ"/>
        </w:rPr>
      </w:pPr>
      <w:r w:rsidRPr="00C5399A">
        <w:rPr>
          <w:rFonts w:ascii="Arial Narrow" w:hAnsi="Arial Narrow"/>
          <w:sz w:val="22"/>
          <w:lang w:eastAsia="cs-CZ"/>
        </w:rPr>
        <w:t>mať v registri partnerov verejného sektora zapísaných konečných užívateľov výhod v súlade so zákonom</w:t>
      </w:r>
      <w:r w:rsidR="00C5399A" w:rsidRPr="00C5399A">
        <w:rPr>
          <w:rFonts w:ascii="Arial Narrow" w:hAnsi="Arial Narrow" w:cs="Arial"/>
          <w:sz w:val="22"/>
        </w:rPr>
        <w:t>, v prípade ak sa naň táto povinnosť bude vzťahovať.</w:t>
      </w:r>
    </w:p>
    <w:bookmarkEnd w:id="77"/>
    <w:p w14:paraId="038F5031" w14:textId="77777777" w:rsidR="00837C13" w:rsidRPr="00A75239" w:rsidRDefault="00837C13" w:rsidP="00837C13">
      <w:pPr>
        <w:numPr>
          <w:ilvl w:val="1"/>
          <w:numId w:val="32"/>
        </w:numPr>
        <w:spacing w:before="120" w:after="120" w:line="276" w:lineRule="auto"/>
        <w:ind w:left="567" w:hanging="567"/>
        <w:jc w:val="both"/>
        <w:rPr>
          <w:rFonts w:ascii="Arial Narrow" w:hAnsi="Arial Narrow"/>
          <w:sz w:val="22"/>
          <w:lang w:eastAsia="cs-CZ"/>
        </w:rPr>
      </w:pPr>
      <w:r w:rsidRPr="00A75239">
        <w:rPr>
          <w:rFonts w:ascii="Arial Narrow" w:hAnsi="Arial Narrow"/>
          <w:sz w:val="22"/>
          <w:lang w:eastAsia="cs-CZ"/>
        </w:rPr>
        <w:t xml:space="preserve">Úspešný uchádzač je povinný poskytnúť verejnému obstarávateľovi riadnu súčinnosť potrebnú na uzavretie </w:t>
      </w:r>
      <w:r>
        <w:rPr>
          <w:rFonts w:ascii="Arial Narrow" w:hAnsi="Arial Narrow"/>
          <w:sz w:val="22"/>
          <w:lang w:eastAsia="cs-CZ"/>
        </w:rPr>
        <w:t>Dohody</w:t>
      </w:r>
      <w:r w:rsidRPr="00A75239">
        <w:rPr>
          <w:rFonts w:ascii="Arial Narrow" w:hAnsi="Arial Narrow"/>
          <w:sz w:val="22"/>
          <w:lang w:eastAsia="cs-CZ"/>
        </w:rPr>
        <w:t xml:space="preserve"> podľa bodu 36.4 týchto súťažných podkladov tak, aby mohla byť uzavretá do 10 pracovných dní odo dňa uplynutia lehoty podľa § 56 ods. 2  až 7 zákona, ak bol na jej uzavretie </w:t>
      </w:r>
      <w:bookmarkStart w:id="78" w:name="_Hlk533706648"/>
      <w:r w:rsidRPr="00A75239">
        <w:rPr>
          <w:rFonts w:ascii="Arial Narrow" w:hAnsi="Arial Narrow"/>
          <w:sz w:val="22"/>
          <w:lang w:eastAsia="cs-CZ"/>
        </w:rPr>
        <w:t xml:space="preserve">písomne </w:t>
      </w:r>
      <w:bookmarkStart w:id="79" w:name="_Hlk534982015"/>
      <w:r w:rsidRPr="00A75239">
        <w:rPr>
          <w:rFonts w:ascii="Arial Narrow" w:hAnsi="Arial Narrow"/>
          <w:sz w:val="22"/>
          <w:lang w:eastAsia="cs-CZ"/>
        </w:rPr>
        <w:t xml:space="preserve">– elektronicky, spôsobom určeným funkcionalitou EKS </w:t>
      </w:r>
      <w:bookmarkEnd w:id="78"/>
      <w:bookmarkEnd w:id="79"/>
      <w:r w:rsidRPr="00A75239">
        <w:rPr>
          <w:rFonts w:ascii="Arial Narrow" w:hAnsi="Arial Narrow"/>
          <w:sz w:val="22"/>
          <w:lang w:eastAsia="cs-CZ"/>
        </w:rPr>
        <w:t>vyzvaný/vyzvaní.</w:t>
      </w:r>
    </w:p>
    <w:p w14:paraId="2C04162F" w14:textId="02C0583F" w:rsidR="00837C13" w:rsidRPr="00A75239" w:rsidRDefault="00837C13" w:rsidP="00837C13">
      <w:pPr>
        <w:numPr>
          <w:ilvl w:val="1"/>
          <w:numId w:val="32"/>
        </w:numPr>
        <w:spacing w:before="120" w:after="120" w:line="276" w:lineRule="auto"/>
        <w:ind w:left="567" w:hanging="567"/>
        <w:jc w:val="both"/>
        <w:rPr>
          <w:rFonts w:ascii="Arial Narrow" w:hAnsi="Arial Narrow"/>
          <w:sz w:val="22"/>
          <w:lang w:eastAsia="cs-CZ"/>
        </w:rPr>
      </w:pPr>
      <w:r w:rsidRPr="00A75239">
        <w:rPr>
          <w:rFonts w:ascii="Arial Narrow" w:hAnsi="Arial Narrow"/>
          <w:sz w:val="22"/>
          <w:lang w:eastAsia="cs-CZ"/>
        </w:rPr>
        <w:t xml:space="preserve">Ak úspešný uchádzač odmietne uzavrieť </w:t>
      </w:r>
      <w:r>
        <w:rPr>
          <w:rFonts w:ascii="Arial Narrow" w:hAnsi="Arial Narrow"/>
          <w:sz w:val="22"/>
          <w:lang w:eastAsia="cs-CZ"/>
        </w:rPr>
        <w:t>Dohodu</w:t>
      </w:r>
      <w:r w:rsidRPr="00A75239">
        <w:rPr>
          <w:rFonts w:ascii="Arial Narrow" w:hAnsi="Arial Narrow"/>
          <w:sz w:val="22"/>
          <w:lang w:eastAsia="cs-CZ"/>
        </w:rPr>
        <w:t xml:space="preserve"> alebo nie sú splnené povinnosti podľa § 56 ods. 8 zákona a bodu 36.</w:t>
      </w:r>
      <w:r w:rsidR="00353A28">
        <w:rPr>
          <w:rFonts w:ascii="Arial Narrow" w:hAnsi="Arial Narrow"/>
          <w:sz w:val="22"/>
          <w:lang w:eastAsia="cs-CZ"/>
        </w:rPr>
        <w:t>4</w:t>
      </w:r>
      <w:r w:rsidRPr="00A75239">
        <w:rPr>
          <w:rFonts w:ascii="Arial Narrow" w:hAnsi="Arial Narrow"/>
          <w:sz w:val="22"/>
          <w:lang w:eastAsia="cs-CZ"/>
        </w:rPr>
        <w:t xml:space="preserve"> týchto súťažných podkladov, verejný obstarávateľ </w:t>
      </w:r>
      <w:bookmarkStart w:id="80" w:name="_Hlk534982060"/>
      <w:r>
        <w:rPr>
          <w:rFonts w:ascii="Arial Narrow" w:hAnsi="Arial Narrow"/>
          <w:sz w:val="22"/>
          <w:lang w:eastAsia="cs-CZ"/>
        </w:rPr>
        <w:t>môže uzavrieť Dohodu</w:t>
      </w:r>
      <w:r w:rsidRPr="00A75239">
        <w:rPr>
          <w:rFonts w:ascii="Arial Narrow" w:hAnsi="Arial Narrow"/>
          <w:sz w:val="22"/>
          <w:lang w:eastAsia="cs-CZ"/>
        </w:rPr>
        <w:t xml:space="preserve"> s uchádzačom, ktorý sa umiestnil ako druhý v poradí</w:t>
      </w:r>
      <w:bookmarkEnd w:id="80"/>
      <w:r w:rsidRPr="00A75239">
        <w:rPr>
          <w:rFonts w:ascii="Arial Narrow" w:hAnsi="Arial Narrow"/>
          <w:sz w:val="22"/>
          <w:lang w:eastAsia="cs-CZ"/>
        </w:rPr>
        <w:t>.</w:t>
      </w:r>
    </w:p>
    <w:p w14:paraId="33D3CD43" w14:textId="77777777" w:rsidR="00837C13" w:rsidRPr="00A75239" w:rsidRDefault="00837C13" w:rsidP="00837C13">
      <w:pPr>
        <w:numPr>
          <w:ilvl w:val="1"/>
          <w:numId w:val="32"/>
        </w:numPr>
        <w:spacing w:before="120" w:after="120" w:line="276" w:lineRule="auto"/>
        <w:ind w:left="567" w:hanging="567"/>
        <w:jc w:val="both"/>
        <w:rPr>
          <w:rFonts w:ascii="Arial Narrow" w:hAnsi="Arial Narrow"/>
          <w:sz w:val="22"/>
          <w:lang w:eastAsia="cs-CZ"/>
        </w:rPr>
      </w:pPr>
      <w:bookmarkStart w:id="81" w:name="_Hlk534982102"/>
      <w:r w:rsidRPr="00A75239">
        <w:rPr>
          <w:rFonts w:ascii="Arial Narrow" w:hAnsi="Arial Narrow"/>
          <w:sz w:val="22"/>
          <w:lang w:eastAsia="cs-CZ"/>
        </w:rPr>
        <w:t xml:space="preserve">Ak uchádzač, ktorý sa umiestnil ako druhý v poradí odmietnu uzavrieť </w:t>
      </w:r>
      <w:r>
        <w:rPr>
          <w:rFonts w:ascii="Arial Narrow" w:hAnsi="Arial Narrow"/>
          <w:sz w:val="22"/>
          <w:lang w:eastAsia="cs-CZ"/>
        </w:rPr>
        <w:t>Dohodu</w:t>
      </w:r>
      <w:r w:rsidRPr="00A75239">
        <w:rPr>
          <w:rFonts w:ascii="Arial Narrow" w:hAnsi="Arial Narrow"/>
          <w:sz w:val="22"/>
          <w:lang w:eastAsia="cs-CZ"/>
        </w:rPr>
        <w:t xml:space="preserve">, neposkytne verejnému obstarávateľovi riadnu súčinnosť potrebnú na jej uzavretie tak, aby mohla byť uzavretá do 10 pracovných dní odo dňa, keď bol na ich uzavretie písomne vyzvaný, verejný obstarávateľ môže uzavrieť </w:t>
      </w:r>
      <w:r>
        <w:rPr>
          <w:rFonts w:ascii="Arial Narrow" w:hAnsi="Arial Narrow"/>
          <w:sz w:val="22"/>
          <w:lang w:eastAsia="cs-CZ"/>
        </w:rPr>
        <w:t>Dohodu</w:t>
      </w:r>
      <w:r w:rsidRPr="00A75239">
        <w:rPr>
          <w:rFonts w:ascii="Arial Narrow" w:hAnsi="Arial Narrow"/>
          <w:sz w:val="22"/>
          <w:lang w:eastAsia="cs-CZ"/>
        </w:rPr>
        <w:t xml:space="preserve"> s uchádzačom, ktorý sa umiestnil ako tretí v poradí.</w:t>
      </w:r>
    </w:p>
    <w:p w14:paraId="5F76420E" w14:textId="77777777" w:rsidR="00837C13" w:rsidRPr="00A75239" w:rsidRDefault="00837C13" w:rsidP="00837C13">
      <w:pPr>
        <w:numPr>
          <w:ilvl w:val="1"/>
          <w:numId w:val="32"/>
        </w:numPr>
        <w:spacing w:before="120" w:after="120" w:line="276" w:lineRule="auto"/>
        <w:ind w:left="567" w:hanging="567"/>
        <w:jc w:val="both"/>
        <w:rPr>
          <w:rFonts w:ascii="Arial Narrow" w:hAnsi="Arial Narrow"/>
          <w:sz w:val="22"/>
          <w:lang w:eastAsia="cs-CZ"/>
        </w:rPr>
      </w:pPr>
      <w:r w:rsidRPr="00A75239">
        <w:rPr>
          <w:rFonts w:ascii="Arial Narrow" w:hAnsi="Arial Narrow"/>
          <w:sz w:val="22"/>
          <w:lang w:eastAsia="cs-CZ"/>
        </w:rPr>
        <w:t xml:space="preserve">Uchádzač, ktorý sa umiestnil ako tretí je povinný poskytnúť verejnému obstarávateľovi riadnu súčinnosť potrebnú na uzavretie </w:t>
      </w:r>
      <w:r>
        <w:rPr>
          <w:rFonts w:ascii="Arial Narrow" w:hAnsi="Arial Narrow"/>
          <w:sz w:val="22"/>
          <w:lang w:eastAsia="cs-CZ"/>
        </w:rPr>
        <w:t>Dohody</w:t>
      </w:r>
      <w:r w:rsidRPr="00A75239">
        <w:rPr>
          <w:rFonts w:ascii="Arial Narrow" w:hAnsi="Arial Narrow"/>
          <w:sz w:val="22"/>
          <w:lang w:eastAsia="cs-CZ"/>
        </w:rPr>
        <w:t xml:space="preserve"> tak, aby mohla byť uzavretá do 10 pracovných dní odo dňa, keď bol na jej uzavretie písomne vyzvaný.</w:t>
      </w:r>
    </w:p>
    <w:bookmarkEnd w:id="81"/>
    <w:p w14:paraId="284EEF93" w14:textId="77777777" w:rsidR="00837C13" w:rsidRPr="00A75239" w:rsidRDefault="00837C13" w:rsidP="00837C13">
      <w:pPr>
        <w:numPr>
          <w:ilvl w:val="1"/>
          <w:numId w:val="32"/>
        </w:numPr>
        <w:spacing w:before="120" w:after="120" w:line="276" w:lineRule="auto"/>
        <w:ind w:left="567" w:hanging="567"/>
        <w:jc w:val="both"/>
        <w:rPr>
          <w:rFonts w:ascii="Arial Narrow" w:hAnsi="Arial Narrow"/>
          <w:sz w:val="22"/>
          <w:lang w:eastAsia="cs-CZ"/>
        </w:rPr>
      </w:pPr>
      <w:r w:rsidRPr="00A75239">
        <w:rPr>
          <w:rFonts w:ascii="Arial Narrow" w:hAnsi="Arial Narrow"/>
          <w:sz w:val="22"/>
          <w:lang w:eastAsia="cs-CZ"/>
        </w:rPr>
        <w:t>V relevantných prípadoch bude verejný obstarávateľ postupovať v súlade s § 18 zákona, resp. podľa § 81 zákona.</w:t>
      </w:r>
    </w:p>
    <w:p w14:paraId="77499418" w14:textId="77777777" w:rsidR="00837C13" w:rsidRPr="00A75239" w:rsidRDefault="00837C13" w:rsidP="00837C13">
      <w:pPr>
        <w:numPr>
          <w:ilvl w:val="1"/>
          <w:numId w:val="32"/>
        </w:numPr>
        <w:spacing w:before="120" w:after="120" w:line="276" w:lineRule="auto"/>
        <w:ind w:left="567" w:hanging="567"/>
        <w:jc w:val="both"/>
        <w:rPr>
          <w:rFonts w:ascii="Arial Narrow" w:hAnsi="Arial Narrow"/>
          <w:sz w:val="22"/>
          <w:lang w:eastAsia="cs-CZ"/>
        </w:rPr>
      </w:pPr>
      <w:r w:rsidRPr="00A75239">
        <w:rPr>
          <w:rFonts w:ascii="Arial Narrow" w:hAnsi="Arial Narrow"/>
          <w:sz w:val="22"/>
          <w:lang w:eastAsia="cs-CZ"/>
        </w:rPr>
        <w:t xml:space="preserve">Verejný obstarávateľ môže odstúpiť od </w:t>
      </w:r>
      <w:r>
        <w:rPr>
          <w:rFonts w:ascii="Arial Narrow" w:hAnsi="Arial Narrow"/>
          <w:sz w:val="22"/>
          <w:lang w:eastAsia="cs-CZ"/>
        </w:rPr>
        <w:t>Dohody</w:t>
      </w:r>
      <w:r w:rsidRPr="00A75239">
        <w:rPr>
          <w:rFonts w:ascii="Arial Narrow" w:hAnsi="Arial Narrow"/>
          <w:sz w:val="22"/>
          <w:lang w:eastAsia="cs-CZ"/>
        </w:rPr>
        <w:t xml:space="preserve"> uzavretej s uchádzačom, ktorý nebol v čase uzavretia </w:t>
      </w:r>
      <w:r>
        <w:rPr>
          <w:rFonts w:ascii="Arial Narrow" w:hAnsi="Arial Narrow"/>
          <w:sz w:val="22"/>
          <w:lang w:eastAsia="cs-CZ"/>
        </w:rPr>
        <w:t>Dohody</w:t>
      </w:r>
      <w:r w:rsidRPr="00A75239">
        <w:rPr>
          <w:rFonts w:ascii="Arial Narrow" w:hAnsi="Arial Narrow"/>
          <w:sz w:val="22"/>
          <w:lang w:eastAsia="cs-CZ"/>
        </w:rPr>
        <w:t xml:space="preserve"> zapísaný v registri partnerov verejného sektora alebo ak bol vymazaný z registra partnerov verejného sektora.</w:t>
      </w:r>
    </w:p>
    <w:p w14:paraId="5CC357AD" w14:textId="77777777" w:rsidR="00837C13" w:rsidRPr="00A75239" w:rsidRDefault="00837C13" w:rsidP="00837C13">
      <w:pPr>
        <w:numPr>
          <w:ilvl w:val="1"/>
          <w:numId w:val="32"/>
        </w:numPr>
        <w:spacing w:before="120" w:after="120" w:line="276" w:lineRule="auto"/>
        <w:ind w:left="567" w:hanging="567"/>
        <w:jc w:val="both"/>
        <w:rPr>
          <w:rFonts w:ascii="Arial Narrow" w:hAnsi="Arial Narrow"/>
          <w:sz w:val="22"/>
          <w:lang w:eastAsia="cs-CZ"/>
        </w:rPr>
      </w:pPr>
      <w:r w:rsidRPr="00A75239">
        <w:rPr>
          <w:rFonts w:ascii="Arial Narrow" w:hAnsi="Arial Narrow"/>
          <w:sz w:val="22"/>
          <w:lang w:eastAsia="cs-CZ"/>
        </w:rPr>
        <w:t>Postup tohto verejného obstarávania, ktorý osobitne nie je upravený týmito súťažnými podkladmi, sa riadi príslušnými ustanoveniami zákona.</w:t>
      </w:r>
    </w:p>
    <w:p w14:paraId="4D076489" w14:textId="77777777" w:rsidR="00837C13" w:rsidRPr="00960C08" w:rsidRDefault="00837C13" w:rsidP="00837C13">
      <w:pPr>
        <w:pStyle w:val="Odsekzoznamu"/>
        <w:tabs>
          <w:tab w:val="clear" w:pos="2160"/>
          <w:tab w:val="clear" w:pos="2880"/>
          <w:tab w:val="clear" w:pos="4500"/>
        </w:tabs>
        <w:spacing w:before="120" w:after="120"/>
        <w:ind w:left="567"/>
        <w:jc w:val="both"/>
        <w:rPr>
          <w:rFonts w:ascii="Arial Narrow" w:hAnsi="Arial Narrow"/>
          <w:b/>
          <w:bCs/>
          <w:smallCaps/>
        </w:rPr>
      </w:pPr>
    </w:p>
    <w:p w14:paraId="2FA8A9B2" w14:textId="77777777" w:rsidR="00837C13" w:rsidRPr="005C082A" w:rsidRDefault="00837C13" w:rsidP="00837C13">
      <w:pPr>
        <w:pStyle w:val="Nadpis3"/>
        <w:numPr>
          <w:ilvl w:val="0"/>
          <w:numId w:val="19"/>
        </w:numPr>
      </w:pPr>
      <w:bookmarkStart w:id="82" w:name="_Toc531356116"/>
      <w:bookmarkStart w:id="83" w:name="_Hlk534982438"/>
      <w:r w:rsidRPr="005C082A">
        <w:lastRenderedPageBreak/>
        <w:t xml:space="preserve">    Ochrana osobných údajov</w:t>
      </w:r>
      <w:bookmarkEnd w:id="82"/>
    </w:p>
    <w:p w14:paraId="7482E7E7" w14:textId="77777777" w:rsidR="00837C13" w:rsidRPr="00936504" w:rsidRDefault="00837C13" w:rsidP="00837C13">
      <w:pPr>
        <w:pStyle w:val="Nzov"/>
        <w:numPr>
          <w:ilvl w:val="1"/>
          <w:numId w:val="19"/>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5D078BBE" w14:textId="77777777" w:rsidR="00837C13" w:rsidRPr="002540B5" w:rsidRDefault="00837C13" w:rsidP="00837C13">
      <w:pPr>
        <w:pStyle w:val="Nzov"/>
        <w:numPr>
          <w:ilvl w:val="1"/>
          <w:numId w:val="19"/>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zo 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 xml:space="preserve">osobných údajov.   </w:t>
      </w:r>
    </w:p>
    <w:bookmarkEnd w:id="83"/>
    <w:p w14:paraId="0588D790" w14:textId="77777777" w:rsidR="00837C13" w:rsidRPr="00936504" w:rsidRDefault="00837C13" w:rsidP="00837C13">
      <w:pPr>
        <w:spacing w:before="120" w:after="120"/>
        <w:ind w:left="360"/>
        <w:jc w:val="both"/>
        <w:rPr>
          <w:rFonts w:ascii="Arial Narrow" w:hAnsi="Arial Narrow" w:cs="Arial"/>
          <w:sz w:val="22"/>
        </w:rPr>
      </w:pPr>
    </w:p>
    <w:p w14:paraId="6DC25320" w14:textId="77777777" w:rsidR="00837C13" w:rsidRPr="002540B5" w:rsidRDefault="00837C13" w:rsidP="00837C13">
      <w:pPr>
        <w:spacing w:before="120" w:after="120"/>
        <w:ind w:left="567" w:hanging="567"/>
        <w:jc w:val="both"/>
        <w:rPr>
          <w:rFonts w:ascii="Arial Narrow" w:hAnsi="Arial Narrow"/>
          <w:smallCaps/>
          <w:sz w:val="22"/>
        </w:rPr>
      </w:pPr>
      <w:r w:rsidRPr="002540B5">
        <w:rPr>
          <w:rFonts w:ascii="Arial Narrow" w:hAnsi="Arial Narrow"/>
          <w:smallCaps/>
          <w:sz w:val="22"/>
        </w:rPr>
        <w:t xml:space="preserve"> </w:t>
      </w:r>
    </w:p>
    <w:p w14:paraId="52FBEC15" w14:textId="77777777" w:rsidR="006F6D14" w:rsidRDefault="006F6D14"/>
    <w:sectPr w:rsidR="006F6D14" w:rsidSect="00854FC2">
      <w:headerReference w:type="even" r:id="rId17"/>
      <w:footerReference w:type="even" r:id="rId18"/>
      <w:footerReference w:type="default" r:id="rId19"/>
      <w:headerReference w:type="first" r:id="rId20"/>
      <w:footerReference w:type="first" r:id="rId21"/>
      <w:pgSz w:w="11907" w:h="16840" w:code="9"/>
      <w:pgMar w:top="1820" w:right="1134" w:bottom="1134" w:left="1418" w:header="567" w:footer="39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0D644" w14:textId="77777777" w:rsidR="00506CE3" w:rsidRDefault="00506CE3">
      <w:r>
        <w:separator/>
      </w:r>
    </w:p>
  </w:endnote>
  <w:endnote w:type="continuationSeparator" w:id="0">
    <w:p w14:paraId="2A6AF3EF" w14:textId="77777777" w:rsidR="00506CE3" w:rsidRDefault="0050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6F7C8" w14:textId="77777777" w:rsidR="00E711DA" w:rsidRDefault="00E711DA" w:rsidP="00854FC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48C9FC7" w14:textId="77777777" w:rsidR="00E711DA" w:rsidRDefault="00E711D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735C8" w14:textId="77777777" w:rsidR="00E711DA" w:rsidRDefault="00E711DA" w:rsidP="00854FC2">
    <w:pPr>
      <w:pStyle w:val="Pta"/>
      <w:rPr>
        <w:noProof/>
      </w:rPr>
    </w:pPr>
  </w:p>
  <w:p w14:paraId="42271273" w14:textId="77777777" w:rsidR="00E711DA" w:rsidRDefault="00E711DA" w:rsidP="00854FC2">
    <w:pPr>
      <w:pStyle w:val="Pta"/>
    </w:pPr>
    <w:r>
      <w:rPr>
        <w:noProof/>
      </w:rPr>
      <w:drawing>
        <wp:anchor distT="0" distB="0" distL="114300" distR="114300" simplePos="0" relativeHeight="251659264" behindDoc="0" locked="0" layoutInCell="1" allowOverlap="1" wp14:anchorId="28658B87" wp14:editId="5AA68F29">
          <wp:simplePos x="0" y="0"/>
          <wp:positionH relativeFrom="column">
            <wp:posOffset>-8890</wp:posOffset>
          </wp:positionH>
          <wp:positionV relativeFrom="paragraph">
            <wp:posOffset>-132715</wp:posOffset>
          </wp:positionV>
          <wp:extent cx="5753100" cy="495935"/>
          <wp:effectExtent l="0" t="0" r="0" b="0"/>
          <wp:wrapNone/>
          <wp:docPr id="3"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anchor>
      </w:drawing>
    </w:r>
  </w:p>
  <w:p w14:paraId="6FFB999F" w14:textId="77777777" w:rsidR="00E711DA" w:rsidRPr="007107D2" w:rsidRDefault="00E711DA" w:rsidP="00854FC2">
    <w:pPr>
      <w:tabs>
        <w:tab w:val="center" w:pos="4536"/>
        <w:tab w:val="right" w:pos="9072"/>
      </w:tabs>
      <w:overflowPunct w:val="0"/>
      <w:autoSpaceDE w:val="0"/>
      <w:autoSpaceDN w:val="0"/>
      <w:adjustRightInd w:val="0"/>
      <w:textAlignment w:val="baseline"/>
    </w:pPr>
  </w:p>
  <w:p w14:paraId="22414C6B" w14:textId="77777777" w:rsidR="00E711DA" w:rsidRPr="006E1816" w:rsidRDefault="00E711DA">
    <w:pPr>
      <w:pStyle w:val="Pta"/>
      <w:jc w:val="center"/>
      <w:rPr>
        <w:sz w:val="24"/>
        <w:szCs w:val="24"/>
      </w:rPr>
    </w:pPr>
  </w:p>
  <w:p w14:paraId="3E1D6ED3" w14:textId="77777777" w:rsidR="00E711DA" w:rsidRDefault="00E711D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1A10E" w14:textId="77777777" w:rsidR="00E711DA" w:rsidRPr="007107D2" w:rsidRDefault="00E711DA" w:rsidP="00854FC2">
    <w:pPr>
      <w:tabs>
        <w:tab w:val="center" w:pos="4536"/>
        <w:tab w:val="right" w:pos="9072"/>
      </w:tabs>
      <w:overflowPunct w:val="0"/>
      <w:autoSpaceDE w:val="0"/>
      <w:autoSpaceDN w:val="0"/>
      <w:adjustRightInd w:val="0"/>
      <w:textAlignment w:val="baseline"/>
    </w:pPr>
  </w:p>
  <w:p w14:paraId="68BC8354" w14:textId="77777777" w:rsidR="00E711DA" w:rsidRDefault="00E711DA" w:rsidP="00854FC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7A24A" w14:textId="77777777" w:rsidR="00506CE3" w:rsidRDefault="00506CE3">
      <w:r>
        <w:separator/>
      </w:r>
    </w:p>
  </w:footnote>
  <w:footnote w:type="continuationSeparator" w:id="0">
    <w:p w14:paraId="4F882BFD" w14:textId="77777777" w:rsidR="00506CE3" w:rsidRDefault="00506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466E3" w14:textId="77777777" w:rsidR="00E711DA" w:rsidRDefault="00E711DA" w:rsidP="00854FC2">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F8BE2F0" w14:textId="77777777" w:rsidR="00E711DA" w:rsidRDefault="00E711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3B6F4" w14:textId="77777777" w:rsidR="00E711DA" w:rsidRPr="005241C4" w:rsidRDefault="00E711DA" w:rsidP="00854FC2">
    <w:pPr>
      <w:pStyle w:val="Hlavika"/>
      <w:rPr>
        <w:szCs w:val="2"/>
      </w:rPr>
    </w:pPr>
    <w:r w:rsidRPr="00F23C71">
      <w:rPr>
        <w:bCs/>
        <w:noProof/>
        <w:sz w:val="24"/>
        <w:szCs w:val="24"/>
      </w:rPr>
      <w:drawing>
        <wp:inline distT="0" distB="0" distL="0" distR="0" wp14:anchorId="42CEFEEC" wp14:editId="1A167436">
          <wp:extent cx="5943600" cy="657225"/>
          <wp:effectExtent l="0" t="0" r="0" b="9525"/>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446825"/>
    <w:multiLevelType w:val="multilevel"/>
    <w:tmpl w:val="208C0490"/>
    <w:lvl w:ilvl="0">
      <w:start w:val="25"/>
      <w:numFmt w:val="decimal"/>
      <w:lvlText w:val="%1"/>
      <w:lvlJc w:val="left"/>
      <w:pPr>
        <w:ind w:left="360" w:hanging="360"/>
      </w:pPr>
      <w:rPr>
        <w:rFonts w:cs="ITCBookmanEE" w:hint="default"/>
        <w:b/>
        <w:color w:val="auto"/>
      </w:rPr>
    </w:lvl>
    <w:lvl w:ilvl="1">
      <w:start w:val="1"/>
      <w:numFmt w:val="decimal"/>
      <w:lvlText w:val="%1.%2"/>
      <w:lvlJc w:val="left"/>
      <w:pPr>
        <w:ind w:left="2486"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5" w15:restartNumberingAfterBreak="0">
    <w:nsid w:val="113D7ED6"/>
    <w:multiLevelType w:val="multilevel"/>
    <w:tmpl w:val="32740C1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4DA171E"/>
    <w:multiLevelType w:val="hybridMultilevel"/>
    <w:tmpl w:val="8472824E"/>
    <w:lvl w:ilvl="0" w:tplc="DC48653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1603383B"/>
    <w:multiLevelType w:val="hybridMultilevel"/>
    <w:tmpl w:val="DD102DA0"/>
    <w:lvl w:ilvl="0" w:tplc="83CE1E82">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8"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34B1E02"/>
    <w:multiLevelType w:val="multilevel"/>
    <w:tmpl w:val="23CA7326"/>
    <w:lvl w:ilvl="0">
      <w:start w:val="25"/>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1"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A2E344E"/>
    <w:multiLevelType w:val="multilevel"/>
    <w:tmpl w:val="39CA7F84"/>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4"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0"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1" w15:restartNumberingAfterBreak="0">
    <w:nsid w:val="54E7664C"/>
    <w:multiLevelType w:val="multilevel"/>
    <w:tmpl w:val="FD90290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4" w15:restartNumberingAfterBreak="0">
    <w:nsid w:val="5B6A2BA6"/>
    <w:multiLevelType w:val="multilevel"/>
    <w:tmpl w:val="9EE6740E"/>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5"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215A47"/>
    <w:multiLevelType w:val="multilevel"/>
    <w:tmpl w:val="5EE6F448"/>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5"/>
  </w:num>
  <w:num w:numId="2">
    <w:abstractNumId w:val="12"/>
  </w:num>
  <w:num w:numId="3">
    <w:abstractNumId w:val="27"/>
  </w:num>
  <w:num w:numId="4">
    <w:abstractNumId w:val="19"/>
  </w:num>
  <w:num w:numId="5">
    <w:abstractNumId w:val="31"/>
  </w:num>
  <w:num w:numId="6">
    <w:abstractNumId w:val="16"/>
  </w:num>
  <w:num w:numId="7">
    <w:abstractNumId w:val="33"/>
  </w:num>
  <w:num w:numId="8">
    <w:abstractNumId w:val="9"/>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num>
  <w:num w:numId="14">
    <w:abstractNumId w:val="3"/>
  </w:num>
  <w:num w:numId="15">
    <w:abstractNumId w:val="5"/>
  </w:num>
  <w:num w:numId="16">
    <w:abstractNumId w:val="30"/>
  </w:num>
  <w:num w:numId="17">
    <w:abstractNumId w:val="32"/>
  </w:num>
  <w:num w:numId="18">
    <w:abstractNumId w:val="23"/>
  </w:num>
  <w:num w:numId="19">
    <w:abstractNumId w:val="24"/>
  </w:num>
  <w:num w:numId="20">
    <w:abstractNumId w:val="14"/>
  </w:num>
  <w:num w:numId="21">
    <w:abstractNumId w:val="29"/>
  </w:num>
  <w:num w:numId="22">
    <w:abstractNumId w:val="20"/>
  </w:num>
  <w:num w:numId="23">
    <w:abstractNumId w:val="15"/>
  </w:num>
  <w:num w:numId="24">
    <w:abstractNumId w:val="13"/>
  </w:num>
  <w:num w:numId="25">
    <w:abstractNumId w:val="25"/>
  </w:num>
  <w:num w:numId="26">
    <w:abstractNumId w:val="4"/>
  </w:num>
  <w:num w:numId="27">
    <w:abstractNumId w:val="18"/>
  </w:num>
  <w:num w:numId="28">
    <w:abstractNumId w:val="34"/>
  </w:num>
  <w:num w:numId="29">
    <w:abstractNumId w:val="28"/>
  </w:num>
  <w:num w:numId="30">
    <w:abstractNumId w:val="1"/>
  </w:num>
  <w:num w:numId="31">
    <w:abstractNumId w:val="6"/>
  </w:num>
  <w:num w:numId="32">
    <w:abstractNumId w:val="26"/>
    <w:lvlOverride w:ilvl="0">
      <w:startOverride w:val="3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7"/>
  </w:num>
  <w:num w:numId="36">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C13"/>
    <w:rsid w:val="000A5028"/>
    <w:rsid w:val="000E2711"/>
    <w:rsid w:val="000E7DA0"/>
    <w:rsid w:val="0011769A"/>
    <w:rsid w:val="00170CDF"/>
    <w:rsid w:val="001851C5"/>
    <w:rsid w:val="001A2BCB"/>
    <w:rsid w:val="001E0005"/>
    <w:rsid w:val="001E17EF"/>
    <w:rsid w:val="001F7869"/>
    <w:rsid w:val="00220961"/>
    <w:rsid w:val="00241CC6"/>
    <w:rsid w:val="00244E4D"/>
    <w:rsid w:val="002837CA"/>
    <w:rsid w:val="00290D9C"/>
    <w:rsid w:val="002A6D69"/>
    <w:rsid w:val="002B0884"/>
    <w:rsid w:val="00330C0B"/>
    <w:rsid w:val="003312BF"/>
    <w:rsid w:val="00342CCE"/>
    <w:rsid w:val="00351C93"/>
    <w:rsid w:val="00353A28"/>
    <w:rsid w:val="00356A03"/>
    <w:rsid w:val="00373E0E"/>
    <w:rsid w:val="0037563F"/>
    <w:rsid w:val="003B79EB"/>
    <w:rsid w:val="00435F55"/>
    <w:rsid w:val="00452A80"/>
    <w:rsid w:val="00462F7F"/>
    <w:rsid w:val="004D569A"/>
    <w:rsid w:val="00506CE3"/>
    <w:rsid w:val="005551E6"/>
    <w:rsid w:val="00582B0E"/>
    <w:rsid w:val="005B7413"/>
    <w:rsid w:val="005D0632"/>
    <w:rsid w:val="005D6F17"/>
    <w:rsid w:val="005D74EB"/>
    <w:rsid w:val="005F76CC"/>
    <w:rsid w:val="006402C5"/>
    <w:rsid w:val="006E5962"/>
    <w:rsid w:val="006F6D14"/>
    <w:rsid w:val="00702908"/>
    <w:rsid w:val="007144C2"/>
    <w:rsid w:val="00725898"/>
    <w:rsid w:val="00734DA4"/>
    <w:rsid w:val="007667DE"/>
    <w:rsid w:val="007705A0"/>
    <w:rsid w:val="00797DD1"/>
    <w:rsid w:val="007F77B2"/>
    <w:rsid w:val="00837C13"/>
    <w:rsid w:val="00844161"/>
    <w:rsid w:val="00845AC6"/>
    <w:rsid w:val="00854FC2"/>
    <w:rsid w:val="008774E1"/>
    <w:rsid w:val="008964C2"/>
    <w:rsid w:val="008979DE"/>
    <w:rsid w:val="008A3600"/>
    <w:rsid w:val="008A776E"/>
    <w:rsid w:val="00933DB9"/>
    <w:rsid w:val="00982957"/>
    <w:rsid w:val="009833B2"/>
    <w:rsid w:val="009A6BB5"/>
    <w:rsid w:val="009A6EAA"/>
    <w:rsid w:val="009C65E5"/>
    <w:rsid w:val="009D2F0E"/>
    <w:rsid w:val="009D6FF5"/>
    <w:rsid w:val="009E54BA"/>
    <w:rsid w:val="00AB700C"/>
    <w:rsid w:val="00AD57DB"/>
    <w:rsid w:val="00B35E15"/>
    <w:rsid w:val="00B35ECB"/>
    <w:rsid w:val="00B52051"/>
    <w:rsid w:val="00B764FC"/>
    <w:rsid w:val="00BB4EA3"/>
    <w:rsid w:val="00BC747E"/>
    <w:rsid w:val="00BD28BE"/>
    <w:rsid w:val="00C31E4A"/>
    <w:rsid w:val="00C52645"/>
    <w:rsid w:val="00C5399A"/>
    <w:rsid w:val="00C64ED2"/>
    <w:rsid w:val="00C707A1"/>
    <w:rsid w:val="00C73C8A"/>
    <w:rsid w:val="00C90AD0"/>
    <w:rsid w:val="00CC4CA8"/>
    <w:rsid w:val="00D22665"/>
    <w:rsid w:val="00D31AA9"/>
    <w:rsid w:val="00D45961"/>
    <w:rsid w:val="00D56F9B"/>
    <w:rsid w:val="00D870FC"/>
    <w:rsid w:val="00DE298C"/>
    <w:rsid w:val="00E26F0D"/>
    <w:rsid w:val="00E56B00"/>
    <w:rsid w:val="00E61F6D"/>
    <w:rsid w:val="00E711DA"/>
    <w:rsid w:val="00EC4A79"/>
    <w:rsid w:val="00EC65D9"/>
    <w:rsid w:val="00EF4050"/>
    <w:rsid w:val="00F000AA"/>
    <w:rsid w:val="00F458B5"/>
    <w:rsid w:val="00F62F08"/>
    <w:rsid w:val="00F80384"/>
    <w:rsid w:val="00FB10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C5FCD"/>
  <w15:docId w15:val="{AD971032-DBB6-478F-8874-D3CD0DBF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37C13"/>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837C13"/>
    <w:pPr>
      <w:keepNext/>
      <w:tabs>
        <w:tab w:val="left" w:pos="2160"/>
        <w:tab w:val="left" w:pos="2880"/>
        <w:tab w:val="left" w:pos="4500"/>
      </w:tabs>
      <w:spacing w:before="240" w:after="60"/>
      <w:outlineLvl w:val="0"/>
    </w:pPr>
    <w:rPr>
      <w:rFonts w:ascii="Arial" w:hAnsi="Arial" w:cs="Arial"/>
      <w:b/>
      <w:bCs/>
      <w:kern w:val="32"/>
      <w:sz w:val="32"/>
      <w:szCs w:val="32"/>
      <w:lang w:eastAsia="cs-CZ"/>
    </w:rPr>
  </w:style>
  <w:style w:type="paragraph" w:styleId="Nadpis2">
    <w:name w:val="heading 2"/>
    <w:basedOn w:val="Normlny"/>
    <w:next w:val="Normlny"/>
    <w:link w:val="Nadpis2Char"/>
    <w:autoRedefine/>
    <w:uiPriority w:val="9"/>
    <w:qFormat/>
    <w:rsid w:val="00837C13"/>
    <w:pPr>
      <w:numPr>
        <w:numId w:val="1"/>
      </w:numPr>
      <w:spacing w:before="120" w:after="120"/>
      <w:jc w:val="both"/>
      <w:outlineLvl w:val="1"/>
    </w:pPr>
    <w:rPr>
      <w:rFonts w:ascii="Arial Narrow" w:hAnsi="Arial Narrow"/>
      <w:b/>
      <w:bCs/>
      <w:smallCaps/>
      <w:sz w:val="22"/>
      <w:szCs w:val="22"/>
      <w:lang w:eastAsia="cs-CZ"/>
    </w:rPr>
  </w:style>
  <w:style w:type="paragraph" w:styleId="Nadpis3">
    <w:name w:val="heading 3"/>
    <w:basedOn w:val="Zarkazkladnhotextu2"/>
    <w:next w:val="Normlny"/>
    <w:link w:val="Nadpis3Char"/>
    <w:autoRedefine/>
    <w:uiPriority w:val="9"/>
    <w:qFormat/>
    <w:rsid w:val="00837C13"/>
    <w:pPr>
      <w:keepNext/>
      <w:keepLines/>
      <w:numPr>
        <w:ilvl w:val="1"/>
        <w:numId w:val="21"/>
      </w:numPr>
      <w:spacing w:before="120" w:line="240" w:lineRule="auto"/>
      <w:ind w:left="384" w:hanging="384"/>
      <w:jc w:val="both"/>
      <w:outlineLvl w:val="2"/>
    </w:pPr>
    <w:rPr>
      <w:rFonts w:ascii="Arial Narrow" w:eastAsia="Times New Roman" w:hAnsi="Arial Narrow"/>
      <w:b/>
    </w:rPr>
  </w:style>
  <w:style w:type="paragraph" w:styleId="Nadpis4">
    <w:name w:val="heading 4"/>
    <w:basedOn w:val="Normlny"/>
    <w:next w:val="Normlny"/>
    <w:link w:val="Nadpis4Char"/>
    <w:qFormat/>
    <w:rsid w:val="00837C13"/>
    <w:pPr>
      <w:keepNext/>
      <w:numPr>
        <w:numId w:val="3"/>
      </w:numPr>
      <w:tabs>
        <w:tab w:val="left" w:pos="2160"/>
        <w:tab w:val="left" w:pos="2880"/>
        <w:tab w:val="left" w:pos="4500"/>
      </w:tabs>
      <w:outlineLvl w:val="3"/>
    </w:pPr>
    <w:rPr>
      <w:rFonts w:ascii="Arial" w:hAnsi="Arial"/>
      <w:b/>
      <w:bCs/>
      <w:smallCaps/>
      <w:szCs w:val="22"/>
      <w:lang w:eastAsia="cs-CZ"/>
    </w:rPr>
  </w:style>
  <w:style w:type="paragraph" w:styleId="Nadpis5">
    <w:name w:val="heading 5"/>
    <w:basedOn w:val="Normlny"/>
    <w:next w:val="Normlny"/>
    <w:link w:val="Nadpis5Char"/>
    <w:qFormat/>
    <w:rsid w:val="00837C13"/>
    <w:pPr>
      <w:keepNext/>
      <w:jc w:val="center"/>
      <w:outlineLvl w:val="4"/>
    </w:pPr>
    <w:rPr>
      <w:rFonts w:ascii="Arial" w:hAnsi="Arial"/>
      <w:b/>
      <w:bCs/>
      <w:noProof/>
      <w:sz w:val="28"/>
      <w:szCs w:val="28"/>
    </w:rPr>
  </w:style>
  <w:style w:type="paragraph" w:styleId="Nadpis6">
    <w:name w:val="heading 6"/>
    <w:basedOn w:val="Normlny"/>
    <w:next w:val="Normlny"/>
    <w:link w:val="Nadpis6Char"/>
    <w:qFormat/>
    <w:rsid w:val="00837C13"/>
    <w:pPr>
      <w:keepNext/>
      <w:jc w:val="both"/>
      <w:outlineLvl w:val="5"/>
    </w:pPr>
    <w:rPr>
      <w:rFonts w:ascii="Arial" w:hAnsi="Arial"/>
      <w:b/>
      <w:bCs/>
      <w:noProof/>
      <w:szCs w:val="24"/>
    </w:rPr>
  </w:style>
  <w:style w:type="paragraph" w:styleId="Nadpis7">
    <w:name w:val="heading 7"/>
    <w:basedOn w:val="Normlny"/>
    <w:next w:val="Normlny"/>
    <w:link w:val="Nadpis7Char"/>
    <w:qFormat/>
    <w:rsid w:val="00837C13"/>
    <w:pPr>
      <w:keepNext/>
      <w:spacing w:line="360" w:lineRule="auto"/>
      <w:jc w:val="both"/>
      <w:outlineLvl w:val="6"/>
    </w:pPr>
    <w:rPr>
      <w:rFonts w:ascii="Arial" w:hAnsi="Arial"/>
      <w:b/>
      <w:bCs/>
      <w:noProof/>
      <w:szCs w:val="24"/>
      <w:u w:val="single"/>
      <w:lang w:eastAsia="en-US"/>
    </w:rPr>
  </w:style>
  <w:style w:type="paragraph" w:styleId="Nadpis8">
    <w:name w:val="heading 8"/>
    <w:basedOn w:val="Nadpis3"/>
    <w:next w:val="Normlny"/>
    <w:link w:val="Nadpis8Char"/>
    <w:autoRedefine/>
    <w:qFormat/>
    <w:rsid w:val="00837C13"/>
    <w:pPr>
      <w:numPr>
        <w:ilvl w:val="2"/>
        <w:numId w:val="1"/>
      </w:numPr>
      <w:spacing w:before="0"/>
      <w:ind w:left="2142" w:hanging="720"/>
      <w:outlineLvl w:val="7"/>
    </w:pPr>
  </w:style>
  <w:style w:type="paragraph" w:styleId="Nadpis9">
    <w:name w:val="heading 9"/>
    <w:basedOn w:val="Normlny"/>
    <w:next w:val="Normlny"/>
    <w:link w:val="Nadpis9Char"/>
    <w:qFormat/>
    <w:rsid w:val="00837C13"/>
    <w:pPr>
      <w:keepNext/>
      <w:outlineLvl w:val="8"/>
    </w:pPr>
    <w:rPr>
      <w:rFonts w:ascii="Arial" w:hAnsi="Arial"/>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837C13"/>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837C13"/>
    <w:rPr>
      <w:rFonts w:ascii="Arial Narrow" w:eastAsia="Times New Roman" w:hAnsi="Arial Narrow" w:cs="Times New Roman"/>
      <w:b/>
      <w:bCs/>
      <w:smallCaps/>
      <w:lang w:eastAsia="cs-CZ"/>
    </w:rPr>
  </w:style>
  <w:style w:type="character" w:customStyle="1" w:styleId="Nadpis3Char">
    <w:name w:val="Nadpis 3 Char"/>
    <w:basedOn w:val="Predvolenpsmoodseku"/>
    <w:link w:val="Nadpis3"/>
    <w:uiPriority w:val="9"/>
    <w:rsid w:val="00837C13"/>
    <w:rPr>
      <w:rFonts w:ascii="Arial Narrow" w:eastAsia="Times New Roman" w:hAnsi="Arial Narrow" w:cs="Times New Roman"/>
      <w:b/>
    </w:rPr>
  </w:style>
  <w:style w:type="character" w:customStyle="1" w:styleId="Nadpis4Char">
    <w:name w:val="Nadpis 4 Char"/>
    <w:basedOn w:val="Predvolenpsmoodseku"/>
    <w:link w:val="Nadpis4"/>
    <w:rsid w:val="00837C13"/>
    <w:rPr>
      <w:rFonts w:ascii="Arial" w:eastAsia="Times New Roman" w:hAnsi="Arial" w:cs="Times New Roman"/>
      <w:b/>
      <w:bCs/>
      <w:smallCaps/>
      <w:sz w:val="20"/>
      <w:lang w:eastAsia="cs-CZ"/>
    </w:rPr>
  </w:style>
  <w:style w:type="character" w:customStyle="1" w:styleId="Nadpis5Char">
    <w:name w:val="Nadpis 5 Char"/>
    <w:basedOn w:val="Predvolenpsmoodseku"/>
    <w:link w:val="Nadpis5"/>
    <w:rsid w:val="00837C13"/>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837C13"/>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837C13"/>
    <w:rPr>
      <w:rFonts w:ascii="Arial" w:eastAsia="Times New Roman" w:hAnsi="Arial" w:cs="Times New Roman"/>
      <w:b/>
      <w:bCs/>
      <w:noProof/>
      <w:sz w:val="20"/>
      <w:szCs w:val="24"/>
      <w:u w:val="single"/>
    </w:rPr>
  </w:style>
  <w:style w:type="character" w:customStyle="1" w:styleId="Nadpis8Char">
    <w:name w:val="Nadpis 8 Char"/>
    <w:basedOn w:val="Predvolenpsmoodseku"/>
    <w:link w:val="Nadpis8"/>
    <w:rsid w:val="00837C13"/>
    <w:rPr>
      <w:rFonts w:ascii="Arial Narrow" w:eastAsia="Times New Roman" w:hAnsi="Arial Narrow" w:cs="Times New Roman"/>
      <w:b/>
    </w:rPr>
  </w:style>
  <w:style w:type="character" w:customStyle="1" w:styleId="Nadpis9Char">
    <w:name w:val="Nadpis 9 Char"/>
    <w:basedOn w:val="Predvolenpsmoodseku"/>
    <w:link w:val="Nadpis9"/>
    <w:rsid w:val="00837C13"/>
    <w:rPr>
      <w:rFonts w:ascii="Arial" w:eastAsia="Times New Roman" w:hAnsi="Arial" w:cs="Times New Roman"/>
      <w:b/>
      <w:bCs/>
      <w:noProof/>
      <w:sz w:val="20"/>
      <w:szCs w:val="24"/>
      <w:u w:val="single"/>
      <w:lang w:eastAsia="sk-SK"/>
    </w:rPr>
  </w:style>
  <w:style w:type="paragraph" w:styleId="Hlavika">
    <w:name w:val="header"/>
    <w:basedOn w:val="Normlny"/>
    <w:link w:val="HlavikaChar"/>
    <w:uiPriority w:val="99"/>
    <w:rsid w:val="00837C13"/>
    <w:pPr>
      <w:tabs>
        <w:tab w:val="center" w:pos="4153"/>
        <w:tab w:val="right" w:pos="8306"/>
      </w:tabs>
    </w:pPr>
  </w:style>
  <w:style w:type="character" w:customStyle="1" w:styleId="HlavikaChar">
    <w:name w:val="Hlavička Char"/>
    <w:basedOn w:val="Predvolenpsmoodseku"/>
    <w:link w:val="Hlavika"/>
    <w:uiPriority w:val="99"/>
    <w:rsid w:val="00837C13"/>
    <w:rPr>
      <w:rFonts w:ascii="Times New Roman" w:eastAsia="Times New Roman" w:hAnsi="Times New Roman" w:cs="Times New Roman"/>
      <w:sz w:val="20"/>
      <w:szCs w:val="20"/>
      <w:lang w:eastAsia="sk-SK"/>
    </w:rPr>
  </w:style>
  <w:style w:type="paragraph" w:styleId="Pta">
    <w:name w:val="footer"/>
    <w:basedOn w:val="Normlny"/>
    <w:link w:val="PtaChar"/>
    <w:uiPriority w:val="99"/>
    <w:rsid w:val="00837C13"/>
    <w:pPr>
      <w:tabs>
        <w:tab w:val="center" w:pos="4153"/>
        <w:tab w:val="right" w:pos="8306"/>
      </w:tabs>
    </w:pPr>
  </w:style>
  <w:style w:type="character" w:customStyle="1" w:styleId="PtaChar">
    <w:name w:val="Päta Char"/>
    <w:basedOn w:val="Predvolenpsmoodseku"/>
    <w:link w:val="Pta"/>
    <w:uiPriority w:val="99"/>
    <w:rsid w:val="00837C13"/>
    <w:rPr>
      <w:rFonts w:ascii="Times New Roman" w:eastAsia="Times New Roman" w:hAnsi="Times New Roman" w:cs="Times New Roman"/>
      <w:sz w:val="20"/>
      <w:szCs w:val="20"/>
      <w:lang w:eastAsia="sk-SK"/>
    </w:rPr>
  </w:style>
  <w:style w:type="character" w:styleId="slostrany">
    <w:name w:val="page number"/>
    <w:basedOn w:val="Predvolenpsmoodseku"/>
    <w:rsid w:val="00837C13"/>
  </w:style>
  <w:style w:type="character" w:customStyle="1" w:styleId="OdsekzoznamuChar">
    <w:name w:val="Odsek zoznamu Char"/>
    <w:aliases w:val="body Char,List Paragraph Char"/>
    <w:link w:val="Odsekzoznamu"/>
    <w:uiPriority w:val="99"/>
    <w:locked/>
    <w:rsid w:val="00837C13"/>
    <w:rPr>
      <w:rFonts w:ascii="Arial" w:hAnsi="Arial" w:cs="Arial"/>
      <w:lang w:eastAsia="cs-CZ"/>
    </w:rPr>
  </w:style>
  <w:style w:type="paragraph" w:styleId="Odsekzoznamu">
    <w:name w:val="List Paragraph"/>
    <w:aliases w:val="body,List Paragraph"/>
    <w:basedOn w:val="Normlny"/>
    <w:link w:val="OdsekzoznamuChar"/>
    <w:uiPriority w:val="34"/>
    <w:qFormat/>
    <w:rsid w:val="00837C13"/>
    <w:pPr>
      <w:tabs>
        <w:tab w:val="left" w:pos="2160"/>
        <w:tab w:val="left" w:pos="2880"/>
        <w:tab w:val="left" w:pos="4500"/>
      </w:tabs>
      <w:ind w:left="708"/>
    </w:pPr>
    <w:rPr>
      <w:rFonts w:ascii="Arial" w:eastAsiaTheme="minorHAnsi" w:hAnsi="Arial" w:cs="Arial"/>
      <w:sz w:val="22"/>
      <w:szCs w:val="22"/>
      <w:lang w:eastAsia="cs-CZ"/>
    </w:rPr>
  </w:style>
  <w:style w:type="character" w:customStyle="1" w:styleId="XEKS">
    <w:name w:val="XEKS"/>
    <w:rsid w:val="00837C13"/>
    <w:rPr>
      <w:rFonts w:ascii="Times New Roman" w:hAnsi="Times New Roman" w:cs="Times New Roman" w:hint="default"/>
      <w:sz w:val="20"/>
      <w:bdr w:val="none" w:sz="0" w:space="0" w:color="auto" w:frame="1"/>
      <w:shd w:val="clear" w:color="auto" w:fill="BDD6EE"/>
    </w:rPr>
  </w:style>
  <w:style w:type="paragraph" w:styleId="Textbubliny">
    <w:name w:val="Balloon Text"/>
    <w:basedOn w:val="Normlny"/>
    <w:link w:val="TextbublinyChar"/>
    <w:uiPriority w:val="99"/>
    <w:semiHidden/>
    <w:unhideWhenUsed/>
    <w:rsid w:val="00837C13"/>
    <w:rPr>
      <w:rFonts w:ascii="Segoe UI" w:hAnsi="Segoe UI" w:cs="Segoe UI"/>
      <w:sz w:val="18"/>
      <w:szCs w:val="18"/>
    </w:rPr>
  </w:style>
  <w:style w:type="character" w:customStyle="1" w:styleId="TextbublinyChar">
    <w:name w:val="Text bubliny Char"/>
    <w:basedOn w:val="Predvolenpsmoodseku"/>
    <w:link w:val="Textbubliny"/>
    <w:uiPriority w:val="99"/>
    <w:semiHidden/>
    <w:rsid w:val="00837C13"/>
    <w:rPr>
      <w:rFonts w:ascii="Segoe UI" w:eastAsia="Times New Roman" w:hAnsi="Segoe UI" w:cs="Segoe UI"/>
      <w:sz w:val="18"/>
      <w:szCs w:val="18"/>
      <w:lang w:eastAsia="sk-SK"/>
    </w:rPr>
  </w:style>
  <w:style w:type="paragraph" w:customStyle="1" w:styleId="Default">
    <w:name w:val="Default"/>
    <w:uiPriority w:val="99"/>
    <w:rsid w:val="00837C13"/>
    <w:pPr>
      <w:autoSpaceDE w:val="0"/>
      <w:autoSpaceDN w:val="0"/>
      <w:adjustRightInd w:val="0"/>
      <w:spacing w:after="0" w:line="240" w:lineRule="auto"/>
    </w:pPr>
    <w:rPr>
      <w:rFonts w:ascii="Arial" w:eastAsia="Calibri" w:hAnsi="Arial" w:cs="Arial"/>
      <w:color w:val="000000"/>
      <w:sz w:val="24"/>
      <w:szCs w:val="24"/>
    </w:rPr>
  </w:style>
  <w:style w:type="paragraph" w:styleId="Normlnywebov">
    <w:name w:val="Normal (Web)"/>
    <w:basedOn w:val="Normlny"/>
    <w:unhideWhenUsed/>
    <w:rsid w:val="00837C13"/>
    <w:pPr>
      <w:spacing w:before="100" w:beforeAutospacing="1" w:after="100" w:afterAutospacing="1"/>
    </w:pPr>
    <w:rPr>
      <w:sz w:val="24"/>
      <w:szCs w:val="24"/>
    </w:rPr>
  </w:style>
  <w:style w:type="character" w:customStyle="1" w:styleId="rfooter">
    <w:name w:val="r_footer"/>
    <w:rsid w:val="00837C13"/>
  </w:style>
  <w:style w:type="character" w:customStyle="1" w:styleId="ra">
    <w:name w:val="ra"/>
    <w:rsid w:val="00837C13"/>
  </w:style>
  <w:style w:type="paragraph" w:customStyle="1" w:styleId="Nadpis11">
    <w:name w:val="Nadpis 11"/>
    <w:basedOn w:val="Normlnysozarkami"/>
    <w:autoRedefine/>
    <w:qFormat/>
    <w:rsid w:val="00837C13"/>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837C13"/>
    <w:pPr>
      <w:numPr>
        <w:ilvl w:val="4"/>
      </w:numPr>
    </w:pPr>
    <w:rPr>
      <w:b w:val="0"/>
    </w:rPr>
  </w:style>
  <w:style w:type="paragraph" w:styleId="Zarkazkladnhotextu2">
    <w:name w:val="Body Text Indent 2"/>
    <w:basedOn w:val="Normlny"/>
    <w:link w:val="Zarkazkladnhotextu2Char"/>
    <w:uiPriority w:val="99"/>
    <w:unhideWhenUsed/>
    <w:rsid w:val="00837C13"/>
    <w:pPr>
      <w:spacing w:after="120" w:line="480" w:lineRule="auto"/>
      <w:ind w:left="283"/>
    </w:pPr>
    <w:rPr>
      <w:rFonts w:ascii="Calibri" w:eastAsia="Calibri" w:hAnsi="Calibri"/>
      <w:sz w:val="22"/>
      <w:szCs w:val="22"/>
      <w:lang w:eastAsia="en-US"/>
    </w:rPr>
  </w:style>
  <w:style w:type="character" w:customStyle="1" w:styleId="Zarkazkladnhotextu2Char">
    <w:name w:val="Zarážka základného textu 2 Char"/>
    <w:basedOn w:val="Predvolenpsmoodseku"/>
    <w:link w:val="Zarkazkladnhotextu2"/>
    <w:uiPriority w:val="99"/>
    <w:rsid w:val="00837C13"/>
    <w:rPr>
      <w:rFonts w:ascii="Calibri" w:eastAsia="Calibri" w:hAnsi="Calibri" w:cs="Times New Roman"/>
    </w:rPr>
  </w:style>
  <w:style w:type="paragraph" w:styleId="Normlnysozarkami">
    <w:name w:val="Normal Indent"/>
    <w:basedOn w:val="Normlny"/>
    <w:uiPriority w:val="99"/>
    <w:semiHidden/>
    <w:unhideWhenUsed/>
    <w:rsid w:val="00837C13"/>
    <w:pPr>
      <w:spacing w:after="200" w:line="276" w:lineRule="auto"/>
      <w:ind w:left="708"/>
    </w:pPr>
    <w:rPr>
      <w:rFonts w:eastAsia="Calibri"/>
      <w:szCs w:val="22"/>
      <w:lang w:eastAsia="en-US"/>
    </w:rPr>
  </w:style>
  <w:style w:type="table" w:styleId="Mriekatabuky">
    <w:name w:val="Table Grid"/>
    <w:basedOn w:val="Normlnatabuka"/>
    <w:uiPriority w:val="39"/>
    <w:rsid w:val="00837C13"/>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837C13"/>
    <w:rPr>
      <w:sz w:val="16"/>
      <w:szCs w:val="16"/>
    </w:rPr>
  </w:style>
  <w:style w:type="paragraph" w:styleId="Textkomentra">
    <w:name w:val="annotation text"/>
    <w:basedOn w:val="Normlny"/>
    <w:link w:val="TextkomentraChar"/>
    <w:uiPriority w:val="99"/>
    <w:unhideWhenUsed/>
    <w:rsid w:val="00837C13"/>
    <w:pPr>
      <w:spacing w:after="200" w:line="276" w:lineRule="auto"/>
    </w:pPr>
    <w:rPr>
      <w:rFonts w:eastAsia="Calibri"/>
      <w:lang w:eastAsia="en-US"/>
    </w:rPr>
  </w:style>
  <w:style w:type="character" w:customStyle="1" w:styleId="TextkomentraChar">
    <w:name w:val="Text komentára Char"/>
    <w:basedOn w:val="Predvolenpsmoodseku"/>
    <w:link w:val="Textkomentra"/>
    <w:uiPriority w:val="99"/>
    <w:rsid w:val="00837C13"/>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837C13"/>
    <w:rPr>
      <w:b/>
      <w:bCs/>
    </w:rPr>
  </w:style>
  <w:style w:type="character" w:customStyle="1" w:styleId="PredmetkomentraChar">
    <w:name w:val="Predmet komentára Char"/>
    <w:basedOn w:val="TextkomentraChar"/>
    <w:link w:val="Predmetkomentra"/>
    <w:uiPriority w:val="99"/>
    <w:semiHidden/>
    <w:rsid w:val="00837C13"/>
    <w:rPr>
      <w:rFonts w:ascii="Times New Roman" w:eastAsia="Calibri" w:hAnsi="Times New Roman" w:cs="Times New Roman"/>
      <w:b/>
      <w:bCs/>
      <w:sz w:val="20"/>
      <w:szCs w:val="20"/>
    </w:rPr>
  </w:style>
  <w:style w:type="paragraph" w:styleId="Zkladntext3">
    <w:name w:val="Body Text 3"/>
    <w:basedOn w:val="Normlny"/>
    <w:link w:val="Zkladntext3Char"/>
    <w:unhideWhenUsed/>
    <w:rsid w:val="00837C13"/>
    <w:pPr>
      <w:spacing w:after="120" w:line="276" w:lineRule="auto"/>
    </w:pPr>
    <w:rPr>
      <w:rFonts w:eastAsia="Calibri"/>
      <w:sz w:val="16"/>
      <w:szCs w:val="16"/>
      <w:lang w:eastAsia="en-US"/>
    </w:rPr>
  </w:style>
  <w:style w:type="character" w:customStyle="1" w:styleId="Zkladntext3Char">
    <w:name w:val="Základný text 3 Char"/>
    <w:basedOn w:val="Predvolenpsmoodseku"/>
    <w:link w:val="Zkladntext3"/>
    <w:rsid w:val="00837C13"/>
    <w:rPr>
      <w:rFonts w:ascii="Times New Roman" w:eastAsia="Calibri" w:hAnsi="Times New Roman" w:cs="Times New Roman"/>
      <w:sz w:val="16"/>
      <w:szCs w:val="16"/>
    </w:rPr>
  </w:style>
  <w:style w:type="paragraph" w:styleId="Zarkazkladnhotextu">
    <w:name w:val="Body Text Indent"/>
    <w:basedOn w:val="Normlny"/>
    <w:link w:val="ZarkazkladnhotextuChar"/>
    <w:unhideWhenUsed/>
    <w:rsid w:val="00837C13"/>
    <w:pPr>
      <w:spacing w:after="120" w:line="276" w:lineRule="auto"/>
      <w:ind w:left="283"/>
    </w:pPr>
    <w:rPr>
      <w:rFonts w:eastAsia="Calibri"/>
      <w:szCs w:val="22"/>
      <w:lang w:eastAsia="en-US"/>
    </w:rPr>
  </w:style>
  <w:style w:type="character" w:customStyle="1" w:styleId="ZarkazkladnhotextuChar">
    <w:name w:val="Zarážka základného textu Char"/>
    <w:basedOn w:val="Predvolenpsmoodseku"/>
    <w:link w:val="Zarkazkladnhotextu"/>
    <w:rsid w:val="00837C13"/>
    <w:rPr>
      <w:rFonts w:ascii="Times New Roman" w:eastAsia="Calibri" w:hAnsi="Times New Roman" w:cs="Times New Roman"/>
      <w:sz w:val="20"/>
    </w:rPr>
  </w:style>
  <w:style w:type="paragraph" w:styleId="Zkladntext">
    <w:name w:val="Body Text"/>
    <w:basedOn w:val="Normlny"/>
    <w:link w:val="ZkladntextChar"/>
    <w:unhideWhenUsed/>
    <w:rsid w:val="00837C13"/>
    <w:pPr>
      <w:spacing w:after="120" w:line="276" w:lineRule="auto"/>
    </w:pPr>
    <w:rPr>
      <w:rFonts w:eastAsia="Calibri"/>
      <w:szCs w:val="22"/>
      <w:lang w:eastAsia="en-US"/>
    </w:rPr>
  </w:style>
  <w:style w:type="character" w:customStyle="1" w:styleId="ZkladntextChar">
    <w:name w:val="Základný text Char"/>
    <w:basedOn w:val="Predvolenpsmoodseku"/>
    <w:link w:val="Zkladntext"/>
    <w:rsid w:val="00837C13"/>
    <w:rPr>
      <w:rFonts w:ascii="Times New Roman" w:eastAsia="Calibri" w:hAnsi="Times New Roman" w:cs="Times New Roman"/>
      <w:sz w:val="20"/>
    </w:rPr>
  </w:style>
  <w:style w:type="paragraph" w:customStyle="1" w:styleId="Normln1">
    <w:name w:val="Normální1"/>
    <w:basedOn w:val="Normlny"/>
    <w:rsid w:val="00837C13"/>
    <w:pPr>
      <w:tabs>
        <w:tab w:val="left" w:pos="4860"/>
      </w:tabs>
      <w:spacing w:before="120"/>
    </w:pPr>
    <w:rPr>
      <w:rFonts w:ascii="Arial" w:hAnsi="Arial"/>
      <w:bCs/>
      <w:szCs w:val="24"/>
      <w:lang w:eastAsia="cs-CZ"/>
    </w:rPr>
  </w:style>
  <w:style w:type="paragraph" w:styleId="Nzov">
    <w:name w:val="Title"/>
    <w:aliases w:val="bežný text"/>
    <w:basedOn w:val="Normlny"/>
    <w:link w:val="NzovChar"/>
    <w:uiPriority w:val="10"/>
    <w:qFormat/>
    <w:rsid w:val="00837C13"/>
    <w:pPr>
      <w:tabs>
        <w:tab w:val="right" w:leader="dot" w:pos="10080"/>
      </w:tabs>
      <w:jc w:val="center"/>
    </w:pPr>
    <w:rPr>
      <w:rFonts w:ascii="Arial" w:hAnsi="Arial"/>
      <w:smallCaps/>
      <w:noProof/>
    </w:rPr>
  </w:style>
  <w:style w:type="character" w:customStyle="1" w:styleId="NzovChar">
    <w:name w:val="Názov Char"/>
    <w:aliases w:val="bežný text Char"/>
    <w:basedOn w:val="Predvolenpsmoodseku"/>
    <w:link w:val="Nzov"/>
    <w:uiPriority w:val="10"/>
    <w:rsid w:val="00837C13"/>
    <w:rPr>
      <w:rFonts w:ascii="Arial" w:eastAsia="Times New Roman" w:hAnsi="Arial" w:cs="Times New Roman"/>
      <w:smallCaps/>
      <w:noProof/>
      <w:sz w:val="20"/>
      <w:szCs w:val="20"/>
      <w:lang w:eastAsia="sk-SK"/>
    </w:rPr>
  </w:style>
  <w:style w:type="character" w:styleId="Hypertextovprepojenie">
    <w:name w:val="Hyperlink"/>
    <w:uiPriority w:val="99"/>
    <w:rsid w:val="00837C13"/>
    <w:rPr>
      <w:color w:val="0000FF"/>
      <w:u w:val="single"/>
    </w:rPr>
  </w:style>
  <w:style w:type="paragraph" w:styleId="Zoznam2">
    <w:name w:val="List 2"/>
    <w:basedOn w:val="Normlny"/>
    <w:rsid w:val="00837C13"/>
    <w:pPr>
      <w:ind w:left="566" w:hanging="283"/>
    </w:pPr>
    <w:rPr>
      <w:rFonts w:ascii="Arial" w:hAnsi="Arial"/>
      <w:noProof/>
      <w:szCs w:val="24"/>
    </w:rPr>
  </w:style>
  <w:style w:type="paragraph" w:styleId="Zarkazkladnhotextu3">
    <w:name w:val="Body Text Indent 3"/>
    <w:basedOn w:val="Normlny"/>
    <w:link w:val="Zarkazkladnhotextu3Char"/>
    <w:rsid w:val="00837C13"/>
    <w:pPr>
      <w:tabs>
        <w:tab w:val="left" w:pos="360"/>
        <w:tab w:val="left" w:pos="2880"/>
        <w:tab w:val="left" w:pos="4500"/>
      </w:tabs>
      <w:ind w:left="360" w:hanging="360"/>
      <w:jc w:val="both"/>
    </w:pPr>
    <w:rPr>
      <w:rFonts w:ascii="Arial" w:hAnsi="Arial" w:cs="Arial"/>
      <w:lang w:eastAsia="cs-CZ"/>
    </w:rPr>
  </w:style>
  <w:style w:type="character" w:customStyle="1" w:styleId="Zarkazkladnhotextu3Char">
    <w:name w:val="Zarážka základného textu 3 Char"/>
    <w:basedOn w:val="Predvolenpsmoodseku"/>
    <w:link w:val="Zarkazkladnhotextu3"/>
    <w:rsid w:val="00837C13"/>
    <w:rPr>
      <w:rFonts w:ascii="Arial" w:eastAsia="Times New Roman" w:hAnsi="Arial" w:cs="Arial"/>
      <w:sz w:val="20"/>
      <w:szCs w:val="20"/>
      <w:lang w:eastAsia="cs-CZ"/>
    </w:rPr>
  </w:style>
  <w:style w:type="paragraph" w:styleId="Zkladntext2">
    <w:name w:val="Body Text 2"/>
    <w:basedOn w:val="Normlny"/>
    <w:link w:val="Zkladntext2Char"/>
    <w:uiPriority w:val="99"/>
    <w:rsid w:val="00837C13"/>
    <w:pPr>
      <w:jc w:val="both"/>
    </w:pPr>
    <w:rPr>
      <w:sz w:val="24"/>
      <w:lang w:val="en-GB"/>
    </w:rPr>
  </w:style>
  <w:style w:type="character" w:customStyle="1" w:styleId="Zkladntext2Char">
    <w:name w:val="Základný text 2 Char"/>
    <w:basedOn w:val="Predvolenpsmoodseku"/>
    <w:link w:val="Zkladntext2"/>
    <w:uiPriority w:val="99"/>
    <w:rsid w:val="00837C13"/>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837C13"/>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837C13"/>
    <w:pPr>
      <w:spacing w:after="160" w:line="240" w:lineRule="exact"/>
    </w:pPr>
    <w:rPr>
      <w:rFonts w:ascii="Verdana" w:hAnsi="Verdana"/>
      <w:lang w:val="en-US" w:eastAsia="en-US"/>
    </w:rPr>
  </w:style>
  <w:style w:type="paragraph" w:customStyle="1" w:styleId="normaltableau">
    <w:name w:val="normal_tableau"/>
    <w:basedOn w:val="Normlny"/>
    <w:rsid w:val="00837C13"/>
    <w:pPr>
      <w:spacing w:before="120" w:after="120"/>
      <w:jc w:val="both"/>
    </w:pPr>
    <w:rPr>
      <w:rFonts w:ascii="Optima" w:hAnsi="Optima"/>
      <w:sz w:val="22"/>
      <w:lang w:val="en-GB"/>
    </w:rPr>
  </w:style>
  <w:style w:type="paragraph" w:customStyle="1" w:styleId="Char">
    <w:name w:val="Char"/>
    <w:basedOn w:val="Normlny"/>
    <w:rsid w:val="00837C13"/>
    <w:pPr>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837C13"/>
    <w:pPr>
      <w:tabs>
        <w:tab w:val="left" w:pos="2160"/>
        <w:tab w:val="left" w:pos="2880"/>
        <w:tab w:val="left" w:pos="4500"/>
      </w:tabs>
      <w:ind w:left="708"/>
    </w:pPr>
    <w:rPr>
      <w:rFonts w:ascii="Arial" w:hAnsi="Arial"/>
      <w:lang w:eastAsia="cs-CZ"/>
    </w:rPr>
  </w:style>
  <w:style w:type="character" w:customStyle="1" w:styleId="pre">
    <w:name w:val="pre"/>
    <w:rsid w:val="00837C13"/>
  </w:style>
  <w:style w:type="paragraph" w:styleId="Prvzarkazkladnhotextu2">
    <w:name w:val="Body Text First Indent 2"/>
    <w:basedOn w:val="Zarkazkladnhotextu"/>
    <w:link w:val="Prvzarkazkladnhotextu2Char"/>
    <w:uiPriority w:val="99"/>
    <w:unhideWhenUsed/>
    <w:rsid w:val="00837C13"/>
    <w:pPr>
      <w:tabs>
        <w:tab w:val="left" w:pos="2160"/>
        <w:tab w:val="left" w:pos="2880"/>
        <w:tab w:val="left" w:pos="4500"/>
      </w:tabs>
      <w:spacing w:line="240" w:lineRule="auto"/>
      <w:ind w:firstLine="210"/>
    </w:pPr>
    <w:rPr>
      <w:rFonts w:ascii="Arial" w:eastAsia="Times New Roman" w:hAnsi="Arial"/>
      <w:szCs w:val="20"/>
      <w:lang w:eastAsia="cs-CZ"/>
    </w:rPr>
  </w:style>
  <w:style w:type="character" w:customStyle="1" w:styleId="Prvzarkazkladnhotextu2Char">
    <w:name w:val="Prvá zarážka základného textu 2 Char"/>
    <w:basedOn w:val="ZarkazkladnhotextuChar"/>
    <w:link w:val="Prvzarkazkladnhotextu2"/>
    <w:uiPriority w:val="99"/>
    <w:rsid w:val="00837C13"/>
    <w:rPr>
      <w:rFonts w:ascii="Arial" w:eastAsia="Times New Roman" w:hAnsi="Arial" w:cs="Times New Roman"/>
      <w:sz w:val="20"/>
      <w:szCs w:val="20"/>
      <w:lang w:eastAsia="cs-CZ"/>
    </w:rPr>
  </w:style>
  <w:style w:type="numbering" w:customStyle="1" w:styleId="tl1">
    <w:name w:val="Štýl1"/>
    <w:uiPriority w:val="99"/>
    <w:rsid w:val="00837C13"/>
    <w:pPr>
      <w:numPr>
        <w:numId w:val="5"/>
      </w:numPr>
    </w:pPr>
  </w:style>
  <w:style w:type="numbering" w:customStyle="1" w:styleId="tl5">
    <w:name w:val="Štýl5"/>
    <w:rsid w:val="00837C13"/>
    <w:pPr>
      <w:numPr>
        <w:numId w:val="7"/>
      </w:numPr>
    </w:pPr>
  </w:style>
  <w:style w:type="numbering" w:customStyle="1" w:styleId="Bezzoznamu1">
    <w:name w:val="Bez zoznamu1"/>
    <w:next w:val="Bezzoznamu"/>
    <w:uiPriority w:val="99"/>
    <w:semiHidden/>
    <w:unhideWhenUsed/>
    <w:rsid w:val="00837C13"/>
  </w:style>
  <w:style w:type="numbering" w:customStyle="1" w:styleId="Style3">
    <w:name w:val="Style3"/>
    <w:rsid w:val="00837C13"/>
    <w:pPr>
      <w:numPr>
        <w:numId w:val="8"/>
      </w:numPr>
    </w:pPr>
  </w:style>
  <w:style w:type="paragraph" w:customStyle="1" w:styleId="CharChar1">
    <w:name w:val="Char Char1"/>
    <w:basedOn w:val="Normlny"/>
    <w:rsid w:val="00837C13"/>
    <w:pPr>
      <w:spacing w:after="160" w:line="240" w:lineRule="exact"/>
    </w:pPr>
    <w:rPr>
      <w:rFonts w:ascii="Arial" w:hAnsi="Arial"/>
      <w:lang w:val="en-US" w:eastAsia="en-US"/>
    </w:rPr>
  </w:style>
  <w:style w:type="paragraph" w:customStyle="1" w:styleId="CharChar14">
    <w:name w:val="Char Char14"/>
    <w:basedOn w:val="Normlny"/>
    <w:rsid w:val="00837C13"/>
    <w:pPr>
      <w:spacing w:after="160" w:line="240" w:lineRule="exact"/>
    </w:pPr>
    <w:rPr>
      <w:rFonts w:ascii="Arial" w:hAnsi="Arial"/>
      <w:lang w:val="en-US" w:eastAsia="en-US"/>
    </w:rPr>
  </w:style>
  <w:style w:type="paragraph" w:customStyle="1" w:styleId="CharChar13">
    <w:name w:val="Char Char13"/>
    <w:basedOn w:val="Normlny"/>
    <w:rsid w:val="00837C13"/>
    <w:pPr>
      <w:spacing w:after="160" w:line="240" w:lineRule="exact"/>
    </w:pPr>
    <w:rPr>
      <w:rFonts w:ascii="Arial" w:hAnsi="Arial"/>
      <w:lang w:val="en-US" w:eastAsia="en-US"/>
    </w:rPr>
  </w:style>
  <w:style w:type="paragraph" w:customStyle="1" w:styleId="CharChar12">
    <w:name w:val="Char Char12"/>
    <w:basedOn w:val="Normlny"/>
    <w:rsid w:val="00837C13"/>
    <w:pPr>
      <w:spacing w:after="160" w:line="240" w:lineRule="exact"/>
    </w:pPr>
    <w:rPr>
      <w:rFonts w:ascii="Arial" w:hAnsi="Arial"/>
      <w:lang w:val="en-US" w:eastAsia="en-US"/>
    </w:rPr>
  </w:style>
  <w:style w:type="paragraph" w:customStyle="1" w:styleId="CharChar11">
    <w:name w:val="Char Char11"/>
    <w:basedOn w:val="Normlny"/>
    <w:rsid w:val="00837C13"/>
    <w:pPr>
      <w:spacing w:after="160" w:line="240" w:lineRule="exact"/>
    </w:pPr>
    <w:rPr>
      <w:rFonts w:ascii="Arial" w:hAnsi="Arial"/>
      <w:lang w:val="en-US" w:eastAsia="en-US"/>
    </w:rPr>
  </w:style>
  <w:style w:type="character" w:styleId="PouitHypertextovPrepojenie">
    <w:name w:val="FollowedHyperlink"/>
    <w:uiPriority w:val="99"/>
    <w:semiHidden/>
    <w:unhideWhenUsed/>
    <w:rsid w:val="00837C13"/>
    <w:rPr>
      <w:color w:val="800080"/>
      <w:u w:val="single"/>
    </w:rPr>
  </w:style>
  <w:style w:type="paragraph" w:customStyle="1" w:styleId="xl65">
    <w:name w:val="xl65"/>
    <w:basedOn w:val="Normlny"/>
    <w:rsid w:val="00837C13"/>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837C1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837C13"/>
    <w:pPr>
      <w:pBdr>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837C13"/>
    <w:pPr>
      <w:pBdr>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837C1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837C13"/>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837C13"/>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837C1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837C1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837C13"/>
    <w:pPr>
      <w:pBdr>
        <w:top w:val="single" w:sz="4"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837C13"/>
    <w:pPr>
      <w:pBdr>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837C13"/>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837C1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837C13"/>
    <w:pPr>
      <w:pBdr>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837C13"/>
    <w:pPr>
      <w:pBdr>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837C13"/>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837C1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837C13"/>
    <w:pPr>
      <w:pBdr>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837C13"/>
    <w:pPr>
      <w:pBdr>
        <w:top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837C13"/>
    <w:pPr>
      <w:pBdr>
        <w:top w:val="single" w:sz="4" w:space="0" w:color="auto"/>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837C13"/>
    <w:pPr>
      <w:pBdr>
        <w:top w:val="single" w:sz="4" w:space="0" w:color="auto"/>
      </w:pBdr>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837C13"/>
    <w:pPr>
      <w:pBdr>
        <w:top w:val="single" w:sz="4" w:space="0" w:color="auto"/>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837C13"/>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837C1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837C13"/>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837C13"/>
    <w:pPr>
      <w:pBdr>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837C13"/>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837C13"/>
    <w:pPr>
      <w:pBdr>
        <w:top w:val="single" w:sz="8"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837C13"/>
    <w:pPr>
      <w:pBdr>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837C13"/>
    <w:pPr>
      <w:pBdr>
        <w:top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837C13"/>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837C13"/>
    <w:pPr>
      <w:pBdr>
        <w:top w:val="single" w:sz="4" w:space="0" w:color="auto"/>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837C13"/>
    <w:pPr>
      <w:spacing w:before="100" w:beforeAutospacing="1" w:after="100" w:afterAutospacing="1"/>
      <w:jc w:val="center"/>
    </w:pPr>
    <w:rPr>
      <w:rFonts w:ascii="Arial Narrow" w:hAnsi="Arial Narrow"/>
      <w:b/>
      <w:bCs/>
      <w:sz w:val="24"/>
      <w:szCs w:val="24"/>
    </w:rPr>
  </w:style>
  <w:style w:type="paragraph" w:customStyle="1" w:styleId="xl98">
    <w:name w:val="xl98"/>
    <w:basedOn w:val="Normlny"/>
    <w:rsid w:val="00837C13"/>
    <w:pPr>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837C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837C1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837C13"/>
    <w:pPr>
      <w:pBdr>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837C13"/>
    <w:pPr>
      <w:pBdr>
        <w:top w:val="single" w:sz="8" w:space="0" w:color="auto"/>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837C13"/>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837C13"/>
    <w:pPr>
      <w:pBdr>
        <w:left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837C1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837C13"/>
    <w:pPr>
      <w:pBdr>
        <w:top w:val="single" w:sz="8" w:space="0" w:color="auto"/>
        <w:left w:val="single" w:sz="8" w:space="0" w:color="auto"/>
      </w:pBdr>
      <w:spacing w:before="100" w:beforeAutospacing="1" w:after="100" w:afterAutospacing="1"/>
      <w:jc w:val="center"/>
    </w:pPr>
    <w:rPr>
      <w:rFonts w:ascii="Arial Narrow" w:hAnsi="Arial Narrow"/>
      <w:b/>
      <w:bCs/>
      <w:sz w:val="18"/>
      <w:szCs w:val="18"/>
    </w:rPr>
  </w:style>
  <w:style w:type="paragraph" w:customStyle="1" w:styleId="xl107">
    <w:name w:val="xl107"/>
    <w:basedOn w:val="Normlny"/>
    <w:rsid w:val="00837C13"/>
    <w:pPr>
      <w:pBdr>
        <w:left w:val="single" w:sz="8" w:space="0" w:color="auto"/>
        <w:bottom w:val="single" w:sz="8" w:space="0" w:color="auto"/>
      </w:pBdr>
      <w:spacing w:before="100" w:beforeAutospacing="1" w:after="100" w:afterAutospacing="1"/>
      <w:jc w:val="center"/>
    </w:pPr>
    <w:rPr>
      <w:rFonts w:ascii="Arial Narrow" w:hAnsi="Arial Narrow"/>
      <w:b/>
      <w:bCs/>
      <w:sz w:val="18"/>
      <w:szCs w:val="18"/>
    </w:rPr>
  </w:style>
  <w:style w:type="paragraph" w:customStyle="1" w:styleId="xl108">
    <w:name w:val="xl108"/>
    <w:basedOn w:val="Normlny"/>
    <w:rsid w:val="00837C13"/>
    <w:pPr>
      <w:pBdr>
        <w:top w:val="single" w:sz="8" w:space="0" w:color="auto"/>
        <w:bottom w:val="single" w:sz="8" w:space="0" w:color="auto"/>
      </w:pBdr>
      <w:spacing w:before="100" w:beforeAutospacing="1" w:after="100" w:afterAutospacing="1"/>
    </w:pPr>
    <w:rPr>
      <w:rFonts w:ascii="Arial Narrow" w:hAnsi="Arial Narrow"/>
      <w:b/>
      <w:bCs/>
    </w:rPr>
  </w:style>
  <w:style w:type="paragraph" w:customStyle="1" w:styleId="xl109">
    <w:name w:val="xl109"/>
    <w:basedOn w:val="Normlny"/>
    <w:rsid w:val="00837C13"/>
    <w:pPr>
      <w:pBdr>
        <w:top w:val="single" w:sz="8" w:space="0" w:color="auto"/>
        <w:bottom w:val="single" w:sz="8" w:space="0" w:color="auto"/>
        <w:right w:val="single" w:sz="8" w:space="0" w:color="auto"/>
      </w:pBdr>
      <w:spacing w:before="100" w:beforeAutospacing="1" w:after="100" w:afterAutospacing="1"/>
    </w:pPr>
    <w:rPr>
      <w:rFonts w:ascii="Arial Narrow" w:hAnsi="Arial Narrow"/>
      <w:b/>
      <w:bCs/>
    </w:rPr>
  </w:style>
  <w:style w:type="paragraph" w:customStyle="1" w:styleId="xl110">
    <w:name w:val="xl110"/>
    <w:basedOn w:val="Normlny"/>
    <w:rsid w:val="00837C13"/>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Narrow" w:hAnsi="Arial Narrow"/>
      <w:b/>
      <w:bCs/>
    </w:rPr>
  </w:style>
  <w:style w:type="paragraph" w:customStyle="1" w:styleId="xl111">
    <w:name w:val="xl111"/>
    <w:basedOn w:val="Normlny"/>
    <w:rsid w:val="00837C13"/>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837C13"/>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837C13"/>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837C13"/>
    <w:pPr>
      <w:pBdr>
        <w:left w:val="single" w:sz="8" w:space="0" w:color="auto"/>
        <w:bottom w:val="single" w:sz="8" w:space="0" w:color="auto"/>
      </w:pBdr>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837C13"/>
    <w:pPr>
      <w:pBdr>
        <w:left w:val="single" w:sz="8" w:space="0" w:color="auto"/>
        <w:bottom w:val="single" w:sz="8" w:space="0" w:color="auto"/>
      </w:pBdr>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837C13"/>
    <w:pPr>
      <w:pBdr>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837C13"/>
    <w:pPr>
      <w:pBdr>
        <w:top w:val="single" w:sz="8" w:space="0" w:color="auto"/>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837C1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837C13"/>
    <w:pPr>
      <w:pBdr>
        <w:top w:val="single" w:sz="4"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837C13"/>
    <w:pPr>
      <w:pBdr>
        <w:top w:val="single" w:sz="4" w:space="0" w:color="auto"/>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837C13"/>
    <w:pPr>
      <w:pBdr>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837C1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837C13"/>
    <w:pPr>
      <w:pBdr>
        <w:top w:val="single" w:sz="4" w:space="0" w:color="auto"/>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837C13"/>
    <w:pPr>
      <w:pBdr>
        <w:top w:val="single" w:sz="8" w:space="0" w:color="auto"/>
        <w:left w:val="single" w:sz="8" w:space="0" w:color="auto"/>
      </w:pBdr>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837C13"/>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837C1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837C1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837C1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837C13"/>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837C13"/>
    <w:pPr>
      <w:pBdr>
        <w:bottom w:val="single" w:sz="8" w:space="0" w:color="auto"/>
        <w:right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837C1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837C13"/>
    <w:pPr>
      <w:pBdr>
        <w:top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837C1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837C1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837C13"/>
    <w:pPr>
      <w:pBdr>
        <w:top w:val="single" w:sz="8" w:space="0" w:color="auto"/>
        <w:left w:val="single" w:sz="4"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837C13"/>
    <w:pPr>
      <w:pBdr>
        <w:top w:val="single" w:sz="4" w:space="0" w:color="auto"/>
        <w:left w:val="single" w:sz="4" w:space="0" w:color="auto"/>
      </w:pBdr>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837C13"/>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837C1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837C13"/>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837C1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837C13"/>
    <w:pPr>
      <w:pBdr>
        <w:top w:val="single" w:sz="8" w:space="0" w:color="auto"/>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837C13"/>
    <w:pPr>
      <w:pBdr>
        <w:top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837C13"/>
    <w:pPr>
      <w:pBdr>
        <w:top w:val="single" w:sz="8" w:space="0" w:color="auto"/>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837C13"/>
    <w:pPr>
      <w:pBdr>
        <w:top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837C1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837C13"/>
    <w:pPr>
      <w:pBdr>
        <w:top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837C1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837C1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837C1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837C13"/>
    <w:pPr>
      <w:pBdr>
        <w:top w:val="single" w:sz="4" w:space="0" w:color="auto"/>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837C13"/>
    <w:pPr>
      <w:pBdr>
        <w:top w:val="single" w:sz="4" w:space="0" w:color="auto"/>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837C1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837C1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837C1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837C13"/>
    <w:pPr>
      <w:pBdr>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837C13"/>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Narrow" w:hAnsi="Arial Narrow"/>
      <w:sz w:val="18"/>
      <w:szCs w:val="18"/>
    </w:rPr>
  </w:style>
  <w:style w:type="paragraph" w:customStyle="1" w:styleId="xl157">
    <w:name w:val="xl157"/>
    <w:basedOn w:val="Normlny"/>
    <w:rsid w:val="00837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158">
    <w:name w:val="xl158"/>
    <w:basedOn w:val="Normlny"/>
    <w:rsid w:val="00837C13"/>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837C13"/>
    <w:pPr>
      <w:pBdr>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837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161">
    <w:name w:val="xl161"/>
    <w:basedOn w:val="Normlny"/>
    <w:rsid w:val="00837C13"/>
    <w:pPr>
      <w:pBdr>
        <w:left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162">
    <w:name w:val="xl162"/>
    <w:basedOn w:val="Normlny"/>
    <w:rsid w:val="00837C13"/>
    <w:pPr>
      <w:pBdr>
        <w:left w:val="single" w:sz="4" w:space="0" w:color="auto"/>
        <w:bottom w:val="single" w:sz="4" w:space="0" w:color="auto"/>
      </w:pBdr>
      <w:spacing w:before="100" w:beforeAutospacing="1" w:after="100" w:afterAutospacing="1"/>
    </w:pPr>
    <w:rPr>
      <w:rFonts w:ascii="Arial Narrow" w:hAnsi="Arial Narrow"/>
      <w:sz w:val="18"/>
      <w:szCs w:val="18"/>
    </w:rPr>
  </w:style>
  <w:style w:type="paragraph" w:customStyle="1" w:styleId="xl163">
    <w:name w:val="xl163"/>
    <w:basedOn w:val="Normlny"/>
    <w:rsid w:val="00837C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sz w:val="18"/>
      <w:szCs w:val="18"/>
    </w:rPr>
  </w:style>
  <w:style w:type="paragraph" w:customStyle="1" w:styleId="xl164">
    <w:name w:val="xl164"/>
    <w:basedOn w:val="Normlny"/>
    <w:rsid w:val="00837C13"/>
    <w:pPr>
      <w:pBdr>
        <w:top w:val="single" w:sz="4" w:space="0" w:color="auto"/>
        <w:left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165">
    <w:name w:val="xl165"/>
    <w:basedOn w:val="Normlny"/>
    <w:rsid w:val="00837C13"/>
    <w:pPr>
      <w:pBdr>
        <w:top w:val="single" w:sz="4" w:space="0" w:color="auto"/>
        <w:bottom w:val="single" w:sz="4" w:space="0" w:color="auto"/>
        <w:right w:val="single" w:sz="8" w:space="0" w:color="auto"/>
      </w:pBdr>
      <w:spacing w:before="100" w:beforeAutospacing="1" w:after="100" w:afterAutospacing="1"/>
      <w:jc w:val="center"/>
    </w:pPr>
    <w:rPr>
      <w:rFonts w:ascii="Arial Narrow" w:hAnsi="Arial Narrow"/>
      <w:sz w:val="18"/>
      <w:szCs w:val="18"/>
    </w:rPr>
  </w:style>
  <w:style w:type="paragraph" w:customStyle="1" w:styleId="xl166">
    <w:name w:val="xl166"/>
    <w:basedOn w:val="Normlny"/>
    <w:rsid w:val="00837C13"/>
    <w:pPr>
      <w:pBdr>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837C13"/>
    <w:pPr>
      <w:pBdr>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168">
    <w:name w:val="xl168"/>
    <w:basedOn w:val="Normlny"/>
    <w:rsid w:val="00837C13"/>
    <w:pPr>
      <w:pBdr>
        <w:left w:val="single" w:sz="8"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169">
    <w:name w:val="xl169"/>
    <w:basedOn w:val="Normlny"/>
    <w:rsid w:val="00837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170">
    <w:name w:val="xl170"/>
    <w:basedOn w:val="Normlny"/>
    <w:rsid w:val="00837C13"/>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171">
    <w:name w:val="xl171"/>
    <w:basedOn w:val="Normlny"/>
    <w:rsid w:val="00837C1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837C13"/>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837C1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837C13"/>
    <w:pPr>
      <w:pBdr>
        <w:top w:val="single" w:sz="4"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837C13"/>
    <w:pPr>
      <w:pBdr>
        <w:top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837C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837C13"/>
    <w:pPr>
      <w:pBdr>
        <w:top w:val="single" w:sz="4" w:space="0" w:color="auto"/>
        <w:left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178">
    <w:name w:val="xl178"/>
    <w:basedOn w:val="Normlny"/>
    <w:rsid w:val="00837C13"/>
    <w:pPr>
      <w:pBdr>
        <w:top w:val="single" w:sz="4" w:space="0" w:color="auto"/>
        <w:left w:val="single" w:sz="8" w:space="0" w:color="auto"/>
        <w:right w:val="single" w:sz="8" w:space="0" w:color="auto"/>
      </w:pBdr>
      <w:spacing w:before="100" w:beforeAutospacing="1" w:after="100" w:afterAutospacing="1"/>
    </w:pPr>
    <w:rPr>
      <w:rFonts w:ascii="Arial Narrow" w:hAnsi="Arial Narrow"/>
      <w:sz w:val="18"/>
      <w:szCs w:val="18"/>
    </w:rPr>
  </w:style>
  <w:style w:type="paragraph" w:customStyle="1" w:styleId="xl179">
    <w:name w:val="xl179"/>
    <w:basedOn w:val="Normlny"/>
    <w:rsid w:val="00837C13"/>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8"/>
      <w:szCs w:val="18"/>
    </w:rPr>
  </w:style>
  <w:style w:type="paragraph" w:customStyle="1" w:styleId="xl180">
    <w:name w:val="xl180"/>
    <w:basedOn w:val="Normlny"/>
    <w:rsid w:val="00837C13"/>
    <w:pPr>
      <w:pBdr>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837C1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837C1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837C13"/>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Narrow" w:hAnsi="Arial Narrow"/>
      <w:sz w:val="18"/>
      <w:szCs w:val="18"/>
    </w:rPr>
  </w:style>
  <w:style w:type="paragraph" w:customStyle="1" w:styleId="xl184">
    <w:name w:val="xl184"/>
    <w:basedOn w:val="Normlny"/>
    <w:rsid w:val="00837C13"/>
    <w:pPr>
      <w:pBdr>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837C13"/>
    <w:pPr>
      <w:pBdr>
        <w:top w:val="single" w:sz="4" w:space="0" w:color="auto"/>
        <w:left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186">
    <w:name w:val="xl186"/>
    <w:basedOn w:val="Normlny"/>
    <w:rsid w:val="00837C1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837C13"/>
    <w:pPr>
      <w:pBdr>
        <w:top w:val="single" w:sz="4" w:space="0" w:color="auto"/>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837C13"/>
    <w:pPr>
      <w:pBdr>
        <w:top w:val="single" w:sz="4" w:space="0" w:color="auto"/>
        <w:left w:val="single" w:sz="8" w:space="0" w:color="auto"/>
      </w:pBdr>
      <w:spacing w:before="100" w:beforeAutospacing="1" w:after="100" w:afterAutospacing="1"/>
    </w:pPr>
    <w:rPr>
      <w:rFonts w:ascii="Arial Narrow" w:hAnsi="Arial Narrow"/>
      <w:sz w:val="18"/>
      <w:szCs w:val="18"/>
    </w:rPr>
  </w:style>
  <w:style w:type="paragraph" w:customStyle="1" w:styleId="xl189">
    <w:name w:val="xl189"/>
    <w:basedOn w:val="Normlny"/>
    <w:rsid w:val="00837C13"/>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837C13"/>
    <w:pPr>
      <w:pBdr>
        <w:left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191">
    <w:name w:val="xl191"/>
    <w:basedOn w:val="Normlny"/>
    <w:rsid w:val="00837C13"/>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837C13"/>
    <w:pPr>
      <w:pBdr>
        <w:top w:val="single" w:sz="4" w:space="0" w:color="auto"/>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837C13"/>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837C1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837C13"/>
    <w:pPr>
      <w:pBdr>
        <w:bottom w:val="single" w:sz="4" w:space="0" w:color="auto"/>
      </w:pBdr>
      <w:spacing w:before="100" w:beforeAutospacing="1" w:after="100" w:afterAutospacing="1"/>
      <w:jc w:val="center"/>
    </w:pPr>
    <w:rPr>
      <w:rFonts w:ascii="Arial Narrow" w:hAnsi="Arial Narrow"/>
      <w:b/>
      <w:bCs/>
      <w:sz w:val="18"/>
      <w:szCs w:val="18"/>
    </w:rPr>
  </w:style>
  <w:style w:type="paragraph" w:customStyle="1" w:styleId="xl196">
    <w:name w:val="xl196"/>
    <w:basedOn w:val="Normlny"/>
    <w:rsid w:val="00837C13"/>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837C13"/>
    <w:pPr>
      <w:pBdr>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837C13"/>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837C13"/>
    <w:pPr>
      <w:pBdr>
        <w:top w:val="single" w:sz="4" w:space="0" w:color="auto"/>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837C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837C13"/>
    <w:pPr>
      <w:pBdr>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837C13"/>
    <w:pPr>
      <w:pBdr>
        <w:top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837C13"/>
    <w:pPr>
      <w:pBdr>
        <w:top w:val="single" w:sz="4" w:space="0" w:color="auto"/>
        <w:left w:val="single" w:sz="4" w:space="0" w:color="auto"/>
        <w:right w:val="single" w:sz="8" w:space="0" w:color="auto"/>
      </w:pBdr>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837C13"/>
    <w:pPr>
      <w:pBdr>
        <w:left w:val="single" w:sz="8" w:space="0" w:color="auto"/>
        <w:bottom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837C13"/>
    <w:pPr>
      <w:pBdr>
        <w:top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837C1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837C13"/>
    <w:pPr>
      <w:pBdr>
        <w:left w:val="single" w:sz="8" w:space="0" w:color="auto"/>
      </w:pBdr>
      <w:spacing w:before="100" w:beforeAutospacing="1" w:after="100" w:afterAutospacing="1"/>
    </w:pPr>
    <w:rPr>
      <w:rFonts w:ascii="Arial Narrow" w:hAnsi="Arial Narrow"/>
      <w:color w:val="000000"/>
      <w:sz w:val="18"/>
      <w:szCs w:val="18"/>
    </w:rPr>
  </w:style>
  <w:style w:type="paragraph" w:customStyle="1" w:styleId="xl208">
    <w:name w:val="xl208"/>
    <w:basedOn w:val="Normlny"/>
    <w:rsid w:val="00837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18"/>
      <w:szCs w:val="18"/>
    </w:rPr>
  </w:style>
  <w:style w:type="paragraph" w:customStyle="1" w:styleId="xl209">
    <w:name w:val="xl209"/>
    <w:basedOn w:val="Normlny"/>
    <w:rsid w:val="00837C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b/>
      <w:bCs/>
      <w:color w:val="000000"/>
      <w:sz w:val="24"/>
      <w:szCs w:val="24"/>
    </w:rPr>
  </w:style>
  <w:style w:type="paragraph" w:customStyle="1" w:styleId="xl210">
    <w:name w:val="xl210"/>
    <w:basedOn w:val="Normlny"/>
    <w:rsid w:val="00837C13"/>
    <w:pPr>
      <w:pBdr>
        <w:top w:val="single" w:sz="4" w:space="0" w:color="auto"/>
        <w:left w:val="single" w:sz="8" w:space="0" w:color="auto"/>
        <w:bottom w:val="single" w:sz="4" w:space="0" w:color="auto"/>
      </w:pBdr>
      <w:spacing w:before="100" w:beforeAutospacing="1" w:after="100" w:afterAutospacing="1"/>
    </w:pPr>
    <w:rPr>
      <w:rFonts w:ascii="Arial Narrow" w:hAnsi="Arial Narrow"/>
      <w:color w:val="000000"/>
      <w:sz w:val="18"/>
      <w:szCs w:val="18"/>
    </w:rPr>
  </w:style>
  <w:style w:type="paragraph" w:customStyle="1" w:styleId="xl211">
    <w:name w:val="xl211"/>
    <w:basedOn w:val="Normlny"/>
    <w:rsid w:val="00837C13"/>
    <w:pPr>
      <w:pBdr>
        <w:left w:val="single" w:sz="4" w:space="0" w:color="auto"/>
        <w:right w:val="single" w:sz="8" w:space="0" w:color="auto"/>
      </w:pBdr>
      <w:spacing w:before="100" w:beforeAutospacing="1" w:after="100" w:afterAutospacing="1"/>
      <w:jc w:val="center"/>
    </w:pPr>
    <w:rPr>
      <w:rFonts w:ascii="Arial Narrow" w:hAnsi="Arial Narrow"/>
      <w:color w:val="000000"/>
      <w:sz w:val="18"/>
      <w:szCs w:val="18"/>
    </w:rPr>
  </w:style>
  <w:style w:type="paragraph" w:customStyle="1" w:styleId="xl212">
    <w:name w:val="xl212"/>
    <w:basedOn w:val="Normlny"/>
    <w:rsid w:val="00837C1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837C13"/>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214">
    <w:name w:val="xl214"/>
    <w:basedOn w:val="Normlny"/>
    <w:rsid w:val="00837C1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837C1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837C13"/>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217">
    <w:name w:val="xl217"/>
    <w:basedOn w:val="Normlny"/>
    <w:rsid w:val="00837C13"/>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837C13"/>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837C1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837C1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837C13"/>
    <w:pPr>
      <w:pBdr>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837C13"/>
    <w:pPr>
      <w:pBdr>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837C13"/>
    <w:pPr>
      <w:pBdr>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837C13"/>
    <w:pPr>
      <w:pBdr>
        <w:top w:val="single" w:sz="4" w:space="0" w:color="auto"/>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837C1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837C13"/>
    <w:pPr>
      <w:pBdr>
        <w:top w:val="single" w:sz="4" w:space="0" w:color="auto"/>
      </w:pBdr>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837C13"/>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837C1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837C13"/>
    <w:pPr>
      <w:pBdr>
        <w:top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837C13"/>
    <w:pPr>
      <w:pBdr>
        <w:bottom w:val="single" w:sz="4" w:space="0" w:color="auto"/>
      </w:pBdr>
      <w:spacing w:before="100" w:beforeAutospacing="1" w:after="100" w:afterAutospacing="1"/>
    </w:pPr>
    <w:rPr>
      <w:rFonts w:ascii="Arial Narrow" w:hAnsi="Arial Narrow"/>
      <w:sz w:val="18"/>
      <w:szCs w:val="18"/>
    </w:rPr>
  </w:style>
  <w:style w:type="paragraph" w:customStyle="1" w:styleId="xl231">
    <w:name w:val="xl231"/>
    <w:basedOn w:val="Normlny"/>
    <w:rsid w:val="00837C13"/>
    <w:pPr>
      <w:pBdr>
        <w:left w:val="single" w:sz="8" w:space="0" w:color="auto"/>
        <w:bottom w:val="single" w:sz="4" w:space="0" w:color="auto"/>
        <w:right w:val="single" w:sz="8" w:space="0" w:color="auto"/>
      </w:pBdr>
      <w:spacing w:before="100" w:beforeAutospacing="1" w:after="100" w:afterAutospacing="1"/>
      <w:jc w:val="center"/>
    </w:pPr>
    <w:rPr>
      <w:rFonts w:ascii="Arial Narrow" w:hAnsi="Arial Narrow"/>
      <w:sz w:val="18"/>
      <w:szCs w:val="18"/>
    </w:rPr>
  </w:style>
  <w:style w:type="paragraph" w:customStyle="1" w:styleId="xl232">
    <w:name w:val="xl232"/>
    <w:basedOn w:val="Normlny"/>
    <w:rsid w:val="00837C13"/>
    <w:pPr>
      <w:pBdr>
        <w:top w:val="single" w:sz="4" w:space="0" w:color="auto"/>
        <w:bottom w:val="single" w:sz="4" w:space="0" w:color="auto"/>
      </w:pBdr>
      <w:spacing w:before="100" w:beforeAutospacing="1" w:after="100" w:afterAutospacing="1"/>
    </w:pPr>
    <w:rPr>
      <w:rFonts w:ascii="Arial Narrow" w:hAnsi="Arial Narrow"/>
      <w:sz w:val="18"/>
      <w:szCs w:val="18"/>
    </w:rPr>
  </w:style>
  <w:style w:type="paragraph" w:customStyle="1" w:styleId="xl233">
    <w:name w:val="xl233"/>
    <w:basedOn w:val="Normlny"/>
    <w:rsid w:val="00837C13"/>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Narrow" w:hAnsi="Arial Narrow"/>
      <w:sz w:val="18"/>
      <w:szCs w:val="18"/>
    </w:rPr>
  </w:style>
  <w:style w:type="paragraph" w:customStyle="1" w:styleId="xl234">
    <w:name w:val="xl234"/>
    <w:basedOn w:val="Normlny"/>
    <w:rsid w:val="00837C13"/>
    <w:pPr>
      <w:pBdr>
        <w:bottom w:val="single" w:sz="4"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837C13"/>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837C13"/>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837C13"/>
    <w:pPr>
      <w:pBdr>
        <w:top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837C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837C13"/>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837C13"/>
    <w:pPr>
      <w:pBdr>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837C13"/>
    <w:pPr>
      <w:pBdr>
        <w:top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837C13"/>
    <w:pPr>
      <w:pBdr>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837C1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837C1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837C1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837C13"/>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837C13"/>
    <w:pPr>
      <w:pBdr>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837C13"/>
    <w:pPr>
      <w:pBdr>
        <w:left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837C13"/>
    <w:pPr>
      <w:pBdr>
        <w:top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837C13"/>
    <w:pPr>
      <w:pBdr>
        <w:top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837C13"/>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837C13"/>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837C13"/>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837C1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837C13"/>
    <w:pPr>
      <w:pBdr>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256">
    <w:name w:val="xl256"/>
    <w:basedOn w:val="Normlny"/>
    <w:rsid w:val="00837C13"/>
    <w:pPr>
      <w:pBdr>
        <w:bottom w:val="single" w:sz="4"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837C13"/>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837C13"/>
    <w:pPr>
      <w:pBdr>
        <w:top w:val="single" w:sz="8" w:space="0" w:color="auto"/>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837C1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837C13"/>
    <w:pPr>
      <w:pBdr>
        <w:top w:val="single" w:sz="4" w:space="0" w:color="auto"/>
        <w:bottom w:val="single" w:sz="8"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837C13"/>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837C13"/>
    <w:pPr>
      <w:pBdr>
        <w:left w:val="single" w:sz="4"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837C13"/>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837C13"/>
    <w:pPr>
      <w:pBdr>
        <w:top w:val="single" w:sz="4" w:space="0" w:color="auto"/>
        <w:bottom w:val="single" w:sz="4" w:space="0" w:color="auto"/>
      </w:pBdr>
      <w:spacing w:before="100" w:beforeAutospacing="1" w:after="100" w:afterAutospacing="1"/>
    </w:pPr>
    <w:rPr>
      <w:rFonts w:ascii="Arial Narrow" w:hAnsi="Arial Narrow"/>
      <w:sz w:val="18"/>
      <w:szCs w:val="18"/>
    </w:rPr>
  </w:style>
  <w:style w:type="paragraph" w:customStyle="1" w:styleId="xl265">
    <w:name w:val="xl265"/>
    <w:basedOn w:val="Normlny"/>
    <w:rsid w:val="00837C13"/>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837C1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837C1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837C1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837C13"/>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837C1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837C1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837C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837C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837C13"/>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837C13"/>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837C1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837C13"/>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837C13"/>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837C13"/>
    <w:pPr>
      <w:pBdr>
        <w:top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837C13"/>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837C13"/>
    <w:pPr>
      <w:pBdr>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837C13"/>
    <w:pPr>
      <w:pBdr>
        <w:left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837C13"/>
    <w:pPr>
      <w:pBdr>
        <w:left w:val="single" w:sz="8"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837C13"/>
    <w:pPr>
      <w:pBdr>
        <w:top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837C13"/>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837C13"/>
    <w:pPr>
      <w:pBdr>
        <w:top w:val="single" w:sz="4" w:space="0" w:color="auto"/>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837C13"/>
    <w:pPr>
      <w:pBdr>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837C13"/>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837C1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837C13"/>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291">
    <w:name w:val="xl291"/>
    <w:basedOn w:val="Normlny"/>
    <w:rsid w:val="00837C13"/>
    <w:pPr>
      <w:pBdr>
        <w:top w:val="single" w:sz="4" w:space="0" w:color="auto"/>
        <w:bottom w:val="single" w:sz="4" w:space="0" w:color="auto"/>
      </w:pBdr>
      <w:spacing w:before="100" w:beforeAutospacing="1" w:after="100" w:afterAutospacing="1"/>
    </w:pPr>
    <w:rPr>
      <w:rFonts w:ascii="Arial Narrow" w:hAnsi="Arial Narrow"/>
      <w:sz w:val="18"/>
      <w:szCs w:val="18"/>
    </w:rPr>
  </w:style>
  <w:style w:type="paragraph" w:customStyle="1" w:styleId="xl292">
    <w:name w:val="xl292"/>
    <w:basedOn w:val="Normlny"/>
    <w:rsid w:val="00837C13"/>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Narrow" w:hAnsi="Arial Narrow"/>
      <w:sz w:val="18"/>
      <w:szCs w:val="18"/>
    </w:rPr>
  </w:style>
  <w:style w:type="paragraph" w:customStyle="1" w:styleId="xl293">
    <w:name w:val="xl293"/>
    <w:basedOn w:val="Normlny"/>
    <w:rsid w:val="00837C13"/>
    <w:pPr>
      <w:pBdr>
        <w:top w:val="single" w:sz="4" w:space="0" w:color="auto"/>
        <w:left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294">
    <w:name w:val="xl294"/>
    <w:basedOn w:val="Normlny"/>
    <w:rsid w:val="00837C13"/>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837C13"/>
    <w:pPr>
      <w:pBdr>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837C13"/>
    <w:pPr>
      <w:pBdr>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837C13"/>
    <w:pPr>
      <w:pBdr>
        <w:top w:val="single" w:sz="8" w:space="0" w:color="auto"/>
        <w:left w:val="single" w:sz="8" w:space="0" w:color="auto"/>
        <w:bottom w:val="single" w:sz="8" w:space="0" w:color="auto"/>
      </w:pBdr>
      <w:spacing w:before="100" w:beforeAutospacing="1" w:after="100" w:afterAutospacing="1"/>
    </w:pPr>
    <w:rPr>
      <w:rFonts w:ascii="Arial Narrow" w:hAnsi="Arial Narrow"/>
      <w:sz w:val="18"/>
      <w:szCs w:val="18"/>
    </w:rPr>
  </w:style>
  <w:style w:type="paragraph" w:customStyle="1" w:styleId="xl298">
    <w:name w:val="xl298"/>
    <w:basedOn w:val="Normlny"/>
    <w:rsid w:val="00837C13"/>
    <w:pPr>
      <w:pBdr>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837C13"/>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837C1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837C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837C13"/>
    <w:pPr>
      <w:pBdr>
        <w:left w:val="single" w:sz="8" w:space="0" w:color="auto"/>
        <w:bottom w:val="single" w:sz="8" w:space="0" w:color="auto"/>
      </w:pBdr>
      <w:spacing w:before="100" w:beforeAutospacing="1" w:after="100" w:afterAutospacing="1"/>
    </w:pPr>
    <w:rPr>
      <w:rFonts w:ascii="Arial Narrow" w:hAnsi="Arial Narrow"/>
      <w:sz w:val="18"/>
      <w:szCs w:val="18"/>
    </w:rPr>
  </w:style>
  <w:style w:type="paragraph" w:customStyle="1" w:styleId="xl303">
    <w:name w:val="xl303"/>
    <w:basedOn w:val="Normlny"/>
    <w:rsid w:val="00837C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837C13"/>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837C13"/>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837C1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837C1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837C13"/>
    <w:pPr>
      <w:pBdr>
        <w:top w:val="single" w:sz="4" w:space="0" w:color="auto"/>
        <w:left w:val="single" w:sz="4" w:space="0" w:color="auto"/>
        <w:bottom w:val="single" w:sz="4" w:space="0" w:color="auto"/>
      </w:pBdr>
      <w:spacing w:before="100" w:beforeAutospacing="1" w:after="100" w:afterAutospacing="1"/>
    </w:pPr>
    <w:rPr>
      <w:rFonts w:ascii="Arial Narrow" w:hAnsi="Arial Narrow"/>
      <w:sz w:val="18"/>
      <w:szCs w:val="18"/>
    </w:rPr>
  </w:style>
  <w:style w:type="paragraph" w:customStyle="1" w:styleId="xl309">
    <w:name w:val="xl309"/>
    <w:basedOn w:val="Normlny"/>
    <w:rsid w:val="00837C13"/>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310">
    <w:name w:val="xl310"/>
    <w:basedOn w:val="Normlny"/>
    <w:rsid w:val="00837C13"/>
    <w:pPr>
      <w:pBdr>
        <w:top w:val="single" w:sz="8" w:space="0" w:color="auto"/>
        <w:left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311">
    <w:name w:val="xl311"/>
    <w:basedOn w:val="Normlny"/>
    <w:rsid w:val="00837C13"/>
    <w:pPr>
      <w:pBdr>
        <w:top w:val="single" w:sz="8" w:space="0" w:color="auto"/>
        <w:left w:val="single" w:sz="4" w:space="0" w:color="auto"/>
        <w:bottom w:val="single" w:sz="4" w:space="0" w:color="auto"/>
      </w:pBdr>
      <w:spacing w:before="100" w:beforeAutospacing="1" w:after="100" w:afterAutospacing="1"/>
    </w:pPr>
    <w:rPr>
      <w:rFonts w:ascii="Arial Narrow" w:hAnsi="Arial Narrow"/>
      <w:sz w:val="18"/>
      <w:szCs w:val="18"/>
    </w:rPr>
  </w:style>
  <w:style w:type="paragraph" w:customStyle="1" w:styleId="xl312">
    <w:name w:val="xl312"/>
    <w:basedOn w:val="Normlny"/>
    <w:rsid w:val="00837C13"/>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313">
    <w:name w:val="xl313"/>
    <w:basedOn w:val="Normlny"/>
    <w:rsid w:val="00837C1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14">
    <w:name w:val="xl314"/>
    <w:basedOn w:val="Normlny"/>
    <w:rsid w:val="00837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15">
    <w:name w:val="xl315"/>
    <w:basedOn w:val="Normlny"/>
    <w:rsid w:val="00837C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sz w:val="18"/>
      <w:szCs w:val="18"/>
    </w:rPr>
  </w:style>
  <w:style w:type="paragraph" w:customStyle="1" w:styleId="xl316">
    <w:name w:val="xl316"/>
    <w:basedOn w:val="Normlny"/>
    <w:rsid w:val="00837C1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837C13"/>
    <w:pPr>
      <w:pBdr>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837C13"/>
    <w:pPr>
      <w:pBdr>
        <w:top w:val="single" w:sz="4" w:space="0" w:color="auto"/>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837C13"/>
    <w:pPr>
      <w:pBdr>
        <w:top w:val="single" w:sz="4" w:space="0" w:color="auto"/>
        <w:left w:val="single" w:sz="4" w:space="0" w:color="auto"/>
        <w:bottom w:val="single" w:sz="8" w:space="0" w:color="auto"/>
      </w:pBdr>
      <w:spacing w:before="100" w:beforeAutospacing="1" w:after="100" w:afterAutospacing="1"/>
    </w:pPr>
    <w:rPr>
      <w:rFonts w:ascii="Arial Narrow" w:hAnsi="Arial Narrow"/>
      <w:sz w:val="18"/>
      <w:szCs w:val="18"/>
    </w:rPr>
  </w:style>
  <w:style w:type="paragraph" w:customStyle="1" w:styleId="xl320">
    <w:name w:val="xl320"/>
    <w:basedOn w:val="Normlny"/>
    <w:rsid w:val="00837C13"/>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Narrow" w:hAnsi="Arial Narrow"/>
      <w:sz w:val="18"/>
      <w:szCs w:val="18"/>
    </w:rPr>
  </w:style>
  <w:style w:type="paragraph" w:customStyle="1" w:styleId="xl321">
    <w:name w:val="xl321"/>
    <w:basedOn w:val="Normlny"/>
    <w:rsid w:val="00837C13"/>
    <w:pPr>
      <w:pBdr>
        <w:top w:val="single" w:sz="8" w:space="0" w:color="auto"/>
        <w:left w:val="single" w:sz="8" w:space="0" w:color="auto"/>
      </w:pBdr>
      <w:spacing w:before="100" w:beforeAutospacing="1" w:after="100" w:afterAutospacing="1"/>
    </w:pPr>
    <w:rPr>
      <w:rFonts w:ascii="Arial Narrow" w:hAnsi="Arial Narrow"/>
      <w:sz w:val="18"/>
      <w:szCs w:val="18"/>
    </w:rPr>
  </w:style>
  <w:style w:type="paragraph" w:customStyle="1" w:styleId="xl322">
    <w:name w:val="xl322"/>
    <w:basedOn w:val="Normlny"/>
    <w:rsid w:val="00837C1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837C13"/>
    <w:pPr>
      <w:pBdr>
        <w:top w:val="single" w:sz="4" w:space="0" w:color="auto"/>
        <w:bottom w:val="single" w:sz="4" w:space="0" w:color="auto"/>
        <w:right w:val="single" w:sz="8" w:space="0" w:color="auto"/>
      </w:pBdr>
      <w:spacing w:before="100" w:beforeAutospacing="1" w:after="100" w:afterAutospacing="1"/>
      <w:jc w:val="center"/>
    </w:pPr>
    <w:rPr>
      <w:rFonts w:ascii="Arial Narrow" w:hAnsi="Arial Narrow"/>
      <w:sz w:val="18"/>
      <w:szCs w:val="18"/>
    </w:rPr>
  </w:style>
  <w:style w:type="paragraph" w:customStyle="1" w:styleId="xl324">
    <w:name w:val="xl324"/>
    <w:basedOn w:val="Normlny"/>
    <w:rsid w:val="00837C13"/>
    <w:pPr>
      <w:pBdr>
        <w:left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325">
    <w:name w:val="xl325"/>
    <w:basedOn w:val="Normlny"/>
    <w:rsid w:val="00837C13"/>
    <w:pPr>
      <w:pBdr>
        <w:top w:val="single" w:sz="4"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326">
    <w:name w:val="xl326"/>
    <w:basedOn w:val="Normlny"/>
    <w:rsid w:val="00837C13"/>
    <w:pPr>
      <w:pBdr>
        <w:top w:val="single" w:sz="4" w:space="0" w:color="auto"/>
        <w:left w:val="single" w:sz="8" w:space="0" w:color="auto"/>
        <w:bottom w:val="single" w:sz="8" w:space="0" w:color="auto"/>
      </w:pBdr>
      <w:spacing w:before="100" w:beforeAutospacing="1" w:after="100" w:afterAutospacing="1"/>
    </w:pPr>
    <w:rPr>
      <w:rFonts w:ascii="Arial Narrow" w:hAnsi="Arial Narrow"/>
      <w:sz w:val="18"/>
      <w:szCs w:val="18"/>
    </w:rPr>
  </w:style>
  <w:style w:type="paragraph" w:customStyle="1" w:styleId="xl327">
    <w:name w:val="xl327"/>
    <w:basedOn w:val="Normlny"/>
    <w:rsid w:val="00837C13"/>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8"/>
      <w:szCs w:val="18"/>
    </w:rPr>
  </w:style>
  <w:style w:type="paragraph" w:customStyle="1" w:styleId="xl328">
    <w:name w:val="xl328"/>
    <w:basedOn w:val="Normlny"/>
    <w:rsid w:val="00837C13"/>
    <w:pPr>
      <w:pBdr>
        <w:top w:val="single" w:sz="4" w:space="0" w:color="auto"/>
        <w:bottom w:val="single" w:sz="8" w:space="0" w:color="auto"/>
        <w:right w:val="single" w:sz="8" w:space="0" w:color="auto"/>
      </w:pBdr>
      <w:spacing w:before="100" w:beforeAutospacing="1" w:after="100" w:afterAutospacing="1"/>
    </w:pPr>
    <w:rPr>
      <w:rFonts w:ascii="Arial Narrow" w:hAnsi="Arial Narrow"/>
      <w:sz w:val="18"/>
      <w:szCs w:val="18"/>
    </w:rPr>
  </w:style>
  <w:style w:type="paragraph" w:customStyle="1" w:styleId="xl329">
    <w:name w:val="xl329"/>
    <w:basedOn w:val="Normlny"/>
    <w:rsid w:val="00837C13"/>
    <w:pPr>
      <w:pBdr>
        <w:left w:val="single" w:sz="8" w:space="0" w:color="auto"/>
        <w:right w:val="single" w:sz="4" w:space="0" w:color="auto"/>
      </w:pBdr>
      <w:spacing w:before="100" w:beforeAutospacing="1" w:after="100" w:afterAutospacing="1"/>
      <w:jc w:val="center"/>
    </w:pPr>
    <w:rPr>
      <w:rFonts w:ascii="Arial Narrow" w:hAnsi="Arial Narrow"/>
      <w:b/>
      <w:bCs/>
      <w:sz w:val="24"/>
      <w:szCs w:val="24"/>
    </w:rPr>
  </w:style>
  <w:style w:type="paragraph" w:customStyle="1" w:styleId="xl330">
    <w:name w:val="xl330"/>
    <w:basedOn w:val="Normlny"/>
    <w:rsid w:val="00837C13"/>
    <w:pPr>
      <w:pBdr>
        <w:left w:val="single" w:sz="4" w:space="0" w:color="auto"/>
        <w:right w:val="single" w:sz="8" w:space="0" w:color="auto"/>
      </w:pBdr>
      <w:spacing w:before="100" w:beforeAutospacing="1" w:after="100" w:afterAutospacing="1"/>
      <w:jc w:val="center"/>
    </w:pPr>
    <w:rPr>
      <w:rFonts w:ascii="Arial Narrow" w:hAnsi="Arial Narrow"/>
      <w:b/>
      <w:bCs/>
      <w:sz w:val="24"/>
      <w:szCs w:val="24"/>
    </w:rPr>
  </w:style>
  <w:style w:type="paragraph" w:customStyle="1" w:styleId="xl331">
    <w:name w:val="xl331"/>
    <w:basedOn w:val="Normlny"/>
    <w:rsid w:val="00837C13"/>
    <w:pPr>
      <w:pBdr>
        <w:bottom w:val="single" w:sz="8" w:space="0" w:color="auto"/>
        <w:right w:val="single" w:sz="8" w:space="0" w:color="auto"/>
      </w:pBdr>
      <w:spacing w:before="100" w:beforeAutospacing="1" w:after="100" w:afterAutospacing="1"/>
      <w:jc w:val="center"/>
    </w:pPr>
    <w:rPr>
      <w:rFonts w:ascii="Arial Narrow" w:hAnsi="Arial Narrow"/>
      <w:b/>
      <w:bCs/>
      <w:sz w:val="18"/>
      <w:szCs w:val="18"/>
    </w:rPr>
  </w:style>
  <w:style w:type="paragraph" w:customStyle="1" w:styleId="xl332">
    <w:name w:val="xl332"/>
    <w:basedOn w:val="Normlny"/>
    <w:rsid w:val="00837C13"/>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837C1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837C1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837C13"/>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837C13"/>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837C1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837C1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837C13"/>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837C13"/>
    <w:pPr>
      <w:pBdr>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837C13"/>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837C13"/>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837C1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837C13"/>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837C13"/>
    <w:pPr>
      <w:pBdr>
        <w:top w:val="single" w:sz="4" w:space="0" w:color="auto"/>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837C13"/>
    <w:pPr>
      <w:pBdr>
        <w:left w:val="single" w:sz="4" w:space="0" w:color="auto"/>
        <w:bottom w:val="single" w:sz="4" w:space="0" w:color="auto"/>
        <w:right w:val="single" w:sz="8" w:space="0" w:color="auto"/>
      </w:pBdr>
      <w:spacing w:before="100" w:beforeAutospacing="1" w:after="100" w:afterAutospacing="1"/>
      <w:jc w:val="center"/>
    </w:pPr>
    <w:rPr>
      <w:rFonts w:ascii="Arial Narrow" w:hAnsi="Arial Narrow"/>
      <w:b/>
      <w:bCs/>
      <w:sz w:val="18"/>
      <w:szCs w:val="18"/>
    </w:rPr>
  </w:style>
  <w:style w:type="paragraph" w:customStyle="1" w:styleId="xl347">
    <w:name w:val="xl347"/>
    <w:basedOn w:val="Normlny"/>
    <w:rsid w:val="00837C13"/>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837C1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837C1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837C13"/>
    <w:pPr>
      <w:pBdr>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837C13"/>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837C13"/>
    <w:pPr>
      <w:pBdr>
        <w:left w:val="single" w:sz="8"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837C1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837C13"/>
    <w:pPr>
      <w:pBdr>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837C1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837C13"/>
    <w:pPr>
      <w:pBdr>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837C13"/>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837C13"/>
    <w:pPr>
      <w:pBdr>
        <w:top w:val="single" w:sz="4" w:space="0" w:color="auto"/>
        <w:left w:val="single" w:sz="8"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837C13"/>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837C13"/>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837C13"/>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837C1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837C13"/>
    <w:pPr>
      <w:pBdr>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837C13"/>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837C13"/>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837C1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837C1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837C13"/>
    <w:pPr>
      <w:pBdr>
        <w:top w:val="single" w:sz="4" w:space="0" w:color="auto"/>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837C13"/>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837C13"/>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837C13"/>
    <w:pPr>
      <w:pBdr>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837C13"/>
    <w:pPr>
      <w:pBdr>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837C13"/>
    <w:pPr>
      <w:pBdr>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837C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837C13"/>
    <w:pPr>
      <w:pBdr>
        <w:left w:val="single" w:sz="8" w:space="0" w:color="auto"/>
        <w:bottom w:val="single" w:sz="8" w:space="0" w:color="auto"/>
      </w:pBdr>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837C13"/>
    <w:pPr>
      <w:pBdr>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837C13"/>
    <w:pPr>
      <w:pBdr>
        <w:top w:val="single" w:sz="8" w:space="0" w:color="auto"/>
        <w:left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837C13"/>
    <w:pPr>
      <w:pBdr>
        <w:top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837C13"/>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837C1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837C13"/>
    <w:pPr>
      <w:pBdr>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837C13"/>
    <w:pPr>
      <w:pBdr>
        <w:top w:val="single" w:sz="8" w:space="0" w:color="auto"/>
        <w:left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837C13"/>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837C13"/>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837C1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837C1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837C13"/>
    <w:pPr>
      <w:pBdr>
        <w:left w:val="single" w:sz="8" w:space="0" w:color="auto"/>
        <w:bottom w:val="single" w:sz="8" w:space="0" w:color="auto"/>
      </w:pBdr>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837C13"/>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837C1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837C1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837C13"/>
    <w:pPr>
      <w:pBdr>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837C13"/>
    <w:pPr>
      <w:pBdr>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837C13"/>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837C13"/>
    <w:pPr>
      <w:pBdr>
        <w:top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837C13"/>
    <w:pPr>
      <w:pBdr>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837C13"/>
    <w:pPr>
      <w:pBdr>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837C13"/>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837C1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837C13"/>
    <w:pPr>
      <w:pBdr>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837C1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837C13"/>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837C13"/>
    <w:pPr>
      <w:pBdr>
        <w:top w:val="single" w:sz="8" w:space="0" w:color="auto"/>
        <w:right w:val="single" w:sz="8" w:space="0" w:color="auto"/>
      </w:pBdr>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837C13"/>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837C1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837C13"/>
    <w:pPr>
      <w:pBdr>
        <w:top w:val="single" w:sz="8" w:space="0" w:color="auto"/>
        <w:bottom w:val="single" w:sz="8" w:space="0" w:color="auto"/>
        <w:right w:val="single" w:sz="8" w:space="0" w:color="auto"/>
      </w:pBdr>
      <w:spacing w:before="100" w:beforeAutospacing="1" w:after="100" w:afterAutospacing="1"/>
    </w:pPr>
    <w:rPr>
      <w:rFonts w:ascii="Arial Narrow" w:hAnsi="Arial Narrow"/>
      <w:sz w:val="18"/>
      <w:szCs w:val="18"/>
    </w:rPr>
  </w:style>
  <w:style w:type="paragraph" w:customStyle="1" w:styleId="xl406">
    <w:name w:val="xl406"/>
    <w:basedOn w:val="Normlny"/>
    <w:rsid w:val="00837C13"/>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837C13"/>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837C1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837C13"/>
    <w:pPr>
      <w:pBdr>
        <w:bottom w:val="single" w:sz="8" w:space="0" w:color="auto"/>
        <w:right w:val="single" w:sz="8" w:space="0" w:color="auto"/>
      </w:pBdr>
      <w:spacing w:before="100" w:beforeAutospacing="1" w:after="100" w:afterAutospacing="1"/>
    </w:pPr>
    <w:rPr>
      <w:rFonts w:ascii="Arial Narrow" w:hAnsi="Arial Narrow"/>
      <w:sz w:val="18"/>
      <w:szCs w:val="18"/>
    </w:rPr>
  </w:style>
  <w:style w:type="paragraph" w:customStyle="1" w:styleId="xl410">
    <w:name w:val="xl410"/>
    <w:basedOn w:val="Normlny"/>
    <w:rsid w:val="00837C13"/>
    <w:pPr>
      <w:pBdr>
        <w:top w:val="single" w:sz="4" w:space="0" w:color="auto"/>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837C13"/>
    <w:pPr>
      <w:pBdr>
        <w:top w:val="single" w:sz="4" w:space="0" w:color="auto"/>
        <w:left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412">
    <w:name w:val="xl412"/>
    <w:basedOn w:val="Normlny"/>
    <w:rsid w:val="00837C13"/>
    <w:pPr>
      <w:pBdr>
        <w:top w:val="single" w:sz="8" w:space="0" w:color="auto"/>
        <w:left w:val="single" w:sz="8" w:space="0" w:color="auto"/>
        <w:bottom w:val="single" w:sz="8" w:space="0" w:color="auto"/>
      </w:pBdr>
      <w:spacing w:before="100" w:beforeAutospacing="1" w:after="100" w:afterAutospacing="1"/>
      <w:jc w:val="center"/>
    </w:pPr>
    <w:rPr>
      <w:rFonts w:ascii="Arial Narrow" w:hAnsi="Arial Narrow"/>
      <w:b/>
      <w:bCs/>
      <w:sz w:val="18"/>
      <w:szCs w:val="18"/>
    </w:rPr>
  </w:style>
  <w:style w:type="paragraph" w:customStyle="1" w:styleId="xl413">
    <w:name w:val="xl413"/>
    <w:basedOn w:val="Normlny"/>
    <w:rsid w:val="00837C13"/>
    <w:pPr>
      <w:pBdr>
        <w:top w:val="single" w:sz="4" w:space="0" w:color="auto"/>
        <w:left w:val="single" w:sz="8" w:space="0" w:color="auto"/>
      </w:pBdr>
      <w:spacing w:before="100" w:beforeAutospacing="1" w:after="100" w:afterAutospacing="1"/>
    </w:pPr>
    <w:rPr>
      <w:rFonts w:ascii="Arial Narrow" w:hAnsi="Arial Narrow"/>
      <w:sz w:val="18"/>
      <w:szCs w:val="18"/>
    </w:rPr>
  </w:style>
  <w:style w:type="paragraph" w:customStyle="1" w:styleId="xl414">
    <w:name w:val="xl414"/>
    <w:basedOn w:val="Normlny"/>
    <w:rsid w:val="00837C13"/>
    <w:pPr>
      <w:pBdr>
        <w:top w:val="single" w:sz="8" w:space="0" w:color="auto"/>
        <w:right w:val="single" w:sz="8" w:space="0" w:color="auto"/>
      </w:pBdr>
      <w:spacing w:before="100" w:beforeAutospacing="1" w:after="100" w:afterAutospacing="1"/>
    </w:pPr>
    <w:rPr>
      <w:rFonts w:ascii="Arial Narrow" w:hAnsi="Arial Narrow"/>
      <w:sz w:val="18"/>
      <w:szCs w:val="18"/>
    </w:rPr>
  </w:style>
  <w:style w:type="paragraph" w:customStyle="1" w:styleId="xl415">
    <w:name w:val="xl415"/>
    <w:basedOn w:val="Normlny"/>
    <w:rsid w:val="00837C13"/>
    <w:pPr>
      <w:pBdr>
        <w:top w:val="single" w:sz="8" w:space="0" w:color="auto"/>
        <w:left w:val="single" w:sz="8" w:space="0" w:color="auto"/>
        <w:bottom w:val="single" w:sz="8" w:space="0" w:color="auto"/>
      </w:pBdr>
      <w:spacing w:before="100" w:beforeAutospacing="1" w:after="100" w:afterAutospacing="1"/>
      <w:jc w:val="center"/>
    </w:pPr>
    <w:rPr>
      <w:rFonts w:ascii="Arial Narrow" w:hAnsi="Arial Narrow"/>
      <w:b/>
      <w:bCs/>
      <w:sz w:val="24"/>
      <w:szCs w:val="24"/>
    </w:rPr>
  </w:style>
  <w:style w:type="paragraph" w:customStyle="1" w:styleId="xl416">
    <w:name w:val="xl416"/>
    <w:basedOn w:val="Normlny"/>
    <w:rsid w:val="00837C13"/>
    <w:pPr>
      <w:pBdr>
        <w:top w:val="single" w:sz="8" w:space="0" w:color="auto"/>
        <w:bottom w:val="single" w:sz="8" w:space="0" w:color="auto"/>
      </w:pBdr>
      <w:spacing w:before="100" w:beforeAutospacing="1" w:after="100" w:afterAutospacing="1"/>
      <w:jc w:val="center"/>
    </w:pPr>
    <w:rPr>
      <w:rFonts w:ascii="Arial Narrow" w:hAnsi="Arial Narrow"/>
      <w:b/>
      <w:bCs/>
      <w:sz w:val="24"/>
      <w:szCs w:val="24"/>
    </w:rPr>
  </w:style>
  <w:style w:type="paragraph" w:customStyle="1" w:styleId="xl417">
    <w:name w:val="xl417"/>
    <w:basedOn w:val="Normlny"/>
    <w:rsid w:val="00837C13"/>
    <w:pPr>
      <w:pBdr>
        <w:top w:val="single" w:sz="8" w:space="0" w:color="auto"/>
        <w:bottom w:val="single" w:sz="8" w:space="0" w:color="auto"/>
        <w:right w:val="single" w:sz="8" w:space="0" w:color="auto"/>
      </w:pBdr>
      <w:spacing w:before="100" w:beforeAutospacing="1" w:after="100" w:afterAutospacing="1"/>
      <w:jc w:val="center"/>
    </w:pPr>
    <w:rPr>
      <w:rFonts w:ascii="Arial Narrow" w:hAnsi="Arial Narrow"/>
      <w:b/>
      <w:bCs/>
      <w:sz w:val="24"/>
      <w:szCs w:val="24"/>
    </w:rPr>
  </w:style>
  <w:style w:type="paragraph" w:customStyle="1" w:styleId="xl418">
    <w:name w:val="xl418"/>
    <w:basedOn w:val="Normlny"/>
    <w:rsid w:val="00837C13"/>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Arial Narrow" w:hAnsi="Arial Narrow"/>
      <w:b/>
      <w:bCs/>
      <w:sz w:val="24"/>
      <w:szCs w:val="24"/>
    </w:rPr>
  </w:style>
  <w:style w:type="paragraph" w:customStyle="1" w:styleId="xl419">
    <w:name w:val="xl419"/>
    <w:basedOn w:val="Normlny"/>
    <w:rsid w:val="00837C13"/>
    <w:pPr>
      <w:pBdr>
        <w:top w:val="single" w:sz="8" w:space="0" w:color="auto"/>
        <w:bottom w:val="single" w:sz="8" w:space="0" w:color="auto"/>
      </w:pBdr>
      <w:shd w:val="clear" w:color="000000" w:fill="FFFF00"/>
      <w:spacing w:before="100" w:beforeAutospacing="1" w:after="100" w:afterAutospacing="1"/>
      <w:jc w:val="center"/>
    </w:pPr>
    <w:rPr>
      <w:rFonts w:ascii="Arial Narrow" w:hAnsi="Arial Narrow"/>
      <w:b/>
      <w:bCs/>
      <w:sz w:val="24"/>
      <w:szCs w:val="24"/>
    </w:rPr>
  </w:style>
  <w:style w:type="paragraph" w:customStyle="1" w:styleId="xl420">
    <w:name w:val="xl420"/>
    <w:basedOn w:val="Normlny"/>
    <w:rsid w:val="00837C13"/>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Narrow" w:hAnsi="Arial Narrow"/>
      <w:b/>
      <w:bCs/>
      <w:sz w:val="24"/>
      <w:szCs w:val="24"/>
    </w:rPr>
  </w:style>
  <w:style w:type="paragraph" w:customStyle="1" w:styleId="xl421">
    <w:name w:val="xl421"/>
    <w:basedOn w:val="Normlny"/>
    <w:rsid w:val="00837C13"/>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837C13"/>
    <w:pPr>
      <w:pBdr>
        <w:top w:val="single" w:sz="8" w:space="0" w:color="auto"/>
        <w:bottom w:val="single" w:sz="8" w:space="0" w:color="auto"/>
      </w:pBdr>
      <w:shd w:val="clear" w:color="000000" w:fill="FFFF00"/>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837C13"/>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837C13"/>
    <w:pPr>
      <w:pBdr>
        <w:top w:val="single" w:sz="8" w:space="0" w:color="auto"/>
      </w:pBdr>
      <w:shd w:val="clear" w:color="000000" w:fill="FFFF00"/>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837C13"/>
    <w:pPr>
      <w:pBdr>
        <w:top w:val="single" w:sz="8" w:space="0" w:color="auto"/>
        <w:right w:val="single" w:sz="8" w:space="0" w:color="auto"/>
      </w:pBdr>
      <w:shd w:val="clear" w:color="000000" w:fill="FFFF00"/>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837C13"/>
    <w:pPr>
      <w:pBdr>
        <w:left w:val="single" w:sz="8" w:space="0" w:color="auto"/>
        <w:bottom w:val="single" w:sz="8" w:space="0" w:color="auto"/>
      </w:pBdr>
      <w:shd w:val="clear" w:color="000000" w:fill="FFFF00"/>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837C13"/>
    <w:pPr>
      <w:pBdr>
        <w:bottom w:val="single" w:sz="8" w:space="0" w:color="auto"/>
      </w:pBdr>
      <w:shd w:val="clear" w:color="000000" w:fill="FFFF00"/>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837C13"/>
    <w:pPr>
      <w:pBdr>
        <w:bottom w:val="single" w:sz="8" w:space="0" w:color="auto"/>
        <w:right w:val="single" w:sz="8" w:space="0" w:color="auto"/>
      </w:pBdr>
      <w:shd w:val="clear" w:color="000000" w:fill="FFFF00"/>
      <w:spacing w:before="100" w:beforeAutospacing="1" w:after="100" w:afterAutospacing="1"/>
      <w:jc w:val="center"/>
      <w:textAlignment w:val="center"/>
    </w:pPr>
    <w:rPr>
      <w:rFonts w:ascii="Arial Narrow" w:hAnsi="Arial Narrow"/>
      <w:b/>
      <w:bCs/>
      <w:sz w:val="24"/>
      <w:szCs w:val="24"/>
    </w:rPr>
  </w:style>
  <w:style w:type="numbering" w:customStyle="1" w:styleId="tl51">
    <w:name w:val="Štýl51"/>
    <w:rsid w:val="00837C13"/>
    <w:pPr>
      <w:numPr>
        <w:numId w:val="4"/>
      </w:numPr>
    </w:pPr>
  </w:style>
  <w:style w:type="paragraph" w:styleId="Textpoznmkypodiarou">
    <w:name w:val="footnote text"/>
    <w:basedOn w:val="Normlny"/>
    <w:link w:val="TextpoznmkypodiarouChar"/>
    <w:uiPriority w:val="99"/>
    <w:semiHidden/>
    <w:unhideWhenUsed/>
    <w:rsid w:val="00837C13"/>
    <w:rPr>
      <w:lang w:eastAsia="en-US"/>
    </w:rPr>
  </w:style>
  <w:style w:type="character" w:customStyle="1" w:styleId="TextpoznmkypodiarouChar">
    <w:name w:val="Text poznámky pod čiarou Char"/>
    <w:basedOn w:val="Predvolenpsmoodseku"/>
    <w:link w:val="Textpoznmkypodiarou"/>
    <w:uiPriority w:val="99"/>
    <w:semiHidden/>
    <w:rsid w:val="00837C13"/>
    <w:rPr>
      <w:rFonts w:ascii="Times New Roman" w:eastAsia="Times New Roman" w:hAnsi="Times New Roman" w:cs="Times New Roman"/>
      <w:sz w:val="20"/>
      <w:szCs w:val="20"/>
    </w:rPr>
  </w:style>
  <w:style w:type="character" w:styleId="Odkaznapoznmkupodiarou">
    <w:name w:val="footnote reference"/>
    <w:uiPriority w:val="99"/>
    <w:semiHidden/>
    <w:unhideWhenUsed/>
    <w:rsid w:val="00837C13"/>
    <w:rPr>
      <w:rFonts w:cs="Times New Roman"/>
      <w:vertAlign w:val="superscript"/>
    </w:rPr>
  </w:style>
  <w:style w:type="character" w:customStyle="1" w:styleId="apple-converted-space">
    <w:name w:val="apple-converted-space"/>
    <w:rsid w:val="00837C13"/>
  </w:style>
  <w:style w:type="character" w:customStyle="1" w:styleId="st1">
    <w:name w:val="st1"/>
    <w:rsid w:val="00837C13"/>
  </w:style>
  <w:style w:type="character" w:customStyle="1" w:styleId="Jemnzvraznenie1">
    <w:name w:val="Jemné zvýraznenie1"/>
    <w:aliases w:val="klasika"/>
    <w:uiPriority w:val="19"/>
    <w:qFormat/>
    <w:rsid w:val="00837C13"/>
    <w:rPr>
      <w:rFonts w:ascii="Times New Roman" w:hAnsi="Times New Roman"/>
      <w:b/>
      <w:iCs/>
      <w:color w:val="auto"/>
      <w:sz w:val="30"/>
    </w:rPr>
  </w:style>
  <w:style w:type="character" w:customStyle="1" w:styleId="Zkladntext20">
    <w:name w:val="Základní text (2)"/>
    <w:rsid w:val="00837C13"/>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837C13"/>
    <w:pPr>
      <w:spacing w:before="120" w:after="120" w:line="276" w:lineRule="auto"/>
      <w:ind w:left="567" w:hanging="567"/>
      <w:jc w:val="both"/>
    </w:pPr>
    <w:rPr>
      <w:rFonts w:ascii="Times New Roman" w:eastAsia="Calibri" w:hAnsi="Times New Roman" w:cs="Times New Roman"/>
    </w:rPr>
  </w:style>
  <w:style w:type="character" w:customStyle="1" w:styleId="Nevyrieenzmienka1">
    <w:name w:val="Nevyriešená zmienka1"/>
    <w:uiPriority w:val="99"/>
    <w:semiHidden/>
    <w:unhideWhenUsed/>
    <w:rsid w:val="00837C13"/>
    <w:rPr>
      <w:color w:val="808080"/>
      <w:shd w:val="clear" w:color="auto" w:fill="E6E6E6"/>
    </w:rPr>
  </w:style>
  <w:style w:type="paragraph" w:styleId="Revzia">
    <w:name w:val="Revision"/>
    <w:hidden/>
    <w:uiPriority w:val="99"/>
    <w:semiHidden/>
    <w:rsid w:val="00837C13"/>
    <w:pPr>
      <w:spacing w:after="0" w:line="240" w:lineRule="auto"/>
    </w:pPr>
    <w:rPr>
      <w:rFonts w:ascii="Times New Roman" w:eastAsia="Calibri"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3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239" TargetMode="External"/><Relationship Id="rId13" Type="http://schemas.openxmlformats.org/officeDocument/2006/relationships/hyperlink" Target="https://www.uvo.gov.sk/legislativametodika-dohlad/jednotny-europsky-dokument-605.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minv.sk" TargetMode="External"/><Relationship Id="rId12" Type="http://schemas.openxmlformats.org/officeDocument/2006/relationships/hyperlink" Target="https://www.uvo.gov.sk/espd/"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uvo.gov.sk/legislativametodika-dohlad/jednotny-europsky-dokument-605.htm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footnotes" Target="footnotes.xml"/><Relationship Id="rId15" Type="http://schemas.openxmlformats.org/officeDocument/2006/relationships/hyperlink" Target="https://jed.eks.sk/" TargetMode="External"/><Relationship Id="rId23" Type="http://schemas.openxmlformats.org/officeDocument/2006/relationships/theme" Target="theme/theme1.xml"/><Relationship Id="rId10" Type="http://schemas.openxmlformats.org/officeDocument/2006/relationships/hyperlink" Target="https://eo.eks.s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o.eks.sk/ElektronickaTabula/Detail/2066" TargetMode="External"/><Relationship Id="rId14" Type="http://schemas.openxmlformats.org/officeDocument/2006/relationships/hyperlink" Target="https://www.uvo.gov.sk/extdoc/1445/JED-prirucka_ESPD"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7972</Words>
  <Characters>45447</Characters>
  <Application>Microsoft Office Word</Application>
  <DocSecurity>0</DocSecurity>
  <Lines>378</Lines>
  <Paragraphs>106</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53313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Valentovičová</dc:creator>
  <cp:keywords/>
  <dc:description/>
  <cp:lastModifiedBy>Tatiana Valentovičová</cp:lastModifiedBy>
  <cp:revision>44</cp:revision>
  <cp:lastPrinted>2021-07-16T12:55:00Z</cp:lastPrinted>
  <dcterms:created xsi:type="dcterms:W3CDTF">2021-05-31T10:48:00Z</dcterms:created>
  <dcterms:modified xsi:type="dcterms:W3CDTF">2021-07-20T07:42:00Z</dcterms:modified>
</cp:coreProperties>
</file>