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3A6FD" w14:textId="77777777" w:rsidR="00DA2300" w:rsidRDefault="00DA2300" w:rsidP="00DA2300">
      <w:pPr>
        <w:spacing w:before="49" w:line="458" w:lineRule="exact"/>
        <w:ind w:left="1888" w:right="2367"/>
        <w:jc w:val="center"/>
        <w:rPr>
          <w:rFonts w:ascii="Arial" w:hAnsi="Arial"/>
          <w:b/>
          <w:w w:val="150"/>
          <w:sz w:val="40"/>
          <w:lang w:val="sk-SK"/>
        </w:rPr>
      </w:pPr>
    </w:p>
    <w:p w14:paraId="1B7A1666" w14:textId="77777777" w:rsidR="00DA2300" w:rsidRDefault="00DA2300" w:rsidP="00973465">
      <w:pPr>
        <w:spacing w:before="49" w:line="458" w:lineRule="exact"/>
        <w:ind w:right="2367"/>
        <w:rPr>
          <w:rFonts w:ascii="Arial" w:hAnsi="Arial"/>
          <w:b/>
          <w:w w:val="150"/>
          <w:sz w:val="40"/>
          <w:lang w:val="sk-SK"/>
        </w:rPr>
      </w:pPr>
    </w:p>
    <w:p w14:paraId="35B9FC68" w14:textId="77777777" w:rsidR="004C1864" w:rsidRPr="00042E94" w:rsidRDefault="004C1864" w:rsidP="004C1864">
      <w:pPr>
        <w:spacing w:line="366" w:lineRule="exact"/>
        <w:jc w:val="center"/>
        <w:rPr>
          <w:rFonts w:ascii="Arial" w:eastAsia="Arial" w:hAnsi="Arial" w:cs="Arial"/>
          <w:sz w:val="32"/>
          <w:szCs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14:paraId="3B14E1D8" w14:textId="77777777" w:rsidR="00DA2300" w:rsidRDefault="00DA2300" w:rsidP="00DA2300">
      <w:pPr>
        <w:spacing w:before="49" w:line="458" w:lineRule="exact"/>
        <w:ind w:left="1888" w:right="2367"/>
        <w:jc w:val="center"/>
        <w:rPr>
          <w:rFonts w:ascii="Arial" w:hAnsi="Arial"/>
          <w:b/>
          <w:w w:val="150"/>
          <w:sz w:val="40"/>
          <w:lang w:val="sk-SK"/>
        </w:rPr>
      </w:pPr>
    </w:p>
    <w:p w14:paraId="2B2900EC" w14:textId="77777777" w:rsidR="00DA2300" w:rsidRDefault="00DA2300" w:rsidP="00DA2300">
      <w:pPr>
        <w:spacing w:before="49" w:line="458" w:lineRule="exact"/>
        <w:ind w:left="1888" w:right="2367"/>
        <w:jc w:val="center"/>
        <w:rPr>
          <w:rFonts w:ascii="Arial" w:hAnsi="Arial"/>
          <w:b/>
          <w:spacing w:val="-1"/>
          <w:w w:val="150"/>
          <w:sz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14:paraId="5F153553" w14:textId="77777777" w:rsidR="004C1864" w:rsidRPr="004C1864" w:rsidRDefault="004C1864" w:rsidP="004C1864">
      <w:pPr>
        <w:pStyle w:val="Zkladntext3"/>
        <w:spacing w:after="0"/>
        <w:jc w:val="center"/>
        <w:rPr>
          <w:rFonts w:ascii="Arial" w:hAnsi="Arial" w:cs="Arial"/>
          <w:sz w:val="20"/>
          <w:szCs w:val="20"/>
          <w:lang w:val="sk-SK"/>
        </w:rPr>
      </w:pPr>
      <w:r w:rsidRPr="004C1864">
        <w:rPr>
          <w:rFonts w:ascii="Arial" w:hAnsi="Arial" w:cs="Arial"/>
          <w:sz w:val="20"/>
          <w:szCs w:val="20"/>
          <w:lang w:val="sk-SK"/>
        </w:rPr>
        <w:t>podľa zákona č. 343/2015 Z. z. o verejnom obstarávaní a o zmene a doplnení niektorých zákonov v</w:t>
      </w:r>
      <w:r>
        <w:rPr>
          <w:rFonts w:ascii="Arial" w:hAnsi="Arial" w:cs="Arial"/>
          <w:sz w:val="20"/>
          <w:szCs w:val="20"/>
          <w:lang w:val="sk-SK"/>
        </w:rPr>
        <w:t> </w:t>
      </w:r>
      <w:r w:rsidRPr="004C1864">
        <w:rPr>
          <w:rFonts w:ascii="Arial" w:hAnsi="Arial" w:cs="Arial"/>
          <w:sz w:val="20"/>
          <w:szCs w:val="20"/>
          <w:lang w:val="sk-SK"/>
        </w:rPr>
        <w:t>znení</w:t>
      </w:r>
      <w:r>
        <w:rPr>
          <w:rFonts w:ascii="Arial" w:hAnsi="Arial" w:cs="Arial"/>
          <w:sz w:val="20"/>
          <w:szCs w:val="20"/>
          <w:lang w:val="sk-SK"/>
        </w:rPr>
        <w:t xml:space="preserve"> </w:t>
      </w:r>
      <w:r w:rsidRPr="004C1864">
        <w:rPr>
          <w:rFonts w:ascii="Arial" w:hAnsi="Arial" w:cs="Arial"/>
          <w:sz w:val="20"/>
          <w:szCs w:val="20"/>
          <w:lang w:val="sk-SK"/>
        </w:rPr>
        <w:t>neskorších predpisov (ďalej len „zákon“), s uplatnením § 66 ods. 7 prvej vety zákona</w:t>
      </w:r>
    </w:p>
    <w:p w14:paraId="4BAB97F4" w14:textId="77777777" w:rsidR="004C1864" w:rsidRPr="00042E94" w:rsidRDefault="004C1864" w:rsidP="00DA2300">
      <w:pPr>
        <w:spacing w:before="49" w:line="458" w:lineRule="exact"/>
        <w:ind w:left="1888" w:right="2367"/>
        <w:jc w:val="center"/>
        <w:rPr>
          <w:rFonts w:ascii="Arial" w:eastAsia="Arial" w:hAnsi="Arial" w:cs="Arial"/>
          <w:sz w:val="40"/>
          <w:szCs w:val="40"/>
          <w:lang w:val="sk-SK"/>
        </w:rPr>
      </w:pPr>
    </w:p>
    <w:p w14:paraId="10F14D93" w14:textId="77777777" w:rsidR="00DA2300" w:rsidRPr="00042E94" w:rsidRDefault="00DA2300" w:rsidP="00DA2300">
      <w:pPr>
        <w:spacing w:before="2"/>
        <w:rPr>
          <w:rFonts w:ascii="Arial" w:eastAsia="Arial" w:hAnsi="Arial" w:cs="Arial"/>
          <w:sz w:val="40"/>
          <w:szCs w:val="40"/>
          <w:lang w:val="sk-SK"/>
        </w:rPr>
      </w:pPr>
    </w:p>
    <w:p w14:paraId="1439C364" w14:textId="77777777" w:rsidR="00DA2300" w:rsidRPr="00042E94" w:rsidRDefault="00DA2300" w:rsidP="00DA2300">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14:paraId="070995A5" w14:textId="77777777" w:rsidR="00DA2300" w:rsidRPr="00042E94" w:rsidRDefault="00DA2300" w:rsidP="00DA2300">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14:paraId="15BE84E7" w14:textId="77777777" w:rsidR="00DA2300" w:rsidRPr="00042E94" w:rsidRDefault="00DA2300" w:rsidP="00DA2300">
      <w:pPr>
        <w:spacing w:before="10"/>
        <w:rPr>
          <w:rFonts w:ascii="Arial" w:eastAsia="Arial" w:hAnsi="Arial" w:cs="Arial"/>
          <w:sz w:val="19"/>
          <w:szCs w:val="19"/>
          <w:lang w:val="sk-SK"/>
        </w:rPr>
      </w:pPr>
    </w:p>
    <w:p w14:paraId="48FD60F8" w14:textId="77777777" w:rsidR="00973465" w:rsidRPr="002E264A" w:rsidRDefault="00973465" w:rsidP="00973465">
      <w:pPr>
        <w:pStyle w:val="Zkladntext"/>
        <w:spacing w:before="62"/>
        <w:ind w:left="0" w:right="427" w:firstLine="0"/>
        <w:jc w:val="center"/>
        <w:rPr>
          <w:rFonts w:cs="Arial"/>
          <w:b/>
          <w:sz w:val="40"/>
          <w:szCs w:val="40"/>
          <w:lang w:val="sk-SK"/>
        </w:rPr>
      </w:pPr>
      <w:r w:rsidRPr="002E264A">
        <w:rPr>
          <w:rFonts w:cs="Arial"/>
          <w:b/>
          <w:sz w:val="40"/>
          <w:szCs w:val="40"/>
          <w:lang w:val="sk-SK"/>
        </w:rPr>
        <w:t xml:space="preserve">Vybavenie centra </w:t>
      </w:r>
      <w:proofErr w:type="spellStart"/>
      <w:r w:rsidRPr="002E264A">
        <w:rPr>
          <w:rFonts w:cs="Arial"/>
          <w:b/>
          <w:sz w:val="40"/>
          <w:szCs w:val="40"/>
          <w:lang w:val="sk-SK"/>
        </w:rPr>
        <w:t>simulátorovej</w:t>
      </w:r>
      <w:proofErr w:type="spellEnd"/>
      <w:r w:rsidRPr="002E264A">
        <w:rPr>
          <w:rFonts w:cs="Arial"/>
          <w:b/>
          <w:sz w:val="40"/>
          <w:szCs w:val="40"/>
          <w:lang w:val="sk-SK"/>
        </w:rPr>
        <w:t xml:space="preserve"> a </w:t>
      </w:r>
    </w:p>
    <w:p w14:paraId="3B7DD5C6" w14:textId="77777777" w:rsidR="00973465" w:rsidRPr="002E264A" w:rsidRDefault="00973465" w:rsidP="00973465">
      <w:pPr>
        <w:pStyle w:val="Zkladntext"/>
        <w:spacing w:before="62"/>
        <w:ind w:left="0" w:right="427" w:firstLine="0"/>
        <w:jc w:val="center"/>
        <w:rPr>
          <w:spacing w:val="-1"/>
          <w:sz w:val="40"/>
          <w:szCs w:val="40"/>
          <w:lang w:val="sk-SK"/>
        </w:rPr>
      </w:pPr>
      <w:r w:rsidRPr="002E264A">
        <w:rPr>
          <w:rFonts w:cs="Arial"/>
          <w:b/>
          <w:sz w:val="40"/>
          <w:szCs w:val="40"/>
          <w:lang w:val="sk-SK"/>
        </w:rPr>
        <w:t>virtuálnej medicíny</w:t>
      </w:r>
      <w:r w:rsidRPr="002E264A">
        <w:rPr>
          <w:spacing w:val="-1"/>
          <w:sz w:val="40"/>
          <w:szCs w:val="40"/>
          <w:lang w:val="sk-SK"/>
        </w:rPr>
        <w:t xml:space="preserve"> </w:t>
      </w:r>
    </w:p>
    <w:p w14:paraId="657ED1F0" w14:textId="77777777" w:rsidR="00DA2300" w:rsidRPr="00522F6B" w:rsidRDefault="00973465" w:rsidP="00973465">
      <w:pPr>
        <w:pStyle w:val="Zkladntext"/>
        <w:spacing w:before="62"/>
        <w:ind w:left="0" w:right="427" w:firstLine="0"/>
        <w:jc w:val="center"/>
        <w:rPr>
          <w:rFonts w:cs="Arial"/>
          <w:lang w:val="sk-SK"/>
        </w:rPr>
      </w:pPr>
      <w:r w:rsidRPr="00522F6B">
        <w:rPr>
          <w:spacing w:val="-1"/>
          <w:lang w:val="sk-SK"/>
        </w:rPr>
        <w:t xml:space="preserve"> </w:t>
      </w:r>
      <w:r w:rsidR="00DA2300" w:rsidRPr="00522F6B">
        <w:rPr>
          <w:spacing w:val="-1"/>
          <w:lang w:val="sk-SK"/>
        </w:rPr>
        <w:t>(TOVARY)</w:t>
      </w:r>
    </w:p>
    <w:p w14:paraId="4D48C931" w14:textId="77777777" w:rsidR="00DA2300" w:rsidRDefault="00DA2300" w:rsidP="00DA2300"/>
    <w:p w14:paraId="7C5B30F1" w14:textId="77777777" w:rsidR="00DA2300" w:rsidRDefault="00DA2300" w:rsidP="00DA2300"/>
    <w:p w14:paraId="51718D14" w14:textId="77777777" w:rsidR="00DA2300" w:rsidRDefault="00DA2300" w:rsidP="00DA2300"/>
    <w:p w14:paraId="0C3E181A" w14:textId="77777777" w:rsidR="00DA2300" w:rsidRDefault="00DA2300" w:rsidP="00DA2300"/>
    <w:p w14:paraId="452F5D22" w14:textId="77777777" w:rsidR="00DA2300" w:rsidRDefault="00DA2300" w:rsidP="00DA2300"/>
    <w:p w14:paraId="4514CA53" w14:textId="77777777" w:rsidR="00DA2300" w:rsidRDefault="00DA2300" w:rsidP="00DA2300"/>
    <w:p w14:paraId="49A2BE59" w14:textId="77777777"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14:paraId="036D4144" w14:textId="77777777"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14:paraId="116D7485" w14:textId="77777777" w:rsidR="00DA2300" w:rsidRDefault="00DA2300" w:rsidP="00DA2300">
      <w:pPr>
        <w:jc w:val="center"/>
        <w:rPr>
          <w:rFonts w:ascii="Arial" w:hAnsi="Arial" w:cs="Arial"/>
          <w:b/>
          <w:sz w:val="32"/>
          <w:szCs w:val="32"/>
          <w:lang w:val="sk-SK"/>
        </w:rPr>
      </w:pPr>
    </w:p>
    <w:p w14:paraId="2F1BC93D" w14:textId="77777777" w:rsidR="00DA2300" w:rsidRDefault="00DA2300" w:rsidP="00DA2300">
      <w:pPr>
        <w:jc w:val="center"/>
        <w:rPr>
          <w:rFonts w:ascii="Arial" w:hAnsi="Arial" w:cs="Arial"/>
          <w:b/>
          <w:sz w:val="32"/>
          <w:szCs w:val="32"/>
          <w:lang w:val="sk-SK"/>
        </w:rPr>
      </w:pPr>
    </w:p>
    <w:p w14:paraId="58040878" w14:textId="77777777" w:rsidR="00DA2300" w:rsidRDefault="00DA2300" w:rsidP="00DA2300">
      <w:pPr>
        <w:jc w:val="center"/>
        <w:rPr>
          <w:rFonts w:ascii="Arial" w:hAnsi="Arial" w:cs="Arial"/>
          <w:b/>
          <w:sz w:val="32"/>
          <w:szCs w:val="32"/>
          <w:lang w:val="sk-SK"/>
        </w:rPr>
      </w:pPr>
    </w:p>
    <w:p w14:paraId="2DC5BF3C" w14:textId="77777777" w:rsidR="00167B55" w:rsidRDefault="00167B55" w:rsidP="00DA2300">
      <w:pPr>
        <w:jc w:val="center"/>
        <w:rPr>
          <w:rFonts w:ascii="Arial" w:hAnsi="Arial" w:cs="Arial"/>
          <w:b/>
          <w:sz w:val="32"/>
          <w:szCs w:val="32"/>
          <w:lang w:val="sk-SK"/>
        </w:rPr>
      </w:pPr>
    </w:p>
    <w:p w14:paraId="164619E5" w14:textId="77777777" w:rsidR="00167B55" w:rsidRDefault="00167B55" w:rsidP="00DA2300">
      <w:pPr>
        <w:jc w:val="center"/>
        <w:rPr>
          <w:rFonts w:ascii="Arial" w:hAnsi="Arial" w:cs="Arial"/>
          <w:b/>
          <w:sz w:val="32"/>
          <w:szCs w:val="32"/>
          <w:lang w:val="sk-SK"/>
        </w:rPr>
      </w:pPr>
    </w:p>
    <w:p w14:paraId="1A5C2968" w14:textId="77777777" w:rsidR="00167B55" w:rsidRDefault="00167B55" w:rsidP="00DA2300">
      <w:pPr>
        <w:jc w:val="center"/>
        <w:rPr>
          <w:rFonts w:ascii="Arial" w:hAnsi="Arial" w:cs="Arial"/>
          <w:b/>
          <w:sz w:val="32"/>
          <w:szCs w:val="32"/>
          <w:lang w:val="sk-SK"/>
        </w:rPr>
      </w:pPr>
    </w:p>
    <w:p w14:paraId="5CAD2BA2" w14:textId="77777777" w:rsidR="00167B55" w:rsidRDefault="00167B55" w:rsidP="00973465">
      <w:pPr>
        <w:rPr>
          <w:rFonts w:ascii="Arial" w:hAnsi="Arial" w:cs="Arial"/>
          <w:b/>
          <w:sz w:val="32"/>
          <w:szCs w:val="32"/>
          <w:lang w:val="sk-SK"/>
        </w:rPr>
      </w:pPr>
    </w:p>
    <w:p w14:paraId="7A6FD02C" w14:textId="77777777" w:rsidR="00167B55" w:rsidRDefault="00167B55" w:rsidP="00DA2300">
      <w:pPr>
        <w:jc w:val="center"/>
        <w:rPr>
          <w:rFonts w:ascii="Arial" w:hAnsi="Arial" w:cs="Arial"/>
          <w:b/>
          <w:sz w:val="32"/>
          <w:szCs w:val="32"/>
          <w:lang w:val="sk-SK"/>
        </w:rPr>
      </w:pPr>
    </w:p>
    <w:p w14:paraId="2E921E86" w14:textId="77777777" w:rsidR="00167B55" w:rsidRDefault="00167B55" w:rsidP="00F8392C">
      <w:pPr>
        <w:rPr>
          <w:rFonts w:ascii="Arial" w:hAnsi="Arial" w:cs="Arial"/>
          <w:b/>
          <w:sz w:val="32"/>
          <w:szCs w:val="32"/>
          <w:lang w:val="sk-SK"/>
        </w:rPr>
      </w:pPr>
    </w:p>
    <w:p w14:paraId="36A9BBF1" w14:textId="77777777" w:rsidR="00167B55" w:rsidRDefault="00167B55" w:rsidP="00DA2300">
      <w:pPr>
        <w:jc w:val="center"/>
        <w:rPr>
          <w:rFonts w:ascii="Arial" w:hAnsi="Arial" w:cs="Arial"/>
          <w:b/>
          <w:sz w:val="32"/>
          <w:szCs w:val="32"/>
          <w:lang w:val="sk-SK"/>
        </w:rPr>
      </w:pPr>
    </w:p>
    <w:p w14:paraId="289BEE69" w14:textId="77777777" w:rsidR="00973465" w:rsidRDefault="00973465" w:rsidP="00DA2300">
      <w:pPr>
        <w:jc w:val="center"/>
        <w:rPr>
          <w:rFonts w:ascii="Arial" w:hAnsi="Arial" w:cs="Arial"/>
          <w:b/>
          <w:sz w:val="32"/>
          <w:szCs w:val="32"/>
          <w:lang w:val="sk-SK"/>
        </w:rPr>
      </w:pPr>
    </w:p>
    <w:p w14:paraId="0115EE2B" w14:textId="77777777" w:rsidR="00167B55" w:rsidRDefault="00167B55" w:rsidP="00DA2300">
      <w:pPr>
        <w:jc w:val="center"/>
        <w:rPr>
          <w:rFonts w:ascii="Arial" w:hAnsi="Arial" w:cs="Arial"/>
          <w:b/>
          <w:sz w:val="20"/>
          <w:szCs w:val="20"/>
          <w:lang w:val="sk-SK"/>
        </w:rPr>
      </w:pPr>
    </w:p>
    <w:p w14:paraId="415E87B1" w14:textId="77777777"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973465">
        <w:rPr>
          <w:rFonts w:ascii="Arial" w:hAnsi="Arial" w:cs="Arial"/>
          <w:sz w:val="20"/>
          <w:szCs w:val="20"/>
          <w:lang w:val="sk-SK"/>
        </w:rPr>
        <w:t>júl</w:t>
      </w:r>
      <w:r w:rsidRPr="00694073">
        <w:rPr>
          <w:rFonts w:ascii="Arial" w:hAnsi="Arial" w:cs="Arial"/>
          <w:sz w:val="20"/>
          <w:szCs w:val="20"/>
          <w:lang w:val="sk-SK"/>
        </w:rPr>
        <w:t xml:space="preserve"> 2020</w:t>
      </w:r>
    </w:p>
    <w:p w14:paraId="62886140" w14:textId="77777777" w:rsidR="00973465" w:rsidRDefault="00973465" w:rsidP="00DA2300">
      <w:pPr>
        <w:jc w:val="center"/>
        <w:rPr>
          <w:rFonts w:ascii="Arial" w:hAnsi="Arial" w:cs="Arial"/>
          <w:sz w:val="20"/>
          <w:szCs w:val="20"/>
          <w:lang w:val="sk-SK"/>
        </w:rPr>
      </w:pPr>
    </w:p>
    <w:p w14:paraId="2507B249" w14:textId="77777777" w:rsidR="00973465" w:rsidRPr="00694073" w:rsidRDefault="00973465" w:rsidP="00DA2300">
      <w:pPr>
        <w:jc w:val="center"/>
        <w:rPr>
          <w:rFonts w:ascii="Arial" w:hAnsi="Arial" w:cs="Arial"/>
          <w:sz w:val="20"/>
          <w:szCs w:val="20"/>
          <w:lang w:val="sk-SK"/>
        </w:rPr>
      </w:pPr>
    </w:p>
    <w:p w14:paraId="334F72C9" w14:textId="77777777"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14:paraId="790942E8" w14:textId="019F4943" w:rsidR="00E829A8" w:rsidRPr="004B5E33" w:rsidRDefault="00167B55" w:rsidP="00E829A8">
      <w:pPr>
        <w:pStyle w:val="Odsekzoznamu"/>
        <w:ind w:left="567"/>
        <w:jc w:val="both"/>
        <w:rPr>
          <w:rFonts w:ascii="Arial" w:hAnsi="Arial" w:cs="Arial"/>
          <w:sz w:val="20"/>
          <w:szCs w:val="20"/>
          <w:lang w:val="sk-SK"/>
        </w:rPr>
      </w:pPr>
      <w:r w:rsidRPr="00E829A8">
        <w:rPr>
          <w:rFonts w:ascii="Arial" w:hAnsi="Arial" w:cs="Arial"/>
          <w:sz w:val="20"/>
          <w:szCs w:val="20"/>
          <w:lang w:val="sk-SK"/>
        </w:rPr>
        <w:t xml:space="preserve">Predmetom  </w:t>
      </w:r>
      <w:r w:rsidR="00E829A8" w:rsidRPr="004B5E33">
        <w:rPr>
          <w:rFonts w:ascii="Arial" w:hAnsi="Arial" w:cs="Arial"/>
          <w:spacing w:val="-1"/>
          <w:sz w:val="20"/>
          <w:szCs w:val="20"/>
          <w:lang w:val="sk-SK"/>
        </w:rPr>
        <w:t>zákazky</w:t>
      </w:r>
      <w:r w:rsidR="00E829A8" w:rsidRPr="004B5E33">
        <w:rPr>
          <w:rFonts w:ascii="Arial" w:hAnsi="Arial" w:cs="Arial"/>
          <w:spacing w:val="7"/>
          <w:sz w:val="20"/>
          <w:szCs w:val="20"/>
          <w:lang w:val="sk-SK"/>
        </w:rPr>
        <w:t xml:space="preserve"> </w:t>
      </w:r>
      <w:r w:rsidR="00E829A8" w:rsidRPr="004B5E33">
        <w:rPr>
          <w:rFonts w:ascii="Arial" w:hAnsi="Arial" w:cs="Arial"/>
          <w:sz w:val="20"/>
          <w:szCs w:val="20"/>
          <w:lang w:val="sk-SK"/>
        </w:rPr>
        <w:t>je</w:t>
      </w:r>
      <w:r w:rsidR="00E829A8">
        <w:rPr>
          <w:rFonts w:ascii="Arial" w:hAnsi="Arial" w:cs="Arial"/>
          <w:sz w:val="20"/>
          <w:szCs w:val="20"/>
          <w:lang w:val="sk-SK"/>
        </w:rPr>
        <w:t xml:space="preserve"> </w:t>
      </w:r>
      <w:r w:rsidR="00E829A8" w:rsidRPr="00B41558">
        <w:rPr>
          <w:rFonts w:ascii="Arial" w:hAnsi="Arial" w:cs="Arial"/>
          <w:sz w:val="20"/>
          <w:szCs w:val="20"/>
          <w:lang w:val="sk-SK"/>
        </w:rPr>
        <w:t xml:space="preserve">dodanie </w:t>
      </w:r>
      <w:r w:rsidR="00E829A8" w:rsidRPr="00B41558">
        <w:rPr>
          <w:rFonts w:ascii="Arial" w:hAnsi="Arial" w:cs="Arial"/>
          <w:sz w:val="20"/>
          <w:lang w:val="sk-SK"/>
        </w:rPr>
        <w:t>medicínskeho zdravotníckeho vybavenia</w:t>
      </w:r>
      <w:r w:rsidR="00E829A8" w:rsidRPr="00B41558">
        <w:rPr>
          <w:rFonts w:ascii="Arial" w:hAnsi="Arial" w:cs="Arial"/>
          <w:sz w:val="20"/>
          <w:szCs w:val="20"/>
          <w:lang w:val="sk-SK"/>
        </w:rPr>
        <w:t xml:space="preserve"> pre modernizácia</w:t>
      </w:r>
      <w:r w:rsidR="00E829A8" w:rsidRPr="004B5E33">
        <w:rPr>
          <w:rFonts w:ascii="Arial" w:hAnsi="Arial" w:cs="Arial"/>
          <w:sz w:val="20"/>
          <w:szCs w:val="20"/>
          <w:lang w:val="sk-SK"/>
        </w:rPr>
        <w:t xml:space="preserve"> vzdelávacích metód v procese výučby študentov UPJŠ LF s využitím najmodernejších technológii.</w:t>
      </w:r>
      <w:r w:rsidR="00E829A8">
        <w:rPr>
          <w:rFonts w:ascii="Arial" w:hAnsi="Arial" w:cs="Arial"/>
          <w:sz w:val="20"/>
          <w:szCs w:val="20"/>
          <w:lang w:val="sk-SK"/>
        </w:rPr>
        <w:t xml:space="preserve"> Predmet zákazky rieši </w:t>
      </w:r>
      <w:r w:rsidR="00E829A8" w:rsidRPr="004B5E33">
        <w:rPr>
          <w:rFonts w:ascii="Arial" w:hAnsi="Arial" w:cs="Arial"/>
          <w:sz w:val="20"/>
          <w:szCs w:val="20"/>
          <w:lang w:val="sk-SK"/>
        </w:rPr>
        <w:t>dodanie, umiestnenie, montáž simulátorov, modelov a príslušenstva pre potreby plnohodnotného vzdelávania v</w:t>
      </w:r>
      <w:r w:rsidR="00E829A8">
        <w:rPr>
          <w:rFonts w:ascii="Arial" w:hAnsi="Arial" w:cs="Arial"/>
          <w:sz w:val="20"/>
          <w:szCs w:val="20"/>
          <w:lang w:val="sk-SK"/>
        </w:rPr>
        <w:t xml:space="preserve"> </w:t>
      </w:r>
      <w:r w:rsidR="00E829A8" w:rsidRPr="004B5E33">
        <w:rPr>
          <w:rFonts w:ascii="Arial" w:hAnsi="Arial" w:cs="Arial"/>
          <w:sz w:val="20"/>
          <w:szCs w:val="20"/>
          <w:lang w:val="sk-SK"/>
        </w:rPr>
        <w:t xml:space="preserve">lekárskych študijných programoch na UPJŠ LF. </w:t>
      </w:r>
    </w:p>
    <w:p w14:paraId="7358BCC2" w14:textId="77777777" w:rsidR="00E829A8" w:rsidRPr="004B5E33" w:rsidRDefault="00E829A8" w:rsidP="00E829A8">
      <w:pPr>
        <w:pStyle w:val="Odsekzoznamu"/>
        <w:ind w:left="567"/>
        <w:jc w:val="both"/>
        <w:rPr>
          <w:rFonts w:ascii="Arial" w:hAnsi="Arial" w:cs="Arial"/>
          <w:sz w:val="20"/>
          <w:szCs w:val="20"/>
          <w:lang w:val="sk-SK"/>
        </w:rPr>
      </w:pPr>
      <w:r w:rsidRPr="004B5E33">
        <w:rPr>
          <w:rFonts w:ascii="Arial" w:hAnsi="Arial" w:cs="Arial"/>
          <w:sz w:val="20"/>
          <w:szCs w:val="20"/>
          <w:lang w:val="sk-SK"/>
        </w:rPr>
        <w:t xml:space="preserve">Súčasťou zákazky je zaškolenie a oboznámenie pracovníkov so všetkými funkcionalitami dodaných položiek a technická podpora zo strany dodávateľa. </w:t>
      </w:r>
    </w:p>
    <w:p w14:paraId="5C33CD23" w14:textId="582E0882" w:rsidR="00824EE8" w:rsidRPr="00973465" w:rsidRDefault="00824EE8" w:rsidP="00E829A8">
      <w:pPr>
        <w:pStyle w:val="Odsekzoznamu"/>
        <w:numPr>
          <w:ilvl w:val="1"/>
          <w:numId w:val="4"/>
        </w:numPr>
        <w:jc w:val="both"/>
        <w:rPr>
          <w:rFonts w:cs="Arial"/>
          <w:spacing w:val="-1"/>
          <w:lang w:val="sk-SK"/>
        </w:rPr>
      </w:pPr>
    </w:p>
    <w:p w14:paraId="4A51A70F" w14:textId="77777777" w:rsidR="00137AB4" w:rsidRPr="00FD32EF" w:rsidRDefault="00824EE8" w:rsidP="00137AB4">
      <w:pPr>
        <w:pStyle w:val="Zkladntext"/>
        <w:numPr>
          <w:ilvl w:val="1"/>
          <w:numId w:val="4"/>
        </w:numPr>
        <w:tabs>
          <w:tab w:val="left" w:pos="1418"/>
        </w:tabs>
        <w:spacing w:line="228" w:lineRule="exact"/>
        <w:jc w:val="both"/>
        <w:rPr>
          <w:spacing w:val="-1"/>
        </w:rPr>
      </w:pPr>
      <w:r w:rsidRPr="00824EE8">
        <w:rPr>
          <w:lang w:val="sk-SK"/>
        </w:rPr>
        <w:t xml:space="preserve">Podrobný opis a špecifikácia požadovaných minimálnych vlastností a rozsah jednotlivých položiek  predmetu zákazky </w:t>
      </w:r>
      <w:r w:rsidR="001324AC">
        <w:rPr>
          <w:lang w:val="sk-SK"/>
        </w:rPr>
        <w:t>je</w:t>
      </w:r>
      <w:r w:rsidRPr="00824EE8">
        <w:rPr>
          <w:lang w:val="sk-SK"/>
        </w:rPr>
        <w:t xml:space="preserve"> uvedený v</w:t>
      </w:r>
      <w:r w:rsidR="001324AC">
        <w:rPr>
          <w:lang w:val="sk-SK"/>
        </w:rPr>
        <w:t> </w:t>
      </w:r>
      <w:r w:rsidR="00750F66">
        <w:rPr>
          <w:lang w:val="sk-SK"/>
        </w:rPr>
        <w:t>P</w:t>
      </w:r>
      <w:r w:rsidRPr="00824EE8">
        <w:rPr>
          <w:lang w:val="sk-SK"/>
        </w:rPr>
        <w:t>ríloh</w:t>
      </w:r>
      <w:r w:rsidR="001324AC">
        <w:rPr>
          <w:lang w:val="sk-SK"/>
        </w:rPr>
        <w:t xml:space="preserve">e </w:t>
      </w:r>
      <w:r w:rsidR="00FD32EF">
        <w:rPr>
          <w:lang w:val="sk-SK"/>
        </w:rPr>
        <w:t>Opis predmetu zákazky (ďalej len „Príloha“)</w:t>
      </w:r>
      <w:r w:rsidR="00750F66">
        <w:rPr>
          <w:lang w:val="sk-SK"/>
        </w:rPr>
        <w:t xml:space="preserve"> </w:t>
      </w:r>
      <w:r w:rsidR="001324AC">
        <w:rPr>
          <w:lang w:val="sk-SK"/>
        </w:rPr>
        <w:t>tejto časti súťažných podkladov</w:t>
      </w:r>
      <w:r w:rsidRPr="00824EE8">
        <w:rPr>
          <w:lang w:val="sk-SK"/>
        </w:rPr>
        <w:t>.</w:t>
      </w:r>
      <w:r w:rsidR="00137AB4" w:rsidRPr="00137AB4">
        <w:rPr>
          <w:lang w:val="sk-SK"/>
        </w:rPr>
        <w:t xml:space="preserve"> </w:t>
      </w:r>
    </w:p>
    <w:p w14:paraId="3982C124" w14:textId="77777777" w:rsidR="00FD32EF" w:rsidRPr="00FD32EF" w:rsidRDefault="00FD32EF" w:rsidP="00FD32EF">
      <w:pPr>
        <w:pStyle w:val="Zkladntext"/>
        <w:tabs>
          <w:tab w:val="left" w:pos="1418"/>
        </w:tabs>
        <w:spacing w:line="228" w:lineRule="exact"/>
        <w:ind w:left="567" w:firstLine="0"/>
        <w:jc w:val="both"/>
        <w:rPr>
          <w:spacing w:val="-1"/>
        </w:rPr>
      </w:pPr>
    </w:p>
    <w:p w14:paraId="683861FC" w14:textId="77777777" w:rsidR="00137AB4" w:rsidRDefault="00137AB4" w:rsidP="00D81D60">
      <w:pPr>
        <w:pStyle w:val="Zkladntext"/>
        <w:numPr>
          <w:ilvl w:val="1"/>
          <w:numId w:val="4"/>
        </w:numPr>
        <w:tabs>
          <w:tab w:val="left" w:pos="1418"/>
        </w:tabs>
        <w:spacing w:line="228" w:lineRule="exact"/>
        <w:jc w:val="both"/>
        <w:rPr>
          <w:spacing w:val="-1"/>
          <w:lang w:val="sk-SK"/>
        </w:rPr>
      </w:pPr>
      <w:r w:rsidRPr="00FD32EF">
        <w:rPr>
          <w:lang w:val="sk-SK"/>
        </w:rPr>
        <w:t>Verejný</w:t>
      </w:r>
      <w:r w:rsidRPr="00FD32EF">
        <w:rPr>
          <w:spacing w:val="-12"/>
          <w:lang w:val="sk-SK"/>
        </w:rPr>
        <w:t xml:space="preserve"> </w:t>
      </w:r>
      <w:r w:rsidRPr="00FD32EF">
        <w:rPr>
          <w:spacing w:val="-1"/>
          <w:lang w:val="sk-SK"/>
        </w:rPr>
        <w:t>obstarávateľ</w:t>
      </w:r>
      <w:r w:rsidRPr="00FD32EF">
        <w:rPr>
          <w:spacing w:val="-8"/>
          <w:lang w:val="sk-SK"/>
        </w:rPr>
        <w:t xml:space="preserve"> </w:t>
      </w:r>
      <w:r w:rsidRPr="00FD32EF">
        <w:rPr>
          <w:spacing w:val="-1"/>
          <w:lang w:val="sk-SK"/>
        </w:rPr>
        <w:t>požaduje,</w:t>
      </w:r>
      <w:r w:rsidRPr="00FD32EF">
        <w:rPr>
          <w:spacing w:val="-11"/>
          <w:lang w:val="sk-SK"/>
        </w:rPr>
        <w:t xml:space="preserve"> </w:t>
      </w:r>
      <w:r w:rsidRPr="00FD32EF">
        <w:rPr>
          <w:spacing w:val="-1"/>
          <w:lang w:val="sk-SK"/>
        </w:rPr>
        <w:t>aby</w:t>
      </w:r>
      <w:r w:rsidRPr="00FD32EF">
        <w:rPr>
          <w:spacing w:val="11"/>
          <w:lang w:val="sk-SK"/>
        </w:rPr>
        <w:t xml:space="preserve"> </w:t>
      </w:r>
      <w:r w:rsidR="00FD32EF" w:rsidRPr="00FD32EF">
        <w:rPr>
          <w:lang w:val="sk-SK"/>
        </w:rPr>
        <w:t>do celkovej</w:t>
      </w:r>
      <w:r w:rsidR="00FD32EF" w:rsidRPr="00FD32EF">
        <w:rPr>
          <w:spacing w:val="11"/>
          <w:lang w:val="sk-SK"/>
        </w:rPr>
        <w:t xml:space="preserve"> </w:t>
      </w:r>
      <w:r w:rsidRPr="00FD32EF">
        <w:rPr>
          <w:spacing w:val="11"/>
          <w:lang w:val="sk-SK"/>
        </w:rPr>
        <w:t xml:space="preserve"> </w:t>
      </w:r>
      <w:r w:rsidRPr="00FD32EF">
        <w:rPr>
          <w:spacing w:val="-1"/>
          <w:lang w:val="sk-SK"/>
        </w:rPr>
        <w:t>ceny</w:t>
      </w:r>
      <w:r w:rsidRPr="00FD32EF">
        <w:rPr>
          <w:spacing w:val="11"/>
          <w:lang w:val="sk-SK"/>
        </w:rPr>
        <w:t xml:space="preserve"> </w:t>
      </w:r>
      <w:r w:rsidRPr="00FD32EF">
        <w:rPr>
          <w:spacing w:val="-2"/>
          <w:lang w:val="sk-SK"/>
        </w:rPr>
        <w:t>za</w:t>
      </w:r>
      <w:r w:rsidRPr="00FD32EF">
        <w:rPr>
          <w:spacing w:val="13"/>
          <w:lang w:val="sk-SK"/>
        </w:rPr>
        <w:t xml:space="preserve"> </w:t>
      </w:r>
      <w:r w:rsidRPr="00FD32EF">
        <w:rPr>
          <w:spacing w:val="-1"/>
          <w:lang w:val="sk-SK"/>
        </w:rPr>
        <w:t>dodanie</w:t>
      </w:r>
      <w:r w:rsidRPr="00FD32EF">
        <w:rPr>
          <w:spacing w:val="13"/>
          <w:lang w:val="sk-SK"/>
        </w:rPr>
        <w:t xml:space="preserve"> </w:t>
      </w:r>
      <w:r w:rsidRPr="00FD32EF">
        <w:rPr>
          <w:spacing w:val="-1"/>
          <w:lang w:val="sk-SK"/>
        </w:rPr>
        <w:t>predmetu</w:t>
      </w:r>
      <w:r w:rsidRPr="00FD32EF">
        <w:rPr>
          <w:spacing w:val="11"/>
          <w:lang w:val="sk-SK"/>
        </w:rPr>
        <w:t xml:space="preserve"> </w:t>
      </w:r>
      <w:r w:rsidRPr="00FD32EF">
        <w:rPr>
          <w:spacing w:val="-1"/>
          <w:lang w:val="sk-SK"/>
        </w:rPr>
        <w:t>zákazky</w:t>
      </w:r>
      <w:r w:rsidRPr="00FD32EF">
        <w:rPr>
          <w:spacing w:val="11"/>
          <w:lang w:val="sk-SK"/>
        </w:rPr>
        <w:t xml:space="preserve"> </w:t>
      </w:r>
      <w:r w:rsidRPr="00FD32EF">
        <w:rPr>
          <w:spacing w:val="-1"/>
          <w:lang w:val="sk-SK"/>
        </w:rPr>
        <w:t>boli</w:t>
      </w:r>
      <w:r w:rsidRPr="00FD32EF">
        <w:rPr>
          <w:spacing w:val="61"/>
          <w:lang w:val="sk-SK"/>
        </w:rPr>
        <w:t xml:space="preserve"> </w:t>
      </w:r>
      <w:r w:rsidRPr="00FD32EF">
        <w:rPr>
          <w:spacing w:val="-1"/>
          <w:lang w:val="sk-SK"/>
        </w:rPr>
        <w:t>zahrnuté</w:t>
      </w:r>
      <w:r w:rsidRPr="00FD32EF">
        <w:rPr>
          <w:spacing w:val="-4"/>
          <w:lang w:val="sk-SK"/>
        </w:rPr>
        <w:t xml:space="preserve"> </w:t>
      </w:r>
      <w:r w:rsidRPr="00FD32EF">
        <w:rPr>
          <w:lang w:val="sk-SK"/>
        </w:rPr>
        <w:t>aj</w:t>
      </w:r>
      <w:r w:rsidRPr="00FD32EF">
        <w:rPr>
          <w:spacing w:val="-5"/>
          <w:lang w:val="sk-SK"/>
        </w:rPr>
        <w:t xml:space="preserve"> </w:t>
      </w:r>
      <w:r w:rsidRPr="00FD32EF">
        <w:rPr>
          <w:spacing w:val="-1"/>
          <w:lang w:val="sk-SK"/>
        </w:rPr>
        <w:t>náklady</w:t>
      </w:r>
      <w:r w:rsidRPr="00FD32EF">
        <w:rPr>
          <w:spacing w:val="-6"/>
          <w:lang w:val="sk-SK"/>
        </w:rPr>
        <w:t xml:space="preserve"> </w:t>
      </w:r>
      <w:r w:rsidRPr="00FD32EF">
        <w:rPr>
          <w:spacing w:val="-1"/>
          <w:lang w:val="sk-SK"/>
        </w:rPr>
        <w:t>balného,</w:t>
      </w:r>
      <w:r w:rsidRPr="00FD32EF">
        <w:rPr>
          <w:spacing w:val="-3"/>
          <w:lang w:val="sk-SK"/>
        </w:rPr>
        <w:t xml:space="preserve"> </w:t>
      </w:r>
      <w:r w:rsidRPr="00FD32EF">
        <w:rPr>
          <w:spacing w:val="-1"/>
          <w:lang w:val="sk-SK"/>
        </w:rPr>
        <w:t>odstránenie</w:t>
      </w:r>
      <w:r w:rsidRPr="00FD32EF">
        <w:rPr>
          <w:spacing w:val="-4"/>
          <w:lang w:val="sk-SK"/>
        </w:rPr>
        <w:t xml:space="preserve"> </w:t>
      </w:r>
      <w:r w:rsidRPr="00FD32EF">
        <w:rPr>
          <w:spacing w:val="-1"/>
          <w:lang w:val="sk-SK"/>
        </w:rPr>
        <w:t>obalového</w:t>
      </w:r>
      <w:r w:rsidRPr="00FD32EF">
        <w:rPr>
          <w:spacing w:val="-7"/>
          <w:lang w:val="sk-SK"/>
        </w:rPr>
        <w:t xml:space="preserve"> </w:t>
      </w:r>
      <w:r w:rsidRPr="00FD32EF">
        <w:rPr>
          <w:spacing w:val="-1"/>
          <w:lang w:val="sk-SK"/>
        </w:rPr>
        <w:t>materiálu,</w:t>
      </w:r>
      <w:r w:rsidRPr="00FD32EF">
        <w:rPr>
          <w:spacing w:val="-3"/>
          <w:lang w:val="sk-SK"/>
        </w:rPr>
        <w:t xml:space="preserve"> </w:t>
      </w:r>
      <w:r w:rsidR="003B3FB7" w:rsidRPr="00FD32EF">
        <w:rPr>
          <w:spacing w:val="-3"/>
          <w:lang w:val="sk-SK"/>
        </w:rPr>
        <w:t xml:space="preserve">inštalácia, montáž a uvedenie do prevádzky, </w:t>
      </w:r>
      <w:r w:rsidRPr="00FD32EF">
        <w:rPr>
          <w:spacing w:val="-1"/>
          <w:lang w:val="sk-SK"/>
        </w:rPr>
        <w:t>zaškolenie</w:t>
      </w:r>
      <w:r w:rsidRPr="00FD32EF">
        <w:rPr>
          <w:spacing w:val="57"/>
          <w:lang w:val="sk-SK"/>
        </w:rPr>
        <w:t xml:space="preserve"> </w:t>
      </w:r>
      <w:r w:rsidRPr="00FD32EF">
        <w:rPr>
          <w:spacing w:val="-1"/>
          <w:lang w:val="sk-SK"/>
        </w:rPr>
        <w:t>pracovníkov,</w:t>
      </w:r>
      <w:r w:rsidR="003B3FB7" w:rsidRPr="00FD32EF">
        <w:rPr>
          <w:spacing w:val="-1"/>
          <w:lang w:val="sk-SK"/>
        </w:rPr>
        <w:t xml:space="preserve"> </w:t>
      </w:r>
      <w:r w:rsidRPr="00FD32EF">
        <w:rPr>
          <w:spacing w:val="40"/>
          <w:lang w:val="sk-SK"/>
        </w:rPr>
        <w:t xml:space="preserve"> </w:t>
      </w:r>
      <w:r w:rsidR="00FD32EF" w:rsidRPr="00FD32EF">
        <w:rPr>
          <w:rFonts w:cs="Arial"/>
          <w:lang w:val="sk-SK"/>
        </w:rPr>
        <w:t xml:space="preserve">doklady a dokumentácia, ktorá sa na dodaný tovar vzťahuje, a to najmä návod na použitie v slovenskom jazyku alebo v českom jazyku, CE </w:t>
      </w:r>
      <w:proofErr w:type="spellStart"/>
      <w:r w:rsidR="00FD32EF" w:rsidRPr="00FD32EF">
        <w:rPr>
          <w:rFonts w:cs="Arial"/>
          <w:lang w:val="sk-SK"/>
        </w:rPr>
        <w:t>Declaration</w:t>
      </w:r>
      <w:proofErr w:type="spellEnd"/>
      <w:r w:rsidR="00FD32EF" w:rsidRPr="00FD32EF">
        <w:rPr>
          <w:rFonts w:cs="Arial"/>
          <w:lang w:val="sk-SK"/>
        </w:rPr>
        <w:t xml:space="preserve"> of </w:t>
      </w:r>
      <w:proofErr w:type="spellStart"/>
      <w:r w:rsidR="00FD32EF" w:rsidRPr="00FD32EF">
        <w:rPr>
          <w:rFonts w:cs="Arial"/>
          <w:lang w:val="sk-SK"/>
        </w:rPr>
        <w:t>Conformity</w:t>
      </w:r>
      <w:proofErr w:type="spellEnd"/>
      <w:r w:rsidR="00FD32EF" w:rsidRPr="00FD32EF">
        <w:rPr>
          <w:rFonts w:cs="Arial"/>
          <w:lang w:val="sk-SK"/>
        </w:rPr>
        <w:t>/Vyhlásenia o zhode, Dokumentácia/Protokoly k Inštalačnej a Operačnej kvalifikácii (týka sa to prístrojov  s požiadavkami na GLP/GMP),</w:t>
      </w:r>
      <w:r w:rsidRPr="00FD32EF">
        <w:rPr>
          <w:spacing w:val="37"/>
          <w:lang w:val="sk-SK"/>
        </w:rPr>
        <w:t xml:space="preserve"> </w:t>
      </w:r>
      <w:r w:rsidRPr="00FD32EF">
        <w:rPr>
          <w:spacing w:val="-1"/>
          <w:lang w:val="sk-SK"/>
        </w:rPr>
        <w:t>technick</w:t>
      </w:r>
      <w:r w:rsidR="00FD32EF">
        <w:rPr>
          <w:spacing w:val="-1"/>
          <w:lang w:val="sk-SK"/>
        </w:rPr>
        <w:t>á dokumentácia</w:t>
      </w:r>
      <w:r w:rsidRPr="00FD32EF">
        <w:rPr>
          <w:spacing w:val="36"/>
          <w:lang w:val="sk-SK"/>
        </w:rPr>
        <w:t xml:space="preserve"> </w:t>
      </w:r>
      <w:r w:rsidRPr="00FD32EF">
        <w:rPr>
          <w:spacing w:val="-1"/>
          <w:lang w:val="sk-SK"/>
        </w:rPr>
        <w:t>dodaných</w:t>
      </w:r>
      <w:r w:rsidRPr="00FD32EF">
        <w:rPr>
          <w:spacing w:val="71"/>
          <w:lang w:val="sk-SK"/>
        </w:rPr>
        <w:t xml:space="preserve"> </w:t>
      </w:r>
      <w:r w:rsidRPr="00FD32EF">
        <w:rPr>
          <w:spacing w:val="-1"/>
          <w:lang w:val="sk-SK"/>
        </w:rPr>
        <w:t>zariadení,</w:t>
      </w:r>
      <w:r w:rsidRPr="00FD32EF">
        <w:rPr>
          <w:spacing w:val="59"/>
          <w:lang w:val="sk-SK"/>
        </w:rPr>
        <w:t xml:space="preserve"> </w:t>
      </w:r>
      <w:r w:rsidR="003B3FB7" w:rsidRPr="00FD32EF">
        <w:rPr>
          <w:lang w:val="sk-SK"/>
        </w:rPr>
        <w:t>servisné opravy a údržba počas</w:t>
      </w:r>
      <w:r w:rsidR="00750F66" w:rsidRPr="00FD32EF">
        <w:rPr>
          <w:lang w:val="sk-SK"/>
        </w:rPr>
        <w:t xml:space="preserve"> záručnej doby</w:t>
      </w:r>
      <w:r w:rsidRPr="00FD32EF">
        <w:rPr>
          <w:lang w:val="sk-SK"/>
        </w:rPr>
        <w:t>, dopravné náklady</w:t>
      </w:r>
      <w:r w:rsidR="003B3FB7" w:rsidRPr="00FD32EF">
        <w:rPr>
          <w:lang w:val="sk-SK"/>
        </w:rPr>
        <w:t xml:space="preserve">, </w:t>
      </w:r>
      <w:r w:rsidR="00750F66" w:rsidRPr="00FD32EF">
        <w:rPr>
          <w:lang w:val="sk-SK"/>
        </w:rPr>
        <w:t>vy</w:t>
      </w:r>
      <w:r w:rsidR="00750F66" w:rsidRPr="00FD32EF">
        <w:rPr>
          <w:spacing w:val="-1"/>
          <w:lang w:val="sk-SK"/>
        </w:rPr>
        <w:t>nesenie tovaru  na miesto určenia,</w:t>
      </w:r>
      <w:r w:rsidR="00750F66" w:rsidRPr="00FD32EF">
        <w:rPr>
          <w:spacing w:val="58"/>
          <w:lang w:val="sk-SK"/>
        </w:rPr>
        <w:t xml:space="preserve"> </w:t>
      </w:r>
      <w:r w:rsidR="00750F66" w:rsidRPr="00FD32EF">
        <w:rPr>
          <w:lang w:val="sk-SK"/>
        </w:rPr>
        <w:t xml:space="preserve">dodanie náhradného prístroja, v prípade neodstránenia poruchy do 30 dní </w:t>
      </w:r>
      <w:r w:rsidRPr="00FD32EF">
        <w:rPr>
          <w:lang w:val="sk-SK"/>
        </w:rPr>
        <w:t>a</w:t>
      </w:r>
      <w:r w:rsidRPr="00FD32EF">
        <w:rPr>
          <w:spacing w:val="58"/>
          <w:lang w:val="sk-SK"/>
        </w:rPr>
        <w:t xml:space="preserve"> </w:t>
      </w:r>
      <w:r w:rsidRPr="00FD32EF">
        <w:rPr>
          <w:spacing w:val="-1"/>
          <w:lang w:val="sk-SK"/>
        </w:rPr>
        <w:t>všetky</w:t>
      </w:r>
      <w:r w:rsidRPr="00FD32EF">
        <w:rPr>
          <w:spacing w:val="53"/>
          <w:lang w:val="sk-SK"/>
        </w:rPr>
        <w:t xml:space="preserve"> </w:t>
      </w:r>
      <w:r w:rsidRPr="00FD32EF">
        <w:rPr>
          <w:spacing w:val="-1"/>
          <w:lang w:val="sk-SK"/>
        </w:rPr>
        <w:t>náklady</w:t>
      </w:r>
      <w:r w:rsidRPr="00FD32EF">
        <w:rPr>
          <w:spacing w:val="55"/>
          <w:lang w:val="sk-SK"/>
        </w:rPr>
        <w:t xml:space="preserve"> </w:t>
      </w:r>
      <w:r w:rsidRPr="00FD32EF">
        <w:rPr>
          <w:spacing w:val="-1"/>
          <w:lang w:val="sk-SK"/>
        </w:rPr>
        <w:t>súvisiace</w:t>
      </w:r>
      <w:r w:rsidRPr="00FD32EF">
        <w:rPr>
          <w:spacing w:val="71"/>
          <w:lang w:val="sk-SK"/>
        </w:rPr>
        <w:t xml:space="preserve"> </w:t>
      </w:r>
      <w:r w:rsidRPr="00FD32EF">
        <w:rPr>
          <w:lang w:val="sk-SK"/>
        </w:rPr>
        <w:t>s</w:t>
      </w:r>
      <w:r w:rsidRPr="00FD32EF">
        <w:rPr>
          <w:spacing w:val="1"/>
          <w:lang w:val="sk-SK"/>
        </w:rPr>
        <w:t xml:space="preserve"> </w:t>
      </w:r>
      <w:r w:rsidRPr="00FD32EF">
        <w:rPr>
          <w:spacing w:val="-1"/>
          <w:lang w:val="sk-SK"/>
        </w:rPr>
        <w:t>dodaním</w:t>
      </w:r>
      <w:r w:rsidRPr="00FD32EF">
        <w:rPr>
          <w:spacing w:val="2"/>
          <w:lang w:val="sk-SK"/>
        </w:rPr>
        <w:t xml:space="preserve"> </w:t>
      </w:r>
      <w:r w:rsidRPr="00FD32EF">
        <w:rPr>
          <w:spacing w:val="-1"/>
          <w:lang w:val="sk-SK"/>
        </w:rPr>
        <w:t>predmetu</w:t>
      </w:r>
      <w:r w:rsidRPr="00FD32EF">
        <w:rPr>
          <w:spacing w:val="-2"/>
          <w:lang w:val="sk-SK"/>
        </w:rPr>
        <w:t xml:space="preserve"> </w:t>
      </w:r>
      <w:r w:rsidRPr="00FD32EF">
        <w:rPr>
          <w:spacing w:val="-1"/>
          <w:lang w:val="sk-SK"/>
        </w:rPr>
        <w:t>zákazky.</w:t>
      </w:r>
    </w:p>
    <w:p w14:paraId="5613ED91" w14:textId="77777777" w:rsidR="00FD32EF" w:rsidRPr="00FD32EF" w:rsidRDefault="00FD32EF" w:rsidP="00FD32EF">
      <w:pPr>
        <w:pStyle w:val="Zkladntext"/>
        <w:tabs>
          <w:tab w:val="left" w:pos="1418"/>
        </w:tabs>
        <w:spacing w:line="228" w:lineRule="exact"/>
        <w:ind w:left="0" w:firstLine="0"/>
        <w:jc w:val="both"/>
        <w:rPr>
          <w:spacing w:val="-1"/>
          <w:lang w:val="sk-SK"/>
        </w:rPr>
      </w:pPr>
    </w:p>
    <w:p w14:paraId="558DB887" w14:textId="77777777" w:rsidR="00137AB4" w:rsidRDefault="00824EE8" w:rsidP="00137AB4">
      <w:pPr>
        <w:pStyle w:val="Zkladntext"/>
        <w:numPr>
          <w:ilvl w:val="1"/>
          <w:numId w:val="4"/>
        </w:numPr>
        <w:tabs>
          <w:tab w:val="left" w:pos="1418"/>
        </w:tabs>
        <w:spacing w:line="228" w:lineRule="exact"/>
        <w:jc w:val="both"/>
        <w:rPr>
          <w:lang w:val="sk-SK"/>
        </w:rPr>
      </w:pPr>
      <w:r w:rsidRPr="00137AB4">
        <w:rPr>
          <w:lang w:val="sk-SK"/>
        </w:rPr>
        <w:t>Špecifikácia jednotlivých položiek, uvedená v</w:t>
      </w:r>
      <w:r w:rsidR="001324AC" w:rsidRPr="00137AB4">
        <w:rPr>
          <w:lang w:val="sk-SK"/>
        </w:rPr>
        <w:t> </w:t>
      </w:r>
      <w:r w:rsidRPr="00137AB4">
        <w:rPr>
          <w:lang w:val="sk-SK"/>
        </w:rPr>
        <w:t>Príloh</w:t>
      </w:r>
      <w:r w:rsidR="001324AC" w:rsidRPr="00137AB4">
        <w:rPr>
          <w:lang w:val="sk-SK"/>
        </w:rPr>
        <w:t xml:space="preserve">e tejto časti </w:t>
      </w:r>
      <w:r w:rsidRPr="00137AB4">
        <w:rPr>
          <w:lang w:val="sk-SK"/>
        </w:rPr>
        <w:t>súťažných podkladov, predstavuje minimálne požiadavky, ktoré je uchádzač povinný pri danom tovare dodržať. Uchádzač je povinný dod</w:t>
      </w:r>
      <w:r w:rsidR="00447455" w:rsidRPr="00137AB4">
        <w:rPr>
          <w:lang w:val="sk-SK"/>
        </w:rPr>
        <w:t>ávať tovar, požadovaný v Prílohe</w:t>
      </w:r>
      <w:r w:rsidRPr="00137AB4">
        <w:rPr>
          <w:lang w:val="sk-SK"/>
        </w:rPr>
        <w:t xml:space="preserve">, ktorý zodpovedá Slovenským technickým normám alebo normám EÚ a v štandardnej kvalite. </w:t>
      </w:r>
    </w:p>
    <w:p w14:paraId="38ECFF9D" w14:textId="77777777" w:rsidR="00137AB4" w:rsidRDefault="00137AB4" w:rsidP="00137AB4">
      <w:pPr>
        <w:pStyle w:val="Odsekzoznamu"/>
        <w:rPr>
          <w:lang w:val="sk-SK"/>
        </w:rPr>
      </w:pPr>
    </w:p>
    <w:p w14:paraId="77170B70" w14:textId="77777777" w:rsidR="00137AB4" w:rsidRPr="00137AB4" w:rsidRDefault="00824EE8" w:rsidP="00137AB4">
      <w:pPr>
        <w:pStyle w:val="Zkladntext"/>
        <w:numPr>
          <w:ilvl w:val="1"/>
          <w:numId w:val="4"/>
        </w:numPr>
        <w:tabs>
          <w:tab w:val="left" w:pos="1418"/>
        </w:tabs>
        <w:kinsoku w:val="0"/>
        <w:overflowPunct w:val="0"/>
        <w:autoSpaceDE w:val="0"/>
        <w:autoSpaceDN w:val="0"/>
        <w:adjustRightInd w:val="0"/>
        <w:spacing w:line="228" w:lineRule="exact"/>
        <w:ind w:right="114"/>
        <w:jc w:val="both"/>
        <w:rPr>
          <w:rFonts w:cs="Arial"/>
          <w:spacing w:val="-1"/>
          <w:lang w:val="sk-SK"/>
        </w:rPr>
      </w:pPr>
      <w:r w:rsidRPr="00137AB4">
        <w:rPr>
          <w:lang w:val="sk-SK"/>
        </w:rPr>
        <w:t xml:space="preserve">Uchádzač </w:t>
      </w:r>
      <w:r w:rsidR="00447455" w:rsidRPr="00137AB4">
        <w:rPr>
          <w:lang w:val="sk-SK"/>
        </w:rPr>
        <w:t>mu</w:t>
      </w:r>
      <w:r w:rsidRPr="00137AB4">
        <w:rPr>
          <w:lang w:val="sk-SK"/>
        </w:rPr>
        <w:t xml:space="preserve">sí splniť požiadavku technickej špecifikácie a musí predložiť ponuku na všetky požadované položky. V prípade, že ponuka nesplní požiadavku technickej špecifikácie, alebo nebude predložená ponuka na všetky požadované položky, ponuka bude  vylúčená. </w:t>
      </w:r>
    </w:p>
    <w:p w14:paraId="4A1ECCFC" w14:textId="77777777" w:rsidR="00137AB4" w:rsidRDefault="00137AB4" w:rsidP="00137AB4">
      <w:pPr>
        <w:pStyle w:val="Odsekzoznamu"/>
        <w:rPr>
          <w:lang w:val="sk-SK"/>
        </w:rPr>
      </w:pPr>
    </w:p>
    <w:p w14:paraId="1AAABEC9" w14:textId="77777777" w:rsidR="00137AB4" w:rsidRPr="00137AB4" w:rsidRDefault="00824EE8" w:rsidP="00137AB4">
      <w:pPr>
        <w:pStyle w:val="Zkladntext"/>
        <w:numPr>
          <w:ilvl w:val="1"/>
          <w:numId w:val="4"/>
        </w:numPr>
        <w:tabs>
          <w:tab w:val="left" w:pos="1418"/>
        </w:tabs>
        <w:kinsoku w:val="0"/>
        <w:overflowPunct w:val="0"/>
        <w:autoSpaceDE w:val="0"/>
        <w:autoSpaceDN w:val="0"/>
        <w:adjustRightInd w:val="0"/>
        <w:spacing w:line="228" w:lineRule="exact"/>
        <w:ind w:right="114"/>
        <w:jc w:val="both"/>
        <w:rPr>
          <w:rFonts w:cs="Arial"/>
          <w:spacing w:val="-1"/>
          <w:lang w:val="sk-SK"/>
        </w:rPr>
      </w:pPr>
      <w:r w:rsidRPr="00137AB4">
        <w:rPr>
          <w:lang w:val="sk-SK"/>
        </w:rPr>
        <w:t>V prípade, 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ekvivalentný výrobok, ak má porovnateľné kvalitatívne alebo výkonnostné charakteristiky ako tie, ktoré uviedol verejný obstarávateľ.</w:t>
      </w:r>
    </w:p>
    <w:p w14:paraId="2365D354" w14:textId="77777777" w:rsidR="00137AB4" w:rsidRDefault="00137AB4" w:rsidP="00137AB4">
      <w:pPr>
        <w:pStyle w:val="Odsekzoznamu"/>
        <w:rPr>
          <w:rFonts w:cs="Arial"/>
          <w:lang w:val="sk-SK"/>
        </w:rPr>
      </w:pPr>
    </w:p>
    <w:p w14:paraId="1468FABC" w14:textId="77777777" w:rsidR="00137AB4" w:rsidRDefault="00824EE8" w:rsidP="00137AB4">
      <w:pPr>
        <w:pStyle w:val="Zkladntext"/>
        <w:numPr>
          <w:ilvl w:val="1"/>
          <w:numId w:val="4"/>
        </w:numPr>
        <w:tabs>
          <w:tab w:val="left" w:pos="1418"/>
        </w:tabs>
        <w:kinsoku w:val="0"/>
        <w:overflowPunct w:val="0"/>
        <w:autoSpaceDE w:val="0"/>
        <w:autoSpaceDN w:val="0"/>
        <w:adjustRightInd w:val="0"/>
        <w:ind w:right="114"/>
        <w:jc w:val="both"/>
        <w:rPr>
          <w:rFonts w:cs="Arial"/>
          <w:spacing w:val="-1"/>
          <w:lang w:val="sk-SK"/>
        </w:rPr>
      </w:pPr>
      <w:r w:rsidRPr="00137AB4">
        <w:rPr>
          <w:rFonts w:cs="Arial"/>
          <w:lang w:val="sk-SK"/>
        </w:rPr>
        <w:t xml:space="preserve">Verejný </w:t>
      </w:r>
      <w:r w:rsidRPr="00137AB4">
        <w:rPr>
          <w:rFonts w:cs="Arial"/>
          <w:spacing w:val="-1"/>
          <w:lang w:val="sk-SK"/>
        </w:rPr>
        <w:t>obstarávateľ</w:t>
      </w:r>
      <w:r w:rsidRPr="00137AB4">
        <w:rPr>
          <w:rFonts w:cs="Arial"/>
          <w:spacing w:val="1"/>
          <w:lang w:val="sk-SK"/>
        </w:rPr>
        <w:t xml:space="preserve"> </w:t>
      </w:r>
      <w:r w:rsidRPr="00137AB4">
        <w:rPr>
          <w:rFonts w:cs="Arial"/>
          <w:spacing w:val="-2"/>
          <w:lang w:val="sk-SK"/>
        </w:rPr>
        <w:t>uvádza</w:t>
      </w:r>
      <w:r w:rsidRPr="00137AB4">
        <w:rPr>
          <w:rFonts w:cs="Arial"/>
          <w:spacing w:val="3"/>
          <w:lang w:val="sk-SK"/>
        </w:rPr>
        <w:t xml:space="preserve"> </w:t>
      </w:r>
      <w:r w:rsidRPr="00137AB4">
        <w:rPr>
          <w:rFonts w:cs="Arial"/>
          <w:spacing w:val="-1"/>
          <w:lang w:val="sk-SK"/>
        </w:rPr>
        <w:t>minimálne</w:t>
      </w:r>
      <w:r w:rsidRPr="00137AB4">
        <w:rPr>
          <w:rFonts w:cs="Arial"/>
          <w:spacing w:val="2"/>
          <w:lang w:val="sk-SK"/>
        </w:rPr>
        <w:t xml:space="preserve"> </w:t>
      </w:r>
      <w:r w:rsidRPr="00137AB4">
        <w:rPr>
          <w:rFonts w:cs="Arial"/>
          <w:spacing w:val="-1"/>
          <w:lang w:val="sk-SK"/>
        </w:rPr>
        <w:t>technické</w:t>
      </w:r>
      <w:r w:rsidRPr="00137AB4">
        <w:rPr>
          <w:rFonts w:cs="Arial"/>
          <w:lang w:val="sk-SK"/>
        </w:rPr>
        <w:t xml:space="preserve"> </w:t>
      </w:r>
      <w:r w:rsidRPr="00137AB4">
        <w:rPr>
          <w:rFonts w:cs="Arial"/>
          <w:spacing w:val="-1"/>
          <w:lang w:val="sk-SK"/>
        </w:rPr>
        <w:t>parametre</w:t>
      </w:r>
      <w:r w:rsidRPr="00137AB4">
        <w:rPr>
          <w:rFonts w:cs="Arial"/>
          <w:spacing w:val="3"/>
          <w:lang w:val="sk-SK"/>
        </w:rPr>
        <w:t xml:space="preserve"> </w:t>
      </w:r>
      <w:r w:rsidRPr="00137AB4">
        <w:rPr>
          <w:rFonts w:cs="Arial"/>
          <w:lang w:val="sk-SK"/>
        </w:rPr>
        <w:t>na</w:t>
      </w:r>
      <w:r w:rsidRPr="00137AB4">
        <w:rPr>
          <w:rFonts w:cs="Arial"/>
          <w:spacing w:val="2"/>
          <w:lang w:val="sk-SK"/>
        </w:rPr>
        <w:t xml:space="preserve"> </w:t>
      </w:r>
      <w:r w:rsidRPr="00137AB4">
        <w:rPr>
          <w:rFonts w:cs="Arial"/>
          <w:spacing w:val="-1"/>
          <w:lang w:val="sk-SK"/>
        </w:rPr>
        <w:t>predmet</w:t>
      </w:r>
      <w:r w:rsidRPr="00137AB4">
        <w:rPr>
          <w:rFonts w:cs="Arial"/>
          <w:spacing w:val="3"/>
          <w:lang w:val="sk-SK"/>
        </w:rPr>
        <w:t xml:space="preserve"> </w:t>
      </w:r>
      <w:r w:rsidRPr="00137AB4">
        <w:rPr>
          <w:rFonts w:cs="Arial"/>
          <w:spacing w:val="-2"/>
          <w:lang w:val="sk-SK"/>
        </w:rPr>
        <w:t>zákazky.</w:t>
      </w:r>
      <w:r w:rsidRPr="00137AB4">
        <w:rPr>
          <w:rFonts w:cs="Arial"/>
          <w:spacing w:val="4"/>
          <w:lang w:val="sk-SK"/>
        </w:rPr>
        <w:t xml:space="preserve"> </w:t>
      </w:r>
      <w:r w:rsidRPr="00137AB4">
        <w:rPr>
          <w:rFonts w:cs="Arial"/>
          <w:spacing w:val="-1"/>
          <w:lang w:val="sk-SK"/>
        </w:rPr>
        <w:t>Uchádzač</w:t>
      </w:r>
      <w:r w:rsidRPr="00137AB4">
        <w:rPr>
          <w:rFonts w:cs="Arial"/>
          <w:spacing w:val="83"/>
          <w:lang w:val="sk-SK"/>
        </w:rPr>
        <w:t xml:space="preserve"> </w:t>
      </w:r>
      <w:r w:rsidRPr="00137AB4">
        <w:rPr>
          <w:rFonts w:cs="Arial"/>
          <w:lang w:val="sk-SK"/>
        </w:rPr>
        <w:t>na</w:t>
      </w:r>
      <w:r w:rsidRPr="00137AB4">
        <w:rPr>
          <w:rFonts w:cs="Arial"/>
          <w:spacing w:val="14"/>
          <w:lang w:val="sk-SK"/>
        </w:rPr>
        <w:t xml:space="preserve"> </w:t>
      </w:r>
      <w:r w:rsidRPr="00137AB4">
        <w:rPr>
          <w:rFonts w:cs="Arial"/>
          <w:spacing w:val="-1"/>
          <w:lang w:val="sk-SK"/>
        </w:rPr>
        <w:t>základe</w:t>
      </w:r>
      <w:r w:rsidRPr="00137AB4">
        <w:rPr>
          <w:rFonts w:cs="Arial"/>
          <w:spacing w:val="15"/>
          <w:lang w:val="sk-SK"/>
        </w:rPr>
        <w:t xml:space="preserve"> </w:t>
      </w:r>
      <w:r w:rsidRPr="00137AB4">
        <w:rPr>
          <w:rFonts w:cs="Arial"/>
          <w:spacing w:val="-1"/>
          <w:lang w:val="sk-SK"/>
        </w:rPr>
        <w:t>požiadavky</w:t>
      </w:r>
      <w:r w:rsidRPr="00137AB4">
        <w:rPr>
          <w:rFonts w:cs="Arial"/>
          <w:spacing w:val="13"/>
          <w:lang w:val="sk-SK"/>
        </w:rPr>
        <w:t xml:space="preserve"> </w:t>
      </w:r>
      <w:r w:rsidRPr="00137AB4">
        <w:rPr>
          <w:rFonts w:cs="Arial"/>
          <w:lang w:val="sk-SK"/>
        </w:rPr>
        <w:t>verejného</w:t>
      </w:r>
      <w:r w:rsidRPr="00137AB4">
        <w:rPr>
          <w:rFonts w:cs="Arial"/>
          <w:spacing w:val="12"/>
          <w:lang w:val="sk-SK"/>
        </w:rPr>
        <w:t xml:space="preserve"> </w:t>
      </w:r>
      <w:r w:rsidRPr="00137AB4">
        <w:rPr>
          <w:rFonts w:cs="Arial"/>
          <w:spacing w:val="-1"/>
          <w:lang w:val="sk-SK"/>
        </w:rPr>
        <w:t>obstarávateľa,</w:t>
      </w:r>
      <w:r w:rsidRPr="00137AB4">
        <w:rPr>
          <w:rFonts w:cs="Arial"/>
          <w:spacing w:val="11"/>
          <w:lang w:val="sk-SK"/>
        </w:rPr>
        <w:t xml:space="preserve"> </w:t>
      </w:r>
      <w:r w:rsidRPr="00137AB4">
        <w:rPr>
          <w:rFonts w:cs="Arial"/>
          <w:lang w:val="sk-SK"/>
        </w:rPr>
        <w:t>ponúkne</w:t>
      </w:r>
      <w:r w:rsidRPr="00137AB4">
        <w:rPr>
          <w:rFonts w:cs="Arial"/>
          <w:spacing w:val="9"/>
          <w:lang w:val="sk-SK"/>
        </w:rPr>
        <w:t xml:space="preserve"> </w:t>
      </w:r>
      <w:r w:rsidRPr="00137AB4">
        <w:rPr>
          <w:rFonts w:cs="Arial"/>
          <w:spacing w:val="-1"/>
          <w:lang w:val="sk-SK"/>
        </w:rPr>
        <w:t>konkrétny</w:t>
      </w:r>
      <w:r w:rsidRPr="00137AB4">
        <w:rPr>
          <w:rFonts w:cs="Arial"/>
          <w:spacing w:val="13"/>
          <w:lang w:val="sk-SK"/>
        </w:rPr>
        <w:t xml:space="preserve"> </w:t>
      </w:r>
      <w:r w:rsidRPr="00137AB4">
        <w:rPr>
          <w:rFonts w:cs="Arial"/>
          <w:spacing w:val="-1"/>
          <w:lang w:val="sk-SK"/>
        </w:rPr>
        <w:t>výrobok</w:t>
      </w:r>
      <w:r w:rsidRPr="00137AB4">
        <w:rPr>
          <w:rFonts w:cs="Arial"/>
          <w:spacing w:val="15"/>
          <w:lang w:val="sk-SK"/>
        </w:rPr>
        <w:t xml:space="preserve"> </w:t>
      </w:r>
      <w:r w:rsidRPr="00137AB4">
        <w:rPr>
          <w:rFonts w:cs="Arial"/>
          <w:lang w:val="sk-SK"/>
        </w:rPr>
        <w:t>s</w:t>
      </w:r>
      <w:r w:rsidRPr="00137AB4">
        <w:rPr>
          <w:rFonts w:cs="Arial"/>
          <w:spacing w:val="15"/>
          <w:lang w:val="sk-SK"/>
        </w:rPr>
        <w:t xml:space="preserve"> </w:t>
      </w:r>
      <w:r w:rsidRPr="00137AB4">
        <w:rPr>
          <w:rFonts w:cs="Arial"/>
          <w:spacing w:val="-1"/>
          <w:lang w:val="sk-SK"/>
        </w:rPr>
        <w:t>vlastnosťami</w:t>
      </w:r>
      <w:r w:rsidRPr="00137AB4">
        <w:rPr>
          <w:rFonts w:cs="Arial"/>
          <w:spacing w:val="45"/>
          <w:lang w:val="sk-SK"/>
        </w:rPr>
        <w:t xml:space="preserve"> </w:t>
      </w:r>
      <w:r w:rsidRPr="00137AB4">
        <w:rPr>
          <w:rFonts w:cs="Arial"/>
          <w:spacing w:val="-1"/>
          <w:lang w:val="sk-SK"/>
        </w:rPr>
        <w:t>splňujúcimi</w:t>
      </w:r>
      <w:r w:rsidRPr="00137AB4">
        <w:rPr>
          <w:rFonts w:cs="Arial"/>
          <w:spacing w:val="-3"/>
          <w:lang w:val="sk-SK"/>
        </w:rPr>
        <w:t xml:space="preserve"> </w:t>
      </w:r>
      <w:r w:rsidRPr="00137AB4">
        <w:rPr>
          <w:rFonts w:cs="Arial"/>
          <w:spacing w:val="-1"/>
          <w:lang w:val="sk-SK"/>
        </w:rPr>
        <w:t>minimálne</w:t>
      </w:r>
      <w:r w:rsidRPr="00137AB4">
        <w:rPr>
          <w:rFonts w:cs="Arial"/>
          <w:lang w:val="sk-SK"/>
        </w:rPr>
        <w:t xml:space="preserve"> </w:t>
      </w:r>
      <w:r w:rsidRPr="00137AB4">
        <w:rPr>
          <w:rFonts w:cs="Arial"/>
          <w:spacing w:val="-1"/>
          <w:lang w:val="sk-SK"/>
        </w:rPr>
        <w:t>požiadavky</w:t>
      </w:r>
      <w:r w:rsidRPr="00137AB4">
        <w:rPr>
          <w:rFonts w:cs="Arial"/>
          <w:spacing w:val="-2"/>
          <w:lang w:val="sk-SK"/>
        </w:rPr>
        <w:t xml:space="preserve"> </w:t>
      </w:r>
      <w:r w:rsidRPr="00137AB4">
        <w:rPr>
          <w:rFonts w:cs="Arial"/>
          <w:spacing w:val="-1"/>
          <w:lang w:val="sk-SK"/>
        </w:rPr>
        <w:t>verejného</w:t>
      </w:r>
      <w:r w:rsidRPr="00137AB4">
        <w:rPr>
          <w:rFonts w:cs="Arial"/>
          <w:lang w:val="sk-SK"/>
        </w:rPr>
        <w:t xml:space="preserve"> </w:t>
      </w:r>
      <w:r w:rsidRPr="00137AB4">
        <w:rPr>
          <w:rFonts w:cs="Arial"/>
          <w:spacing w:val="-1"/>
          <w:lang w:val="sk-SK"/>
        </w:rPr>
        <w:t>obstarávateľa.</w:t>
      </w:r>
    </w:p>
    <w:p w14:paraId="1A67C123" w14:textId="77777777" w:rsidR="00137AB4" w:rsidRDefault="00137AB4" w:rsidP="00137AB4">
      <w:pPr>
        <w:pStyle w:val="Odsekzoznamu"/>
        <w:rPr>
          <w:rFonts w:cs="Arial"/>
          <w:spacing w:val="-1"/>
          <w:lang w:val="sk-SK"/>
        </w:rPr>
      </w:pPr>
    </w:p>
    <w:p w14:paraId="19691018" w14:textId="77777777" w:rsidR="00824EE8" w:rsidRPr="00137AB4" w:rsidRDefault="00824EE8" w:rsidP="00137AB4">
      <w:pPr>
        <w:pStyle w:val="Zkladntext"/>
        <w:numPr>
          <w:ilvl w:val="1"/>
          <w:numId w:val="4"/>
        </w:numPr>
        <w:tabs>
          <w:tab w:val="left" w:pos="1418"/>
        </w:tabs>
        <w:kinsoku w:val="0"/>
        <w:overflowPunct w:val="0"/>
        <w:autoSpaceDE w:val="0"/>
        <w:autoSpaceDN w:val="0"/>
        <w:adjustRightInd w:val="0"/>
        <w:spacing w:line="228" w:lineRule="exact"/>
        <w:ind w:right="114"/>
        <w:jc w:val="both"/>
        <w:rPr>
          <w:rFonts w:cs="Arial"/>
          <w:spacing w:val="-1"/>
          <w:lang w:val="sk-SK"/>
        </w:rPr>
      </w:pPr>
      <w:r w:rsidRPr="00137AB4">
        <w:rPr>
          <w:rFonts w:cs="Arial"/>
          <w:spacing w:val="-1"/>
          <w:lang w:val="sk-SK"/>
        </w:rPr>
        <w:t>Výrobky</w:t>
      </w:r>
      <w:r w:rsidRPr="00137AB4">
        <w:rPr>
          <w:rFonts w:cs="Arial"/>
          <w:spacing w:val="8"/>
          <w:lang w:val="sk-SK"/>
        </w:rPr>
        <w:t xml:space="preserve"> </w:t>
      </w:r>
      <w:r w:rsidRPr="00137AB4">
        <w:rPr>
          <w:rFonts w:cs="Arial"/>
          <w:lang w:val="sk-SK"/>
        </w:rPr>
        <w:t>s</w:t>
      </w:r>
      <w:r w:rsidRPr="00137AB4">
        <w:rPr>
          <w:rFonts w:cs="Arial"/>
          <w:spacing w:val="8"/>
          <w:lang w:val="sk-SK"/>
        </w:rPr>
        <w:t xml:space="preserve"> </w:t>
      </w:r>
      <w:r w:rsidRPr="00137AB4">
        <w:rPr>
          <w:rFonts w:cs="Arial"/>
          <w:spacing w:val="-2"/>
          <w:lang w:val="sk-SK"/>
        </w:rPr>
        <w:t>nižšími</w:t>
      </w:r>
      <w:r w:rsidRPr="00137AB4">
        <w:rPr>
          <w:rFonts w:cs="Arial"/>
          <w:spacing w:val="9"/>
          <w:lang w:val="sk-SK"/>
        </w:rPr>
        <w:t xml:space="preserve"> </w:t>
      </w:r>
      <w:r w:rsidRPr="00137AB4">
        <w:rPr>
          <w:rFonts w:cs="Arial"/>
          <w:spacing w:val="-1"/>
          <w:lang w:val="sk-SK"/>
        </w:rPr>
        <w:t>parametrami</w:t>
      </w:r>
      <w:r w:rsidRPr="00137AB4">
        <w:rPr>
          <w:rFonts w:cs="Arial"/>
          <w:spacing w:val="9"/>
          <w:lang w:val="sk-SK"/>
        </w:rPr>
        <w:t xml:space="preserve"> </w:t>
      </w:r>
      <w:r w:rsidRPr="00137AB4">
        <w:rPr>
          <w:rFonts w:cs="Arial"/>
          <w:spacing w:val="-2"/>
          <w:lang w:val="sk-SK"/>
        </w:rPr>
        <w:t>sú</w:t>
      </w:r>
      <w:r w:rsidRPr="00137AB4">
        <w:rPr>
          <w:rFonts w:cs="Arial"/>
          <w:spacing w:val="7"/>
          <w:lang w:val="sk-SK"/>
        </w:rPr>
        <w:t xml:space="preserve"> </w:t>
      </w:r>
      <w:r w:rsidRPr="00137AB4">
        <w:rPr>
          <w:rFonts w:cs="Arial"/>
          <w:lang w:val="sk-SK"/>
        </w:rPr>
        <w:t>pre</w:t>
      </w:r>
      <w:r w:rsidRPr="00137AB4">
        <w:rPr>
          <w:rFonts w:cs="Arial"/>
          <w:spacing w:val="8"/>
          <w:lang w:val="sk-SK"/>
        </w:rPr>
        <w:t xml:space="preserve"> </w:t>
      </w:r>
      <w:r w:rsidRPr="00137AB4">
        <w:rPr>
          <w:rFonts w:cs="Arial"/>
          <w:spacing w:val="-1"/>
          <w:lang w:val="sk-SK"/>
        </w:rPr>
        <w:t>verejného</w:t>
      </w:r>
      <w:r w:rsidRPr="00137AB4">
        <w:rPr>
          <w:rFonts w:cs="Arial"/>
          <w:spacing w:val="5"/>
          <w:lang w:val="sk-SK"/>
        </w:rPr>
        <w:t xml:space="preserve"> </w:t>
      </w:r>
      <w:r w:rsidRPr="00137AB4">
        <w:rPr>
          <w:rFonts w:cs="Arial"/>
          <w:spacing w:val="-1"/>
          <w:lang w:val="sk-SK"/>
        </w:rPr>
        <w:t>obstarávateľa</w:t>
      </w:r>
      <w:r w:rsidRPr="00137AB4">
        <w:rPr>
          <w:rFonts w:cs="Arial"/>
          <w:spacing w:val="8"/>
          <w:lang w:val="sk-SK"/>
        </w:rPr>
        <w:t xml:space="preserve"> </w:t>
      </w:r>
      <w:r w:rsidRPr="00137AB4">
        <w:rPr>
          <w:rFonts w:cs="Arial"/>
          <w:spacing w:val="-1"/>
          <w:lang w:val="sk-SK"/>
        </w:rPr>
        <w:t>neprípustné,</w:t>
      </w:r>
      <w:r w:rsidRPr="00137AB4">
        <w:rPr>
          <w:rFonts w:cs="Arial"/>
          <w:spacing w:val="9"/>
          <w:lang w:val="sk-SK"/>
        </w:rPr>
        <w:t xml:space="preserve"> </w:t>
      </w:r>
      <w:r w:rsidRPr="00137AB4">
        <w:rPr>
          <w:rFonts w:cs="Arial"/>
          <w:lang w:val="sk-SK"/>
        </w:rPr>
        <w:t>v</w:t>
      </w:r>
      <w:r w:rsidRPr="00137AB4">
        <w:rPr>
          <w:rFonts w:cs="Arial"/>
          <w:spacing w:val="14"/>
          <w:lang w:val="sk-SK"/>
        </w:rPr>
        <w:t xml:space="preserve"> </w:t>
      </w:r>
      <w:r w:rsidRPr="00137AB4">
        <w:rPr>
          <w:rFonts w:cs="Arial"/>
          <w:spacing w:val="-1"/>
          <w:lang w:val="sk-SK"/>
        </w:rPr>
        <w:t>tomto</w:t>
      </w:r>
      <w:r w:rsidRPr="00137AB4">
        <w:rPr>
          <w:rFonts w:cs="Arial"/>
          <w:spacing w:val="5"/>
          <w:lang w:val="sk-SK"/>
        </w:rPr>
        <w:t xml:space="preserve"> </w:t>
      </w:r>
      <w:r w:rsidRPr="00137AB4">
        <w:rPr>
          <w:rFonts w:cs="Arial"/>
          <w:spacing w:val="-1"/>
          <w:lang w:val="sk-SK"/>
        </w:rPr>
        <w:t>prípade</w:t>
      </w:r>
      <w:r w:rsidRPr="00137AB4">
        <w:rPr>
          <w:rFonts w:cs="Arial"/>
          <w:spacing w:val="75"/>
          <w:lang w:val="sk-SK"/>
        </w:rPr>
        <w:t xml:space="preserve"> </w:t>
      </w:r>
      <w:r w:rsidRPr="00137AB4">
        <w:rPr>
          <w:rFonts w:cs="Arial"/>
          <w:lang w:val="sk-SK"/>
        </w:rPr>
        <w:t>ponuka</w:t>
      </w:r>
      <w:r w:rsidRPr="00137AB4">
        <w:rPr>
          <w:rFonts w:cs="Arial"/>
          <w:spacing w:val="9"/>
          <w:lang w:val="sk-SK"/>
        </w:rPr>
        <w:t xml:space="preserve"> </w:t>
      </w:r>
      <w:r w:rsidRPr="00137AB4">
        <w:rPr>
          <w:rFonts w:cs="Arial"/>
          <w:spacing w:val="-1"/>
          <w:lang w:val="sk-SK"/>
        </w:rPr>
        <w:t>uchádzača</w:t>
      </w:r>
      <w:r w:rsidRPr="00137AB4">
        <w:rPr>
          <w:rFonts w:cs="Arial"/>
          <w:spacing w:val="11"/>
          <w:lang w:val="sk-SK"/>
        </w:rPr>
        <w:t xml:space="preserve"> </w:t>
      </w:r>
      <w:r w:rsidRPr="00137AB4">
        <w:rPr>
          <w:rFonts w:cs="Arial"/>
          <w:spacing w:val="-1"/>
          <w:lang w:val="sk-SK"/>
        </w:rPr>
        <w:t>bude</w:t>
      </w:r>
      <w:r w:rsidRPr="00137AB4">
        <w:rPr>
          <w:rFonts w:cs="Arial"/>
          <w:spacing w:val="11"/>
          <w:lang w:val="sk-SK"/>
        </w:rPr>
        <w:t xml:space="preserve"> </w:t>
      </w:r>
      <w:r w:rsidRPr="00137AB4">
        <w:rPr>
          <w:rFonts w:cs="Arial"/>
          <w:lang w:val="sk-SK"/>
        </w:rPr>
        <w:t>pre</w:t>
      </w:r>
      <w:r w:rsidRPr="00137AB4">
        <w:rPr>
          <w:rFonts w:cs="Arial"/>
          <w:spacing w:val="11"/>
          <w:lang w:val="sk-SK"/>
        </w:rPr>
        <w:t xml:space="preserve"> </w:t>
      </w:r>
      <w:r w:rsidRPr="00137AB4">
        <w:rPr>
          <w:rFonts w:cs="Arial"/>
          <w:spacing w:val="-1"/>
          <w:lang w:val="sk-SK"/>
        </w:rPr>
        <w:t>verejného</w:t>
      </w:r>
      <w:r w:rsidRPr="00137AB4">
        <w:rPr>
          <w:rFonts w:cs="Arial"/>
          <w:spacing w:val="11"/>
          <w:lang w:val="sk-SK"/>
        </w:rPr>
        <w:t xml:space="preserve"> </w:t>
      </w:r>
      <w:r w:rsidRPr="00137AB4">
        <w:rPr>
          <w:rFonts w:cs="Arial"/>
          <w:spacing w:val="-1"/>
          <w:lang w:val="sk-SK"/>
        </w:rPr>
        <w:t>obstarávateľa</w:t>
      </w:r>
      <w:r w:rsidRPr="00137AB4">
        <w:rPr>
          <w:rFonts w:cs="Arial"/>
          <w:spacing w:val="12"/>
          <w:lang w:val="sk-SK"/>
        </w:rPr>
        <w:t xml:space="preserve"> </w:t>
      </w:r>
      <w:r w:rsidRPr="00137AB4">
        <w:rPr>
          <w:rFonts w:cs="Arial"/>
          <w:spacing w:val="-1"/>
          <w:lang w:val="sk-SK"/>
        </w:rPr>
        <w:t>neprijateľná</w:t>
      </w:r>
      <w:r w:rsidRPr="00137AB4">
        <w:rPr>
          <w:rFonts w:cs="Arial"/>
          <w:spacing w:val="11"/>
          <w:lang w:val="sk-SK"/>
        </w:rPr>
        <w:t xml:space="preserve"> </w:t>
      </w:r>
      <w:r w:rsidRPr="00137AB4">
        <w:rPr>
          <w:rFonts w:cs="Arial"/>
          <w:lang w:val="sk-SK"/>
        </w:rPr>
        <w:t>a</w:t>
      </w:r>
      <w:r w:rsidRPr="00137AB4">
        <w:rPr>
          <w:rFonts w:cs="Arial"/>
          <w:spacing w:val="6"/>
          <w:lang w:val="sk-SK"/>
        </w:rPr>
        <w:t xml:space="preserve"> </w:t>
      </w:r>
      <w:r w:rsidRPr="00137AB4">
        <w:rPr>
          <w:rFonts w:cs="Arial"/>
          <w:spacing w:val="-1"/>
          <w:lang w:val="sk-SK"/>
        </w:rPr>
        <w:t>bude</w:t>
      </w:r>
      <w:r w:rsidRPr="00137AB4">
        <w:rPr>
          <w:rFonts w:cs="Arial"/>
          <w:spacing w:val="11"/>
          <w:lang w:val="sk-SK"/>
        </w:rPr>
        <w:t xml:space="preserve"> </w:t>
      </w:r>
      <w:r w:rsidRPr="00137AB4">
        <w:rPr>
          <w:rFonts w:cs="Arial"/>
          <w:lang w:val="sk-SK"/>
        </w:rPr>
        <w:t>z</w:t>
      </w:r>
      <w:r w:rsidRPr="00137AB4">
        <w:rPr>
          <w:rFonts w:cs="Arial"/>
          <w:spacing w:val="9"/>
          <w:lang w:val="sk-SK"/>
        </w:rPr>
        <w:t xml:space="preserve"> </w:t>
      </w:r>
      <w:r w:rsidRPr="00137AB4">
        <w:rPr>
          <w:rFonts w:cs="Arial"/>
          <w:spacing w:val="-1"/>
          <w:lang w:val="sk-SK"/>
        </w:rPr>
        <w:t>verejného</w:t>
      </w:r>
      <w:r w:rsidRPr="00137AB4">
        <w:rPr>
          <w:rFonts w:cs="Arial"/>
          <w:spacing w:val="57"/>
          <w:lang w:val="sk-SK"/>
        </w:rPr>
        <w:t xml:space="preserve"> </w:t>
      </w:r>
      <w:r w:rsidRPr="00137AB4">
        <w:rPr>
          <w:rFonts w:cs="Arial"/>
          <w:spacing w:val="-1"/>
          <w:lang w:val="sk-SK"/>
        </w:rPr>
        <w:t>obstarávania</w:t>
      </w:r>
      <w:r w:rsidRPr="00137AB4">
        <w:rPr>
          <w:rFonts w:cs="Arial"/>
          <w:lang w:val="sk-SK"/>
        </w:rPr>
        <w:t xml:space="preserve"> </w:t>
      </w:r>
      <w:r w:rsidRPr="00137AB4">
        <w:rPr>
          <w:rFonts w:cs="Arial"/>
          <w:spacing w:val="-1"/>
          <w:lang w:val="sk-SK"/>
        </w:rPr>
        <w:t>vylúčená</w:t>
      </w:r>
      <w:r w:rsidRPr="00137AB4">
        <w:rPr>
          <w:rFonts w:cs="Arial"/>
          <w:lang w:val="sk-SK"/>
        </w:rPr>
        <w:t xml:space="preserve"> podľa </w:t>
      </w:r>
      <w:r w:rsidRPr="00137AB4">
        <w:rPr>
          <w:rFonts w:cs="Arial"/>
          <w:spacing w:val="2"/>
          <w:lang w:val="sk-SK"/>
        </w:rPr>
        <w:t xml:space="preserve"> </w:t>
      </w:r>
      <w:r w:rsidRPr="00137AB4">
        <w:rPr>
          <w:rFonts w:cs="Arial"/>
          <w:lang w:val="sk-SK"/>
        </w:rPr>
        <w:t>§</w:t>
      </w:r>
      <w:r w:rsidRPr="00137AB4">
        <w:rPr>
          <w:rFonts w:cs="Arial"/>
          <w:spacing w:val="-2"/>
          <w:lang w:val="sk-SK"/>
        </w:rPr>
        <w:t xml:space="preserve"> </w:t>
      </w:r>
      <w:r w:rsidRPr="00137AB4">
        <w:rPr>
          <w:rFonts w:cs="Arial"/>
          <w:lang w:val="sk-SK"/>
        </w:rPr>
        <w:t xml:space="preserve">53 </w:t>
      </w:r>
      <w:r w:rsidRPr="00137AB4">
        <w:rPr>
          <w:rFonts w:cs="Arial"/>
          <w:spacing w:val="-1"/>
          <w:lang w:val="sk-SK"/>
        </w:rPr>
        <w:t>zákona</w:t>
      </w:r>
      <w:r w:rsidRPr="00137AB4">
        <w:rPr>
          <w:rFonts w:cs="Arial"/>
          <w:lang w:val="sk-SK"/>
        </w:rPr>
        <w:t xml:space="preserve"> o</w:t>
      </w:r>
      <w:r w:rsidRPr="00137AB4">
        <w:rPr>
          <w:rFonts w:cs="Arial"/>
          <w:spacing w:val="-2"/>
          <w:lang w:val="sk-SK"/>
        </w:rPr>
        <w:t xml:space="preserve"> </w:t>
      </w:r>
      <w:r w:rsidRPr="00137AB4">
        <w:rPr>
          <w:rFonts w:cs="Arial"/>
          <w:spacing w:val="-1"/>
          <w:lang w:val="sk-SK"/>
        </w:rPr>
        <w:t>verejnom obstarávaní.</w:t>
      </w:r>
    </w:p>
    <w:p w14:paraId="6E9B1AEB" w14:textId="77777777" w:rsidR="00167B55" w:rsidRPr="00167B55" w:rsidRDefault="00167B55" w:rsidP="00167B55">
      <w:pPr>
        <w:pStyle w:val="Zkladntext"/>
        <w:kinsoku w:val="0"/>
        <w:overflowPunct w:val="0"/>
        <w:spacing w:before="10"/>
        <w:ind w:left="0"/>
        <w:rPr>
          <w:rFonts w:cs="Arial"/>
          <w:lang w:val="sk-SK"/>
        </w:rPr>
      </w:pPr>
    </w:p>
    <w:p w14:paraId="4F649E09" w14:textId="77777777" w:rsidR="00167B55" w:rsidRPr="00167B55" w:rsidRDefault="00447455" w:rsidP="00137AB4">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Pr>
          <w:rFonts w:ascii="Arial" w:hAnsi="Arial" w:cs="Arial"/>
          <w:b/>
          <w:i w:val="0"/>
          <w:color w:val="auto"/>
          <w:spacing w:val="-1"/>
          <w:sz w:val="20"/>
          <w:szCs w:val="20"/>
          <w:lang w:val="sk-SK"/>
        </w:rPr>
        <w:t xml:space="preserve">CELKOVÉ </w:t>
      </w:r>
      <w:r w:rsidR="00167B55" w:rsidRPr="00167B55">
        <w:rPr>
          <w:rFonts w:ascii="Arial" w:hAnsi="Arial" w:cs="Arial"/>
          <w:b/>
          <w:i w:val="0"/>
          <w:color w:val="auto"/>
          <w:spacing w:val="-1"/>
          <w:sz w:val="20"/>
          <w:szCs w:val="20"/>
          <w:lang w:val="sk-SK"/>
        </w:rPr>
        <w:t>MNOŽSTVO</w:t>
      </w:r>
      <w:r w:rsidR="00167B55" w:rsidRPr="00167B55">
        <w:rPr>
          <w:rFonts w:ascii="Arial" w:hAnsi="Arial" w:cs="Arial"/>
          <w:b/>
          <w:i w:val="0"/>
          <w:color w:val="auto"/>
          <w:spacing w:val="4"/>
          <w:sz w:val="20"/>
          <w:szCs w:val="20"/>
          <w:lang w:val="sk-SK"/>
        </w:rPr>
        <w:t xml:space="preserve"> </w:t>
      </w:r>
      <w:r w:rsidR="00167B55" w:rsidRPr="00167B55">
        <w:rPr>
          <w:rFonts w:ascii="Arial" w:hAnsi="Arial" w:cs="Arial"/>
          <w:b/>
          <w:i w:val="0"/>
          <w:color w:val="auto"/>
          <w:sz w:val="20"/>
          <w:szCs w:val="20"/>
          <w:lang w:val="sk-SK"/>
        </w:rPr>
        <w:t>A</w:t>
      </w:r>
      <w:r w:rsidR="00167B55" w:rsidRPr="00167B55">
        <w:rPr>
          <w:rFonts w:ascii="Arial" w:hAnsi="Arial" w:cs="Arial"/>
          <w:b/>
          <w:i w:val="0"/>
          <w:color w:val="auto"/>
          <w:spacing w:val="-7"/>
          <w:sz w:val="20"/>
          <w:szCs w:val="20"/>
          <w:lang w:val="sk-SK"/>
        </w:rPr>
        <w:t xml:space="preserve"> </w:t>
      </w:r>
      <w:r w:rsidR="00167B55" w:rsidRPr="00167B55">
        <w:rPr>
          <w:rFonts w:ascii="Arial" w:hAnsi="Arial" w:cs="Arial"/>
          <w:b/>
          <w:i w:val="0"/>
          <w:color w:val="auto"/>
          <w:spacing w:val="-1"/>
          <w:sz w:val="20"/>
          <w:szCs w:val="20"/>
          <w:lang w:val="sk-SK"/>
        </w:rPr>
        <w:t>ROZSAH</w:t>
      </w:r>
      <w:r w:rsidR="00167B55" w:rsidRPr="00167B55">
        <w:rPr>
          <w:rFonts w:ascii="Arial" w:hAnsi="Arial" w:cs="Arial"/>
          <w:b/>
          <w:i w:val="0"/>
          <w:color w:val="auto"/>
          <w:sz w:val="20"/>
          <w:szCs w:val="20"/>
          <w:lang w:val="sk-SK"/>
        </w:rPr>
        <w:t xml:space="preserve"> </w:t>
      </w:r>
      <w:r w:rsidR="00167B55" w:rsidRPr="00167B55">
        <w:rPr>
          <w:rFonts w:ascii="Arial" w:hAnsi="Arial" w:cs="Arial"/>
          <w:b/>
          <w:i w:val="0"/>
          <w:color w:val="auto"/>
          <w:spacing w:val="-2"/>
          <w:sz w:val="20"/>
          <w:szCs w:val="20"/>
          <w:lang w:val="sk-SK"/>
        </w:rPr>
        <w:t>PREDMETU</w:t>
      </w:r>
      <w:r w:rsidR="00167B55" w:rsidRPr="00167B55">
        <w:rPr>
          <w:rFonts w:ascii="Arial" w:hAnsi="Arial" w:cs="Arial"/>
          <w:b/>
          <w:i w:val="0"/>
          <w:color w:val="auto"/>
          <w:sz w:val="20"/>
          <w:szCs w:val="20"/>
          <w:lang w:val="sk-SK"/>
        </w:rPr>
        <w:t xml:space="preserve"> </w:t>
      </w:r>
      <w:r w:rsidR="00167B55" w:rsidRPr="00167B55">
        <w:rPr>
          <w:rFonts w:ascii="Arial" w:hAnsi="Arial" w:cs="Arial"/>
          <w:b/>
          <w:i w:val="0"/>
          <w:color w:val="auto"/>
          <w:spacing w:val="-1"/>
          <w:sz w:val="20"/>
          <w:szCs w:val="20"/>
          <w:lang w:val="sk-SK"/>
        </w:rPr>
        <w:t>ZÁKAZKY</w:t>
      </w:r>
    </w:p>
    <w:p w14:paraId="620F9210" w14:textId="77777777" w:rsidR="00137AB4" w:rsidRPr="00137AB4" w:rsidRDefault="00167B55" w:rsidP="00137AB4">
      <w:pPr>
        <w:pStyle w:val="Zkladntext"/>
        <w:numPr>
          <w:ilvl w:val="1"/>
          <w:numId w:val="4"/>
        </w:numPr>
        <w:tabs>
          <w:tab w:val="left" w:pos="680"/>
        </w:tabs>
        <w:kinsoku w:val="0"/>
        <w:overflowPunct w:val="0"/>
        <w:autoSpaceDE w:val="0"/>
        <w:autoSpaceDN w:val="0"/>
        <w:adjustRightInd w:val="0"/>
        <w:ind w:right="113"/>
        <w:jc w:val="both"/>
        <w:rPr>
          <w:spacing w:val="-1"/>
        </w:rPr>
      </w:pPr>
      <w:r w:rsidRPr="00137AB4">
        <w:rPr>
          <w:rFonts w:cs="Arial"/>
          <w:spacing w:val="-1"/>
          <w:lang w:val="sk-SK"/>
        </w:rPr>
        <w:t>Celkové</w:t>
      </w:r>
      <w:r w:rsidRPr="00137AB4">
        <w:rPr>
          <w:rFonts w:cs="Arial"/>
          <w:spacing w:val="41"/>
          <w:lang w:val="sk-SK"/>
        </w:rPr>
        <w:t xml:space="preserve"> </w:t>
      </w:r>
      <w:r w:rsidR="00447455" w:rsidRPr="00137AB4">
        <w:rPr>
          <w:rFonts w:cs="Arial"/>
          <w:spacing w:val="-1"/>
          <w:lang w:val="sk-SK"/>
        </w:rPr>
        <w:t xml:space="preserve">množstvo a </w:t>
      </w:r>
      <w:r w:rsidRPr="00137AB4">
        <w:rPr>
          <w:rFonts w:cs="Arial"/>
          <w:spacing w:val="3"/>
          <w:lang w:val="sk-SK"/>
        </w:rPr>
        <w:t xml:space="preserve"> </w:t>
      </w:r>
      <w:r w:rsidRPr="00137AB4">
        <w:rPr>
          <w:rFonts w:cs="Arial"/>
          <w:spacing w:val="-1"/>
          <w:lang w:val="sk-SK"/>
        </w:rPr>
        <w:t>rozsah</w:t>
      </w:r>
      <w:r w:rsidRPr="00137AB4">
        <w:rPr>
          <w:rFonts w:cs="Arial"/>
          <w:spacing w:val="40"/>
          <w:lang w:val="sk-SK"/>
        </w:rPr>
        <w:t xml:space="preserve"> </w:t>
      </w:r>
      <w:r w:rsidRPr="00137AB4">
        <w:rPr>
          <w:rFonts w:cs="Arial"/>
          <w:spacing w:val="-1"/>
          <w:lang w:val="sk-SK"/>
        </w:rPr>
        <w:t>predmetu</w:t>
      </w:r>
      <w:r w:rsidRPr="00137AB4">
        <w:rPr>
          <w:rFonts w:cs="Arial"/>
          <w:spacing w:val="41"/>
          <w:lang w:val="sk-SK"/>
        </w:rPr>
        <w:t xml:space="preserve"> </w:t>
      </w:r>
      <w:r w:rsidRPr="00137AB4">
        <w:rPr>
          <w:rFonts w:cs="Arial"/>
          <w:spacing w:val="-1"/>
          <w:lang w:val="sk-SK"/>
        </w:rPr>
        <w:t>zákazky</w:t>
      </w:r>
      <w:r w:rsidR="00447455" w:rsidRPr="00137AB4">
        <w:rPr>
          <w:rFonts w:cs="Arial"/>
          <w:lang w:val="sk-SK"/>
        </w:rPr>
        <w:t xml:space="preserve"> pozostáva</w:t>
      </w:r>
      <w:r w:rsidR="006657F5" w:rsidRPr="00137AB4">
        <w:rPr>
          <w:rFonts w:cs="Arial"/>
          <w:lang w:val="sk-SK"/>
        </w:rPr>
        <w:t xml:space="preserve">: </w:t>
      </w:r>
      <w:r w:rsidR="00447455" w:rsidRPr="00137AB4">
        <w:rPr>
          <w:rFonts w:cs="Arial"/>
          <w:lang w:val="sk-SK"/>
        </w:rPr>
        <w:t xml:space="preserve"> 2 ks interaktívny anatomický výučbový stôl, 1 ks resuscitačný trenažér dospelého pacienta,</w:t>
      </w:r>
      <w:r w:rsidR="00286895" w:rsidRPr="00137AB4">
        <w:rPr>
          <w:rFonts w:cs="Arial"/>
          <w:lang w:val="sk-SK"/>
        </w:rPr>
        <w:t xml:space="preserve"> 1 ks </w:t>
      </w:r>
      <w:r w:rsidR="00447455" w:rsidRPr="00137AB4">
        <w:rPr>
          <w:rFonts w:cs="Arial"/>
          <w:lang w:val="sk-SK"/>
        </w:rPr>
        <w:t xml:space="preserve"> </w:t>
      </w:r>
      <w:r w:rsidR="00286895" w:rsidRPr="00137AB4">
        <w:rPr>
          <w:rFonts w:cs="Arial"/>
          <w:lang w:val="sk-SK"/>
        </w:rPr>
        <w:t>p</w:t>
      </w:r>
      <w:r w:rsidR="00447455" w:rsidRPr="00137AB4">
        <w:rPr>
          <w:rFonts w:cs="Arial"/>
          <w:lang w:val="sk-SK"/>
        </w:rPr>
        <w:t xml:space="preserve">okročilý </w:t>
      </w:r>
      <w:proofErr w:type="spellStart"/>
      <w:r w:rsidR="00447455" w:rsidRPr="00137AB4">
        <w:rPr>
          <w:rFonts w:cs="Arial"/>
          <w:lang w:val="sk-SK"/>
        </w:rPr>
        <w:t>kardiopulmonárny</w:t>
      </w:r>
      <w:proofErr w:type="spellEnd"/>
      <w:r w:rsidR="00447455" w:rsidRPr="00137AB4">
        <w:rPr>
          <w:rFonts w:cs="Arial"/>
          <w:lang w:val="sk-SK"/>
        </w:rPr>
        <w:t xml:space="preserve"> resuscitačný trenažér dospelého pacienta</w:t>
      </w:r>
      <w:r w:rsidR="00286895" w:rsidRPr="00137AB4">
        <w:rPr>
          <w:rFonts w:cs="Arial"/>
          <w:lang w:val="sk-SK"/>
        </w:rPr>
        <w:t>, 1 ks sady</w:t>
      </w:r>
      <w:r w:rsidR="00447455" w:rsidRPr="00137AB4">
        <w:rPr>
          <w:rFonts w:cs="Arial"/>
          <w:lang w:val="sk-SK"/>
        </w:rPr>
        <w:t xml:space="preserve"> modelov pre nácvik </w:t>
      </w:r>
      <w:proofErr w:type="spellStart"/>
      <w:r w:rsidR="00447455" w:rsidRPr="00137AB4">
        <w:rPr>
          <w:rFonts w:cs="Arial"/>
          <w:lang w:val="sk-SK"/>
        </w:rPr>
        <w:t>Heimlichovho</w:t>
      </w:r>
      <w:proofErr w:type="spellEnd"/>
      <w:r w:rsidR="00447455" w:rsidRPr="00137AB4">
        <w:rPr>
          <w:rFonts w:cs="Arial"/>
          <w:lang w:val="sk-SK"/>
        </w:rPr>
        <w:t xml:space="preserve"> manévru</w:t>
      </w:r>
      <w:r w:rsidR="00286895" w:rsidRPr="00137AB4">
        <w:rPr>
          <w:rFonts w:cs="Arial"/>
          <w:lang w:val="sk-SK"/>
        </w:rPr>
        <w:t>, 2 ks</w:t>
      </w:r>
      <w:r w:rsidR="00447455" w:rsidRPr="00137AB4">
        <w:rPr>
          <w:rFonts w:cs="Arial"/>
          <w:lang w:val="sk-SK"/>
        </w:rPr>
        <w:t xml:space="preserve"> </w:t>
      </w:r>
      <w:r w:rsidR="00286895" w:rsidRPr="00137AB4">
        <w:rPr>
          <w:rFonts w:cs="Arial"/>
          <w:lang w:val="sk-SK"/>
        </w:rPr>
        <w:t>t</w:t>
      </w:r>
      <w:r w:rsidR="00447455" w:rsidRPr="00137AB4">
        <w:rPr>
          <w:rFonts w:cs="Arial"/>
          <w:lang w:val="sk-SK"/>
        </w:rPr>
        <w:t xml:space="preserve">réningový </w:t>
      </w:r>
      <w:proofErr w:type="spellStart"/>
      <w:r w:rsidR="00447455" w:rsidRPr="00137AB4">
        <w:rPr>
          <w:rFonts w:cs="Arial"/>
          <w:lang w:val="sk-SK"/>
        </w:rPr>
        <w:t>defibrilátor</w:t>
      </w:r>
      <w:proofErr w:type="spellEnd"/>
      <w:r w:rsidR="00286895" w:rsidRPr="00137AB4">
        <w:rPr>
          <w:rFonts w:cs="Arial"/>
          <w:lang w:val="sk-SK"/>
        </w:rPr>
        <w:t>, 1 ks s</w:t>
      </w:r>
      <w:r w:rsidR="00447455" w:rsidRPr="00137AB4">
        <w:rPr>
          <w:rFonts w:cs="Arial"/>
          <w:lang w:val="sk-SK"/>
        </w:rPr>
        <w:t>ad</w:t>
      </w:r>
      <w:r w:rsidR="00286895" w:rsidRPr="00137AB4">
        <w:rPr>
          <w:rFonts w:cs="Arial"/>
          <w:lang w:val="sk-SK"/>
        </w:rPr>
        <w:t>y</w:t>
      </w:r>
      <w:r w:rsidR="00447455" w:rsidRPr="00137AB4">
        <w:rPr>
          <w:rFonts w:cs="Arial"/>
          <w:lang w:val="sk-SK"/>
        </w:rPr>
        <w:t xml:space="preserve"> modelov zranení pre simuláciu zraneného</w:t>
      </w:r>
      <w:r w:rsidR="00286895" w:rsidRPr="00137AB4">
        <w:rPr>
          <w:rFonts w:cs="Arial"/>
          <w:lang w:val="sk-SK"/>
        </w:rPr>
        <w:t>, 6 ks m</w:t>
      </w:r>
      <w:r w:rsidR="00447455" w:rsidRPr="00137AB4">
        <w:rPr>
          <w:rFonts w:cs="Arial"/>
          <w:lang w:val="sk-SK"/>
        </w:rPr>
        <w:t>odel ruky pre nácvik ap</w:t>
      </w:r>
      <w:r w:rsidR="00286895" w:rsidRPr="00137AB4">
        <w:rPr>
          <w:rFonts w:cs="Arial"/>
          <w:lang w:val="sk-SK"/>
        </w:rPr>
        <w:t>likácie intravenóznych injekcií a </w:t>
      </w:r>
      <w:r w:rsidR="00447455" w:rsidRPr="00137AB4">
        <w:rPr>
          <w:rFonts w:cs="Arial"/>
          <w:lang w:val="sk-SK"/>
        </w:rPr>
        <w:t>infúzií</w:t>
      </w:r>
      <w:r w:rsidR="00286895" w:rsidRPr="00137AB4">
        <w:rPr>
          <w:rFonts w:cs="Arial"/>
          <w:lang w:val="sk-SK"/>
        </w:rPr>
        <w:t>, 1 ks m</w:t>
      </w:r>
      <w:r w:rsidR="00447455" w:rsidRPr="00137AB4">
        <w:rPr>
          <w:rFonts w:cs="Arial"/>
          <w:spacing w:val="-1"/>
          <w:lang w:val="sk-SK"/>
        </w:rPr>
        <w:t xml:space="preserve">odel ruky pre nácvik aplikácie </w:t>
      </w:r>
      <w:proofErr w:type="spellStart"/>
      <w:r w:rsidR="00447455" w:rsidRPr="00137AB4">
        <w:rPr>
          <w:rFonts w:cs="Arial"/>
          <w:spacing w:val="-1"/>
          <w:lang w:val="sk-SK"/>
        </w:rPr>
        <w:t>intramuskulárnych</w:t>
      </w:r>
      <w:proofErr w:type="spellEnd"/>
      <w:r w:rsidR="00447455" w:rsidRPr="00137AB4">
        <w:rPr>
          <w:rFonts w:cs="Arial"/>
          <w:spacing w:val="-1"/>
          <w:lang w:val="sk-SK"/>
        </w:rPr>
        <w:t xml:space="preserve"> injekcií</w:t>
      </w:r>
      <w:r w:rsidR="00286895" w:rsidRPr="00137AB4">
        <w:rPr>
          <w:rFonts w:cs="Arial"/>
          <w:spacing w:val="-1"/>
          <w:lang w:val="sk-SK"/>
        </w:rPr>
        <w:t>, 8 ks</w:t>
      </w:r>
      <w:r w:rsidR="00286895" w:rsidRPr="00137AB4">
        <w:rPr>
          <w:rFonts w:cs="Arial"/>
          <w:lang w:val="sk-SK"/>
        </w:rPr>
        <w:t xml:space="preserve"> m</w:t>
      </w:r>
      <w:r w:rsidR="00447455" w:rsidRPr="00137AB4">
        <w:rPr>
          <w:rFonts w:cs="Arial"/>
          <w:spacing w:val="-1"/>
          <w:lang w:val="sk-SK"/>
        </w:rPr>
        <w:t xml:space="preserve">odel pre nácvik </w:t>
      </w:r>
      <w:proofErr w:type="spellStart"/>
      <w:r w:rsidR="00447455" w:rsidRPr="00137AB4">
        <w:rPr>
          <w:rFonts w:cs="Arial"/>
          <w:spacing w:val="-1"/>
          <w:lang w:val="sk-SK"/>
        </w:rPr>
        <w:t>intramuskulárnej</w:t>
      </w:r>
      <w:proofErr w:type="spellEnd"/>
      <w:r w:rsidR="00447455" w:rsidRPr="00137AB4">
        <w:rPr>
          <w:rFonts w:cs="Arial"/>
          <w:spacing w:val="-1"/>
          <w:lang w:val="sk-SK"/>
        </w:rPr>
        <w:t xml:space="preserve"> injekcie</w:t>
      </w:r>
      <w:r w:rsidR="00286895" w:rsidRPr="00137AB4">
        <w:rPr>
          <w:rFonts w:cs="Arial"/>
          <w:spacing w:val="-1"/>
          <w:lang w:val="sk-SK"/>
        </w:rPr>
        <w:t>, 1 ks</w:t>
      </w:r>
      <w:r w:rsidR="00286895" w:rsidRPr="00137AB4">
        <w:rPr>
          <w:rFonts w:cs="Arial"/>
          <w:lang w:val="sk-SK"/>
        </w:rPr>
        <w:t xml:space="preserve"> m</w:t>
      </w:r>
      <w:r w:rsidR="00447455" w:rsidRPr="00137AB4">
        <w:rPr>
          <w:rFonts w:cs="Arial"/>
          <w:spacing w:val="-1"/>
          <w:lang w:val="sk-SK"/>
        </w:rPr>
        <w:t>odely pre nácvik postupov obväzovania</w:t>
      </w:r>
      <w:r w:rsidR="00286895" w:rsidRPr="00137AB4">
        <w:rPr>
          <w:rFonts w:cs="Arial"/>
          <w:spacing w:val="-1"/>
          <w:lang w:val="sk-SK"/>
        </w:rPr>
        <w:t>, 1 ks</w:t>
      </w:r>
      <w:r w:rsidR="00447455" w:rsidRPr="00137AB4">
        <w:rPr>
          <w:rFonts w:cs="Arial"/>
          <w:spacing w:val="-1"/>
          <w:lang w:val="sk-SK"/>
        </w:rPr>
        <w:t xml:space="preserve"> </w:t>
      </w:r>
      <w:r w:rsidR="00286895" w:rsidRPr="00137AB4">
        <w:rPr>
          <w:rFonts w:cs="Arial"/>
          <w:lang w:val="sk-SK"/>
        </w:rPr>
        <w:t xml:space="preserve"> </w:t>
      </w:r>
      <w:r w:rsidR="00286895" w:rsidRPr="00137AB4">
        <w:rPr>
          <w:rFonts w:cs="Arial"/>
          <w:spacing w:val="-1"/>
          <w:lang w:val="sk-SK"/>
        </w:rPr>
        <w:t>Model</w:t>
      </w:r>
      <w:r w:rsidR="00447455" w:rsidRPr="00137AB4">
        <w:rPr>
          <w:rFonts w:cs="Arial"/>
          <w:spacing w:val="-1"/>
          <w:lang w:val="sk-SK"/>
        </w:rPr>
        <w:t xml:space="preserve"> pre</w:t>
      </w:r>
      <w:r w:rsidR="00286895" w:rsidRPr="00137AB4">
        <w:rPr>
          <w:rFonts w:cs="Arial"/>
          <w:spacing w:val="-1"/>
          <w:lang w:val="sk-SK"/>
        </w:rPr>
        <w:t xml:space="preserve"> nácvik zavádzania NG, OG a PEG, 1 ks</w:t>
      </w:r>
      <w:r w:rsidR="00286895" w:rsidRPr="00137AB4">
        <w:rPr>
          <w:rFonts w:cs="Arial"/>
          <w:lang w:val="sk-SK"/>
        </w:rPr>
        <w:t xml:space="preserve"> p</w:t>
      </w:r>
      <w:r w:rsidR="00447455" w:rsidRPr="00137AB4">
        <w:rPr>
          <w:rFonts w:cs="Arial"/>
          <w:spacing w:val="-1"/>
          <w:lang w:val="sk-SK"/>
        </w:rPr>
        <w:t>okročilý ošetrovateľský simulátor pacienta</w:t>
      </w:r>
      <w:r w:rsidR="00286895" w:rsidRPr="00137AB4">
        <w:rPr>
          <w:rFonts w:cs="Arial"/>
          <w:spacing w:val="-1"/>
          <w:lang w:val="sk-SK"/>
        </w:rPr>
        <w:t>, 1 ks</w:t>
      </w:r>
      <w:r w:rsidR="00286895" w:rsidRPr="00137AB4">
        <w:rPr>
          <w:rFonts w:cs="Arial"/>
          <w:lang w:val="sk-SK"/>
        </w:rPr>
        <w:t xml:space="preserve"> v</w:t>
      </w:r>
      <w:r w:rsidR="00447455" w:rsidRPr="00137AB4">
        <w:rPr>
          <w:rFonts w:cs="Arial"/>
          <w:spacing w:val="-1"/>
          <w:lang w:val="sk-SK"/>
        </w:rPr>
        <w:t>irtuálny pacientsky monitor pre pokročilý ošetrovateľský simulátor pacienta</w:t>
      </w:r>
      <w:r w:rsidR="00286895" w:rsidRPr="00137AB4">
        <w:rPr>
          <w:rFonts w:cs="Arial"/>
          <w:spacing w:val="-1"/>
          <w:lang w:val="sk-SK"/>
        </w:rPr>
        <w:t>, 2 ks</w:t>
      </w:r>
      <w:r w:rsidR="00286895" w:rsidRPr="00137AB4">
        <w:rPr>
          <w:rFonts w:cs="Arial"/>
          <w:lang w:val="sk-SK"/>
        </w:rPr>
        <w:t xml:space="preserve"> v</w:t>
      </w:r>
      <w:r w:rsidR="00447455" w:rsidRPr="00137AB4">
        <w:rPr>
          <w:rFonts w:cs="Arial"/>
          <w:spacing w:val="-1"/>
          <w:lang w:val="sk-SK"/>
        </w:rPr>
        <w:t>ýučbový 3D multimediálny stôl</w:t>
      </w:r>
      <w:r w:rsidR="00286895" w:rsidRPr="00137AB4">
        <w:rPr>
          <w:rFonts w:cs="Arial"/>
          <w:spacing w:val="-1"/>
          <w:lang w:val="sk-SK"/>
        </w:rPr>
        <w:t>,  1 ks</w:t>
      </w:r>
      <w:r w:rsidR="00286895" w:rsidRPr="00137AB4">
        <w:rPr>
          <w:rFonts w:cs="Arial"/>
          <w:lang w:val="sk-SK"/>
        </w:rPr>
        <w:t xml:space="preserve"> p</w:t>
      </w:r>
      <w:r w:rsidR="00447455" w:rsidRPr="00137AB4">
        <w:rPr>
          <w:rFonts w:cs="Arial"/>
          <w:spacing w:val="-1"/>
          <w:lang w:val="sk-SK"/>
        </w:rPr>
        <w:t>okročilý simulátor dospelého pacienta</w:t>
      </w:r>
      <w:r w:rsidR="00286895" w:rsidRPr="00137AB4">
        <w:rPr>
          <w:rFonts w:cs="Arial"/>
          <w:spacing w:val="-1"/>
          <w:lang w:val="sk-SK"/>
        </w:rPr>
        <w:t>, 1 ks</w:t>
      </w:r>
      <w:r w:rsidR="00286895" w:rsidRPr="00137AB4">
        <w:rPr>
          <w:rFonts w:cs="Arial"/>
          <w:lang w:val="sk-SK"/>
        </w:rPr>
        <w:t xml:space="preserve"> v</w:t>
      </w:r>
      <w:r w:rsidR="00447455" w:rsidRPr="00137AB4">
        <w:rPr>
          <w:rFonts w:cs="Arial"/>
          <w:spacing w:val="-1"/>
          <w:lang w:val="sk-SK"/>
        </w:rPr>
        <w:t xml:space="preserve">irtuálny </w:t>
      </w:r>
      <w:proofErr w:type="spellStart"/>
      <w:r w:rsidR="00447455" w:rsidRPr="00137AB4">
        <w:rPr>
          <w:rFonts w:cs="Arial"/>
          <w:spacing w:val="-1"/>
          <w:lang w:val="sk-SK"/>
        </w:rPr>
        <w:t>pacientský</w:t>
      </w:r>
      <w:proofErr w:type="spellEnd"/>
      <w:r w:rsidR="00447455" w:rsidRPr="00137AB4">
        <w:rPr>
          <w:rFonts w:cs="Arial"/>
          <w:spacing w:val="-1"/>
          <w:lang w:val="sk-SK"/>
        </w:rPr>
        <w:t xml:space="preserve"> monitor pre simulátor dospelého pacienta</w:t>
      </w:r>
      <w:r w:rsidR="00286895" w:rsidRPr="00137AB4">
        <w:rPr>
          <w:rFonts w:cs="Arial"/>
          <w:spacing w:val="-1"/>
          <w:lang w:val="sk-SK"/>
        </w:rPr>
        <w:t xml:space="preserve">, </w:t>
      </w:r>
      <w:r w:rsidR="00447455" w:rsidRPr="00137AB4">
        <w:rPr>
          <w:rFonts w:cs="Arial"/>
          <w:spacing w:val="-1"/>
          <w:lang w:val="sk-SK"/>
        </w:rPr>
        <w:t xml:space="preserve"> </w:t>
      </w:r>
      <w:r w:rsidR="006657F5" w:rsidRPr="00137AB4">
        <w:rPr>
          <w:rFonts w:cs="Arial"/>
          <w:spacing w:val="-1"/>
          <w:lang w:val="sk-SK"/>
        </w:rPr>
        <w:t>1 ks</w:t>
      </w:r>
      <w:r w:rsidR="006657F5" w:rsidRPr="00137AB4">
        <w:rPr>
          <w:rFonts w:cs="Arial"/>
          <w:lang w:val="sk-SK"/>
        </w:rPr>
        <w:t xml:space="preserve"> s</w:t>
      </w:r>
      <w:r w:rsidR="00447455" w:rsidRPr="00137AB4">
        <w:rPr>
          <w:rFonts w:cs="Arial"/>
          <w:spacing w:val="-1"/>
          <w:lang w:val="sk-SK"/>
        </w:rPr>
        <w:t>imulátor brucha na nácvik aplikácie injekcií</w:t>
      </w:r>
      <w:r w:rsidR="006657F5" w:rsidRPr="00137AB4">
        <w:rPr>
          <w:rFonts w:cs="Arial"/>
          <w:spacing w:val="-1"/>
          <w:lang w:val="sk-SK"/>
        </w:rPr>
        <w:t>,</w:t>
      </w:r>
      <w:r w:rsidR="006657F5" w:rsidRPr="00137AB4">
        <w:rPr>
          <w:rFonts w:cs="Arial"/>
          <w:lang w:val="sk-SK"/>
        </w:rPr>
        <w:t xml:space="preserve"> 1 ks s</w:t>
      </w:r>
      <w:r w:rsidR="00447455" w:rsidRPr="00137AB4">
        <w:rPr>
          <w:rFonts w:cs="Arial"/>
          <w:spacing w:val="-1"/>
          <w:lang w:val="sk-SK"/>
        </w:rPr>
        <w:t xml:space="preserve">imulátor na nácvik </w:t>
      </w:r>
      <w:proofErr w:type="spellStart"/>
      <w:r w:rsidR="00447455" w:rsidRPr="00137AB4">
        <w:rPr>
          <w:rFonts w:cs="Arial"/>
          <w:spacing w:val="-1"/>
          <w:lang w:val="sk-SK"/>
        </w:rPr>
        <w:t>intramuskulárnej</w:t>
      </w:r>
      <w:proofErr w:type="spellEnd"/>
      <w:r w:rsidR="00447455" w:rsidRPr="00137AB4">
        <w:rPr>
          <w:rFonts w:cs="Arial"/>
          <w:spacing w:val="-1"/>
          <w:lang w:val="sk-SK"/>
        </w:rPr>
        <w:t xml:space="preserve"> injekcie (signalizátor)</w:t>
      </w:r>
      <w:r w:rsidR="006657F5" w:rsidRPr="00137AB4">
        <w:rPr>
          <w:rFonts w:cs="Arial"/>
          <w:lang w:val="sk-SK"/>
        </w:rPr>
        <w:t>, 1 ks s</w:t>
      </w:r>
      <w:r w:rsidR="00447455" w:rsidRPr="00137AB4">
        <w:rPr>
          <w:rFonts w:cs="Arial"/>
          <w:spacing w:val="-1"/>
          <w:lang w:val="sk-SK"/>
        </w:rPr>
        <w:t xml:space="preserve">imulátor pre </w:t>
      </w:r>
      <w:proofErr w:type="spellStart"/>
      <w:r w:rsidR="00447455" w:rsidRPr="00137AB4">
        <w:rPr>
          <w:rFonts w:cs="Arial"/>
          <w:spacing w:val="-1"/>
          <w:lang w:val="sk-SK"/>
        </w:rPr>
        <w:t>gastrointestinálnu</w:t>
      </w:r>
      <w:proofErr w:type="spellEnd"/>
      <w:r w:rsidR="00447455" w:rsidRPr="00137AB4">
        <w:rPr>
          <w:rFonts w:cs="Arial"/>
          <w:spacing w:val="-1"/>
          <w:lang w:val="sk-SK"/>
        </w:rPr>
        <w:t xml:space="preserve"> </w:t>
      </w:r>
      <w:proofErr w:type="spellStart"/>
      <w:r w:rsidR="00447455" w:rsidRPr="00137AB4">
        <w:rPr>
          <w:rFonts w:cs="Arial"/>
          <w:spacing w:val="-1"/>
          <w:lang w:val="sk-SK"/>
        </w:rPr>
        <w:t>endosk</w:t>
      </w:r>
      <w:r w:rsidR="006657F5" w:rsidRPr="00137AB4">
        <w:rPr>
          <w:rFonts w:cs="Arial"/>
          <w:spacing w:val="-1"/>
          <w:lang w:val="sk-SK"/>
        </w:rPr>
        <w:t>opiu</w:t>
      </w:r>
      <w:proofErr w:type="spellEnd"/>
      <w:r w:rsidR="006657F5" w:rsidRPr="00137AB4">
        <w:rPr>
          <w:rFonts w:cs="Arial"/>
          <w:spacing w:val="-1"/>
          <w:lang w:val="sk-SK"/>
        </w:rPr>
        <w:t xml:space="preserve"> a flexibilnú bronchoskopiu, 1 ks </w:t>
      </w:r>
      <w:r w:rsidR="006657F5" w:rsidRPr="00137AB4">
        <w:rPr>
          <w:rFonts w:cs="Arial"/>
          <w:lang w:val="sk-SK"/>
        </w:rPr>
        <w:t xml:space="preserve"> v</w:t>
      </w:r>
      <w:r w:rsidR="00447455" w:rsidRPr="00137AB4">
        <w:rPr>
          <w:rFonts w:cs="Arial"/>
          <w:spacing w:val="-1"/>
          <w:lang w:val="sk-SK"/>
        </w:rPr>
        <w:t xml:space="preserve">irtuálny </w:t>
      </w:r>
      <w:proofErr w:type="spellStart"/>
      <w:r w:rsidR="00447455" w:rsidRPr="00137AB4">
        <w:rPr>
          <w:rFonts w:cs="Arial"/>
          <w:spacing w:val="-1"/>
          <w:lang w:val="sk-SK"/>
        </w:rPr>
        <w:t>laparoskopický</w:t>
      </w:r>
      <w:proofErr w:type="spellEnd"/>
      <w:r w:rsidR="00447455" w:rsidRPr="00137AB4">
        <w:rPr>
          <w:rFonts w:cs="Arial"/>
          <w:spacing w:val="-1"/>
          <w:lang w:val="sk-SK"/>
        </w:rPr>
        <w:t xml:space="preserve"> simulátor</w:t>
      </w:r>
      <w:r w:rsidR="006657F5" w:rsidRPr="00137AB4">
        <w:rPr>
          <w:rFonts w:cs="Arial"/>
          <w:spacing w:val="-1"/>
          <w:lang w:val="sk-SK"/>
        </w:rPr>
        <w:t>, 1 ks</w:t>
      </w:r>
      <w:r w:rsidR="006657F5" w:rsidRPr="00137AB4">
        <w:rPr>
          <w:rFonts w:cs="Arial"/>
          <w:lang w:val="sk-SK"/>
        </w:rPr>
        <w:t xml:space="preserve"> s</w:t>
      </w:r>
      <w:r w:rsidR="00447455" w:rsidRPr="00137AB4">
        <w:rPr>
          <w:rFonts w:cs="Arial"/>
          <w:spacing w:val="-1"/>
          <w:lang w:val="sk-SK"/>
        </w:rPr>
        <w:t xml:space="preserve">imulátor pre </w:t>
      </w:r>
      <w:proofErr w:type="spellStart"/>
      <w:r w:rsidR="00447455" w:rsidRPr="00137AB4">
        <w:rPr>
          <w:rFonts w:cs="Arial"/>
          <w:spacing w:val="-1"/>
          <w:lang w:val="sk-SK"/>
        </w:rPr>
        <w:t>auskultačné</w:t>
      </w:r>
      <w:proofErr w:type="spellEnd"/>
      <w:r w:rsidR="00447455" w:rsidRPr="00137AB4">
        <w:rPr>
          <w:rFonts w:cs="Arial"/>
          <w:spacing w:val="-1"/>
          <w:lang w:val="sk-SK"/>
        </w:rPr>
        <w:t xml:space="preserve"> vyšetrenie pľúc</w:t>
      </w:r>
      <w:r w:rsidR="006657F5" w:rsidRPr="00137AB4">
        <w:rPr>
          <w:rFonts w:cs="Arial"/>
          <w:spacing w:val="-1"/>
          <w:lang w:val="sk-SK"/>
        </w:rPr>
        <w:t>,</w:t>
      </w:r>
      <w:r w:rsidR="006657F5" w:rsidRPr="00137AB4">
        <w:rPr>
          <w:rFonts w:cs="Arial"/>
          <w:lang w:val="sk-SK"/>
        </w:rPr>
        <w:t xml:space="preserve"> 1 ks </w:t>
      </w:r>
      <w:r w:rsidR="006657F5" w:rsidRPr="00137AB4">
        <w:rPr>
          <w:rFonts w:cs="Arial"/>
          <w:lang w:val="sk-SK"/>
        </w:rPr>
        <w:lastRenderedPageBreak/>
        <w:t>u</w:t>
      </w:r>
      <w:r w:rsidR="00447455" w:rsidRPr="00137AB4">
        <w:rPr>
          <w:rFonts w:cs="Arial"/>
          <w:spacing w:val="-1"/>
          <w:lang w:val="sk-SK"/>
        </w:rPr>
        <w:t>ltrasonografický výučbový simulátor</w:t>
      </w:r>
      <w:r w:rsidR="006657F5" w:rsidRPr="00137AB4">
        <w:rPr>
          <w:rFonts w:cs="Arial"/>
          <w:spacing w:val="-1"/>
          <w:lang w:val="sk-SK"/>
        </w:rPr>
        <w:t xml:space="preserve">, </w:t>
      </w:r>
      <w:r w:rsidR="006657F5" w:rsidRPr="00137AB4">
        <w:rPr>
          <w:rFonts w:cs="Arial"/>
          <w:lang w:val="sk-SK"/>
        </w:rPr>
        <w:t xml:space="preserve"> 1 ks k</w:t>
      </w:r>
      <w:r w:rsidR="00447455" w:rsidRPr="00137AB4">
        <w:rPr>
          <w:rFonts w:cs="Arial"/>
          <w:spacing w:val="-1"/>
          <w:lang w:val="sk-SK"/>
        </w:rPr>
        <w:t>ardiologický simulátor pacienta</w:t>
      </w:r>
      <w:r w:rsidR="006657F5" w:rsidRPr="00137AB4">
        <w:rPr>
          <w:rFonts w:cs="Arial"/>
          <w:lang w:val="sk-SK"/>
        </w:rPr>
        <w:t xml:space="preserve">, 1 ks </w:t>
      </w:r>
      <w:proofErr w:type="spellStart"/>
      <w:r w:rsidR="006657F5" w:rsidRPr="00137AB4">
        <w:rPr>
          <w:rFonts w:cs="Arial"/>
          <w:lang w:val="sk-SK"/>
        </w:rPr>
        <w:t>a</w:t>
      </w:r>
      <w:r w:rsidR="00447455" w:rsidRPr="00137AB4">
        <w:rPr>
          <w:rFonts w:cs="Arial"/>
          <w:spacing w:val="-1"/>
          <w:lang w:val="sk-SK"/>
        </w:rPr>
        <w:t>nesteziologický</w:t>
      </w:r>
      <w:proofErr w:type="spellEnd"/>
      <w:r w:rsidR="00447455" w:rsidRPr="00137AB4">
        <w:rPr>
          <w:rFonts w:cs="Arial"/>
          <w:spacing w:val="-1"/>
          <w:lang w:val="sk-SK"/>
        </w:rPr>
        <w:t xml:space="preserve"> prístroj</w:t>
      </w:r>
      <w:r w:rsidR="006657F5" w:rsidRPr="00137AB4">
        <w:rPr>
          <w:rFonts w:cs="Arial"/>
          <w:spacing w:val="-1"/>
          <w:lang w:val="sk-SK"/>
        </w:rPr>
        <w:t xml:space="preserve">, 1 ks </w:t>
      </w:r>
      <w:r w:rsidR="00447455" w:rsidRPr="00137AB4">
        <w:rPr>
          <w:rFonts w:cs="Arial"/>
          <w:spacing w:val="-1"/>
          <w:lang w:val="sk-SK"/>
        </w:rPr>
        <w:t>EKG</w:t>
      </w:r>
      <w:r w:rsidR="006657F5" w:rsidRPr="00137AB4">
        <w:rPr>
          <w:rFonts w:cs="Arial"/>
          <w:spacing w:val="-1"/>
          <w:lang w:val="sk-SK"/>
        </w:rPr>
        <w:t>, 5 ks</w:t>
      </w:r>
      <w:r w:rsidR="006657F5" w:rsidRPr="00137AB4">
        <w:rPr>
          <w:rFonts w:cs="Arial"/>
          <w:lang w:val="sk-SK"/>
        </w:rPr>
        <w:t xml:space="preserve"> t</w:t>
      </w:r>
      <w:r w:rsidR="00447455" w:rsidRPr="00137AB4">
        <w:rPr>
          <w:rFonts w:cs="Arial"/>
          <w:spacing w:val="-1"/>
          <w:lang w:val="sk-SK"/>
        </w:rPr>
        <w:t>renažér na nácvik injekcií (podložka)</w:t>
      </w:r>
      <w:r w:rsidR="006657F5" w:rsidRPr="00137AB4">
        <w:rPr>
          <w:rFonts w:cs="Arial"/>
          <w:spacing w:val="-1"/>
          <w:lang w:val="sk-SK"/>
        </w:rPr>
        <w:t>, 2 ks</w:t>
      </w:r>
      <w:r w:rsidR="006657F5" w:rsidRPr="00137AB4">
        <w:rPr>
          <w:rFonts w:cs="Arial"/>
          <w:lang w:val="sk-SK"/>
        </w:rPr>
        <w:t xml:space="preserve"> n</w:t>
      </w:r>
      <w:r w:rsidR="00447455" w:rsidRPr="00137AB4">
        <w:rPr>
          <w:rFonts w:cs="Arial"/>
          <w:spacing w:val="-1"/>
          <w:lang w:val="sk-SK"/>
        </w:rPr>
        <w:t>emocničné lôžko s elektrickým zdvihom a</w:t>
      </w:r>
      <w:r w:rsidR="006657F5" w:rsidRPr="00137AB4">
        <w:rPr>
          <w:rFonts w:cs="Arial"/>
          <w:spacing w:val="-1"/>
          <w:lang w:val="sk-SK"/>
        </w:rPr>
        <w:t> </w:t>
      </w:r>
      <w:r w:rsidR="00447455" w:rsidRPr="00137AB4">
        <w:rPr>
          <w:rFonts w:cs="Arial"/>
          <w:spacing w:val="-1"/>
          <w:lang w:val="sk-SK"/>
        </w:rPr>
        <w:t>polohovaním</w:t>
      </w:r>
      <w:r w:rsidR="006657F5" w:rsidRPr="00137AB4">
        <w:rPr>
          <w:rFonts w:cs="Arial"/>
          <w:spacing w:val="-1"/>
          <w:lang w:val="sk-SK"/>
        </w:rPr>
        <w:t xml:space="preserve">, </w:t>
      </w:r>
      <w:r w:rsidR="006657F5" w:rsidRPr="00137AB4">
        <w:rPr>
          <w:rFonts w:cs="Arial"/>
          <w:lang w:val="sk-SK"/>
        </w:rPr>
        <w:t xml:space="preserve"> 1 ks o</w:t>
      </w:r>
      <w:r w:rsidR="00447455" w:rsidRPr="00137AB4">
        <w:rPr>
          <w:rFonts w:cs="Arial"/>
          <w:spacing w:val="-1"/>
          <w:lang w:val="sk-SK"/>
        </w:rPr>
        <w:t>peračný stôl</w:t>
      </w:r>
      <w:r w:rsidR="006657F5" w:rsidRPr="00137AB4">
        <w:rPr>
          <w:rFonts w:cs="Arial"/>
          <w:spacing w:val="-1"/>
          <w:lang w:val="sk-SK"/>
        </w:rPr>
        <w:t>, 1 ks</w:t>
      </w:r>
      <w:r w:rsidR="006657F5" w:rsidRPr="00137AB4">
        <w:rPr>
          <w:rFonts w:cs="Arial"/>
          <w:lang w:val="sk-SK"/>
        </w:rPr>
        <w:t xml:space="preserve"> o</w:t>
      </w:r>
      <w:r w:rsidR="00447455" w:rsidRPr="00137AB4">
        <w:rPr>
          <w:rFonts w:cs="Arial"/>
          <w:spacing w:val="-1"/>
          <w:lang w:val="sk-SK"/>
        </w:rPr>
        <w:t>peračná lampa</w:t>
      </w:r>
      <w:r w:rsidR="00137AB4" w:rsidRPr="00137AB4">
        <w:rPr>
          <w:rFonts w:cs="Arial"/>
          <w:spacing w:val="-1"/>
          <w:lang w:val="sk-SK"/>
        </w:rPr>
        <w:t>.</w:t>
      </w:r>
    </w:p>
    <w:p w14:paraId="0A636501" w14:textId="77777777" w:rsidR="00137AB4" w:rsidRPr="00137AB4" w:rsidRDefault="00137AB4" w:rsidP="00D25067">
      <w:pPr>
        <w:pStyle w:val="Zkladntext"/>
        <w:tabs>
          <w:tab w:val="left" w:pos="680"/>
        </w:tabs>
        <w:kinsoku w:val="0"/>
        <w:overflowPunct w:val="0"/>
        <w:autoSpaceDE w:val="0"/>
        <w:autoSpaceDN w:val="0"/>
        <w:adjustRightInd w:val="0"/>
        <w:ind w:left="0" w:right="113" w:firstLine="0"/>
        <w:jc w:val="both"/>
        <w:rPr>
          <w:spacing w:val="-1"/>
        </w:rPr>
      </w:pPr>
    </w:p>
    <w:p w14:paraId="22268E23" w14:textId="77777777" w:rsidR="00137AB4" w:rsidRPr="00137AB4" w:rsidRDefault="00137AB4" w:rsidP="00137AB4">
      <w:pPr>
        <w:pStyle w:val="Zkladntext"/>
        <w:numPr>
          <w:ilvl w:val="1"/>
          <w:numId w:val="4"/>
        </w:numPr>
        <w:tabs>
          <w:tab w:val="left" w:pos="680"/>
        </w:tabs>
        <w:kinsoku w:val="0"/>
        <w:overflowPunct w:val="0"/>
        <w:autoSpaceDE w:val="0"/>
        <w:autoSpaceDN w:val="0"/>
        <w:adjustRightInd w:val="0"/>
        <w:ind w:right="113"/>
        <w:jc w:val="both"/>
        <w:rPr>
          <w:spacing w:val="-1"/>
          <w:lang w:val="sk-SK"/>
        </w:rPr>
      </w:pPr>
      <w:r w:rsidRPr="00137AB4">
        <w:rPr>
          <w:spacing w:val="-1"/>
          <w:lang w:val="sk-SK"/>
        </w:rPr>
        <w:t>Uchádzač</w:t>
      </w:r>
      <w:r w:rsidRPr="00137AB4">
        <w:rPr>
          <w:spacing w:val="-9"/>
          <w:lang w:val="sk-SK"/>
        </w:rPr>
        <w:t xml:space="preserve"> </w:t>
      </w:r>
      <w:r w:rsidRPr="00137AB4">
        <w:rPr>
          <w:lang w:val="sk-SK"/>
        </w:rPr>
        <w:t>na</w:t>
      </w:r>
      <w:r w:rsidRPr="00137AB4">
        <w:rPr>
          <w:spacing w:val="-10"/>
          <w:lang w:val="sk-SK"/>
        </w:rPr>
        <w:t xml:space="preserve"> </w:t>
      </w:r>
      <w:r w:rsidRPr="00137AB4">
        <w:rPr>
          <w:spacing w:val="-1"/>
          <w:lang w:val="sk-SK"/>
        </w:rPr>
        <w:t>základe</w:t>
      </w:r>
      <w:r w:rsidRPr="00137AB4">
        <w:rPr>
          <w:spacing w:val="-9"/>
          <w:lang w:val="sk-SK"/>
        </w:rPr>
        <w:t xml:space="preserve"> </w:t>
      </w:r>
      <w:r w:rsidRPr="00137AB4">
        <w:rPr>
          <w:spacing w:val="-1"/>
          <w:lang w:val="sk-SK"/>
        </w:rPr>
        <w:t>požiadavky</w:t>
      </w:r>
      <w:r w:rsidRPr="00137AB4">
        <w:rPr>
          <w:spacing w:val="-11"/>
          <w:lang w:val="sk-SK"/>
        </w:rPr>
        <w:t xml:space="preserve"> </w:t>
      </w:r>
      <w:r w:rsidRPr="00137AB4">
        <w:rPr>
          <w:spacing w:val="-1"/>
          <w:lang w:val="sk-SK"/>
        </w:rPr>
        <w:t>verejného</w:t>
      </w:r>
      <w:r w:rsidRPr="00137AB4">
        <w:rPr>
          <w:spacing w:val="-10"/>
          <w:lang w:val="sk-SK"/>
        </w:rPr>
        <w:t xml:space="preserve"> </w:t>
      </w:r>
      <w:r w:rsidRPr="00137AB4">
        <w:rPr>
          <w:spacing w:val="-1"/>
          <w:lang w:val="sk-SK"/>
        </w:rPr>
        <w:t>obstarávateľa</w:t>
      </w:r>
      <w:r w:rsidRPr="00137AB4">
        <w:rPr>
          <w:spacing w:val="-6"/>
          <w:lang w:val="sk-SK"/>
        </w:rPr>
        <w:t xml:space="preserve"> </w:t>
      </w:r>
      <w:r w:rsidRPr="00137AB4">
        <w:rPr>
          <w:spacing w:val="-1"/>
          <w:lang w:val="sk-SK"/>
        </w:rPr>
        <w:t>uvedenej</w:t>
      </w:r>
      <w:r w:rsidRPr="00137AB4">
        <w:rPr>
          <w:spacing w:val="-8"/>
          <w:lang w:val="sk-SK"/>
        </w:rPr>
        <w:t xml:space="preserve"> </w:t>
      </w:r>
      <w:r w:rsidRPr="00137AB4">
        <w:rPr>
          <w:lang w:val="sk-SK"/>
        </w:rPr>
        <w:t>v</w:t>
      </w:r>
      <w:r w:rsidRPr="00137AB4">
        <w:rPr>
          <w:spacing w:val="-11"/>
          <w:lang w:val="sk-SK"/>
        </w:rPr>
        <w:t xml:space="preserve"> </w:t>
      </w:r>
      <w:r w:rsidR="00750F66">
        <w:rPr>
          <w:spacing w:val="-11"/>
          <w:lang w:val="sk-SK"/>
        </w:rPr>
        <w:t>P</w:t>
      </w:r>
      <w:r w:rsidRPr="00137AB4">
        <w:rPr>
          <w:spacing w:val="-1"/>
          <w:lang w:val="sk-SK"/>
        </w:rPr>
        <w:t>rílohe</w:t>
      </w:r>
      <w:r w:rsidRPr="00137AB4">
        <w:rPr>
          <w:spacing w:val="-10"/>
          <w:lang w:val="sk-SK"/>
        </w:rPr>
        <w:t xml:space="preserve"> </w:t>
      </w:r>
      <w:r w:rsidR="00750F66">
        <w:rPr>
          <w:spacing w:val="-10"/>
          <w:lang w:val="sk-SK"/>
        </w:rPr>
        <w:t>v</w:t>
      </w:r>
      <w:r w:rsidRPr="00137AB4">
        <w:rPr>
          <w:spacing w:val="-9"/>
          <w:lang w:val="sk-SK"/>
        </w:rPr>
        <w:t xml:space="preserve"> </w:t>
      </w:r>
      <w:r w:rsidRPr="00137AB4">
        <w:rPr>
          <w:spacing w:val="-1"/>
          <w:lang w:val="sk-SK"/>
        </w:rPr>
        <w:t>tejto</w:t>
      </w:r>
      <w:r w:rsidRPr="00137AB4">
        <w:rPr>
          <w:spacing w:val="-9"/>
          <w:lang w:val="sk-SK"/>
        </w:rPr>
        <w:t xml:space="preserve"> </w:t>
      </w:r>
      <w:r w:rsidRPr="00137AB4">
        <w:rPr>
          <w:spacing w:val="-1"/>
          <w:lang w:val="sk-SK"/>
        </w:rPr>
        <w:t>časti</w:t>
      </w:r>
      <w:r w:rsidRPr="00137AB4">
        <w:rPr>
          <w:spacing w:val="61"/>
          <w:lang w:val="sk-SK"/>
        </w:rPr>
        <w:t xml:space="preserve"> </w:t>
      </w:r>
      <w:r w:rsidRPr="00137AB4">
        <w:rPr>
          <w:spacing w:val="-1"/>
          <w:lang w:val="sk-SK"/>
        </w:rPr>
        <w:t>súťažných</w:t>
      </w:r>
      <w:r w:rsidRPr="00137AB4">
        <w:rPr>
          <w:spacing w:val="53"/>
          <w:lang w:val="sk-SK"/>
        </w:rPr>
        <w:t xml:space="preserve"> </w:t>
      </w:r>
      <w:r w:rsidRPr="00137AB4">
        <w:rPr>
          <w:spacing w:val="-1"/>
          <w:lang w:val="sk-SK"/>
        </w:rPr>
        <w:t>podkladov,</w:t>
      </w:r>
      <w:r w:rsidRPr="00137AB4">
        <w:rPr>
          <w:spacing w:val="54"/>
          <w:lang w:val="sk-SK"/>
        </w:rPr>
        <w:t xml:space="preserve"> </w:t>
      </w:r>
      <w:r w:rsidRPr="00750F66">
        <w:rPr>
          <w:spacing w:val="-1"/>
          <w:lang w:val="sk-SK"/>
        </w:rPr>
        <w:t>predloží</w:t>
      </w:r>
      <w:r w:rsidRPr="00750F66">
        <w:rPr>
          <w:spacing w:val="49"/>
          <w:lang w:val="sk-SK"/>
        </w:rPr>
        <w:t xml:space="preserve"> </w:t>
      </w:r>
      <w:r w:rsidR="00750F66" w:rsidRPr="00750F66">
        <w:rPr>
          <w:lang w:val="sk-SK"/>
        </w:rPr>
        <w:t>P</w:t>
      </w:r>
      <w:r w:rsidRPr="00750F66">
        <w:rPr>
          <w:lang w:val="sk-SK"/>
        </w:rPr>
        <w:t>ríl</w:t>
      </w:r>
      <w:r w:rsidRPr="00750F66">
        <w:rPr>
          <w:spacing w:val="-1"/>
          <w:lang w:val="sk-SK"/>
        </w:rPr>
        <w:t>ohu</w:t>
      </w:r>
      <w:r w:rsidRPr="00137AB4">
        <w:rPr>
          <w:spacing w:val="53"/>
          <w:lang w:val="sk-SK"/>
        </w:rPr>
        <w:t xml:space="preserve"> </w:t>
      </w:r>
      <w:r w:rsidRPr="00137AB4">
        <w:rPr>
          <w:lang w:val="sk-SK"/>
        </w:rPr>
        <w:t>č.</w:t>
      </w:r>
      <w:r w:rsidRPr="00137AB4">
        <w:rPr>
          <w:spacing w:val="54"/>
          <w:lang w:val="sk-SK"/>
        </w:rPr>
        <w:t xml:space="preserve"> </w:t>
      </w:r>
      <w:r w:rsidRPr="00137AB4">
        <w:rPr>
          <w:lang w:val="sk-SK"/>
        </w:rPr>
        <w:t>1</w:t>
      </w:r>
      <w:r w:rsidRPr="00137AB4">
        <w:rPr>
          <w:spacing w:val="48"/>
          <w:lang w:val="sk-SK"/>
        </w:rPr>
        <w:t xml:space="preserve"> </w:t>
      </w:r>
      <w:r w:rsidRPr="001A6468">
        <w:rPr>
          <w:lang w:val="sk-SK"/>
        </w:rPr>
        <w:t>k</w:t>
      </w:r>
      <w:r w:rsidRPr="001A6468">
        <w:rPr>
          <w:spacing w:val="59"/>
          <w:lang w:val="sk-SK"/>
        </w:rPr>
        <w:t xml:space="preserve"> </w:t>
      </w:r>
      <w:r w:rsidR="001A6468" w:rsidRPr="001A6468">
        <w:rPr>
          <w:lang w:val="sk-SK"/>
        </w:rPr>
        <w:t>N</w:t>
      </w:r>
      <w:r w:rsidRPr="001A6468">
        <w:rPr>
          <w:lang w:val="sk-SK"/>
        </w:rPr>
        <w:t>áv</w:t>
      </w:r>
      <w:r w:rsidRPr="001A6468">
        <w:rPr>
          <w:spacing w:val="-1"/>
          <w:lang w:val="sk-SK"/>
        </w:rPr>
        <w:t>rhu</w:t>
      </w:r>
      <w:r w:rsidRPr="001A6468">
        <w:rPr>
          <w:spacing w:val="53"/>
          <w:lang w:val="sk-SK"/>
        </w:rPr>
        <w:t xml:space="preserve"> </w:t>
      </w:r>
      <w:r w:rsidR="001A6468" w:rsidRPr="001A6468">
        <w:rPr>
          <w:lang w:val="sk-SK"/>
        </w:rPr>
        <w:t>O</w:t>
      </w:r>
      <w:r w:rsidRPr="001A6468">
        <w:rPr>
          <w:lang w:val="sk-SK"/>
        </w:rPr>
        <w:t>bch</w:t>
      </w:r>
      <w:r w:rsidRPr="001A6468">
        <w:rPr>
          <w:spacing w:val="-1"/>
          <w:lang w:val="sk-SK"/>
        </w:rPr>
        <w:t>odných</w:t>
      </w:r>
      <w:r w:rsidRPr="001A6468">
        <w:rPr>
          <w:spacing w:val="53"/>
          <w:lang w:val="sk-SK"/>
        </w:rPr>
        <w:t xml:space="preserve"> </w:t>
      </w:r>
      <w:r w:rsidRPr="001A6468">
        <w:rPr>
          <w:spacing w:val="-1"/>
          <w:lang w:val="sk-SK"/>
        </w:rPr>
        <w:t>podmienok</w:t>
      </w:r>
      <w:r w:rsidRPr="00137AB4">
        <w:rPr>
          <w:spacing w:val="53"/>
          <w:lang w:val="sk-SK"/>
        </w:rPr>
        <w:t xml:space="preserve"> </w:t>
      </w:r>
      <w:r w:rsidRPr="00137AB4">
        <w:rPr>
          <w:spacing w:val="-1"/>
          <w:lang w:val="sk-SK"/>
        </w:rPr>
        <w:t>uchádzača</w:t>
      </w:r>
      <w:r w:rsidRPr="00137AB4">
        <w:rPr>
          <w:spacing w:val="45"/>
          <w:lang w:val="sk-SK"/>
        </w:rPr>
        <w:t xml:space="preserve"> </w:t>
      </w:r>
      <w:r w:rsidRPr="00137AB4">
        <w:rPr>
          <w:lang w:val="sk-SK"/>
        </w:rPr>
        <w:t>v</w:t>
      </w:r>
      <w:r w:rsidRPr="00137AB4">
        <w:rPr>
          <w:spacing w:val="-2"/>
          <w:lang w:val="sk-SK"/>
        </w:rPr>
        <w:t xml:space="preserve"> </w:t>
      </w:r>
      <w:r w:rsidRPr="00137AB4">
        <w:rPr>
          <w:spacing w:val="-1"/>
          <w:lang w:val="sk-SK"/>
        </w:rPr>
        <w:t>ktorej</w:t>
      </w:r>
      <w:r w:rsidRPr="00137AB4">
        <w:rPr>
          <w:spacing w:val="2"/>
          <w:lang w:val="sk-SK"/>
        </w:rPr>
        <w:t xml:space="preserve"> </w:t>
      </w:r>
      <w:r w:rsidRPr="00137AB4">
        <w:rPr>
          <w:spacing w:val="-1"/>
          <w:lang w:val="sk-SK"/>
        </w:rPr>
        <w:t>uvedie:</w:t>
      </w:r>
    </w:p>
    <w:p w14:paraId="3C27A616" w14:textId="77777777" w:rsidR="00137AB4" w:rsidRPr="00137AB4" w:rsidRDefault="00137AB4" w:rsidP="00137AB4">
      <w:pPr>
        <w:pStyle w:val="Zkladntext"/>
        <w:numPr>
          <w:ilvl w:val="0"/>
          <w:numId w:val="10"/>
        </w:numPr>
        <w:tabs>
          <w:tab w:val="left" w:pos="993"/>
        </w:tabs>
        <w:kinsoku w:val="0"/>
        <w:overflowPunct w:val="0"/>
        <w:autoSpaceDE w:val="0"/>
        <w:autoSpaceDN w:val="0"/>
        <w:adjustRightInd w:val="0"/>
        <w:ind w:left="993" w:hanging="426"/>
        <w:jc w:val="both"/>
        <w:rPr>
          <w:lang w:val="sk-SK"/>
        </w:rPr>
      </w:pPr>
      <w:r w:rsidRPr="00137AB4">
        <w:rPr>
          <w:spacing w:val="-1"/>
          <w:lang w:val="sk-SK"/>
        </w:rPr>
        <w:t>obchodný</w:t>
      </w:r>
      <w:r w:rsidRPr="00137AB4">
        <w:rPr>
          <w:spacing w:val="-2"/>
          <w:lang w:val="sk-SK"/>
        </w:rPr>
        <w:t xml:space="preserve"> </w:t>
      </w:r>
      <w:r w:rsidRPr="00137AB4">
        <w:rPr>
          <w:spacing w:val="-1"/>
          <w:lang w:val="sk-SK"/>
        </w:rPr>
        <w:t xml:space="preserve">názov </w:t>
      </w:r>
      <w:r w:rsidRPr="00137AB4">
        <w:rPr>
          <w:b/>
          <w:bCs/>
          <w:spacing w:val="-1"/>
          <w:lang w:val="sk-SK"/>
        </w:rPr>
        <w:t>konkrétny</w:t>
      </w:r>
      <w:r w:rsidRPr="00137AB4">
        <w:rPr>
          <w:b/>
          <w:bCs/>
          <w:spacing w:val="-4"/>
          <w:lang w:val="sk-SK"/>
        </w:rPr>
        <w:t xml:space="preserve"> </w:t>
      </w:r>
      <w:r w:rsidRPr="00137AB4">
        <w:rPr>
          <w:b/>
          <w:bCs/>
          <w:spacing w:val="-1"/>
          <w:lang w:val="sk-SK"/>
        </w:rPr>
        <w:t>názov</w:t>
      </w:r>
      <w:r w:rsidRPr="00137AB4">
        <w:rPr>
          <w:b/>
          <w:bCs/>
          <w:spacing w:val="-3"/>
          <w:lang w:val="sk-SK"/>
        </w:rPr>
        <w:t xml:space="preserve"> </w:t>
      </w:r>
      <w:r w:rsidRPr="00137AB4">
        <w:rPr>
          <w:b/>
          <w:bCs/>
          <w:spacing w:val="-1"/>
          <w:lang w:val="sk-SK"/>
        </w:rPr>
        <w:t>výrobku,</w:t>
      </w:r>
      <w:r w:rsidRPr="00137AB4">
        <w:rPr>
          <w:b/>
          <w:bCs/>
          <w:spacing w:val="1"/>
          <w:lang w:val="sk-SK"/>
        </w:rPr>
        <w:t xml:space="preserve"> </w:t>
      </w:r>
      <w:r w:rsidRPr="00137AB4">
        <w:rPr>
          <w:b/>
          <w:bCs/>
          <w:spacing w:val="-1"/>
          <w:lang w:val="sk-SK"/>
        </w:rPr>
        <w:t xml:space="preserve">model, značku, </w:t>
      </w:r>
      <w:r w:rsidRPr="00137AB4">
        <w:rPr>
          <w:b/>
          <w:bCs/>
          <w:spacing w:val="-2"/>
          <w:lang w:val="sk-SK"/>
        </w:rPr>
        <w:t>typovú</w:t>
      </w:r>
      <w:r w:rsidRPr="00137AB4">
        <w:rPr>
          <w:b/>
          <w:bCs/>
          <w:lang w:val="sk-SK"/>
        </w:rPr>
        <w:t xml:space="preserve"> radu,</w:t>
      </w:r>
    </w:p>
    <w:p w14:paraId="581B7DDF" w14:textId="77777777" w:rsidR="00137AB4" w:rsidRPr="00137AB4" w:rsidRDefault="00137AB4" w:rsidP="00137AB4">
      <w:pPr>
        <w:pStyle w:val="Zkladntext"/>
        <w:numPr>
          <w:ilvl w:val="0"/>
          <w:numId w:val="10"/>
        </w:numPr>
        <w:tabs>
          <w:tab w:val="left" w:pos="1190"/>
        </w:tabs>
        <w:kinsoku w:val="0"/>
        <w:overflowPunct w:val="0"/>
        <w:autoSpaceDE w:val="0"/>
        <w:autoSpaceDN w:val="0"/>
        <w:adjustRightInd w:val="0"/>
        <w:ind w:left="993" w:hanging="426"/>
        <w:jc w:val="both"/>
        <w:rPr>
          <w:lang w:val="sk-SK"/>
        </w:rPr>
      </w:pPr>
      <w:r w:rsidRPr="00137AB4">
        <w:rPr>
          <w:b/>
          <w:bCs/>
          <w:lang w:val="sk-SK"/>
        </w:rPr>
        <w:t>meno</w:t>
      </w:r>
      <w:r w:rsidRPr="00137AB4">
        <w:rPr>
          <w:b/>
          <w:bCs/>
          <w:spacing w:val="-7"/>
          <w:lang w:val="sk-SK"/>
        </w:rPr>
        <w:t xml:space="preserve"> </w:t>
      </w:r>
      <w:r w:rsidRPr="00137AB4">
        <w:rPr>
          <w:b/>
          <w:bCs/>
          <w:spacing w:val="-1"/>
          <w:lang w:val="sk-SK"/>
        </w:rPr>
        <w:t>výrobnej</w:t>
      </w:r>
      <w:r w:rsidRPr="00137AB4">
        <w:rPr>
          <w:b/>
          <w:bCs/>
          <w:spacing w:val="-8"/>
          <w:lang w:val="sk-SK"/>
        </w:rPr>
        <w:t xml:space="preserve"> </w:t>
      </w:r>
      <w:r w:rsidRPr="00137AB4">
        <w:rPr>
          <w:b/>
          <w:bCs/>
          <w:spacing w:val="-1"/>
          <w:lang w:val="sk-SK"/>
        </w:rPr>
        <w:t>spoločnosti,</w:t>
      </w:r>
      <w:r w:rsidRPr="00137AB4">
        <w:rPr>
          <w:b/>
          <w:bCs/>
          <w:spacing w:val="-4"/>
          <w:lang w:val="sk-SK"/>
        </w:rPr>
        <w:t xml:space="preserve"> </w:t>
      </w:r>
      <w:r w:rsidRPr="00137AB4">
        <w:rPr>
          <w:b/>
          <w:bCs/>
          <w:i/>
          <w:iCs/>
          <w:spacing w:val="-1"/>
          <w:lang w:val="sk-SK"/>
        </w:rPr>
        <w:t>(resp.</w:t>
      </w:r>
      <w:r w:rsidRPr="00137AB4">
        <w:rPr>
          <w:b/>
          <w:bCs/>
          <w:i/>
          <w:iCs/>
          <w:spacing w:val="-7"/>
          <w:lang w:val="sk-SK"/>
        </w:rPr>
        <w:t xml:space="preserve"> </w:t>
      </w:r>
      <w:r w:rsidRPr="00137AB4">
        <w:rPr>
          <w:b/>
          <w:bCs/>
          <w:i/>
          <w:iCs/>
          <w:lang w:val="sk-SK"/>
        </w:rPr>
        <w:t>obchodnej</w:t>
      </w:r>
      <w:r w:rsidRPr="00137AB4">
        <w:rPr>
          <w:b/>
          <w:bCs/>
          <w:i/>
          <w:iCs/>
          <w:spacing w:val="-7"/>
          <w:lang w:val="sk-SK"/>
        </w:rPr>
        <w:t xml:space="preserve"> </w:t>
      </w:r>
      <w:r w:rsidRPr="00137AB4">
        <w:rPr>
          <w:b/>
          <w:bCs/>
          <w:i/>
          <w:iCs/>
          <w:lang w:val="sk-SK"/>
        </w:rPr>
        <w:t>spoločnosti</w:t>
      </w:r>
      <w:r w:rsidRPr="00137AB4">
        <w:rPr>
          <w:b/>
          <w:bCs/>
          <w:i/>
          <w:iCs/>
          <w:spacing w:val="-7"/>
          <w:lang w:val="sk-SK"/>
        </w:rPr>
        <w:t xml:space="preserve"> </w:t>
      </w:r>
      <w:r w:rsidRPr="00137AB4">
        <w:rPr>
          <w:b/>
          <w:bCs/>
          <w:i/>
          <w:iCs/>
          <w:lang w:val="sk-SK"/>
        </w:rPr>
        <w:t>dodávateľa),</w:t>
      </w:r>
    </w:p>
    <w:p w14:paraId="31B8B2B9" w14:textId="77777777" w:rsidR="008D621D" w:rsidRDefault="00137AB4" w:rsidP="008D621D">
      <w:pPr>
        <w:pStyle w:val="Zkladntext"/>
        <w:numPr>
          <w:ilvl w:val="0"/>
          <w:numId w:val="10"/>
        </w:numPr>
        <w:tabs>
          <w:tab w:val="left" w:pos="993"/>
        </w:tabs>
        <w:kinsoku w:val="0"/>
        <w:overflowPunct w:val="0"/>
        <w:autoSpaceDE w:val="0"/>
        <w:autoSpaceDN w:val="0"/>
        <w:adjustRightInd w:val="0"/>
        <w:ind w:left="993" w:right="115" w:hanging="426"/>
        <w:jc w:val="both"/>
        <w:rPr>
          <w:spacing w:val="-1"/>
          <w:lang w:val="sk-SK"/>
        </w:rPr>
      </w:pPr>
      <w:r w:rsidRPr="008D621D">
        <w:rPr>
          <w:spacing w:val="-1"/>
          <w:lang w:val="sk-SK"/>
        </w:rPr>
        <w:t>podrobnú</w:t>
      </w:r>
      <w:r w:rsidRPr="008D621D">
        <w:rPr>
          <w:spacing w:val="47"/>
          <w:lang w:val="sk-SK"/>
        </w:rPr>
        <w:t xml:space="preserve"> </w:t>
      </w:r>
      <w:r w:rsidRPr="008D621D">
        <w:rPr>
          <w:spacing w:val="-1"/>
          <w:lang w:val="sk-SK"/>
        </w:rPr>
        <w:t>technickú</w:t>
      </w:r>
      <w:r w:rsidRPr="008D621D">
        <w:rPr>
          <w:spacing w:val="45"/>
          <w:lang w:val="sk-SK"/>
        </w:rPr>
        <w:t xml:space="preserve"> </w:t>
      </w:r>
      <w:r w:rsidRPr="008D621D">
        <w:rPr>
          <w:spacing w:val="-1"/>
          <w:lang w:val="sk-SK"/>
        </w:rPr>
        <w:t>špecifikáciu</w:t>
      </w:r>
      <w:r w:rsidRPr="008D621D">
        <w:rPr>
          <w:spacing w:val="48"/>
          <w:lang w:val="sk-SK"/>
        </w:rPr>
        <w:t xml:space="preserve"> </w:t>
      </w:r>
      <w:r w:rsidRPr="008D621D">
        <w:rPr>
          <w:spacing w:val="-1"/>
          <w:lang w:val="sk-SK"/>
        </w:rPr>
        <w:t>ponúkaného</w:t>
      </w:r>
      <w:r w:rsidRPr="008D621D">
        <w:rPr>
          <w:spacing w:val="49"/>
          <w:lang w:val="sk-SK"/>
        </w:rPr>
        <w:t xml:space="preserve"> </w:t>
      </w:r>
      <w:r w:rsidRPr="008D621D">
        <w:rPr>
          <w:spacing w:val="-1"/>
          <w:lang w:val="sk-SK"/>
        </w:rPr>
        <w:t>výrobku,</w:t>
      </w:r>
      <w:r w:rsidRPr="008D621D">
        <w:rPr>
          <w:spacing w:val="50"/>
          <w:lang w:val="sk-SK"/>
        </w:rPr>
        <w:t xml:space="preserve"> </w:t>
      </w:r>
      <w:r w:rsidRPr="008D621D">
        <w:rPr>
          <w:spacing w:val="-1"/>
          <w:lang w:val="sk-SK"/>
        </w:rPr>
        <w:t>minimálne</w:t>
      </w:r>
      <w:r w:rsidRPr="008D621D">
        <w:rPr>
          <w:spacing w:val="49"/>
          <w:lang w:val="sk-SK"/>
        </w:rPr>
        <w:t xml:space="preserve"> </w:t>
      </w:r>
      <w:r w:rsidRPr="008D621D">
        <w:rPr>
          <w:lang w:val="sk-SK"/>
        </w:rPr>
        <w:t>v</w:t>
      </w:r>
      <w:r w:rsidRPr="008D621D">
        <w:rPr>
          <w:spacing w:val="48"/>
          <w:lang w:val="sk-SK"/>
        </w:rPr>
        <w:t xml:space="preserve"> </w:t>
      </w:r>
      <w:r w:rsidRPr="008D621D">
        <w:rPr>
          <w:spacing w:val="-1"/>
          <w:lang w:val="sk-SK"/>
        </w:rPr>
        <w:t>rozsahu</w:t>
      </w:r>
      <w:r w:rsidRPr="008D621D">
        <w:rPr>
          <w:spacing w:val="51"/>
          <w:lang w:val="sk-SK"/>
        </w:rPr>
        <w:t xml:space="preserve"> </w:t>
      </w:r>
      <w:r w:rsidRPr="008D621D">
        <w:rPr>
          <w:spacing w:val="-1"/>
          <w:lang w:val="sk-SK"/>
        </w:rPr>
        <w:t>výkonových,</w:t>
      </w:r>
      <w:r w:rsidRPr="008D621D">
        <w:rPr>
          <w:spacing w:val="21"/>
          <w:lang w:val="sk-SK"/>
        </w:rPr>
        <w:t xml:space="preserve"> </w:t>
      </w:r>
      <w:r w:rsidRPr="008D621D">
        <w:rPr>
          <w:spacing w:val="-1"/>
          <w:lang w:val="sk-SK"/>
        </w:rPr>
        <w:t>technických</w:t>
      </w:r>
      <w:r w:rsidRPr="008D621D">
        <w:rPr>
          <w:spacing w:val="19"/>
          <w:lang w:val="sk-SK"/>
        </w:rPr>
        <w:t xml:space="preserve"> </w:t>
      </w:r>
      <w:r w:rsidRPr="008D621D">
        <w:rPr>
          <w:lang w:val="sk-SK"/>
        </w:rPr>
        <w:t>a</w:t>
      </w:r>
      <w:r w:rsidRPr="008D621D">
        <w:rPr>
          <w:spacing w:val="19"/>
          <w:lang w:val="sk-SK"/>
        </w:rPr>
        <w:t xml:space="preserve"> </w:t>
      </w:r>
      <w:r w:rsidRPr="008D621D">
        <w:rPr>
          <w:spacing w:val="-1"/>
          <w:lang w:val="sk-SK"/>
        </w:rPr>
        <w:t>funkčných</w:t>
      </w:r>
      <w:r w:rsidRPr="008D621D">
        <w:rPr>
          <w:spacing w:val="19"/>
          <w:lang w:val="sk-SK"/>
        </w:rPr>
        <w:t xml:space="preserve"> </w:t>
      </w:r>
      <w:r w:rsidRPr="008D621D">
        <w:rPr>
          <w:spacing w:val="-1"/>
          <w:lang w:val="sk-SK"/>
        </w:rPr>
        <w:t>údajov</w:t>
      </w:r>
      <w:r w:rsidRPr="008D621D">
        <w:rPr>
          <w:spacing w:val="19"/>
          <w:lang w:val="sk-SK"/>
        </w:rPr>
        <w:t xml:space="preserve"> </w:t>
      </w:r>
      <w:r w:rsidRPr="008D621D">
        <w:rPr>
          <w:spacing w:val="-1"/>
          <w:lang w:val="sk-SK"/>
        </w:rPr>
        <w:t>stanovených</w:t>
      </w:r>
      <w:r w:rsidRPr="008D621D">
        <w:rPr>
          <w:spacing w:val="19"/>
          <w:lang w:val="sk-SK"/>
        </w:rPr>
        <w:t xml:space="preserve"> </w:t>
      </w:r>
      <w:r w:rsidRPr="008D621D">
        <w:rPr>
          <w:lang w:val="sk-SK"/>
        </w:rPr>
        <w:t>a</w:t>
      </w:r>
      <w:r w:rsidRPr="008D621D">
        <w:rPr>
          <w:spacing w:val="19"/>
          <w:lang w:val="sk-SK"/>
        </w:rPr>
        <w:t xml:space="preserve"> </w:t>
      </w:r>
      <w:r w:rsidRPr="008D621D">
        <w:rPr>
          <w:spacing w:val="-1"/>
          <w:lang w:val="sk-SK"/>
        </w:rPr>
        <w:t>požadovaných</w:t>
      </w:r>
      <w:r w:rsidRPr="008D621D">
        <w:rPr>
          <w:spacing w:val="24"/>
          <w:lang w:val="sk-SK"/>
        </w:rPr>
        <w:t xml:space="preserve"> </w:t>
      </w:r>
      <w:r w:rsidRPr="008D621D">
        <w:rPr>
          <w:spacing w:val="-1"/>
          <w:lang w:val="sk-SK"/>
        </w:rPr>
        <w:t>podľa</w:t>
      </w:r>
      <w:r w:rsidRPr="008D621D">
        <w:rPr>
          <w:spacing w:val="35"/>
          <w:lang w:val="sk-SK"/>
        </w:rPr>
        <w:t xml:space="preserve"> </w:t>
      </w:r>
      <w:r w:rsidRPr="008D621D">
        <w:rPr>
          <w:spacing w:val="-1"/>
          <w:lang w:val="sk-SK"/>
        </w:rPr>
        <w:t>požiadavky verejného</w:t>
      </w:r>
      <w:r w:rsidRPr="008D621D">
        <w:rPr>
          <w:lang w:val="sk-SK"/>
        </w:rPr>
        <w:t xml:space="preserve"> </w:t>
      </w:r>
      <w:r w:rsidRPr="008D621D">
        <w:rPr>
          <w:spacing w:val="-1"/>
          <w:lang w:val="sk-SK"/>
        </w:rPr>
        <w:t>obstarávateľa,</w:t>
      </w:r>
    </w:p>
    <w:p w14:paraId="15AD2D77" w14:textId="77777777" w:rsidR="00137AB4" w:rsidRDefault="00137AB4" w:rsidP="008D621D">
      <w:pPr>
        <w:pStyle w:val="Zkladntext"/>
        <w:numPr>
          <w:ilvl w:val="0"/>
          <w:numId w:val="10"/>
        </w:numPr>
        <w:tabs>
          <w:tab w:val="left" w:pos="993"/>
        </w:tabs>
        <w:kinsoku w:val="0"/>
        <w:overflowPunct w:val="0"/>
        <w:autoSpaceDE w:val="0"/>
        <w:autoSpaceDN w:val="0"/>
        <w:adjustRightInd w:val="0"/>
        <w:ind w:left="993" w:right="115" w:hanging="426"/>
        <w:jc w:val="both"/>
        <w:rPr>
          <w:spacing w:val="-1"/>
          <w:lang w:val="sk-SK"/>
        </w:rPr>
      </w:pPr>
      <w:r w:rsidRPr="008D621D">
        <w:rPr>
          <w:b/>
          <w:bCs/>
          <w:spacing w:val="-1"/>
          <w:lang w:val="sk-SK"/>
        </w:rPr>
        <w:t>technická</w:t>
      </w:r>
      <w:r w:rsidRPr="008D621D">
        <w:rPr>
          <w:b/>
          <w:bCs/>
          <w:spacing w:val="16"/>
          <w:lang w:val="sk-SK"/>
        </w:rPr>
        <w:t xml:space="preserve"> </w:t>
      </w:r>
      <w:r w:rsidRPr="008D621D">
        <w:rPr>
          <w:b/>
          <w:bCs/>
          <w:spacing w:val="-1"/>
          <w:lang w:val="sk-SK"/>
        </w:rPr>
        <w:t>špecifikácia</w:t>
      </w:r>
      <w:r w:rsidRPr="008D621D">
        <w:rPr>
          <w:b/>
          <w:bCs/>
          <w:spacing w:val="14"/>
          <w:lang w:val="sk-SK"/>
        </w:rPr>
        <w:t xml:space="preserve"> </w:t>
      </w:r>
      <w:r w:rsidRPr="008D621D">
        <w:rPr>
          <w:b/>
          <w:bCs/>
          <w:spacing w:val="-1"/>
          <w:lang w:val="sk-SK"/>
        </w:rPr>
        <w:t>každej</w:t>
      </w:r>
      <w:r w:rsidRPr="008D621D">
        <w:rPr>
          <w:b/>
          <w:bCs/>
          <w:spacing w:val="15"/>
          <w:lang w:val="sk-SK"/>
        </w:rPr>
        <w:t xml:space="preserve"> </w:t>
      </w:r>
      <w:r w:rsidRPr="008D621D">
        <w:rPr>
          <w:b/>
          <w:bCs/>
          <w:spacing w:val="-1"/>
          <w:lang w:val="sk-SK"/>
        </w:rPr>
        <w:t>položky</w:t>
      </w:r>
      <w:r w:rsidRPr="008D621D">
        <w:rPr>
          <w:b/>
          <w:bCs/>
          <w:spacing w:val="11"/>
          <w:lang w:val="sk-SK"/>
        </w:rPr>
        <w:t xml:space="preserve"> </w:t>
      </w:r>
      <w:r w:rsidRPr="008D621D">
        <w:rPr>
          <w:b/>
          <w:bCs/>
          <w:lang w:val="sk-SK"/>
        </w:rPr>
        <w:t>predmetu</w:t>
      </w:r>
      <w:r w:rsidRPr="008D621D">
        <w:rPr>
          <w:b/>
          <w:bCs/>
          <w:spacing w:val="16"/>
          <w:lang w:val="sk-SK"/>
        </w:rPr>
        <w:t xml:space="preserve"> </w:t>
      </w:r>
      <w:r w:rsidRPr="008D621D">
        <w:rPr>
          <w:b/>
          <w:bCs/>
          <w:spacing w:val="-1"/>
          <w:lang w:val="sk-SK"/>
        </w:rPr>
        <w:t>zákazky</w:t>
      </w:r>
      <w:r w:rsidRPr="008D621D">
        <w:rPr>
          <w:b/>
          <w:bCs/>
          <w:spacing w:val="15"/>
          <w:lang w:val="sk-SK"/>
        </w:rPr>
        <w:t xml:space="preserve"> </w:t>
      </w:r>
      <w:r w:rsidRPr="008D621D">
        <w:rPr>
          <w:b/>
          <w:bCs/>
          <w:lang w:val="sk-SK"/>
        </w:rPr>
        <w:t>s</w:t>
      </w:r>
      <w:r w:rsidRPr="008D621D">
        <w:rPr>
          <w:b/>
          <w:bCs/>
          <w:spacing w:val="16"/>
          <w:lang w:val="sk-SK"/>
        </w:rPr>
        <w:t xml:space="preserve"> </w:t>
      </w:r>
      <w:r w:rsidRPr="008D621D">
        <w:rPr>
          <w:b/>
          <w:bCs/>
          <w:spacing w:val="-1"/>
          <w:lang w:val="sk-SK"/>
        </w:rPr>
        <w:t>uvedením</w:t>
      </w:r>
      <w:r w:rsidRPr="008D621D">
        <w:rPr>
          <w:b/>
          <w:bCs/>
          <w:spacing w:val="17"/>
          <w:lang w:val="sk-SK"/>
        </w:rPr>
        <w:t xml:space="preserve"> </w:t>
      </w:r>
      <w:r w:rsidRPr="008D621D">
        <w:rPr>
          <w:b/>
          <w:bCs/>
          <w:spacing w:val="-2"/>
          <w:lang w:val="sk-SK"/>
        </w:rPr>
        <w:t>všetkých</w:t>
      </w:r>
      <w:r w:rsidRPr="008D621D">
        <w:rPr>
          <w:b/>
          <w:bCs/>
          <w:spacing w:val="67"/>
          <w:lang w:val="sk-SK"/>
        </w:rPr>
        <w:t xml:space="preserve"> </w:t>
      </w:r>
      <w:r w:rsidRPr="008D621D">
        <w:rPr>
          <w:b/>
          <w:bCs/>
          <w:spacing w:val="-1"/>
          <w:lang w:val="sk-SK"/>
        </w:rPr>
        <w:t>výkonových,</w:t>
      </w:r>
      <w:r w:rsidRPr="008D621D">
        <w:rPr>
          <w:b/>
          <w:bCs/>
          <w:spacing w:val="30"/>
          <w:lang w:val="sk-SK"/>
        </w:rPr>
        <w:t xml:space="preserve"> </w:t>
      </w:r>
      <w:r w:rsidRPr="008D621D">
        <w:rPr>
          <w:b/>
          <w:bCs/>
          <w:spacing w:val="-1"/>
          <w:lang w:val="sk-SK"/>
        </w:rPr>
        <w:t>technických</w:t>
      </w:r>
      <w:r w:rsidRPr="008D621D">
        <w:rPr>
          <w:b/>
          <w:bCs/>
          <w:spacing w:val="28"/>
          <w:lang w:val="sk-SK"/>
        </w:rPr>
        <w:t xml:space="preserve"> </w:t>
      </w:r>
      <w:r w:rsidRPr="008D621D">
        <w:rPr>
          <w:b/>
          <w:bCs/>
          <w:lang w:val="sk-SK"/>
        </w:rPr>
        <w:t>a</w:t>
      </w:r>
      <w:r w:rsidRPr="008D621D">
        <w:rPr>
          <w:b/>
          <w:bCs/>
          <w:spacing w:val="29"/>
          <w:lang w:val="sk-SK"/>
        </w:rPr>
        <w:t xml:space="preserve"> </w:t>
      </w:r>
      <w:r w:rsidRPr="008D621D">
        <w:rPr>
          <w:b/>
          <w:bCs/>
          <w:spacing w:val="-1"/>
          <w:lang w:val="sk-SK"/>
        </w:rPr>
        <w:t>funkčných</w:t>
      </w:r>
      <w:r w:rsidRPr="008D621D">
        <w:rPr>
          <w:b/>
          <w:bCs/>
          <w:spacing w:val="28"/>
          <w:lang w:val="sk-SK"/>
        </w:rPr>
        <w:t xml:space="preserve"> </w:t>
      </w:r>
      <w:r w:rsidRPr="008D621D">
        <w:rPr>
          <w:b/>
          <w:bCs/>
          <w:spacing w:val="-1"/>
          <w:lang w:val="sk-SK"/>
        </w:rPr>
        <w:t>parametrov</w:t>
      </w:r>
      <w:r w:rsidRPr="008D621D">
        <w:rPr>
          <w:b/>
          <w:bCs/>
          <w:spacing w:val="26"/>
          <w:lang w:val="sk-SK"/>
        </w:rPr>
        <w:t xml:space="preserve"> </w:t>
      </w:r>
      <w:r w:rsidRPr="00750F66">
        <w:rPr>
          <w:b/>
          <w:bCs/>
          <w:spacing w:val="-1"/>
          <w:lang w:val="sk-SK"/>
        </w:rPr>
        <w:t>ponúkaného</w:t>
      </w:r>
      <w:r w:rsidRPr="00750F66">
        <w:rPr>
          <w:b/>
          <w:bCs/>
          <w:spacing w:val="28"/>
          <w:lang w:val="sk-SK"/>
        </w:rPr>
        <w:t xml:space="preserve"> </w:t>
      </w:r>
      <w:r w:rsidRPr="00750F66">
        <w:rPr>
          <w:b/>
          <w:bCs/>
          <w:spacing w:val="-1"/>
          <w:lang w:val="sk-SK"/>
        </w:rPr>
        <w:t>výrobku</w:t>
      </w:r>
      <w:r w:rsidRPr="00750F66">
        <w:rPr>
          <w:b/>
          <w:bCs/>
          <w:spacing w:val="28"/>
          <w:lang w:val="sk-SK"/>
        </w:rPr>
        <w:t xml:space="preserve"> </w:t>
      </w:r>
      <w:r w:rsidRPr="00750F66">
        <w:rPr>
          <w:b/>
          <w:bCs/>
          <w:spacing w:val="-1"/>
          <w:lang w:val="sk-SK"/>
        </w:rPr>
        <w:t>zhodným</w:t>
      </w:r>
      <w:r w:rsidRPr="00750F66">
        <w:rPr>
          <w:b/>
          <w:bCs/>
          <w:spacing w:val="41"/>
          <w:lang w:val="sk-SK"/>
        </w:rPr>
        <w:t xml:space="preserve"> </w:t>
      </w:r>
      <w:r w:rsidRPr="00750F66">
        <w:rPr>
          <w:b/>
          <w:bCs/>
          <w:lang w:val="sk-SK"/>
        </w:rPr>
        <w:t>s</w:t>
      </w:r>
      <w:r w:rsidRPr="00750F66">
        <w:rPr>
          <w:b/>
          <w:bCs/>
          <w:spacing w:val="46"/>
          <w:lang w:val="sk-SK"/>
        </w:rPr>
        <w:t xml:space="preserve"> </w:t>
      </w:r>
      <w:r w:rsidRPr="00750F66">
        <w:rPr>
          <w:b/>
          <w:bCs/>
          <w:spacing w:val="-1"/>
          <w:lang w:val="sk-SK"/>
        </w:rPr>
        <w:t>dokladmi</w:t>
      </w:r>
      <w:r w:rsidRPr="00750F66">
        <w:rPr>
          <w:b/>
          <w:bCs/>
          <w:spacing w:val="47"/>
          <w:lang w:val="sk-SK"/>
        </w:rPr>
        <w:t xml:space="preserve"> </w:t>
      </w:r>
      <w:r w:rsidRPr="00750F66">
        <w:rPr>
          <w:b/>
          <w:bCs/>
          <w:spacing w:val="-2"/>
          <w:lang w:val="sk-SK"/>
        </w:rPr>
        <w:t>predloženými</w:t>
      </w:r>
      <w:r w:rsidRPr="00750F66">
        <w:rPr>
          <w:b/>
          <w:bCs/>
          <w:spacing w:val="47"/>
          <w:lang w:val="sk-SK"/>
        </w:rPr>
        <w:t xml:space="preserve"> </w:t>
      </w:r>
      <w:r w:rsidRPr="00750F66">
        <w:rPr>
          <w:lang w:val="sk-SK"/>
        </w:rPr>
        <w:t xml:space="preserve">podľa </w:t>
      </w:r>
      <w:r w:rsidRPr="00750F66">
        <w:rPr>
          <w:b/>
          <w:lang w:val="sk-SK"/>
        </w:rPr>
        <w:t xml:space="preserve">§ </w:t>
      </w:r>
      <w:r w:rsidR="008D621D" w:rsidRPr="00750F66">
        <w:rPr>
          <w:b/>
          <w:lang w:val="sk-SK"/>
        </w:rPr>
        <w:t>34</w:t>
      </w:r>
      <w:r w:rsidRPr="00750F66">
        <w:rPr>
          <w:b/>
          <w:lang w:val="sk-SK"/>
        </w:rPr>
        <w:t xml:space="preserve"> ods. 1 písm. </w:t>
      </w:r>
      <w:r w:rsidR="00750F66" w:rsidRPr="00750F66">
        <w:rPr>
          <w:b/>
          <w:lang w:val="sk-SK"/>
        </w:rPr>
        <w:t xml:space="preserve">d) a písm. </w:t>
      </w:r>
      <w:r w:rsidR="008D621D" w:rsidRPr="00750F66">
        <w:rPr>
          <w:b/>
          <w:lang w:val="sk-SK"/>
        </w:rPr>
        <w:t>m</w:t>
      </w:r>
      <w:r w:rsidRPr="00750F66">
        <w:rPr>
          <w:b/>
          <w:lang w:val="sk-SK"/>
        </w:rPr>
        <w:t>) bodu 1</w:t>
      </w:r>
      <w:r w:rsidRPr="00750F66">
        <w:rPr>
          <w:b/>
          <w:bCs/>
          <w:spacing w:val="46"/>
          <w:lang w:val="sk-SK"/>
        </w:rPr>
        <w:t xml:space="preserve"> </w:t>
      </w:r>
      <w:r w:rsidRPr="008D621D">
        <w:rPr>
          <w:b/>
          <w:bCs/>
          <w:spacing w:val="-1"/>
          <w:lang w:val="sk-SK"/>
        </w:rPr>
        <w:t>zákona</w:t>
      </w:r>
      <w:r w:rsidRPr="008D621D">
        <w:rPr>
          <w:b/>
          <w:bCs/>
          <w:spacing w:val="47"/>
          <w:lang w:val="sk-SK"/>
        </w:rPr>
        <w:t xml:space="preserve"> </w:t>
      </w:r>
      <w:r w:rsidRPr="008D621D">
        <w:rPr>
          <w:b/>
          <w:bCs/>
          <w:lang w:val="sk-SK"/>
        </w:rPr>
        <w:t>o</w:t>
      </w:r>
      <w:r w:rsidRPr="008D621D">
        <w:rPr>
          <w:b/>
          <w:bCs/>
          <w:spacing w:val="52"/>
          <w:lang w:val="sk-SK"/>
        </w:rPr>
        <w:t xml:space="preserve"> </w:t>
      </w:r>
      <w:r w:rsidRPr="008D621D">
        <w:rPr>
          <w:b/>
          <w:bCs/>
          <w:spacing w:val="-1"/>
          <w:lang w:val="sk-SK"/>
        </w:rPr>
        <w:t>verejnom</w:t>
      </w:r>
      <w:r w:rsidRPr="008D621D">
        <w:rPr>
          <w:b/>
          <w:bCs/>
          <w:spacing w:val="45"/>
          <w:lang w:val="sk-SK"/>
        </w:rPr>
        <w:t xml:space="preserve"> </w:t>
      </w:r>
      <w:r w:rsidRPr="008D621D">
        <w:rPr>
          <w:b/>
          <w:bCs/>
          <w:spacing w:val="-1"/>
          <w:lang w:val="sk-SK"/>
        </w:rPr>
        <w:t>obstarávaní</w:t>
      </w:r>
      <w:r w:rsidRPr="008D621D">
        <w:rPr>
          <w:b/>
          <w:bCs/>
          <w:spacing w:val="56"/>
          <w:lang w:val="sk-SK"/>
        </w:rPr>
        <w:t xml:space="preserve"> </w:t>
      </w:r>
      <w:r w:rsidRPr="008D621D">
        <w:rPr>
          <w:lang w:val="sk-SK"/>
        </w:rPr>
        <w:t>s</w:t>
      </w:r>
      <w:r w:rsidRPr="008D621D">
        <w:rPr>
          <w:spacing w:val="57"/>
          <w:lang w:val="sk-SK"/>
        </w:rPr>
        <w:t xml:space="preserve"> </w:t>
      </w:r>
      <w:r w:rsidRPr="008D621D">
        <w:rPr>
          <w:spacing w:val="-1"/>
          <w:lang w:val="sk-SK"/>
        </w:rPr>
        <w:t>vlastnosťami</w:t>
      </w:r>
      <w:r w:rsidRPr="008D621D">
        <w:rPr>
          <w:spacing w:val="54"/>
          <w:lang w:val="sk-SK"/>
        </w:rPr>
        <w:t xml:space="preserve"> </w:t>
      </w:r>
      <w:r w:rsidRPr="008D621D">
        <w:rPr>
          <w:spacing w:val="-1"/>
          <w:lang w:val="sk-SK"/>
        </w:rPr>
        <w:t>požadovanými</w:t>
      </w:r>
      <w:r w:rsidRPr="008D621D">
        <w:rPr>
          <w:spacing w:val="56"/>
          <w:lang w:val="sk-SK"/>
        </w:rPr>
        <w:t xml:space="preserve"> </w:t>
      </w:r>
      <w:r w:rsidRPr="008D621D">
        <w:rPr>
          <w:spacing w:val="-1"/>
          <w:lang w:val="sk-SK"/>
        </w:rPr>
        <w:t>verejným</w:t>
      </w:r>
      <w:r w:rsidRPr="008D621D">
        <w:rPr>
          <w:spacing w:val="55"/>
          <w:lang w:val="sk-SK"/>
        </w:rPr>
        <w:t xml:space="preserve"> </w:t>
      </w:r>
      <w:r w:rsidRPr="008D621D">
        <w:rPr>
          <w:spacing w:val="-1"/>
          <w:lang w:val="sk-SK"/>
        </w:rPr>
        <w:t>obstarávateľov</w:t>
      </w:r>
      <w:r w:rsidRPr="008D621D">
        <w:rPr>
          <w:spacing w:val="57"/>
          <w:lang w:val="sk-SK"/>
        </w:rPr>
        <w:t xml:space="preserve"> </w:t>
      </w:r>
      <w:r w:rsidRPr="008D621D">
        <w:rPr>
          <w:spacing w:val="-2"/>
          <w:lang w:val="sk-SK"/>
        </w:rPr>
        <w:t>za</w:t>
      </w:r>
      <w:r w:rsidRPr="008D621D">
        <w:rPr>
          <w:spacing w:val="58"/>
          <w:lang w:val="sk-SK"/>
        </w:rPr>
        <w:t xml:space="preserve"> </w:t>
      </w:r>
      <w:r w:rsidRPr="008D621D">
        <w:rPr>
          <w:spacing w:val="-2"/>
          <w:lang w:val="sk-SK"/>
        </w:rPr>
        <w:t>dodržania</w:t>
      </w:r>
      <w:r w:rsidRPr="008D621D">
        <w:rPr>
          <w:spacing w:val="65"/>
          <w:lang w:val="sk-SK"/>
        </w:rPr>
        <w:t xml:space="preserve"> </w:t>
      </w:r>
      <w:r w:rsidRPr="008D621D">
        <w:rPr>
          <w:spacing w:val="-1"/>
          <w:lang w:val="sk-SK"/>
        </w:rPr>
        <w:t>špecifikácie</w:t>
      </w:r>
      <w:r w:rsidRPr="008D621D">
        <w:rPr>
          <w:spacing w:val="-2"/>
          <w:lang w:val="sk-SK"/>
        </w:rPr>
        <w:t xml:space="preserve"> </w:t>
      </w:r>
      <w:r w:rsidRPr="008D621D">
        <w:rPr>
          <w:spacing w:val="-1"/>
          <w:lang w:val="sk-SK"/>
        </w:rPr>
        <w:t>uvedenej</w:t>
      </w:r>
      <w:r w:rsidRPr="008D621D">
        <w:rPr>
          <w:spacing w:val="2"/>
          <w:lang w:val="sk-SK"/>
        </w:rPr>
        <w:t xml:space="preserve"> </w:t>
      </w:r>
      <w:r w:rsidRPr="008D621D">
        <w:rPr>
          <w:lang w:val="sk-SK"/>
        </w:rPr>
        <w:t xml:space="preserve">v </w:t>
      </w:r>
      <w:r w:rsidR="00750F66">
        <w:rPr>
          <w:lang w:val="sk-SK"/>
        </w:rPr>
        <w:t>P</w:t>
      </w:r>
      <w:r w:rsidRPr="008D621D">
        <w:rPr>
          <w:spacing w:val="-2"/>
          <w:lang w:val="sk-SK"/>
        </w:rPr>
        <w:t>rílohe</w:t>
      </w:r>
      <w:r w:rsidRPr="008D621D">
        <w:rPr>
          <w:lang w:val="sk-SK"/>
        </w:rPr>
        <w:t xml:space="preserve"> </w:t>
      </w:r>
      <w:r w:rsidRPr="008D621D">
        <w:rPr>
          <w:spacing w:val="-2"/>
          <w:lang w:val="sk-SK"/>
        </w:rPr>
        <w:t xml:space="preserve"> </w:t>
      </w:r>
      <w:r w:rsidR="00750F66">
        <w:rPr>
          <w:spacing w:val="-2"/>
          <w:lang w:val="sk-SK"/>
        </w:rPr>
        <w:t>v</w:t>
      </w:r>
      <w:r w:rsidRPr="008D621D">
        <w:rPr>
          <w:spacing w:val="2"/>
          <w:lang w:val="sk-SK"/>
        </w:rPr>
        <w:t xml:space="preserve"> </w:t>
      </w:r>
      <w:r w:rsidRPr="008D621D">
        <w:rPr>
          <w:spacing w:val="-1"/>
          <w:lang w:val="sk-SK"/>
        </w:rPr>
        <w:t>tejto</w:t>
      </w:r>
      <w:r w:rsidRPr="008D621D">
        <w:rPr>
          <w:spacing w:val="-2"/>
          <w:lang w:val="sk-SK"/>
        </w:rPr>
        <w:t xml:space="preserve"> </w:t>
      </w:r>
      <w:r w:rsidRPr="008D621D">
        <w:rPr>
          <w:spacing w:val="-1"/>
          <w:lang w:val="sk-SK"/>
        </w:rPr>
        <w:t>časti</w:t>
      </w:r>
      <w:r w:rsidRPr="008D621D">
        <w:rPr>
          <w:lang w:val="sk-SK"/>
        </w:rPr>
        <w:t xml:space="preserve"> </w:t>
      </w:r>
      <w:r w:rsidRPr="008D621D">
        <w:rPr>
          <w:spacing w:val="-1"/>
          <w:lang w:val="sk-SK"/>
        </w:rPr>
        <w:t>súťažných</w:t>
      </w:r>
      <w:r w:rsidRPr="008D621D">
        <w:rPr>
          <w:lang w:val="sk-SK"/>
        </w:rPr>
        <w:t xml:space="preserve"> </w:t>
      </w:r>
      <w:r w:rsidRPr="008D621D">
        <w:rPr>
          <w:spacing w:val="-1"/>
          <w:lang w:val="sk-SK"/>
        </w:rPr>
        <w:t>podkladov.</w:t>
      </w:r>
    </w:p>
    <w:p w14:paraId="2FB5E1EF" w14:textId="77777777" w:rsidR="008D621D" w:rsidRPr="008D621D" w:rsidRDefault="008D621D" w:rsidP="008D621D">
      <w:pPr>
        <w:pStyle w:val="Zkladntext"/>
        <w:tabs>
          <w:tab w:val="left" w:pos="993"/>
        </w:tabs>
        <w:kinsoku w:val="0"/>
        <w:overflowPunct w:val="0"/>
        <w:autoSpaceDE w:val="0"/>
        <w:autoSpaceDN w:val="0"/>
        <w:adjustRightInd w:val="0"/>
        <w:ind w:left="132" w:right="115" w:firstLine="0"/>
        <w:jc w:val="both"/>
        <w:rPr>
          <w:spacing w:val="-1"/>
          <w:lang w:val="sk-SK"/>
        </w:rPr>
      </w:pPr>
    </w:p>
    <w:p w14:paraId="6FA94E09" w14:textId="77777777" w:rsidR="008D621D" w:rsidRDefault="00137AB4" w:rsidP="008D621D">
      <w:pPr>
        <w:pStyle w:val="Zkladntext"/>
        <w:numPr>
          <w:ilvl w:val="1"/>
          <w:numId w:val="4"/>
        </w:numPr>
        <w:tabs>
          <w:tab w:val="left" w:pos="567"/>
          <w:tab w:val="left" w:pos="1190"/>
        </w:tabs>
        <w:kinsoku w:val="0"/>
        <w:overflowPunct w:val="0"/>
        <w:autoSpaceDE w:val="0"/>
        <w:autoSpaceDN w:val="0"/>
        <w:adjustRightInd w:val="0"/>
        <w:ind w:right="118"/>
        <w:jc w:val="both"/>
        <w:rPr>
          <w:spacing w:val="-1"/>
          <w:lang w:val="sk-SK"/>
        </w:rPr>
      </w:pPr>
      <w:r w:rsidRPr="008D621D">
        <w:rPr>
          <w:lang w:val="sk-SK"/>
        </w:rPr>
        <w:t>V</w:t>
      </w:r>
      <w:r w:rsidRPr="008D621D">
        <w:rPr>
          <w:spacing w:val="5"/>
          <w:lang w:val="sk-SK"/>
        </w:rPr>
        <w:t xml:space="preserve"> </w:t>
      </w:r>
      <w:r w:rsidRPr="008D621D">
        <w:rPr>
          <w:spacing w:val="-1"/>
          <w:lang w:val="sk-SK"/>
        </w:rPr>
        <w:t>prípade</w:t>
      </w:r>
      <w:r w:rsidRPr="008D621D">
        <w:rPr>
          <w:spacing w:val="5"/>
          <w:lang w:val="sk-SK"/>
        </w:rPr>
        <w:t xml:space="preserve"> </w:t>
      </w:r>
      <w:r w:rsidRPr="008D621D">
        <w:rPr>
          <w:spacing w:val="-1"/>
          <w:lang w:val="sk-SK"/>
        </w:rPr>
        <w:t>predloženia</w:t>
      </w:r>
      <w:r w:rsidRPr="008D621D">
        <w:rPr>
          <w:spacing w:val="5"/>
          <w:lang w:val="sk-SK"/>
        </w:rPr>
        <w:t xml:space="preserve"> </w:t>
      </w:r>
      <w:r w:rsidRPr="008D621D">
        <w:rPr>
          <w:spacing w:val="-1"/>
          <w:lang w:val="sk-SK"/>
        </w:rPr>
        <w:t>prospektového</w:t>
      </w:r>
      <w:r w:rsidRPr="008D621D">
        <w:rPr>
          <w:spacing w:val="5"/>
          <w:lang w:val="sk-SK"/>
        </w:rPr>
        <w:t xml:space="preserve"> </w:t>
      </w:r>
      <w:r w:rsidRPr="008D621D">
        <w:rPr>
          <w:spacing w:val="-1"/>
          <w:lang w:val="sk-SK"/>
        </w:rPr>
        <w:t>materiálu,</w:t>
      </w:r>
      <w:r w:rsidRPr="008D621D">
        <w:rPr>
          <w:spacing w:val="3"/>
          <w:lang w:val="sk-SK"/>
        </w:rPr>
        <w:t xml:space="preserve"> </w:t>
      </w:r>
      <w:r w:rsidRPr="008D621D">
        <w:rPr>
          <w:lang w:val="sk-SK"/>
        </w:rPr>
        <w:t>ktorý</w:t>
      </w:r>
      <w:r w:rsidRPr="008D621D">
        <w:rPr>
          <w:spacing w:val="3"/>
          <w:lang w:val="sk-SK"/>
        </w:rPr>
        <w:t xml:space="preserve"> </w:t>
      </w:r>
      <w:r w:rsidRPr="008D621D">
        <w:rPr>
          <w:spacing w:val="-1"/>
          <w:lang w:val="sk-SK"/>
        </w:rPr>
        <w:t>obsahuje</w:t>
      </w:r>
      <w:r w:rsidRPr="008D621D">
        <w:rPr>
          <w:spacing w:val="5"/>
          <w:lang w:val="sk-SK"/>
        </w:rPr>
        <w:t xml:space="preserve"> </w:t>
      </w:r>
      <w:r w:rsidRPr="008D621D">
        <w:rPr>
          <w:spacing w:val="-2"/>
          <w:lang w:val="sk-SK"/>
        </w:rPr>
        <w:t>aj</w:t>
      </w:r>
      <w:r w:rsidRPr="008D621D">
        <w:rPr>
          <w:spacing w:val="4"/>
          <w:lang w:val="sk-SK"/>
        </w:rPr>
        <w:t xml:space="preserve"> </w:t>
      </w:r>
      <w:r w:rsidRPr="008D621D">
        <w:rPr>
          <w:spacing w:val="-2"/>
          <w:lang w:val="sk-SK"/>
        </w:rPr>
        <w:t>množstvo</w:t>
      </w:r>
      <w:r w:rsidRPr="008D621D">
        <w:rPr>
          <w:spacing w:val="5"/>
          <w:lang w:val="sk-SK"/>
        </w:rPr>
        <w:t xml:space="preserve"> </w:t>
      </w:r>
      <w:r w:rsidRPr="008D621D">
        <w:rPr>
          <w:spacing w:val="-1"/>
          <w:lang w:val="sk-SK"/>
        </w:rPr>
        <w:t>iných</w:t>
      </w:r>
      <w:r w:rsidRPr="008D621D">
        <w:rPr>
          <w:spacing w:val="13"/>
          <w:lang w:val="sk-SK"/>
        </w:rPr>
        <w:t xml:space="preserve"> </w:t>
      </w:r>
      <w:r w:rsidRPr="008D621D">
        <w:rPr>
          <w:spacing w:val="-1"/>
          <w:lang w:val="sk-SK"/>
        </w:rPr>
        <w:t>zariadení,</w:t>
      </w:r>
      <w:r w:rsidRPr="008D621D">
        <w:rPr>
          <w:spacing w:val="71"/>
          <w:lang w:val="sk-SK"/>
        </w:rPr>
        <w:t xml:space="preserve"> </w:t>
      </w:r>
      <w:r w:rsidRPr="008D621D">
        <w:rPr>
          <w:spacing w:val="-1"/>
          <w:lang w:val="sk-SK"/>
        </w:rPr>
        <w:t>nesúvisiacich</w:t>
      </w:r>
      <w:r w:rsidRPr="008D621D">
        <w:rPr>
          <w:lang w:val="sk-SK"/>
        </w:rPr>
        <w:t xml:space="preserve">  </w:t>
      </w:r>
      <w:r w:rsidRPr="008D621D">
        <w:rPr>
          <w:spacing w:val="32"/>
          <w:lang w:val="sk-SK"/>
        </w:rPr>
        <w:t xml:space="preserve"> </w:t>
      </w:r>
      <w:r w:rsidRPr="008D621D">
        <w:rPr>
          <w:lang w:val="sk-SK"/>
        </w:rPr>
        <w:t xml:space="preserve">s  </w:t>
      </w:r>
      <w:r w:rsidRPr="008D621D">
        <w:rPr>
          <w:spacing w:val="32"/>
          <w:lang w:val="sk-SK"/>
        </w:rPr>
        <w:t xml:space="preserve"> </w:t>
      </w:r>
      <w:r w:rsidRPr="008D621D">
        <w:rPr>
          <w:spacing w:val="-1"/>
          <w:lang w:val="sk-SK"/>
        </w:rPr>
        <w:t>týmto</w:t>
      </w:r>
      <w:r w:rsidRPr="008D621D">
        <w:rPr>
          <w:lang w:val="sk-SK"/>
        </w:rPr>
        <w:t xml:space="preserve">  </w:t>
      </w:r>
      <w:r w:rsidRPr="008D621D">
        <w:rPr>
          <w:spacing w:val="29"/>
          <w:lang w:val="sk-SK"/>
        </w:rPr>
        <w:t xml:space="preserve"> </w:t>
      </w:r>
      <w:r w:rsidRPr="008D621D">
        <w:rPr>
          <w:spacing w:val="-1"/>
          <w:lang w:val="sk-SK"/>
        </w:rPr>
        <w:t>verejným</w:t>
      </w:r>
      <w:r w:rsidRPr="008D621D">
        <w:rPr>
          <w:lang w:val="sk-SK"/>
        </w:rPr>
        <w:t xml:space="preserve">  </w:t>
      </w:r>
      <w:r w:rsidRPr="008D621D">
        <w:rPr>
          <w:spacing w:val="30"/>
          <w:lang w:val="sk-SK"/>
        </w:rPr>
        <w:t xml:space="preserve"> </w:t>
      </w:r>
      <w:r w:rsidRPr="008D621D">
        <w:rPr>
          <w:spacing w:val="-1"/>
          <w:lang w:val="sk-SK"/>
        </w:rPr>
        <w:t>obstarávaním,</w:t>
      </w:r>
      <w:r w:rsidRPr="008D621D">
        <w:rPr>
          <w:lang w:val="sk-SK"/>
        </w:rPr>
        <w:t xml:space="preserve">  </w:t>
      </w:r>
      <w:r w:rsidRPr="008D621D">
        <w:rPr>
          <w:spacing w:val="35"/>
          <w:lang w:val="sk-SK"/>
        </w:rPr>
        <w:t xml:space="preserve"> </w:t>
      </w:r>
      <w:r w:rsidRPr="008D621D">
        <w:rPr>
          <w:lang w:val="sk-SK"/>
        </w:rPr>
        <w:t xml:space="preserve">je  </w:t>
      </w:r>
      <w:r w:rsidRPr="008D621D">
        <w:rPr>
          <w:spacing w:val="30"/>
          <w:lang w:val="sk-SK"/>
        </w:rPr>
        <w:t xml:space="preserve"> </w:t>
      </w:r>
      <w:r w:rsidRPr="008D621D">
        <w:rPr>
          <w:spacing w:val="-1"/>
          <w:lang w:val="sk-SK"/>
        </w:rPr>
        <w:t>uchádzač</w:t>
      </w:r>
      <w:r w:rsidRPr="008D621D">
        <w:rPr>
          <w:lang w:val="sk-SK"/>
        </w:rPr>
        <w:t xml:space="preserve">  </w:t>
      </w:r>
      <w:r w:rsidRPr="008D621D">
        <w:rPr>
          <w:spacing w:val="29"/>
          <w:lang w:val="sk-SK"/>
        </w:rPr>
        <w:t xml:space="preserve"> </w:t>
      </w:r>
      <w:r w:rsidRPr="008D621D">
        <w:rPr>
          <w:spacing w:val="-1"/>
          <w:lang w:val="sk-SK"/>
        </w:rPr>
        <w:t>povinný</w:t>
      </w:r>
      <w:r w:rsidRPr="008D621D">
        <w:rPr>
          <w:lang w:val="sk-SK"/>
        </w:rPr>
        <w:t xml:space="preserve">  </w:t>
      </w:r>
      <w:r w:rsidRPr="008D621D">
        <w:rPr>
          <w:spacing w:val="29"/>
          <w:lang w:val="sk-SK"/>
        </w:rPr>
        <w:t xml:space="preserve"> </w:t>
      </w:r>
      <w:r w:rsidRPr="008D621D">
        <w:rPr>
          <w:spacing w:val="-1"/>
          <w:lang w:val="sk-SK"/>
        </w:rPr>
        <w:t>jednoznačne</w:t>
      </w:r>
      <w:r w:rsidRPr="008D621D">
        <w:rPr>
          <w:spacing w:val="35"/>
          <w:lang w:val="sk-SK"/>
        </w:rPr>
        <w:t xml:space="preserve"> </w:t>
      </w:r>
      <w:r w:rsidRPr="008D621D">
        <w:rPr>
          <w:lang w:val="sk-SK"/>
        </w:rPr>
        <w:t>a</w:t>
      </w:r>
      <w:r w:rsidRPr="008D621D">
        <w:rPr>
          <w:spacing w:val="34"/>
          <w:lang w:val="sk-SK"/>
        </w:rPr>
        <w:t xml:space="preserve"> </w:t>
      </w:r>
      <w:r w:rsidRPr="008D621D">
        <w:rPr>
          <w:spacing w:val="-1"/>
          <w:lang w:val="sk-SK"/>
        </w:rPr>
        <w:t>nespochybniteľne</w:t>
      </w:r>
      <w:r w:rsidRPr="008D621D">
        <w:rPr>
          <w:spacing w:val="33"/>
          <w:lang w:val="sk-SK"/>
        </w:rPr>
        <w:t xml:space="preserve"> </w:t>
      </w:r>
      <w:r w:rsidRPr="008D621D">
        <w:rPr>
          <w:spacing w:val="-2"/>
          <w:lang w:val="sk-SK"/>
        </w:rPr>
        <w:t>vyznačiť</w:t>
      </w:r>
      <w:r w:rsidRPr="008D621D">
        <w:rPr>
          <w:spacing w:val="35"/>
          <w:lang w:val="sk-SK"/>
        </w:rPr>
        <w:t xml:space="preserve"> </w:t>
      </w:r>
      <w:r w:rsidRPr="008D621D">
        <w:rPr>
          <w:spacing w:val="-1"/>
          <w:lang w:val="sk-SK"/>
        </w:rPr>
        <w:t>ponúkané</w:t>
      </w:r>
      <w:r w:rsidRPr="008D621D">
        <w:rPr>
          <w:spacing w:val="31"/>
          <w:lang w:val="sk-SK"/>
        </w:rPr>
        <w:t xml:space="preserve"> </w:t>
      </w:r>
      <w:r w:rsidRPr="008D621D">
        <w:rPr>
          <w:spacing w:val="-1"/>
          <w:lang w:val="sk-SK"/>
        </w:rPr>
        <w:t>zariadenie</w:t>
      </w:r>
      <w:r w:rsidRPr="008D621D">
        <w:rPr>
          <w:spacing w:val="34"/>
          <w:lang w:val="sk-SK"/>
        </w:rPr>
        <w:t xml:space="preserve"> </w:t>
      </w:r>
      <w:r w:rsidRPr="008D621D">
        <w:rPr>
          <w:lang w:val="sk-SK"/>
        </w:rPr>
        <w:t>a</w:t>
      </w:r>
      <w:r w:rsidRPr="008D621D">
        <w:rPr>
          <w:spacing w:val="34"/>
          <w:lang w:val="sk-SK"/>
        </w:rPr>
        <w:t xml:space="preserve"> </w:t>
      </w:r>
      <w:r w:rsidRPr="008D621D">
        <w:rPr>
          <w:spacing w:val="-1"/>
          <w:lang w:val="sk-SK"/>
        </w:rPr>
        <w:t>všetky</w:t>
      </w:r>
      <w:r w:rsidRPr="008D621D">
        <w:rPr>
          <w:spacing w:val="33"/>
          <w:lang w:val="sk-SK"/>
        </w:rPr>
        <w:t xml:space="preserve"> </w:t>
      </w:r>
      <w:r w:rsidRPr="008D621D">
        <w:rPr>
          <w:spacing w:val="-1"/>
          <w:lang w:val="sk-SK"/>
        </w:rPr>
        <w:t>súvisiace</w:t>
      </w:r>
      <w:r w:rsidRPr="008D621D">
        <w:rPr>
          <w:spacing w:val="33"/>
          <w:lang w:val="sk-SK"/>
        </w:rPr>
        <w:t xml:space="preserve"> </w:t>
      </w:r>
      <w:r w:rsidRPr="008D621D">
        <w:rPr>
          <w:spacing w:val="-1"/>
          <w:lang w:val="sk-SK"/>
        </w:rPr>
        <w:t>výkonové,</w:t>
      </w:r>
      <w:r w:rsidRPr="008D621D">
        <w:rPr>
          <w:spacing w:val="35"/>
          <w:lang w:val="sk-SK"/>
        </w:rPr>
        <w:t xml:space="preserve"> </w:t>
      </w:r>
      <w:r w:rsidRPr="008D621D">
        <w:rPr>
          <w:spacing w:val="-1"/>
          <w:lang w:val="sk-SK"/>
        </w:rPr>
        <w:t>technické</w:t>
      </w:r>
      <w:r w:rsidRPr="008D621D">
        <w:rPr>
          <w:spacing w:val="73"/>
          <w:lang w:val="sk-SK"/>
        </w:rPr>
        <w:t xml:space="preserve"> </w:t>
      </w:r>
      <w:r w:rsidRPr="008D621D">
        <w:rPr>
          <w:lang w:val="sk-SK"/>
        </w:rPr>
        <w:t>a</w:t>
      </w:r>
      <w:r w:rsidRPr="008D621D">
        <w:rPr>
          <w:spacing w:val="-16"/>
          <w:lang w:val="sk-SK"/>
        </w:rPr>
        <w:t xml:space="preserve"> </w:t>
      </w:r>
      <w:r w:rsidRPr="008D621D">
        <w:rPr>
          <w:spacing w:val="-1"/>
          <w:lang w:val="sk-SK"/>
        </w:rPr>
        <w:t>funkčné</w:t>
      </w:r>
      <w:r w:rsidRPr="008D621D">
        <w:rPr>
          <w:spacing w:val="-14"/>
          <w:lang w:val="sk-SK"/>
        </w:rPr>
        <w:t xml:space="preserve"> </w:t>
      </w:r>
      <w:r w:rsidRPr="008D621D">
        <w:rPr>
          <w:spacing w:val="-1"/>
          <w:lang w:val="sk-SK"/>
        </w:rPr>
        <w:t>parametre</w:t>
      </w:r>
      <w:r w:rsidRPr="008D621D">
        <w:rPr>
          <w:spacing w:val="-17"/>
          <w:lang w:val="sk-SK"/>
        </w:rPr>
        <w:t xml:space="preserve"> </w:t>
      </w:r>
      <w:r w:rsidRPr="008D621D">
        <w:rPr>
          <w:spacing w:val="-1"/>
          <w:lang w:val="sk-SK"/>
        </w:rPr>
        <w:t>týkajúce</w:t>
      </w:r>
      <w:r w:rsidRPr="008D621D">
        <w:rPr>
          <w:spacing w:val="-17"/>
          <w:lang w:val="sk-SK"/>
        </w:rPr>
        <w:t xml:space="preserve"> </w:t>
      </w:r>
      <w:r w:rsidRPr="008D621D">
        <w:rPr>
          <w:lang w:val="sk-SK"/>
        </w:rPr>
        <w:t>sa</w:t>
      </w:r>
      <w:r w:rsidRPr="008D621D">
        <w:rPr>
          <w:spacing w:val="-13"/>
          <w:lang w:val="sk-SK"/>
        </w:rPr>
        <w:t xml:space="preserve"> </w:t>
      </w:r>
      <w:r w:rsidRPr="008D621D">
        <w:rPr>
          <w:spacing w:val="-2"/>
          <w:lang w:val="sk-SK"/>
        </w:rPr>
        <w:t>ním</w:t>
      </w:r>
      <w:r w:rsidRPr="008D621D">
        <w:rPr>
          <w:spacing w:val="-12"/>
          <w:lang w:val="sk-SK"/>
        </w:rPr>
        <w:t xml:space="preserve"> </w:t>
      </w:r>
      <w:r w:rsidRPr="008D621D">
        <w:rPr>
          <w:spacing w:val="-1"/>
          <w:lang w:val="sk-SK"/>
        </w:rPr>
        <w:t>ponúkaného</w:t>
      </w:r>
      <w:r w:rsidRPr="008D621D">
        <w:rPr>
          <w:spacing w:val="-19"/>
          <w:lang w:val="sk-SK"/>
        </w:rPr>
        <w:t xml:space="preserve"> </w:t>
      </w:r>
      <w:r w:rsidRPr="008D621D">
        <w:rPr>
          <w:spacing w:val="-1"/>
          <w:lang w:val="sk-SK"/>
        </w:rPr>
        <w:t>výrobku,</w:t>
      </w:r>
      <w:r w:rsidRPr="008D621D">
        <w:rPr>
          <w:spacing w:val="-12"/>
          <w:lang w:val="sk-SK"/>
        </w:rPr>
        <w:t xml:space="preserve"> </w:t>
      </w:r>
      <w:r w:rsidRPr="008D621D">
        <w:rPr>
          <w:lang w:val="sk-SK"/>
        </w:rPr>
        <w:t>z</w:t>
      </w:r>
      <w:r w:rsidRPr="008D621D">
        <w:rPr>
          <w:spacing w:val="-16"/>
          <w:lang w:val="sk-SK"/>
        </w:rPr>
        <w:t xml:space="preserve"> </w:t>
      </w:r>
      <w:r w:rsidRPr="008D621D">
        <w:rPr>
          <w:spacing w:val="-1"/>
          <w:lang w:val="sk-SK"/>
        </w:rPr>
        <w:t>dôvodu</w:t>
      </w:r>
      <w:r w:rsidRPr="008D621D">
        <w:rPr>
          <w:spacing w:val="-14"/>
          <w:lang w:val="sk-SK"/>
        </w:rPr>
        <w:t xml:space="preserve"> </w:t>
      </w:r>
      <w:r w:rsidRPr="008D621D">
        <w:rPr>
          <w:spacing w:val="-1"/>
          <w:lang w:val="sk-SK"/>
        </w:rPr>
        <w:t>správneho</w:t>
      </w:r>
      <w:r w:rsidRPr="008D621D">
        <w:rPr>
          <w:spacing w:val="-14"/>
          <w:lang w:val="sk-SK"/>
        </w:rPr>
        <w:t xml:space="preserve"> </w:t>
      </w:r>
      <w:r w:rsidRPr="008D621D">
        <w:rPr>
          <w:spacing w:val="-1"/>
          <w:lang w:val="sk-SK"/>
        </w:rPr>
        <w:t>posudzovania</w:t>
      </w:r>
      <w:r w:rsidRPr="008D621D">
        <w:rPr>
          <w:spacing w:val="53"/>
          <w:lang w:val="sk-SK"/>
        </w:rPr>
        <w:t xml:space="preserve"> </w:t>
      </w:r>
      <w:r w:rsidRPr="008D621D">
        <w:rPr>
          <w:spacing w:val="-1"/>
          <w:lang w:val="sk-SK"/>
        </w:rPr>
        <w:t>ponúkaného</w:t>
      </w:r>
      <w:r w:rsidRPr="008D621D">
        <w:rPr>
          <w:spacing w:val="-2"/>
          <w:lang w:val="sk-SK"/>
        </w:rPr>
        <w:t xml:space="preserve"> </w:t>
      </w:r>
      <w:r w:rsidRPr="008D621D">
        <w:rPr>
          <w:spacing w:val="-1"/>
          <w:lang w:val="sk-SK"/>
        </w:rPr>
        <w:t>výrobku.</w:t>
      </w:r>
    </w:p>
    <w:p w14:paraId="4D23A2A9" w14:textId="77777777" w:rsidR="008D621D" w:rsidRDefault="008D621D" w:rsidP="008D621D">
      <w:pPr>
        <w:pStyle w:val="Zkladntext"/>
        <w:tabs>
          <w:tab w:val="left" w:pos="567"/>
          <w:tab w:val="left" w:pos="1190"/>
        </w:tabs>
        <w:kinsoku w:val="0"/>
        <w:overflowPunct w:val="0"/>
        <w:autoSpaceDE w:val="0"/>
        <w:autoSpaceDN w:val="0"/>
        <w:adjustRightInd w:val="0"/>
        <w:ind w:left="567" w:right="118" w:firstLine="0"/>
        <w:jc w:val="both"/>
        <w:rPr>
          <w:spacing w:val="-1"/>
          <w:lang w:val="sk-SK"/>
        </w:rPr>
      </w:pPr>
    </w:p>
    <w:p w14:paraId="6B23FCBE" w14:textId="4481EBB1" w:rsidR="00CA7DFA" w:rsidRDefault="00137AB4" w:rsidP="008D621D">
      <w:pPr>
        <w:pStyle w:val="Zkladntext"/>
        <w:numPr>
          <w:ilvl w:val="1"/>
          <w:numId w:val="4"/>
        </w:numPr>
        <w:tabs>
          <w:tab w:val="left" w:pos="1190"/>
        </w:tabs>
        <w:kinsoku w:val="0"/>
        <w:overflowPunct w:val="0"/>
        <w:autoSpaceDE w:val="0"/>
        <w:autoSpaceDN w:val="0"/>
        <w:adjustRightInd w:val="0"/>
        <w:ind w:right="118"/>
        <w:jc w:val="both"/>
        <w:rPr>
          <w:spacing w:val="-1"/>
          <w:lang w:val="sk-SK"/>
        </w:rPr>
      </w:pPr>
      <w:r w:rsidRPr="008D621D">
        <w:rPr>
          <w:spacing w:val="-1"/>
          <w:lang w:val="sk-SK"/>
        </w:rPr>
        <w:t>Všetky</w:t>
      </w:r>
      <w:r w:rsidRPr="008D621D">
        <w:rPr>
          <w:spacing w:val="-4"/>
          <w:lang w:val="sk-SK"/>
        </w:rPr>
        <w:t xml:space="preserve"> </w:t>
      </w:r>
      <w:r w:rsidRPr="008D621D">
        <w:rPr>
          <w:spacing w:val="-1"/>
          <w:lang w:val="sk-SK"/>
        </w:rPr>
        <w:t>prístroje</w:t>
      </w:r>
      <w:r w:rsidR="008D621D" w:rsidRPr="008D621D">
        <w:rPr>
          <w:spacing w:val="-1"/>
          <w:lang w:val="sk-SK"/>
        </w:rPr>
        <w:t xml:space="preserve"> a zariadenia</w:t>
      </w:r>
      <w:r w:rsidRPr="008D621D">
        <w:rPr>
          <w:spacing w:val="-4"/>
          <w:lang w:val="sk-SK"/>
        </w:rPr>
        <w:t xml:space="preserve"> </w:t>
      </w:r>
      <w:r w:rsidRPr="008D621D">
        <w:rPr>
          <w:spacing w:val="-1"/>
          <w:lang w:val="sk-SK"/>
        </w:rPr>
        <w:t>musia</w:t>
      </w:r>
      <w:r w:rsidRPr="008D621D">
        <w:rPr>
          <w:spacing w:val="-4"/>
          <w:lang w:val="sk-SK"/>
        </w:rPr>
        <w:t xml:space="preserve"> </w:t>
      </w:r>
      <w:r w:rsidR="008D621D" w:rsidRPr="008D621D">
        <w:rPr>
          <w:spacing w:val="-1"/>
          <w:lang w:val="sk-SK"/>
        </w:rPr>
        <w:t>spĺňa</w:t>
      </w:r>
      <w:r w:rsidR="008D621D">
        <w:rPr>
          <w:spacing w:val="-1"/>
          <w:lang w:val="sk-SK"/>
        </w:rPr>
        <w:t xml:space="preserve">ť </w:t>
      </w:r>
      <w:r w:rsidRPr="008D621D">
        <w:rPr>
          <w:spacing w:val="-1"/>
          <w:lang w:val="sk-SK"/>
        </w:rPr>
        <w:t>minimálne</w:t>
      </w:r>
      <w:r w:rsidRPr="008D621D">
        <w:rPr>
          <w:lang w:val="sk-SK"/>
        </w:rPr>
        <w:t xml:space="preserve"> </w:t>
      </w:r>
      <w:r w:rsidRPr="008D621D">
        <w:rPr>
          <w:spacing w:val="-1"/>
          <w:lang w:val="sk-SK"/>
        </w:rPr>
        <w:t>výkonové</w:t>
      </w:r>
      <w:r w:rsidRPr="008D621D">
        <w:rPr>
          <w:spacing w:val="-2"/>
          <w:lang w:val="sk-SK"/>
        </w:rPr>
        <w:t xml:space="preserve"> </w:t>
      </w:r>
      <w:r w:rsidRPr="008D621D">
        <w:rPr>
          <w:lang w:val="sk-SK"/>
        </w:rPr>
        <w:t>a</w:t>
      </w:r>
      <w:r w:rsidRPr="008D621D">
        <w:rPr>
          <w:spacing w:val="-4"/>
          <w:lang w:val="sk-SK"/>
        </w:rPr>
        <w:t xml:space="preserve"> </w:t>
      </w:r>
      <w:r w:rsidRPr="008D621D">
        <w:rPr>
          <w:spacing w:val="-1"/>
          <w:lang w:val="sk-SK"/>
        </w:rPr>
        <w:t>funkčné</w:t>
      </w:r>
      <w:r w:rsidRPr="008D621D">
        <w:rPr>
          <w:spacing w:val="-2"/>
          <w:lang w:val="sk-SK"/>
        </w:rPr>
        <w:t xml:space="preserve"> </w:t>
      </w:r>
      <w:r w:rsidRPr="008D621D">
        <w:rPr>
          <w:spacing w:val="-1"/>
          <w:lang w:val="sk-SK"/>
        </w:rPr>
        <w:t>požiadavky</w:t>
      </w:r>
      <w:r w:rsidRPr="008D621D">
        <w:rPr>
          <w:spacing w:val="-4"/>
          <w:lang w:val="sk-SK"/>
        </w:rPr>
        <w:t xml:space="preserve"> </w:t>
      </w:r>
      <w:r w:rsidRPr="008D621D">
        <w:rPr>
          <w:spacing w:val="-1"/>
          <w:lang w:val="sk-SK"/>
        </w:rPr>
        <w:t>uvedené</w:t>
      </w:r>
      <w:r w:rsidRPr="008D621D">
        <w:rPr>
          <w:spacing w:val="-2"/>
          <w:lang w:val="sk-SK"/>
        </w:rPr>
        <w:t xml:space="preserve"> </w:t>
      </w:r>
      <w:r w:rsidRPr="008D621D">
        <w:rPr>
          <w:lang w:val="sk-SK"/>
        </w:rPr>
        <w:t>v</w:t>
      </w:r>
      <w:r w:rsidR="00E910EA">
        <w:rPr>
          <w:spacing w:val="-2"/>
          <w:lang w:val="sk-SK"/>
        </w:rPr>
        <w:t> </w:t>
      </w:r>
      <w:r w:rsidRPr="008D621D">
        <w:rPr>
          <w:spacing w:val="-1"/>
          <w:lang w:val="sk-SK"/>
        </w:rPr>
        <w:t>zozname</w:t>
      </w:r>
      <w:r w:rsidRPr="008D621D">
        <w:rPr>
          <w:spacing w:val="55"/>
          <w:lang w:val="sk-SK"/>
        </w:rPr>
        <w:t xml:space="preserve"> </w:t>
      </w:r>
      <w:r w:rsidRPr="008D621D">
        <w:rPr>
          <w:spacing w:val="-1"/>
          <w:lang w:val="sk-SK"/>
        </w:rPr>
        <w:t>zariadení</w:t>
      </w:r>
      <w:r w:rsidRPr="008D621D">
        <w:rPr>
          <w:spacing w:val="-3"/>
          <w:lang w:val="sk-SK"/>
        </w:rPr>
        <w:t xml:space="preserve"> </w:t>
      </w:r>
      <w:r w:rsidRPr="008D621D">
        <w:rPr>
          <w:lang w:val="sk-SK"/>
        </w:rPr>
        <w:t>v</w:t>
      </w:r>
      <w:r w:rsidRPr="008D621D">
        <w:rPr>
          <w:spacing w:val="-1"/>
          <w:lang w:val="sk-SK"/>
        </w:rPr>
        <w:t xml:space="preserve"> </w:t>
      </w:r>
      <w:r w:rsidR="00750F66">
        <w:rPr>
          <w:spacing w:val="-1"/>
          <w:lang w:val="sk-SK"/>
        </w:rPr>
        <w:t>P</w:t>
      </w:r>
      <w:r w:rsidRPr="008D621D">
        <w:rPr>
          <w:spacing w:val="-1"/>
          <w:lang w:val="sk-SK"/>
        </w:rPr>
        <w:t xml:space="preserve">rílohe </w:t>
      </w:r>
      <w:r w:rsidR="00750F66">
        <w:rPr>
          <w:spacing w:val="-1"/>
          <w:lang w:val="sk-SK"/>
        </w:rPr>
        <w:t>v</w:t>
      </w:r>
      <w:r w:rsidRPr="008D621D">
        <w:rPr>
          <w:spacing w:val="1"/>
          <w:lang w:val="sk-SK"/>
        </w:rPr>
        <w:t xml:space="preserve"> </w:t>
      </w:r>
      <w:r w:rsidRPr="008D621D">
        <w:rPr>
          <w:spacing w:val="-1"/>
          <w:lang w:val="sk-SK"/>
        </w:rPr>
        <w:t>tejto</w:t>
      </w:r>
      <w:r w:rsidRPr="008D621D">
        <w:rPr>
          <w:spacing w:val="-2"/>
          <w:lang w:val="sk-SK"/>
        </w:rPr>
        <w:t xml:space="preserve"> </w:t>
      </w:r>
      <w:r w:rsidRPr="008D621D">
        <w:rPr>
          <w:spacing w:val="-1"/>
          <w:lang w:val="sk-SK"/>
        </w:rPr>
        <w:t>časti</w:t>
      </w:r>
      <w:r w:rsidRPr="008D621D">
        <w:rPr>
          <w:lang w:val="sk-SK"/>
        </w:rPr>
        <w:t xml:space="preserve"> </w:t>
      </w:r>
      <w:r w:rsidRPr="008D621D">
        <w:rPr>
          <w:spacing w:val="-1"/>
          <w:lang w:val="sk-SK"/>
        </w:rPr>
        <w:t>súťažných</w:t>
      </w:r>
      <w:r w:rsidRPr="008D621D">
        <w:rPr>
          <w:lang w:val="sk-SK"/>
        </w:rPr>
        <w:t xml:space="preserve"> </w:t>
      </w:r>
      <w:r w:rsidRPr="008D621D">
        <w:rPr>
          <w:spacing w:val="-1"/>
          <w:lang w:val="sk-SK"/>
        </w:rPr>
        <w:t>podkladov.</w:t>
      </w:r>
    </w:p>
    <w:p w14:paraId="5EA3EC93" w14:textId="77777777" w:rsidR="008D621D" w:rsidRPr="008D621D" w:rsidRDefault="008D621D" w:rsidP="008D621D">
      <w:pPr>
        <w:pStyle w:val="Zkladntext"/>
        <w:tabs>
          <w:tab w:val="left" w:pos="1190"/>
        </w:tabs>
        <w:kinsoku w:val="0"/>
        <w:overflowPunct w:val="0"/>
        <w:autoSpaceDE w:val="0"/>
        <w:autoSpaceDN w:val="0"/>
        <w:adjustRightInd w:val="0"/>
        <w:ind w:left="0" w:right="118" w:firstLine="0"/>
        <w:jc w:val="both"/>
        <w:rPr>
          <w:spacing w:val="-1"/>
          <w:lang w:val="sk-SK"/>
        </w:rPr>
      </w:pPr>
    </w:p>
    <w:p w14:paraId="51B79E71" w14:textId="77777777" w:rsidR="00BD65F4" w:rsidRPr="008D621D" w:rsidRDefault="00BD65F4" w:rsidP="008D621D">
      <w:pPr>
        <w:pStyle w:val="Odsekzoznamu"/>
        <w:numPr>
          <w:ilvl w:val="0"/>
          <w:numId w:val="4"/>
        </w:numPr>
        <w:tabs>
          <w:tab w:val="left" w:pos="567"/>
        </w:tabs>
        <w:spacing w:line="200" w:lineRule="atLeast"/>
        <w:rPr>
          <w:rFonts w:ascii="Arial" w:eastAsia="Arial" w:hAnsi="Arial" w:cs="Arial"/>
          <w:sz w:val="20"/>
          <w:szCs w:val="20"/>
          <w:lang w:val="sk-SK"/>
        </w:rPr>
      </w:pPr>
      <w:r w:rsidRPr="008D621D">
        <w:rPr>
          <w:rFonts w:ascii="Arial" w:hAnsi="Arial"/>
          <w:b/>
          <w:sz w:val="20"/>
        </w:rPr>
        <w:t>HODNOTENIE</w:t>
      </w:r>
      <w:r w:rsidRPr="008D621D">
        <w:rPr>
          <w:rFonts w:ascii="Arial" w:hAnsi="Arial"/>
          <w:b/>
          <w:spacing w:val="-9"/>
          <w:sz w:val="20"/>
        </w:rPr>
        <w:t xml:space="preserve"> </w:t>
      </w:r>
      <w:r w:rsidRPr="008D621D">
        <w:rPr>
          <w:rFonts w:ascii="Arial" w:hAnsi="Arial"/>
          <w:b/>
          <w:spacing w:val="-1"/>
          <w:sz w:val="20"/>
        </w:rPr>
        <w:t>PONÚK</w:t>
      </w:r>
    </w:p>
    <w:p w14:paraId="0C462321" w14:textId="77777777"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14:paraId="79BE66CD" w14:textId="77777777"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14:paraId="187AC10F" w14:textId="77777777"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14:paraId="384D1638" w14:textId="77777777"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14:paraId="005A3DE9" w14:textId="473BBB18" w:rsidR="008D621D" w:rsidRDefault="008D621D" w:rsidP="008D621D">
      <w:pPr>
        <w:pStyle w:val="Zkladntext"/>
        <w:numPr>
          <w:ilvl w:val="1"/>
          <w:numId w:val="4"/>
        </w:numPr>
        <w:tabs>
          <w:tab w:val="left" w:pos="969"/>
        </w:tabs>
        <w:kinsoku w:val="0"/>
        <w:overflowPunct w:val="0"/>
        <w:autoSpaceDE w:val="0"/>
        <w:autoSpaceDN w:val="0"/>
        <w:adjustRightInd w:val="0"/>
        <w:ind w:right="113"/>
        <w:jc w:val="both"/>
        <w:rPr>
          <w:spacing w:val="-1"/>
          <w:lang w:val="sk-SK"/>
        </w:rPr>
      </w:pPr>
      <w:r w:rsidRPr="008D621D">
        <w:rPr>
          <w:spacing w:val="-1"/>
          <w:lang w:val="sk-SK"/>
        </w:rPr>
        <w:t>Uchádzač</w:t>
      </w:r>
      <w:r w:rsidRPr="008D621D">
        <w:rPr>
          <w:spacing w:val="10"/>
          <w:lang w:val="sk-SK"/>
        </w:rPr>
        <w:t xml:space="preserve"> </w:t>
      </w:r>
      <w:r w:rsidRPr="008D621D">
        <w:rPr>
          <w:lang w:val="sk-SK"/>
        </w:rPr>
        <w:t>k</w:t>
      </w:r>
      <w:r w:rsidRPr="008D621D">
        <w:rPr>
          <w:spacing w:val="14"/>
          <w:lang w:val="sk-SK"/>
        </w:rPr>
        <w:t xml:space="preserve"> </w:t>
      </w:r>
      <w:r w:rsidRPr="008D621D">
        <w:rPr>
          <w:spacing w:val="-1"/>
          <w:lang w:val="sk-SK"/>
        </w:rPr>
        <w:t>preukázaniu</w:t>
      </w:r>
      <w:r w:rsidRPr="008D621D">
        <w:rPr>
          <w:spacing w:val="10"/>
          <w:lang w:val="sk-SK"/>
        </w:rPr>
        <w:t xml:space="preserve"> </w:t>
      </w:r>
      <w:r w:rsidRPr="008D621D">
        <w:rPr>
          <w:spacing w:val="-1"/>
          <w:lang w:val="sk-SK"/>
        </w:rPr>
        <w:t>splnenia</w:t>
      </w:r>
      <w:r w:rsidRPr="008D621D">
        <w:rPr>
          <w:spacing w:val="10"/>
          <w:lang w:val="sk-SK"/>
        </w:rPr>
        <w:t xml:space="preserve"> </w:t>
      </w:r>
      <w:r w:rsidRPr="008D621D">
        <w:rPr>
          <w:spacing w:val="-1"/>
          <w:lang w:val="sk-SK"/>
        </w:rPr>
        <w:t>technických</w:t>
      </w:r>
      <w:r w:rsidRPr="008D621D">
        <w:rPr>
          <w:spacing w:val="10"/>
          <w:lang w:val="sk-SK"/>
        </w:rPr>
        <w:t xml:space="preserve"> </w:t>
      </w:r>
      <w:r w:rsidRPr="008D621D">
        <w:rPr>
          <w:spacing w:val="-2"/>
          <w:lang w:val="sk-SK"/>
        </w:rPr>
        <w:t>požiadaviek</w:t>
      </w:r>
      <w:r w:rsidRPr="008D621D">
        <w:rPr>
          <w:spacing w:val="12"/>
          <w:lang w:val="sk-SK"/>
        </w:rPr>
        <w:t xml:space="preserve"> </w:t>
      </w:r>
      <w:r w:rsidRPr="008D621D">
        <w:rPr>
          <w:spacing w:val="-1"/>
          <w:lang w:val="sk-SK"/>
        </w:rPr>
        <w:t>verejného</w:t>
      </w:r>
      <w:r w:rsidRPr="008D621D">
        <w:rPr>
          <w:spacing w:val="9"/>
          <w:lang w:val="sk-SK"/>
        </w:rPr>
        <w:t xml:space="preserve"> </w:t>
      </w:r>
      <w:r w:rsidRPr="008D621D">
        <w:rPr>
          <w:spacing w:val="-1"/>
          <w:lang w:val="sk-SK"/>
        </w:rPr>
        <w:t>obstarávateľa</w:t>
      </w:r>
      <w:r w:rsidRPr="008D621D">
        <w:rPr>
          <w:spacing w:val="10"/>
          <w:lang w:val="sk-SK"/>
        </w:rPr>
        <w:t xml:space="preserve"> </w:t>
      </w:r>
      <w:r w:rsidRPr="008D621D">
        <w:rPr>
          <w:spacing w:val="-1"/>
          <w:lang w:val="sk-SK"/>
        </w:rPr>
        <w:t>predloží</w:t>
      </w:r>
      <w:r w:rsidRPr="008D621D">
        <w:rPr>
          <w:spacing w:val="67"/>
          <w:lang w:val="sk-SK"/>
        </w:rPr>
        <w:t xml:space="preserve"> </w:t>
      </w:r>
      <w:r w:rsidRPr="008D621D">
        <w:rPr>
          <w:lang w:val="sk-SK"/>
        </w:rPr>
        <w:t>v</w:t>
      </w:r>
      <w:r w:rsidR="00E910EA">
        <w:rPr>
          <w:spacing w:val="-6"/>
          <w:lang w:val="sk-SK"/>
        </w:rPr>
        <w:t> </w:t>
      </w:r>
      <w:r w:rsidRPr="008D621D">
        <w:rPr>
          <w:lang w:val="sk-SK"/>
        </w:rPr>
        <w:t>ponuke</w:t>
      </w:r>
      <w:r w:rsidRPr="008D621D">
        <w:rPr>
          <w:spacing w:val="-4"/>
          <w:lang w:val="sk-SK"/>
        </w:rPr>
        <w:t xml:space="preserve"> </w:t>
      </w:r>
      <w:r w:rsidRPr="008D621D">
        <w:rPr>
          <w:spacing w:val="-1"/>
          <w:lang w:val="sk-SK"/>
        </w:rPr>
        <w:t>technickú</w:t>
      </w:r>
      <w:r w:rsidRPr="008D621D">
        <w:rPr>
          <w:spacing w:val="-4"/>
          <w:lang w:val="sk-SK"/>
        </w:rPr>
        <w:t xml:space="preserve"> </w:t>
      </w:r>
      <w:r w:rsidRPr="008D621D">
        <w:rPr>
          <w:spacing w:val="-1"/>
          <w:lang w:val="sk-SK"/>
        </w:rPr>
        <w:t>špecifikáciu</w:t>
      </w:r>
      <w:r w:rsidRPr="008D621D">
        <w:rPr>
          <w:spacing w:val="-4"/>
          <w:lang w:val="sk-SK"/>
        </w:rPr>
        <w:t xml:space="preserve"> </w:t>
      </w:r>
      <w:r w:rsidRPr="008D621D">
        <w:rPr>
          <w:spacing w:val="-1"/>
          <w:lang w:val="sk-SK"/>
        </w:rPr>
        <w:t>predmetu</w:t>
      </w:r>
      <w:r w:rsidRPr="008D621D">
        <w:rPr>
          <w:spacing w:val="-6"/>
          <w:lang w:val="sk-SK"/>
        </w:rPr>
        <w:t xml:space="preserve"> </w:t>
      </w:r>
      <w:r w:rsidRPr="008D621D">
        <w:rPr>
          <w:spacing w:val="-1"/>
          <w:lang w:val="sk-SK"/>
        </w:rPr>
        <w:t>zákazky</w:t>
      </w:r>
      <w:r w:rsidRPr="008D621D">
        <w:rPr>
          <w:spacing w:val="-6"/>
          <w:lang w:val="sk-SK"/>
        </w:rPr>
        <w:t xml:space="preserve"> </w:t>
      </w:r>
      <w:r w:rsidRPr="008D621D">
        <w:rPr>
          <w:lang w:val="sk-SK"/>
        </w:rPr>
        <w:t>s</w:t>
      </w:r>
      <w:r w:rsidRPr="008D621D">
        <w:rPr>
          <w:spacing w:val="-1"/>
          <w:lang w:val="sk-SK"/>
        </w:rPr>
        <w:t xml:space="preserve"> uvedením</w:t>
      </w:r>
      <w:r w:rsidRPr="008D621D">
        <w:rPr>
          <w:spacing w:val="-3"/>
          <w:lang w:val="sk-SK"/>
        </w:rPr>
        <w:t xml:space="preserve"> </w:t>
      </w:r>
      <w:r w:rsidRPr="008D621D">
        <w:rPr>
          <w:spacing w:val="-4"/>
          <w:lang w:val="sk-SK"/>
        </w:rPr>
        <w:t xml:space="preserve"> </w:t>
      </w:r>
      <w:r w:rsidRPr="008D621D">
        <w:rPr>
          <w:spacing w:val="-1"/>
          <w:lang w:val="sk-SK"/>
        </w:rPr>
        <w:t>ponúkaných</w:t>
      </w:r>
      <w:r w:rsidRPr="008D621D">
        <w:rPr>
          <w:spacing w:val="61"/>
          <w:lang w:val="sk-SK"/>
        </w:rPr>
        <w:t xml:space="preserve"> </w:t>
      </w:r>
      <w:r w:rsidRPr="008D621D">
        <w:rPr>
          <w:spacing w:val="-1"/>
          <w:lang w:val="sk-SK"/>
        </w:rPr>
        <w:t>parametrov</w:t>
      </w:r>
      <w:r w:rsidRPr="008D621D">
        <w:rPr>
          <w:spacing w:val="60"/>
          <w:lang w:val="sk-SK"/>
        </w:rPr>
        <w:t xml:space="preserve"> </w:t>
      </w:r>
      <w:r w:rsidRPr="008D621D">
        <w:rPr>
          <w:spacing w:val="-1"/>
          <w:lang w:val="sk-SK"/>
        </w:rPr>
        <w:t>každej</w:t>
      </w:r>
      <w:r w:rsidRPr="008D621D">
        <w:rPr>
          <w:spacing w:val="4"/>
          <w:lang w:val="sk-SK"/>
        </w:rPr>
        <w:t xml:space="preserve"> </w:t>
      </w:r>
      <w:r w:rsidRPr="008D621D">
        <w:rPr>
          <w:spacing w:val="-1"/>
          <w:lang w:val="sk-SK"/>
        </w:rPr>
        <w:t>položky</w:t>
      </w:r>
      <w:r w:rsidRPr="008D621D">
        <w:rPr>
          <w:spacing w:val="2"/>
          <w:lang w:val="sk-SK"/>
        </w:rPr>
        <w:t xml:space="preserve"> </w:t>
      </w:r>
      <w:r w:rsidRPr="008D621D">
        <w:rPr>
          <w:spacing w:val="-1"/>
          <w:lang w:val="sk-SK"/>
        </w:rPr>
        <w:t>predmetu</w:t>
      </w:r>
      <w:r w:rsidRPr="008D621D">
        <w:rPr>
          <w:spacing w:val="3"/>
          <w:lang w:val="sk-SK"/>
        </w:rPr>
        <w:t xml:space="preserve"> </w:t>
      </w:r>
      <w:r w:rsidRPr="008D621D">
        <w:rPr>
          <w:spacing w:val="-1"/>
          <w:lang w:val="sk-SK"/>
        </w:rPr>
        <w:t>zákazky</w:t>
      </w:r>
      <w:r w:rsidRPr="008D621D">
        <w:rPr>
          <w:spacing w:val="1"/>
          <w:lang w:val="sk-SK"/>
        </w:rPr>
        <w:t xml:space="preserve"> </w:t>
      </w:r>
      <w:r w:rsidRPr="008D621D">
        <w:rPr>
          <w:lang w:val="sk-SK"/>
        </w:rPr>
        <w:t>v</w:t>
      </w:r>
      <w:r w:rsidRPr="008D621D">
        <w:rPr>
          <w:spacing w:val="2"/>
          <w:lang w:val="sk-SK"/>
        </w:rPr>
        <w:t xml:space="preserve"> </w:t>
      </w:r>
      <w:r w:rsidRPr="008D621D">
        <w:rPr>
          <w:spacing w:val="-1"/>
          <w:lang w:val="sk-SK"/>
        </w:rPr>
        <w:t>súlade</w:t>
      </w:r>
      <w:r w:rsidRPr="008D621D">
        <w:rPr>
          <w:spacing w:val="3"/>
          <w:lang w:val="sk-SK"/>
        </w:rPr>
        <w:t xml:space="preserve"> </w:t>
      </w:r>
      <w:r w:rsidRPr="008D621D">
        <w:rPr>
          <w:lang w:val="sk-SK"/>
        </w:rPr>
        <w:t>s</w:t>
      </w:r>
      <w:r w:rsidRPr="008D621D">
        <w:rPr>
          <w:spacing w:val="4"/>
          <w:lang w:val="sk-SK"/>
        </w:rPr>
        <w:t xml:space="preserve"> </w:t>
      </w:r>
      <w:r w:rsidRPr="008D621D">
        <w:rPr>
          <w:spacing w:val="-1"/>
          <w:lang w:val="sk-SK"/>
        </w:rPr>
        <w:t>požiadavkami</w:t>
      </w:r>
      <w:r w:rsidRPr="008D621D">
        <w:rPr>
          <w:spacing w:val="3"/>
          <w:lang w:val="sk-SK"/>
        </w:rPr>
        <w:t xml:space="preserve"> </w:t>
      </w:r>
      <w:r w:rsidRPr="008D621D">
        <w:rPr>
          <w:spacing w:val="-1"/>
          <w:lang w:val="sk-SK"/>
        </w:rPr>
        <w:t>verejného</w:t>
      </w:r>
      <w:r w:rsidRPr="008D621D">
        <w:rPr>
          <w:spacing w:val="57"/>
          <w:lang w:val="sk-SK"/>
        </w:rPr>
        <w:t xml:space="preserve"> </w:t>
      </w:r>
      <w:r w:rsidRPr="008D621D">
        <w:rPr>
          <w:spacing w:val="-1"/>
          <w:lang w:val="sk-SK"/>
        </w:rPr>
        <w:t>obstarávateľa</w:t>
      </w:r>
      <w:r w:rsidRPr="008D621D">
        <w:rPr>
          <w:spacing w:val="25"/>
          <w:lang w:val="sk-SK"/>
        </w:rPr>
        <w:t xml:space="preserve"> </w:t>
      </w:r>
      <w:r w:rsidRPr="008D621D">
        <w:rPr>
          <w:lang w:val="sk-SK"/>
        </w:rPr>
        <w:t>a</w:t>
      </w:r>
      <w:r w:rsidRPr="008D621D">
        <w:rPr>
          <w:spacing w:val="25"/>
          <w:lang w:val="sk-SK"/>
        </w:rPr>
        <w:t xml:space="preserve"> </w:t>
      </w:r>
      <w:r w:rsidRPr="008D621D">
        <w:rPr>
          <w:spacing w:val="-1"/>
          <w:lang w:val="sk-SK"/>
        </w:rPr>
        <w:t>predloží</w:t>
      </w:r>
      <w:r w:rsidRPr="008D621D">
        <w:rPr>
          <w:spacing w:val="26"/>
          <w:lang w:val="sk-SK"/>
        </w:rPr>
        <w:t xml:space="preserve"> </w:t>
      </w:r>
      <w:r w:rsidRPr="008D621D">
        <w:rPr>
          <w:spacing w:val="-1"/>
          <w:lang w:val="sk-SK"/>
        </w:rPr>
        <w:t>ich</w:t>
      </w:r>
      <w:r w:rsidRPr="008D621D">
        <w:rPr>
          <w:spacing w:val="27"/>
          <w:lang w:val="sk-SK"/>
        </w:rPr>
        <w:t xml:space="preserve"> </w:t>
      </w:r>
      <w:r w:rsidRPr="008D621D">
        <w:rPr>
          <w:lang w:val="sk-SK"/>
        </w:rPr>
        <w:t>v</w:t>
      </w:r>
      <w:r w:rsidR="00E910EA">
        <w:rPr>
          <w:spacing w:val="25"/>
          <w:lang w:val="sk-SK"/>
        </w:rPr>
        <w:t> </w:t>
      </w:r>
      <w:r w:rsidR="00750F66">
        <w:rPr>
          <w:spacing w:val="25"/>
          <w:lang w:val="sk-SK"/>
        </w:rPr>
        <w:t>P</w:t>
      </w:r>
      <w:r w:rsidRPr="008D621D">
        <w:rPr>
          <w:spacing w:val="-2"/>
          <w:lang w:val="sk-SK"/>
        </w:rPr>
        <w:t>rílohe</w:t>
      </w:r>
      <w:r w:rsidRPr="008D621D">
        <w:rPr>
          <w:spacing w:val="27"/>
          <w:lang w:val="sk-SK"/>
        </w:rPr>
        <w:t xml:space="preserve"> </w:t>
      </w:r>
      <w:r w:rsidRPr="008D621D">
        <w:rPr>
          <w:lang w:val="sk-SK"/>
        </w:rPr>
        <w:t>č.</w:t>
      </w:r>
      <w:r w:rsidRPr="008D621D">
        <w:rPr>
          <w:spacing w:val="28"/>
          <w:lang w:val="sk-SK"/>
        </w:rPr>
        <w:t xml:space="preserve"> </w:t>
      </w:r>
      <w:r w:rsidRPr="008D621D">
        <w:rPr>
          <w:lang w:val="sk-SK"/>
        </w:rPr>
        <w:t>1</w:t>
      </w:r>
      <w:r w:rsidRPr="008D621D">
        <w:rPr>
          <w:spacing w:val="22"/>
          <w:lang w:val="sk-SK"/>
        </w:rPr>
        <w:t xml:space="preserve"> </w:t>
      </w:r>
      <w:r w:rsidRPr="008D621D">
        <w:rPr>
          <w:lang w:val="sk-SK"/>
        </w:rPr>
        <w:t>k</w:t>
      </w:r>
      <w:r w:rsidRPr="008D621D">
        <w:rPr>
          <w:spacing w:val="29"/>
          <w:lang w:val="sk-SK"/>
        </w:rPr>
        <w:t xml:space="preserve"> </w:t>
      </w:r>
      <w:r w:rsidRPr="008D621D">
        <w:rPr>
          <w:spacing w:val="-1"/>
          <w:lang w:val="sk-SK"/>
        </w:rPr>
        <w:t>návrhu</w:t>
      </w:r>
      <w:r w:rsidRPr="008D621D">
        <w:rPr>
          <w:spacing w:val="26"/>
          <w:lang w:val="sk-SK"/>
        </w:rPr>
        <w:t xml:space="preserve"> </w:t>
      </w:r>
      <w:r w:rsidRPr="008D621D">
        <w:rPr>
          <w:spacing w:val="-1"/>
          <w:lang w:val="sk-SK"/>
        </w:rPr>
        <w:t>obchodných</w:t>
      </w:r>
      <w:r w:rsidRPr="008D621D">
        <w:rPr>
          <w:spacing w:val="24"/>
          <w:lang w:val="sk-SK"/>
        </w:rPr>
        <w:t xml:space="preserve"> </w:t>
      </w:r>
      <w:r w:rsidRPr="008D621D">
        <w:rPr>
          <w:spacing w:val="-1"/>
          <w:lang w:val="sk-SK"/>
        </w:rPr>
        <w:t>podmienok</w:t>
      </w:r>
      <w:r w:rsidRPr="008D621D">
        <w:rPr>
          <w:spacing w:val="27"/>
          <w:lang w:val="sk-SK"/>
        </w:rPr>
        <w:t xml:space="preserve"> </w:t>
      </w:r>
      <w:r w:rsidRPr="008D621D">
        <w:rPr>
          <w:spacing w:val="-1"/>
          <w:lang w:val="sk-SK"/>
        </w:rPr>
        <w:t>uchádzača</w:t>
      </w:r>
      <w:r w:rsidRPr="008D621D">
        <w:rPr>
          <w:spacing w:val="26"/>
          <w:lang w:val="sk-SK"/>
        </w:rPr>
        <w:t xml:space="preserve"> </w:t>
      </w:r>
      <w:r w:rsidRPr="008D621D">
        <w:rPr>
          <w:spacing w:val="-2"/>
          <w:lang w:val="sk-SK"/>
        </w:rPr>
        <w:t>za</w:t>
      </w:r>
      <w:r w:rsidRPr="008D621D">
        <w:rPr>
          <w:spacing w:val="63"/>
          <w:lang w:val="sk-SK"/>
        </w:rPr>
        <w:t xml:space="preserve"> </w:t>
      </w:r>
      <w:r w:rsidR="00D25067">
        <w:rPr>
          <w:spacing w:val="-1"/>
          <w:lang w:val="sk-SK"/>
        </w:rPr>
        <w:t>dodržania</w:t>
      </w:r>
      <w:r w:rsidRPr="008D621D">
        <w:rPr>
          <w:spacing w:val="-12"/>
          <w:lang w:val="sk-SK"/>
        </w:rPr>
        <w:t xml:space="preserve"> </w:t>
      </w:r>
      <w:r w:rsidRPr="008D621D">
        <w:rPr>
          <w:spacing w:val="-1"/>
          <w:lang w:val="sk-SK"/>
        </w:rPr>
        <w:t>technických</w:t>
      </w:r>
      <w:r w:rsidRPr="008D621D">
        <w:rPr>
          <w:spacing w:val="-12"/>
          <w:lang w:val="sk-SK"/>
        </w:rPr>
        <w:t xml:space="preserve"> </w:t>
      </w:r>
      <w:r w:rsidRPr="008D621D">
        <w:rPr>
          <w:spacing w:val="-2"/>
          <w:lang w:val="sk-SK"/>
        </w:rPr>
        <w:t>požiadaviek</w:t>
      </w:r>
      <w:r w:rsidRPr="008D621D">
        <w:rPr>
          <w:spacing w:val="-10"/>
          <w:lang w:val="sk-SK"/>
        </w:rPr>
        <w:t xml:space="preserve"> </w:t>
      </w:r>
      <w:r w:rsidRPr="008D621D">
        <w:rPr>
          <w:spacing w:val="-1"/>
          <w:lang w:val="sk-SK"/>
        </w:rPr>
        <w:t>verejného</w:t>
      </w:r>
      <w:r w:rsidRPr="008D621D">
        <w:rPr>
          <w:spacing w:val="-14"/>
          <w:lang w:val="sk-SK"/>
        </w:rPr>
        <w:t xml:space="preserve"> </w:t>
      </w:r>
      <w:r w:rsidRPr="008D621D">
        <w:rPr>
          <w:spacing w:val="-1"/>
          <w:lang w:val="sk-SK"/>
        </w:rPr>
        <w:t>obstarávateľa</w:t>
      </w:r>
      <w:r w:rsidRPr="008D621D">
        <w:rPr>
          <w:spacing w:val="-14"/>
          <w:lang w:val="sk-SK"/>
        </w:rPr>
        <w:t xml:space="preserve"> </w:t>
      </w:r>
      <w:r w:rsidRPr="008D621D">
        <w:rPr>
          <w:spacing w:val="-1"/>
          <w:lang w:val="sk-SK"/>
        </w:rPr>
        <w:t>uvedených</w:t>
      </w:r>
      <w:r w:rsidRPr="008D621D">
        <w:rPr>
          <w:spacing w:val="-12"/>
          <w:lang w:val="sk-SK"/>
        </w:rPr>
        <w:t xml:space="preserve"> </w:t>
      </w:r>
      <w:r w:rsidRPr="008D621D">
        <w:rPr>
          <w:lang w:val="sk-SK"/>
        </w:rPr>
        <w:t>v</w:t>
      </w:r>
      <w:r w:rsidRPr="008D621D">
        <w:rPr>
          <w:spacing w:val="-11"/>
          <w:lang w:val="sk-SK"/>
        </w:rPr>
        <w:t xml:space="preserve"> </w:t>
      </w:r>
      <w:r w:rsidRPr="008D621D">
        <w:rPr>
          <w:spacing w:val="-1"/>
          <w:lang w:val="sk-SK"/>
        </w:rPr>
        <w:t>tejto</w:t>
      </w:r>
      <w:r w:rsidRPr="008D621D">
        <w:rPr>
          <w:spacing w:val="-14"/>
          <w:lang w:val="sk-SK"/>
        </w:rPr>
        <w:t xml:space="preserve"> </w:t>
      </w:r>
      <w:r w:rsidRPr="008D621D">
        <w:rPr>
          <w:lang w:val="sk-SK"/>
        </w:rPr>
        <w:t>časti</w:t>
      </w:r>
      <w:r w:rsidRPr="008D621D">
        <w:rPr>
          <w:spacing w:val="-14"/>
          <w:lang w:val="sk-SK"/>
        </w:rPr>
        <w:t xml:space="preserve"> </w:t>
      </w:r>
      <w:r w:rsidRPr="008D621D">
        <w:rPr>
          <w:spacing w:val="-1"/>
          <w:lang w:val="sk-SK"/>
        </w:rPr>
        <w:t>súťažných</w:t>
      </w:r>
      <w:r w:rsidRPr="008D621D">
        <w:rPr>
          <w:spacing w:val="73"/>
          <w:lang w:val="sk-SK"/>
        </w:rPr>
        <w:t xml:space="preserve"> </w:t>
      </w:r>
      <w:r w:rsidRPr="008D621D">
        <w:rPr>
          <w:spacing w:val="-1"/>
          <w:lang w:val="sk-SK"/>
        </w:rPr>
        <w:t>podkladov.</w:t>
      </w:r>
    </w:p>
    <w:p w14:paraId="2105C5C6" w14:textId="77777777" w:rsidR="00E25456" w:rsidRPr="008D621D" w:rsidRDefault="00E25456" w:rsidP="00E25456">
      <w:pPr>
        <w:pStyle w:val="Zkladntext"/>
        <w:tabs>
          <w:tab w:val="left" w:pos="969"/>
        </w:tabs>
        <w:kinsoku w:val="0"/>
        <w:overflowPunct w:val="0"/>
        <w:autoSpaceDE w:val="0"/>
        <w:autoSpaceDN w:val="0"/>
        <w:adjustRightInd w:val="0"/>
        <w:ind w:left="567" w:right="113" w:firstLine="0"/>
        <w:jc w:val="both"/>
        <w:rPr>
          <w:spacing w:val="-1"/>
          <w:lang w:val="sk-SK"/>
        </w:rPr>
      </w:pPr>
    </w:p>
    <w:p w14:paraId="75810443" w14:textId="598560BB" w:rsidR="00E25456" w:rsidRDefault="00E25456" w:rsidP="00E25456">
      <w:pPr>
        <w:pStyle w:val="Zkladntext"/>
        <w:numPr>
          <w:ilvl w:val="1"/>
          <w:numId w:val="4"/>
        </w:numPr>
        <w:tabs>
          <w:tab w:val="left" w:pos="988"/>
        </w:tabs>
        <w:kinsoku w:val="0"/>
        <w:overflowPunct w:val="0"/>
        <w:autoSpaceDE w:val="0"/>
        <w:autoSpaceDN w:val="0"/>
        <w:adjustRightInd w:val="0"/>
        <w:ind w:right="113"/>
        <w:jc w:val="both"/>
        <w:rPr>
          <w:spacing w:val="-1"/>
          <w:lang w:val="sk-SK"/>
        </w:rPr>
      </w:pPr>
      <w:r w:rsidRPr="00E25456">
        <w:rPr>
          <w:spacing w:val="-1"/>
          <w:lang w:val="sk-SK"/>
        </w:rPr>
        <w:t>Komisia</w:t>
      </w:r>
      <w:r w:rsidRPr="00E25456">
        <w:rPr>
          <w:spacing w:val="5"/>
          <w:lang w:val="sk-SK"/>
        </w:rPr>
        <w:t xml:space="preserve"> </w:t>
      </w:r>
      <w:r w:rsidRPr="00E25456">
        <w:rPr>
          <w:lang w:val="sk-SK"/>
        </w:rPr>
        <w:t>pri</w:t>
      </w:r>
      <w:r w:rsidRPr="00E25456">
        <w:rPr>
          <w:spacing w:val="5"/>
          <w:lang w:val="sk-SK"/>
        </w:rPr>
        <w:t xml:space="preserve"> </w:t>
      </w:r>
      <w:r w:rsidRPr="00E25456">
        <w:rPr>
          <w:spacing w:val="-1"/>
          <w:lang w:val="sk-SK"/>
        </w:rPr>
        <w:t>hodnotení</w:t>
      </w:r>
      <w:r w:rsidRPr="00E25456">
        <w:rPr>
          <w:spacing w:val="2"/>
          <w:lang w:val="sk-SK"/>
        </w:rPr>
        <w:t xml:space="preserve"> </w:t>
      </w:r>
      <w:r w:rsidRPr="00E25456">
        <w:rPr>
          <w:spacing w:val="-1"/>
          <w:lang w:val="sk-SK"/>
        </w:rPr>
        <w:t>splnenia</w:t>
      </w:r>
      <w:r w:rsidRPr="00E25456">
        <w:rPr>
          <w:spacing w:val="5"/>
          <w:lang w:val="sk-SK"/>
        </w:rPr>
        <w:t xml:space="preserve"> </w:t>
      </w:r>
      <w:r w:rsidRPr="00E25456">
        <w:rPr>
          <w:spacing w:val="-1"/>
          <w:lang w:val="sk-SK"/>
        </w:rPr>
        <w:t>požadovaných</w:t>
      </w:r>
      <w:r w:rsidRPr="00E25456">
        <w:rPr>
          <w:spacing w:val="5"/>
          <w:lang w:val="sk-SK"/>
        </w:rPr>
        <w:t xml:space="preserve"> </w:t>
      </w:r>
      <w:r w:rsidRPr="00E25456">
        <w:rPr>
          <w:spacing w:val="-1"/>
          <w:lang w:val="sk-SK"/>
        </w:rPr>
        <w:t>technických</w:t>
      </w:r>
      <w:r w:rsidRPr="00E25456">
        <w:rPr>
          <w:spacing w:val="5"/>
          <w:lang w:val="sk-SK"/>
        </w:rPr>
        <w:t xml:space="preserve"> </w:t>
      </w:r>
      <w:r w:rsidRPr="00E25456">
        <w:rPr>
          <w:spacing w:val="-2"/>
          <w:lang w:val="sk-SK"/>
        </w:rPr>
        <w:t>požiadaviek</w:t>
      </w:r>
      <w:r w:rsidRPr="00E25456">
        <w:rPr>
          <w:spacing w:val="7"/>
          <w:lang w:val="sk-SK"/>
        </w:rPr>
        <w:t xml:space="preserve"> </w:t>
      </w:r>
      <w:r w:rsidRPr="00E25456">
        <w:rPr>
          <w:lang w:val="sk-SK"/>
        </w:rPr>
        <w:t>na</w:t>
      </w:r>
      <w:r w:rsidRPr="00E25456">
        <w:rPr>
          <w:spacing w:val="5"/>
          <w:lang w:val="sk-SK"/>
        </w:rPr>
        <w:t xml:space="preserve"> </w:t>
      </w:r>
      <w:r w:rsidRPr="00E25456">
        <w:rPr>
          <w:spacing w:val="-1"/>
          <w:lang w:val="sk-SK"/>
        </w:rPr>
        <w:t>predmet</w:t>
      </w:r>
      <w:r w:rsidRPr="00E25456">
        <w:rPr>
          <w:spacing w:val="3"/>
          <w:lang w:val="sk-SK"/>
        </w:rPr>
        <w:t xml:space="preserve"> </w:t>
      </w:r>
      <w:r w:rsidRPr="00E25456">
        <w:rPr>
          <w:spacing w:val="-1"/>
          <w:lang w:val="sk-SK"/>
        </w:rPr>
        <w:t>zákazky</w:t>
      </w:r>
      <w:r w:rsidRPr="00E25456">
        <w:rPr>
          <w:spacing w:val="67"/>
          <w:lang w:val="sk-SK"/>
        </w:rPr>
        <w:t xml:space="preserve"> </w:t>
      </w:r>
      <w:r w:rsidRPr="00E25456">
        <w:rPr>
          <w:spacing w:val="-1"/>
          <w:lang w:val="sk-SK"/>
        </w:rPr>
        <w:t>preverí,</w:t>
      </w:r>
      <w:r w:rsidRPr="00E25456">
        <w:rPr>
          <w:spacing w:val="18"/>
          <w:lang w:val="sk-SK"/>
        </w:rPr>
        <w:t xml:space="preserve"> </w:t>
      </w:r>
      <w:r w:rsidRPr="00E25456">
        <w:rPr>
          <w:lang w:val="sk-SK"/>
        </w:rPr>
        <w:t>či</w:t>
      </w:r>
      <w:r w:rsidRPr="00E25456">
        <w:rPr>
          <w:spacing w:val="16"/>
          <w:lang w:val="sk-SK"/>
        </w:rPr>
        <w:t xml:space="preserve"> </w:t>
      </w:r>
      <w:r w:rsidRPr="00E25456">
        <w:rPr>
          <w:spacing w:val="-1"/>
          <w:lang w:val="sk-SK"/>
        </w:rPr>
        <w:t>uchádzačom</w:t>
      </w:r>
      <w:r w:rsidRPr="00E25456">
        <w:rPr>
          <w:spacing w:val="16"/>
          <w:lang w:val="sk-SK"/>
        </w:rPr>
        <w:t xml:space="preserve"> </w:t>
      </w:r>
      <w:r w:rsidRPr="00E25456">
        <w:rPr>
          <w:spacing w:val="-1"/>
          <w:lang w:val="sk-SK"/>
        </w:rPr>
        <w:t>predložené</w:t>
      </w:r>
      <w:r w:rsidRPr="00E25456">
        <w:rPr>
          <w:spacing w:val="17"/>
          <w:lang w:val="sk-SK"/>
        </w:rPr>
        <w:t xml:space="preserve"> </w:t>
      </w:r>
      <w:r w:rsidRPr="00E25456">
        <w:rPr>
          <w:spacing w:val="-1"/>
          <w:lang w:val="sk-SK"/>
        </w:rPr>
        <w:t>technické</w:t>
      </w:r>
      <w:r w:rsidRPr="00E25456">
        <w:rPr>
          <w:spacing w:val="17"/>
          <w:lang w:val="sk-SK"/>
        </w:rPr>
        <w:t xml:space="preserve"> </w:t>
      </w:r>
      <w:r w:rsidRPr="00E25456">
        <w:rPr>
          <w:spacing w:val="-1"/>
          <w:lang w:val="sk-SK"/>
        </w:rPr>
        <w:t>parametre</w:t>
      </w:r>
      <w:r w:rsidRPr="00E25456">
        <w:rPr>
          <w:spacing w:val="18"/>
          <w:lang w:val="sk-SK"/>
        </w:rPr>
        <w:t xml:space="preserve"> </w:t>
      </w:r>
      <w:r w:rsidRPr="00E25456">
        <w:rPr>
          <w:lang w:val="sk-SK"/>
        </w:rPr>
        <w:t>–</w:t>
      </w:r>
      <w:r w:rsidRPr="00E25456">
        <w:rPr>
          <w:spacing w:val="15"/>
          <w:lang w:val="sk-SK"/>
        </w:rPr>
        <w:t xml:space="preserve"> </w:t>
      </w:r>
      <w:r w:rsidRPr="00E25456">
        <w:rPr>
          <w:spacing w:val="-1"/>
          <w:lang w:val="sk-SK"/>
        </w:rPr>
        <w:t>technická</w:t>
      </w:r>
      <w:r w:rsidRPr="00E25456">
        <w:rPr>
          <w:spacing w:val="15"/>
          <w:lang w:val="sk-SK"/>
        </w:rPr>
        <w:t xml:space="preserve"> </w:t>
      </w:r>
      <w:r w:rsidRPr="00E25456">
        <w:rPr>
          <w:spacing w:val="-1"/>
          <w:lang w:val="sk-SK"/>
        </w:rPr>
        <w:t>špecifikácia</w:t>
      </w:r>
      <w:r w:rsidRPr="00E25456">
        <w:rPr>
          <w:spacing w:val="17"/>
          <w:lang w:val="sk-SK"/>
        </w:rPr>
        <w:t xml:space="preserve"> </w:t>
      </w:r>
      <w:r w:rsidRPr="00E25456">
        <w:rPr>
          <w:spacing w:val="-1"/>
          <w:lang w:val="sk-SK"/>
        </w:rPr>
        <w:t>predmetu</w:t>
      </w:r>
      <w:r w:rsidRPr="00E25456">
        <w:rPr>
          <w:spacing w:val="59"/>
          <w:lang w:val="sk-SK"/>
        </w:rPr>
        <w:t xml:space="preserve"> </w:t>
      </w:r>
      <w:r w:rsidRPr="00E25456">
        <w:rPr>
          <w:spacing w:val="-1"/>
          <w:lang w:val="sk-SK"/>
        </w:rPr>
        <w:t>zákazky,</w:t>
      </w:r>
      <w:r w:rsidRPr="00E25456">
        <w:rPr>
          <w:spacing w:val="2"/>
          <w:lang w:val="sk-SK"/>
        </w:rPr>
        <w:t xml:space="preserve"> </w:t>
      </w:r>
      <w:r w:rsidRPr="00E25456">
        <w:rPr>
          <w:lang w:val="sk-SK"/>
        </w:rPr>
        <w:t>je</w:t>
      </w:r>
      <w:r w:rsidRPr="00E25456">
        <w:rPr>
          <w:spacing w:val="-2"/>
          <w:lang w:val="sk-SK"/>
        </w:rPr>
        <w:t xml:space="preserve"> </w:t>
      </w:r>
      <w:r w:rsidRPr="00E25456">
        <w:rPr>
          <w:lang w:val="sk-SK"/>
        </w:rPr>
        <w:t xml:space="preserve">v </w:t>
      </w:r>
      <w:r w:rsidRPr="00E25456">
        <w:rPr>
          <w:spacing w:val="-1"/>
          <w:lang w:val="sk-SK"/>
        </w:rPr>
        <w:t>súlade</w:t>
      </w:r>
      <w:r w:rsidRPr="00E25456">
        <w:rPr>
          <w:lang w:val="sk-SK"/>
        </w:rPr>
        <w:t xml:space="preserve"> s</w:t>
      </w:r>
      <w:r w:rsidRPr="00E25456">
        <w:rPr>
          <w:spacing w:val="1"/>
          <w:lang w:val="sk-SK"/>
        </w:rPr>
        <w:t xml:space="preserve"> </w:t>
      </w:r>
      <w:r w:rsidRPr="00E25456">
        <w:rPr>
          <w:spacing w:val="-1"/>
          <w:lang w:val="sk-SK"/>
        </w:rPr>
        <w:t>požadovanou</w:t>
      </w:r>
      <w:r w:rsidRPr="00E25456">
        <w:rPr>
          <w:lang w:val="sk-SK"/>
        </w:rPr>
        <w:t xml:space="preserve"> </w:t>
      </w:r>
      <w:r w:rsidRPr="00E25456">
        <w:rPr>
          <w:spacing w:val="-1"/>
          <w:lang w:val="sk-SK"/>
        </w:rPr>
        <w:t>technickou</w:t>
      </w:r>
      <w:r w:rsidRPr="00E25456">
        <w:rPr>
          <w:lang w:val="sk-SK"/>
        </w:rPr>
        <w:t xml:space="preserve"> </w:t>
      </w:r>
      <w:r w:rsidRPr="00E25456">
        <w:rPr>
          <w:spacing w:val="-1"/>
          <w:lang w:val="sk-SK"/>
        </w:rPr>
        <w:t>požiadavkou</w:t>
      </w:r>
      <w:r w:rsidRPr="00E25456">
        <w:rPr>
          <w:lang w:val="sk-SK"/>
        </w:rPr>
        <w:t xml:space="preserve"> na </w:t>
      </w:r>
      <w:r w:rsidRPr="00E25456">
        <w:rPr>
          <w:spacing w:val="-1"/>
          <w:lang w:val="sk-SK"/>
        </w:rPr>
        <w:t>predmet zákazky</w:t>
      </w:r>
      <w:r w:rsidRPr="00E25456">
        <w:rPr>
          <w:spacing w:val="-2"/>
          <w:lang w:val="sk-SK"/>
        </w:rPr>
        <w:t xml:space="preserve"> </w:t>
      </w:r>
      <w:r w:rsidRPr="00E25456">
        <w:rPr>
          <w:spacing w:val="-1"/>
          <w:lang w:val="sk-SK"/>
        </w:rPr>
        <w:t>verejného</w:t>
      </w:r>
      <w:r w:rsidRPr="00E25456">
        <w:rPr>
          <w:spacing w:val="51"/>
          <w:lang w:val="sk-SK"/>
        </w:rPr>
        <w:t xml:space="preserve"> </w:t>
      </w:r>
      <w:r w:rsidRPr="00E25456">
        <w:rPr>
          <w:spacing w:val="-1"/>
          <w:lang w:val="sk-SK"/>
        </w:rPr>
        <w:t>obstarávateľa</w:t>
      </w:r>
      <w:r w:rsidRPr="00E25456">
        <w:rPr>
          <w:spacing w:val="-6"/>
          <w:lang w:val="sk-SK"/>
        </w:rPr>
        <w:t xml:space="preserve"> </w:t>
      </w:r>
      <w:r w:rsidRPr="00E25456">
        <w:rPr>
          <w:spacing w:val="-1"/>
          <w:lang w:val="sk-SK"/>
        </w:rPr>
        <w:t>uvedenej</w:t>
      </w:r>
      <w:r w:rsidRPr="00E25456">
        <w:rPr>
          <w:spacing w:val="-3"/>
          <w:lang w:val="sk-SK"/>
        </w:rPr>
        <w:t xml:space="preserve"> </w:t>
      </w:r>
      <w:r w:rsidRPr="00E25456">
        <w:rPr>
          <w:lang w:val="sk-SK"/>
        </w:rPr>
        <w:t>v</w:t>
      </w:r>
      <w:r w:rsidRPr="00E25456">
        <w:rPr>
          <w:spacing w:val="-6"/>
          <w:lang w:val="sk-SK"/>
        </w:rPr>
        <w:t xml:space="preserve"> </w:t>
      </w:r>
      <w:r w:rsidRPr="00E25456">
        <w:rPr>
          <w:spacing w:val="-1"/>
          <w:lang w:val="sk-SK"/>
        </w:rPr>
        <w:t>prílohe</w:t>
      </w:r>
      <w:r w:rsidRPr="00E25456">
        <w:rPr>
          <w:spacing w:val="-4"/>
          <w:lang w:val="sk-SK"/>
        </w:rPr>
        <w:t xml:space="preserve"> </w:t>
      </w:r>
      <w:r w:rsidRPr="00E25456">
        <w:rPr>
          <w:lang w:val="sk-SK"/>
        </w:rPr>
        <w:t>k</w:t>
      </w:r>
      <w:r w:rsidRPr="00E25456">
        <w:rPr>
          <w:spacing w:val="-4"/>
          <w:lang w:val="sk-SK"/>
        </w:rPr>
        <w:t xml:space="preserve"> </w:t>
      </w:r>
      <w:r w:rsidRPr="00E25456">
        <w:rPr>
          <w:spacing w:val="-1"/>
          <w:lang w:val="sk-SK"/>
        </w:rPr>
        <w:t>tejto</w:t>
      </w:r>
      <w:r w:rsidRPr="00E25456">
        <w:rPr>
          <w:spacing w:val="-7"/>
          <w:lang w:val="sk-SK"/>
        </w:rPr>
        <w:t xml:space="preserve"> </w:t>
      </w:r>
      <w:r w:rsidRPr="00E25456">
        <w:rPr>
          <w:lang w:val="sk-SK"/>
        </w:rPr>
        <w:t>časti</w:t>
      </w:r>
      <w:r w:rsidRPr="00E25456">
        <w:rPr>
          <w:spacing w:val="-7"/>
          <w:lang w:val="sk-SK"/>
        </w:rPr>
        <w:t xml:space="preserve"> </w:t>
      </w:r>
      <w:r w:rsidRPr="00E25456">
        <w:rPr>
          <w:spacing w:val="-1"/>
          <w:lang w:val="sk-SK"/>
        </w:rPr>
        <w:t>súťažných</w:t>
      </w:r>
      <w:r w:rsidRPr="00E25456">
        <w:rPr>
          <w:spacing w:val="-4"/>
          <w:lang w:val="sk-SK"/>
        </w:rPr>
        <w:t xml:space="preserve"> </w:t>
      </w:r>
      <w:r w:rsidRPr="00E25456">
        <w:rPr>
          <w:spacing w:val="-1"/>
          <w:lang w:val="sk-SK"/>
        </w:rPr>
        <w:t>podkladov,</w:t>
      </w:r>
      <w:r w:rsidRPr="00E25456">
        <w:rPr>
          <w:spacing w:val="-3"/>
          <w:lang w:val="sk-SK"/>
        </w:rPr>
        <w:t xml:space="preserve"> </w:t>
      </w:r>
      <w:r w:rsidRPr="00E25456">
        <w:rPr>
          <w:lang w:val="sk-SK"/>
        </w:rPr>
        <w:t>a</w:t>
      </w:r>
      <w:r w:rsidRPr="00E25456">
        <w:rPr>
          <w:spacing w:val="-7"/>
          <w:lang w:val="sk-SK"/>
        </w:rPr>
        <w:t xml:space="preserve"> </w:t>
      </w:r>
      <w:r w:rsidRPr="00E25456">
        <w:rPr>
          <w:spacing w:val="-1"/>
          <w:lang w:val="sk-SK"/>
        </w:rPr>
        <w:t>ktorú</w:t>
      </w:r>
      <w:r w:rsidRPr="00E25456">
        <w:rPr>
          <w:spacing w:val="-7"/>
          <w:lang w:val="sk-SK"/>
        </w:rPr>
        <w:t xml:space="preserve"> </w:t>
      </w:r>
      <w:r w:rsidRPr="00E25456">
        <w:rPr>
          <w:spacing w:val="-1"/>
          <w:lang w:val="sk-SK"/>
        </w:rPr>
        <w:t>uchádzač</w:t>
      </w:r>
      <w:r w:rsidRPr="00E25456">
        <w:rPr>
          <w:spacing w:val="-4"/>
          <w:lang w:val="sk-SK"/>
        </w:rPr>
        <w:t xml:space="preserve"> </w:t>
      </w:r>
      <w:r w:rsidRPr="00E25456">
        <w:rPr>
          <w:spacing w:val="-1"/>
          <w:lang w:val="sk-SK"/>
        </w:rPr>
        <w:t>uviedol</w:t>
      </w:r>
      <w:r w:rsidRPr="00E25456">
        <w:rPr>
          <w:spacing w:val="57"/>
          <w:lang w:val="sk-SK"/>
        </w:rPr>
        <w:t xml:space="preserve"> </w:t>
      </w:r>
      <w:r w:rsidRPr="00E25456">
        <w:rPr>
          <w:lang w:val="sk-SK"/>
        </w:rPr>
        <w:t>do</w:t>
      </w:r>
      <w:r w:rsidR="00E910EA">
        <w:rPr>
          <w:lang w:val="sk-SK"/>
        </w:rPr>
        <w:t> </w:t>
      </w:r>
      <w:r w:rsidR="00750F66">
        <w:rPr>
          <w:lang w:val="sk-SK"/>
        </w:rPr>
        <w:t>P</w:t>
      </w:r>
      <w:r w:rsidRPr="00E25456">
        <w:rPr>
          <w:spacing w:val="-1"/>
          <w:lang w:val="sk-SK"/>
        </w:rPr>
        <w:t>rílohy</w:t>
      </w:r>
      <w:r w:rsidRPr="00E25456">
        <w:rPr>
          <w:spacing w:val="-2"/>
          <w:lang w:val="sk-SK"/>
        </w:rPr>
        <w:t xml:space="preserve"> </w:t>
      </w:r>
      <w:r w:rsidRPr="00E25456">
        <w:rPr>
          <w:lang w:val="sk-SK"/>
        </w:rPr>
        <w:t>č.</w:t>
      </w:r>
      <w:r w:rsidRPr="00E25456">
        <w:rPr>
          <w:spacing w:val="2"/>
          <w:lang w:val="sk-SK"/>
        </w:rPr>
        <w:t xml:space="preserve"> </w:t>
      </w:r>
      <w:r w:rsidRPr="00E25456">
        <w:rPr>
          <w:lang w:val="sk-SK"/>
        </w:rPr>
        <w:t>1</w:t>
      </w:r>
      <w:r w:rsidRPr="00E25456">
        <w:rPr>
          <w:spacing w:val="-4"/>
          <w:lang w:val="sk-SK"/>
        </w:rPr>
        <w:t xml:space="preserve"> </w:t>
      </w:r>
      <w:r w:rsidRPr="00E25456">
        <w:rPr>
          <w:lang w:val="sk-SK"/>
        </w:rPr>
        <w:t>k</w:t>
      </w:r>
      <w:r w:rsidRPr="00E25456">
        <w:rPr>
          <w:spacing w:val="5"/>
          <w:lang w:val="sk-SK"/>
        </w:rPr>
        <w:t xml:space="preserve"> </w:t>
      </w:r>
      <w:r w:rsidRPr="00E25456">
        <w:rPr>
          <w:spacing w:val="-1"/>
          <w:lang w:val="sk-SK"/>
        </w:rPr>
        <w:t>návrhu</w:t>
      </w:r>
      <w:r w:rsidRPr="00E25456">
        <w:rPr>
          <w:spacing w:val="-5"/>
          <w:lang w:val="sk-SK"/>
        </w:rPr>
        <w:t xml:space="preserve"> </w:t>
      </w:r>
      <w:r w:rsidRPr="00E25456">
        <w:rPr>
          <w:spacing w:val="-1"/>
          <w:lang w:val="sk-SK"/>
        </w:rPr>
        <w:t>obchodných</w:t>
      </w:r>
      <w:r w:rsidRPr="00E25456">
        <w:rPr>
          <w:lang w:val="sk-SK"/>
        </w:rPr>
        <w:t xml:space="preserve"> </w:t>
      </w:r>
      <w:r w:rsidRPr="00E25456">
        <w:rPr>
          <w:spacing w:val="-1"/>
          <w:lang w:val="sk-SK"/>
        </w:rPr>
        <w:t>podmienok</w:t>
      </w:r>
      <w:r w:rsidRPr="00E25456">
        <w:rPr>
          <w:spacing w:val="1"/>
          <w:lang w:val="sk-SK"/>
        </w:rPr>
        <w:t xml:space="preserve"> </w:t>
      </w:r>
      <w:r w:rsidRPr="00E25456">
        <w:rPr>
          <w:spacing w:val="-1"/>
          <w:lang w:val="sk-SK"/>
        </w:rPr>
        <w:t>uchádzača.</w:t>
      </w:r>
    </w:p>
    <w:p w14:paraId="718D6391" w14:textId="77777777" w:rsidR="00E25456" w:rsidRPr="00E25456" w:rsidRDefault="00E25456" w:rsidP="00E25456">
      <w:pPr>
        <w:pStyle w:val="Zkladntext"/>
        <w:tabs>
          <w:tab w:val="left" w:pos="988"/>
        </w:tabs>
        <w:kinsoku w:val="0"/>
        <w:overflowPunct w:val="0"/>
        <w:autoSpaceDE w:val="0"/>
        <w:autoSpaceDN w:val="0"/>
        <w:adjustRightInd w:val="0"/>
        <w:ind w:left="0" w:right="113" w:firstLine="0"/>
        <w:jc w:val="both"/>
        <w:rPr>
          <w:spacing w:val="-1"/>
          <w:lang w:val="sk-SK"/>
        </w:rPr>
      </w:pPr>
    </w:p>
    <w:p w14:paraId="58319ACD" w14:textId="77777777" w:rsidR="00E25456" w:rsidRDefault="00E25456" w:rsidP="00E25456">
      <w:pPr>
        <w:pStyle w:val="Zkladntext"/>
        <w:numPr>
          <w:ilvl w:val="1"/>
          <w:numId w:val="4"/>
        </w:numPr>
        <w:tabs>
          <w:tab w:val="left" w:pos="988"/>
        </w:tabs>
        <w:kinsoku w:val="0"/>
        <w:overflowPunct w:val="0"/>
        <w:autoSpaceDE w:val="0"/>
        <w:autoSpaceDN w:val="0"/>
        <w:adjustRightInd w:val="0"/>
        <w:ind w:right="116"/>
        <w:jc w:val="both"/>
        <w:rPr>
          <w:spacing w:val="-1"/>
          <w:lang w:val="sk-SK"/>
        </w:rPr>
      </w:pPr>
      <w:r w:rsidRPr="00E25456">
        <w:rPr>
          <w:spacing w:val="-1"/>
          <w:lang w:val="sk-SK"/>
        </w:rPr>
        <w:t>Komisia</w:t>
      </w:r>
      <w:r w:rsidRPr="00E25456">
        <w:rPr>
          <w:spacing w:val="11"/>
          <w:lang w:val="sk-SK"/>
        </w:rPr>
        <w:t xml:space="preserve"> </w:t>
      </w:r>
      <w:r w:rsidRPr="00E25456">
        <w:rPr>
          <w:lang w:val="sk-SK"/>
        </w:rPr>
        <w:t>pri</w:t>
      </w:r>
      <w:r w:rsidRPr="00E25456">
        <w:rPr>
          <w:spacing w:val="11"/>
          <w:lang w:val="sk-SK"/>
        </w:rPr>
        <w:t xml:space="preserve"> </w:t>
      </w:r>
      <w:r w:rsidRPr="00E25456">
        <w:rPr>
          <w:spacing w:val="-1"/>
          <w:lang w:val="sk-SK"/>
        </w:rPr>
        <w:t>hodnotení</w:t>
      </w:r>
      <w:r w:rsidRPr="00E25456">
        <w:rPr>
          <w:spacing w:val="8"/>
          <w:lang w:val="sk-SK"/>
        </w:rPr>
        <w:t xml:space="preserve"> </w:t>
      </w:r>
      <w:r w:rsidRPr="00E25456">
        <w:rPr>
          <w:spacing w:val="-1"/>
          <w:lang w:val="sk-SK"/>
        </w:rPr>
        <w:t>splnenia</w:t>
      </w:r>
      <w:r w:rsidRPr="00E25456">
        <w:rPr>
          <w:spacing w:val="11"/>
          <w:lang w:val="sk-SK"/>
        </w:rPr>
        <w:t xml:space="preserve"> </w:t>
      </w:r>
      <w:r w:rsidRPr="00E25456">
        <w:rPr>
          <w:spacing w:val="-1"/>
          <w:lang w:val="sk-SK"/>
        </w:rPr>
        <w:t>technickej</w:t>
      </w:r>
      <w:r w:rsidRPr="00E25456">
        <w:rPr>
          <w:spacing w:val="13"/>
          <w:lang w:val="sk-SK"/>
        </w:rPr>
        <w:t xml:space="preserve"> </w:t>
      </w:r>
      <w:r w:rsidRPr="00E25456">
        <w:rPr>
          <w:spacing w:val="-1"/>
          <w:lang w:val="sk-SK"/>
        </w:rPr>
        <w:t>požiadavky</w:t>
      </w:r>
      <w:r w:rsidRPr="00E25456">
        <w:rPr>
          <w:spacing w:val="9"/>
          <w:lang w:val="sk-SK"/>
        </w:rPr>
        <w:t xml:space="preserve"> </w:t>
      </w:r>
      <w:r w:rsidRPr="00E25456">
        <w:rPr>
          <w:lang w:val="sk-SK"/>
        </w:rPr>
        <w:t>na</w:t>
      </w:r>
      <w:r w:rsidRPr="00E25456">
        <w:rPr>
          <w:spacing w:val="11"/>
          <w:lang w:val="sk-SK"/>
        </w:rPr>
        <w:t xml:space="preserve"> </w:t>
      </w:r>
      <w:r w:rsidRPr="00E25456">
        <w:rPr>
          <w:lang w:val="sk-SK"/>
        </w:rPr>
        <w:t>predmet</w:t>
      </w:r>
      <w:r w:rsidRPr="00E25456">
        <w:rPr>
          <w:spacing w:val="10"/>
          <w:lang w:val="sk-SK"/>
        </w:rPr>
        <w:t xml:space="preserve"> </w:t>
      </w:r>
      <w:r w:rsidRPr="00E25456">
        <w:rPr>
          <w:spacing w:val="-1"/>
          <w:lang w:val="sk-SK"/>
        </w:rPr>
        <w:t>zákazky</w:t>
      </w:r>
      <w:r w:rsidRPr="00E25456">
        <w:rPr>
          <w:spacing w:val="9"/>
          <w:lang w:val="sk-SK"/>
        </w:rPr>
        <w:t xml:space="preserve"> </w:t>
      </w:r>
      <w:r w:rsidRPr="00E25456">
        <w:rPr>
          <w:spacing w:val="-1"/>
          <w:lang w:val="sk-SK"/>
        </w:rPr>
        <w:t>preverí,</w:t>
      </w:r>
      <w:r w:rsidRPr="00E25456">
        <w:rPr>
          <w:spacing w:val="12"/>
          <w:lang w:val="sk-SK"/>
        </w:rPr>
        <w:t xml:space="preserve"> </w:t>
      </w:r>
      <w:r w:rsidRPr="00E25456">
        <w:rPr>
          <w:lang w:val="sk-SK"/>
        </w:rPr>
        <w:t>či</w:t>
      </w:r>
      <w:r w:rsidRPr="00E25456">
        <w:rPr>
          <w:spacing w:val="43"/>
          <w:lang w:val="sk-SK"/>
        </w:rPr>
        <w:t xml:space="preserve"> </w:t>
      </w:r>
      <w:r w:rsidRPr="00E25456">
        <w:rPr>
          <w:spacing w:val="-1"/>
          <w:lang w:val="sk-SK"/>
        </w:rPr>
        <w:t>uchádzačom</w:t>
      </w:r>
      <w:r w:rsidRPr="00E25456">
        <w:rPr>
          <w:spacing w:val="-8"/>
          <w:lang w:val="sk-SK"/>
        </w:rPr>
        <w:t xml:space="preserve"> </w:t>
      </w:r>
      <w:r w:rsidRPr="00E25456">
        <w:rPr>
          <w:spacing w:val="-1"/>
          <w:lang w:val="sk-SK"/>
        </w:rPr>
        <w:t>predložená</w:t>
      </w:r>
      <w:r w:rsidRPr="00E25456">
        <w:rPr>
          <w:spacing w:val="-12"/>
          <w:lang w:val="sk-SK"/>
        </w:rPr>
        <w:t xml:space="preserve"> </w:t>
      </w:r>
      <w:r w:rsidRPr="00E25456">
        <w:rPr>
          <w:lang w:val="sk-SK"/>
        </w:rPr>
        <w:t>ponuka</w:t>
      </w:r>
      <w:r w:rsidRPr="00E25456">
        <w:rPr>
          <w:spacing w:val="-12"/>
          <w:lang w:val="sk-SK"/>
        </w:rPr>
        <w:t xml:space="preserve"> </w:t>
      </w:r>
      <w:r w:rsidRPr="00E25456">
        <w:rPr>
          <w:spacing w:val="-1"/>
          <w:lang w:val="sk-SK"/>
        </w:rPr>
        <w:t>obsahuje</w:t>
      </w:r>
      <w:r w:rsidRPr="00E25456">
        <w:rPr>
          <w:spacing w:val="-12"/>
          <w:lang w:val="sk-SK"/>
        </w:rPr>
        <w:t xml:space="preserve"> </w:t>
      </w:r>
      <w:r w:rsidRPr="00E25456">
        <w:rPr>
          <w:spacing w:val="-1"/>
          <w:lang w:val="sk-SK"/>
        </w:rPr>
        <w:t>celý</w:t>
      </w:r>
      <w:r w:rsidRPr="00E25456">
        <w:rPr>
          <w:spacing w:val="-11"/>
          <w:lang w:val="sk-SK"/>
        </w:rPr>
        <w:t xml:space="preserve"> </w:t>
      </w:r>
      <w:r w:rsidRPr="00E25456">
        <w:rPr>
          <w:spacing w:val="-1"/>
          <w:lang w:val="sk-SK"/>
        </w:rPr>
        <w:t>požadovaný</w:t>
      </w:r>
      <w:r w:rsidRPr="00E25456">
        <w:rPr>
          <w:spacing w:val="-11"/>
          <w:lang w:val="sk-SK"/>
        </w:rPr>
        <w:t xml:space="preserve"> </w:t>
      </w:r>
      <w:r w:rsidRPr="00E25456">
        <w:rPr>
          <w:lang w:val="sk-SK"/>
        </w:rPr>
        <w:t>predmetu</w:t>
      </w:r>
      <w:r w:rsidRPr="00E25456">
        <w:rPr>
          <w:spacing w:val="-9"/>
          <w:lang w:val="sk-SK"/>
        </w:rPr>
        <w:t xml:space="preserve"> </w:t>
      </w:r>
      <w:r w:rsidRPr="00E25456">
        <w:rPr>
          <w:spacing w:val="-2"/>
          <w:lang w:val="sk-SK"/>
        </w:rPr>
        <w:t>zákazky</w:t>
      </w:r>
      <w:r w:rsidRPr="00E25456">
        <w:rPr>
          <w:spacing w:val="-11"/>
          <w:lang w:val="sk-SK"/>
        </w:rPr>
        <w:t xml:space="preserve"> </w:t>
      </w:r>
      <w:r w:rsidRPr="00E25456">
        <w:rPr>
          <w:spacing w:val="-1"/>
          <w:lang w:val="sk-SK"/>
        </w:rPr>
        <w:t>(komplexnosť</w:t>
      </w:r>
      <w:r w:rsidRPr="00E25456">
        <w:rPr>
          <w:spacing w:val="61"/>
          <w:lang w:val="sk-SK"/>
        </w:rPr>
        <w:t xml:space="preserve"> </w:t>
      </w:r>
      <w:r w:rsidRPr="00E25456">
        <w:rPr>
          <w:spacing w:val="-1"/>
          <w:lang w:val="sk-SK"/>
        </w:rPr>
        <w:t>ponuky)</w:t>
      </w:r>
      <w:r w:rsidRPr="00E25456">
        <w:rPr>
          <w:spacing w:val="-8"/>
          <w:lang w:val="sk-SK"/>
        </w:rPr>
        <w:t xml:space="preserve"> </w:t>
      </w:r>
      <w:r w:rsidRPr="00E25456">
        <w:rPr>
          <w:spacing w:val="-1"/>
          <w:lang w:val="sk-SK"/>
        </w:rPr>
        <w:t>podľa</w:t>
      </w:r>
      <w:r w:rsidRPr="00E25456">
        <w:rPr>
          <w:spacing w:val="-9"/>
          <w:lang w:val="sk-SK"/>
        </w:rPr>
        <w:t xml:space="preserve"> </w:t>
      </w:r>
      <w:r w:rsidRPr="00E25456">
        <w:rPr>
          <w:spacing w:val="-1"/>
          <w:lang w:val="sk-SK"/>
        </w:rPr>
        <w:t>požiadavky</w:t>
      </w:r>
      <w:r w:rsidRPr="00E25456">
        <w:rPr>
          <w:spacing w:val="-9"/>
          <w:lang w:val="sk-SK"/>
        </w:rPr>
        <w:t xml:space="preserve"> </w:t>
      </w:r>
      <w:r w:rsidRPr="00E25456">
        <w:rPr>
          <w:spacing w:val="-1"/>
          <w:lang w:val="sk-SK"/>
        </w:rPr>
        <w:t>verejného</w:t>
      </w:r>
      <w:r w:rsidRPr="00E25456">
        <w:rPr>
          <w:spacing w:val="-7"/>
          <w:lang w:val="sk-SK"/>
        </w:rPr>
        <w:t xml:space="preserve"> </w:t>
      </w:r>
      <w:r w:rsidRPr="00E25456">
        <w:rPr>
          <w:spacing w:val="-1"/>
          <w:lang w:val="sk-SK"/>
        </w:rPr>
        <w:t>obstarávateľa</w:t>
      </w:r>
      <w:r w:rsidRPr="00E25456">
        <w:rPr>
          <w:spacing w:val="-7"/>
          <w:lang w:val="sk-SK"/>
        </w:rPr>
        <w:t xml:space="preserve"> </w:t>
      </w:r>
      <w:r w:rsidRPr="00E25456">
        <w:rPr>
          <w:spacing w:val="-1"/>
          <w:lang w:val="sk-SK"/>
        </w:rPr>
        <w:t>uvedenej</w:t>
      </w:r>
      <w:r w:rsidRPr="00E25456">
        <w:rPr>
          <w:spacing w:val="-6"/>
          <w:lang w:val="sk-SK"/>
        </w:rPr>
        <w:t xml:space="preserve"> </w:t>
      </w:r>
      <w:r w:rsidRPr="00E25456">
        <w:rPr>
          <w:lang w:val="sk-SK"/>
        </w:rPr>
        <w:t>v</w:t>
      </w:r>
      <w:r w:rsidRPr="00E25456">
        <w:rPr>
          <w:spacing w:val="-7"/>
          <w:lang w:val="sk-SK"/>
        </w:rPr>
        <w:t xml:space="preserve"> </w:t>
      </w:r>
      <w:r w:rsidR="00D25067">
        <w:rPr>
          <w:spacing w:val="-7"/>
          <w:lang w:val="sk-SK"/>
        </w:rPr>
        <w:t>P</w:t>
      </w:r>
      <w:r w:rsidRPr="00E25456">
        <w:rPr>
          <w:spacing w:val="-2"/>
          <w:lang w:val="sk-SK"/>
        </w:rPr>
        <w:t>rílohe</w:t>
      </w:r>
      <w:r w:rsidRPr="00E25456">
        <w:rPr>
          <w:spacing w:val="-7"/>
          <w:lang w:val="sk-SK"/>
        </w:rPr>
        <w:t xml:space="preserve"> </w:t>
      </w:r>
      <w:r w:rsidR="00750F66">
        <w:rPr>
          <w:spacing w:val="-7"/>
          <w:lang w:val="sk-SK"/>
        </w:rPr>
        <w:t>v</w:t>
      </w:r>
      <w:r w:rsidRPr="00E25456">
        <w:rPr>
          <w:spacing w:val="-6"/>
          <w:lang w:val="sk-SK"/>
        </w:rPr>
        <w:t xml:space="preserve"> </w:t>
      </w:r>
      <w:r w:rsidRPr="00E25456">
        <w:rPr>
          <w:spacing w:val="-1"/>
          <w:lang w:val="sk-SK"/>
        </w:rPr>
        <w:t>tejto</w:t>
      </w:r>
      <w:r w:rsidRPr="00E25456">
        <w:rPr>
          <w:spacing w:val="-7"/>
          <w:lang w:val="sk-SK"/>
        </w:rPr>
        <w:t xml:space="preserve"> </w:t>
      </w:r>
      <w:r w:rsidRPr="00E25456">
        <w:rPr>
          <w:spacing w:val="-1"/>
          <w:lang w:val="sk-SK"/>
        </w:rPr>
        <w:t>časti</w:t>
      </w:r>
      <w:r w:rsidRPr="00E25456">
        <w:rPr>
          <w:spacing w:val="-10"/>
          <w:lang w:val="sk-SK"/>
        </w:rPr>
        <w:t xml:space="preserve"> </w:t>
      </w:r>
      <w:r w:rsidRPr="00E25456">
        <w:rPr>
          <w:spacing w:val="-1"/>
          <w:lang w:val="sk-SK"/>
        </w:rPr>
        <w:t>súťažných</w:t>
      </w:r>
      <w:r w:rsidRPr="00E25456">
        <w:rPr>
          <w:spacing w:val="65"/>
          <w:lang w:val="sk-SK"/>
        </w:rPr>
        <w:t xml:space="preserve"> </w:t>
      </w:r>
      <w:r w:rsidRPr="004C1864">
        <w:rPr>
          <w:spacing w:val="-1"/>
          <w:lang w:val="sk-SK"/>
        </w:rPr>
        <w:t>podkladov</w:t>
      </w:r>
      <w:r w:rsidRPr="004C1864">
        <w:rPr>
          <w:spacing w:val="38"/>
          <w:lang w:val="sk-SK"/>
        </w:rPr>
        <w:t xml:space="preserve"> </w:t>
      </w:r>
      <w:r w:rsidRPr="004C1864">
        <w:rPr>
          <w:lang w:val="sk-SK"/>
        </w:rPr>
        <w:t>a</w:t>
      </w:r>
      <w:r w:rsidRPr="004C1864">
        <w:rPr>
          <w:spacing w:val="40"/>
          <w:lang w:val="sk-SK"/>
        </w:rPr>
        <w:t xml:space="preserve"> </w:t>
      </w:r>
      <w:r w:rsidRPr="004C1864">
        <w:rPr>
          <w:lang w:val="sk-SK"/>
        </w:rPr>
        <w:t>v</w:t>
      </w:r>
      <w:r w:rsidRPr="004C1864">
        <w:rPr>
          <w:spacing w:val="39"/>
          <w:lang w:val="sk-SK"/>
        </w:rPr>
        <w:t xml:space="preserve"> </w:t>
      </w:r>
      <w:r w:rsidR="004C1864" w:rsidRPr="004C1864">
        <w:rPr>
          <w:lang w:val="sk-SK"/>
        </w:rPr>
        <w:t>P</w:t>
      </w:r>
      <w:r w:rsidRPr="004C1864">
        <w:rPr>
          <w:lang w:val="sk-SK"/>
        </w:rPr>
        <w:t xml:space="preserve">rílohe č. 1 </w:t>
      </w:r>
      <w:r w:rsidR="004C1864" w:rsidRPr="004C1864">
        <w:rPr>
          <w:lang w:val="sk-SK"/>
        </w:rPr>
        <w:t>Návrhu kúpnej zmluvy (Príloha č. 4</w:t>
      </w:r>
      <w:r w:rsidRPr="004C1864">
        <w:rPr>
          <w:lang w:val="sk-SK"/>
        </w:rPr>
        <w:t xml:space="preserve"> </w:t>
      </w:r>
      <w:r w:rsidR="004C1864" w:rsidRPr="004C1864">
        <w:rPr>
          <w:lang w:val="sk-SK"/>
        </w:rPr>
        <w:t>)</w:t>
      </w:r>
      <w:r w:rsidRPr="004C1864">
        <w:rPr>
          <w:spacing w:val="-1"/>
          <w:lang w:val="sk-SK"/>
        </w:rPr>
        <w:t>súťažných</w:t>
      </w:r>
      <w:r w:rsidRPr="004C1864">
        <w:rPr>
          <w:lang w:val="sk-SK"/>
        </w:rPr>
        <w:t xml:space="preserve"> </w:t>
      </w:r>
      <w:r w:rsidRPr="004C1864">
        <w:rPr>
          <w:spacing w:val="-1"/>
          <w:lang w:val="sk-SK"/>
        </w:rPr>
        <w:t>podkladov</w:t>
      </w:r>
      <w:r w:rsidRPr="00E25456">
        <w:rPr>
          <w:spacing w:val="-1"/>
          <w:lang w:val="sk-SK"/>
        </w:rPr>
        <w:t>.</w:t>
      </w:r>
    </w:p>
    <w:p w14:paraId="020C7E52" w14:textId="77777777" w:rsidR="00E25456" w:rsidRPr="00E25456" w:rsidRDefault="00E25456" w:rsidP="00E25456">
      <w:pPr>
        <w:pStyle w:val="Zkladntext"/>
        <w:tabs>
          <w:tab w:val="left" w:pos="988"/>
        </w:tabs>
        <w:kinsoku w:val="0"/>
        <w:overflowPunct w:val="0"/>
        <w:autoSpaceDE w:val="0"/>
        <w:autoSpaceDN w:val="0"/>
        <w:adjustRightInd w:val="0"/>
        <w:ind w:left="0" w:right="116" w:firstLine="0"/>
        <w:jc w:val="both"/>
        <w:rPr>
          <w:spacing w:val="-1"/>
          <w:lang w:val="sk-SK"/>
        </w:rPr>
      </w:pPr>
    </w:p>
    <w:p w14:paraId="3456CD15" w14:textId="77777777" w:rsidR="00E25456" w:rsidRDefault="00E25456" w:rsidP="00E25456">
      <w:pPr>
        <w:pStyle w:val="Zkladntext"/>
        <w:numPr>
          <w:ilvl w:val="1"/>
          <w:numId w:val="4"/>
        </w:numPr>
        <w:tabs>
          <w:tab w:val="left" w:pos="909"/>
        </w:tabs>
        <w:kinsoku w:val="0"/>
        <w:overflowPunct w:val="0"/>
        <w:autoSpaceDE w:val="0"/>
        <w:autoSpaceDN w:val="0"/>
        <w:adjustRightInd w:val="0"/>
        <w:ind w:right="118"/>
        <w:jc w:val="both"/>
        <w:rPr>
          <w:spacing w:val="-1"/>
          <w:lang w:val="sk-SK"/>
        </w:rPr>
      </w:pPr>
      <w:r w:rsidRPr="00E25456">
        <w:rPr>
          <w:spacing w:val="-1"/>
          <w:lang w:val="sk-SK"/>
        </w:rPr>
        <w:t>Členovia</w:t>
      </w:r>
      <w:r w:rsidRPr="00E25456">
        <w:rPr>
          <w:spacing w:val="34"/>
          <w:lang w:val="sk-SK"/>
        </w:rPr>
        <w:t xml:space="preserve"> </w:t>
      </w:r>
      <w:r w:rsidRPr="00E25456">
        <w:rPr>
          <w:lang w:val="sk-SK"/>
        </w:rPr>
        <w:t>komisie</w:t>
      </w:r>
      <w:r w:rsidRPr="00E25456">
        <w:rPr>
          <w:spacing w:val="34"/>
          <w:lang w:val="sk-SK"/>
        </w:rPr>
        <w:t xml:space="preserve"> </w:t>
      </w:r>
      <w:r w:rsidRPr="00E25456">
        <w:rPr>
          <w:spacing w:val="-1"/>
          <w:lang w:val="sk-SK"/>
        </w:rPr>
        <w:t>budú</w:t>
      </w:r>
      <w:r w:rsidRPr="00E25456">
        <w:rPr>
          <w:spacing w:val="29"/>
          <w:lang w:val="sk-SK"/>
        </w:rPr>
        <w:t xml:space="preserve"> </w:t>
      </w:r>
      <w:r w:rsidRPr="00E25456">
        <w:rPr>
          <w:spacing w:val="-1"/>
          <w:lang w:val="sk-SK"/>
        </w:rPr>
        <w:t>posudzovať</w:t>
      </w:r>
      <w:r w:rsidRPr="00E25456">
        <w:rPr>
          <w:spacing w:val="35"/>
          <w:lang w:val="sk-SK"/>
        </w:rPr>
        <w:t xml:space="preserve"> </w:t>
      </w:r>
      <w:r w:rsidRPr="00E25456">
        <w:rPr>
          <w:spacing w:val="-1"/>
          <w:lang w:val="sk-SK"/>
        </w:rPr>
        <w:t>splnenie</w:t>
      </w:r>
      <w:r w:rsidRPr="00E25456">
        <w:rPr>
          <w:spacing w:val="34"/>
          <w:lang w:val="sk-SK"/>
        </w:rPr>
        <w:t xml:space="preserve"> </w:t>
      </w:r>
      <w:r w:rsidRPr="00E25456">
        <w:rPr>
          <w:spacing w:val="-1"/>
          <w:lang w:val="sk-SK"/>
        </w:rPr>
        <w:t>technických</w:t>
      </w:r>
      <w:r w:rsidRPr="00E25456">
        <w:rPr>
          <w:spacing w:val="34"/>
          <w:lang w:val="sk-SK"/>
        </w:rPr>
        <w:t xml:space="preserve"> </w:t>
      </w:r>
      <w:r w:rsidRPr="00E25456">
        <w:rPr>
          <w:spacing w:val="-1"/>
          <w:lang w:val="sk-SK"/>
        </w:rPr>
        <w:t>požiadaviek</w:t>
      </w:r>
      <w:r w:rsidRPr="00E25456">
        <w:rPr>
          <w:spacing w:val="36"/>
          <w:lang w:val="sk-SK"/>
        </w:rPr>
        <w:t xml:space="preserve"> </w:t>
      </w:r>
      <w:r w:rsidRPr="00E25456">
        <w:rPr>
          <w:lang w:val="sk-SK"/>
        </w:rPr>
        <w:t>na</w:t>
      </w:r>
      <w:r w:rsidRPr="00E25456">
        <w:rPr>
          <w:spacing w:val="32"/>
          <w:lang w:val="sk-SK"/>
        </w:rPr>
        <w:t xml:space="preserve"> </w:t>
      </w:r>
      <w:r w:rsidRPr="00E25456">
        <w:rPr>
          <w:spacing w:val="-1"/>
          <w:lang w:val="sk-SK"/>
        </w:rPr>
        <w:t>predmet</w:t>
      </w:r>
      <w:r w:rsidRPr="00E25456">
        <w:rPr>
          <w:spacing w:val="35"/>
          <w:lang w:val="sk-SK"/>
        </w:rPr>
        <w:t xml:space="preserve"> </w:t>
      </w:r>
      <w:r w:rsidRPr="00E25456">
        <w:rPr>
          <w:spacing w:val="-1"/>
          <w:lang w:val="sk-SK"/>
        </w:rPr>
        <w:t>zákazky</w:t>
      </w:r>
      <w:r w:rsidRPr="00E25456">
        <w:rPr>
          <w:spacing w:val="49"/>
          <w:lang w:val="sk-SK"/>
        </w:rPr>
        <w:t xml:space="preserve"> </w:t>
      </w:r>
      <w:r w:rsidRPr="00E25456">
        <w:rPr>
          <w:spacing w:val="-1"/>
          <w:lang w:val="sk-SK"/>
        </w:rPr>
        <w:t>vylučovacím</w:t>
      </w:r>
      <w:r w:rsidRPr="00E25456">
        <w:rPr>
          <w:spacing w:val="1"/>
          <w:lang w:val="sk-SK"/>
        </w:rPr>
        <w:t xml:space="preserve"> </w:t>
      </w:r>
      <w:r w:rsidRPr="00E25456">
        <w:rPr>
          <w:spacing w:val="-1"/>
          <w:lang w:val="sk-SK"/>
        </w:rPr>
        <w:t xml:space="preserve">spôsobom, </w:t>
      </w:r>
      <w:r w:rsidRPr="00E25456">
        <w:rPr>
          <w:lang w:val="sk-SK"/>
        </w:rPr>
        <w:t>a to</w:t>
      </w:r>
      <w:r w:rsidRPr="00E25456">
        <w:rPr>
          <w:spacing w:val="-2"/>
          <w:lang w:val="sk-SK"/>
        </w:rPr>
        <w:t xml:space="preserve"> </w:t>
      </w:r>
      <w:r w:rsidRPr="00E25456">
        <w:rPr>
          <w:spacing w:val="-1"/>
          <w:lang w:val="sk-SK"/>
        </w:rPr>
        <w:t>SPLNIL</w:t>
      </w:r>
      <w:r w:rsidRPr="00E25456">
        <w:rPr>
          <w:spacing w:val="-2"/>
          <w:lang w:val="sk-SK"/>
        </w:rPr>
        <w:t xml:space="preserve"> </w:t>
      </w:r>
      <w:r w:rsidRPr="00E25456">
        <w:rPr>
          <w:spacing w:val="-1"/>
          <w:lang w:val="sk-SK"/>
        </w:rPr>
        <w:t xml:space="preserve">(S) </w:t>
      </w:r>
      <w:r w:rsidRPr="00E25456">
        <w:rPr>
          <w:lang w:val="sk-SK"/>
        </w:rPr>
        <w:t>/</w:t>
      </w:r>
      <w:r w:rsidRPr="00E25456">
        <w:rPr>
          <w:spacing w:val="61"/>
          <w:lang w:val="sk-SK"/>
        </w:rPr>
        <w:t xml:space="preserve"> </w:t>
      </w:r>
      <w:r w:rsidRPr="00E25456">
        <w:rPr>
          <w:spacing w:val="-1"/>
          <w:lang w:val="sk-SK"/>
        </w:rPr>
        <w:t>NESPLNIL</w:t>
      </w:r>
      <w:r w:rsidRPr="00E25456">
        <w:rPr>
          <w:lang w:val="sk-SK"/>
        </w:rPr>
        <w:t xml:space="preserve"> </w:t>
      </w:r>
      <w:r w:rsidRPr="00E25456">
        <w:rPr>
          <w:spacing w:val="-1"/>
          <w:lang w:val="sk-SK"/>
        </w:rPr>
        <w:t>(N).</w:t>
      </w:r>
    </w:p>
    <w:p w14:paraId="01066871" w14:textId="77777777" w:rsidR="00E25456" w:rsidRPr="00E25456" w:rsidRDefault="00E25456" w:rsidP="00E25456">
      <w:pPr>
        <w:pStyle w:val="Zkladntext"/>
        <w:tabs>
          <w:tab w:val="left" w:pos="909"/>
        </w:tabs>
        <w:kinsoku w:val="0"/>
        <w:overflowPunct w:val="0"/>
        <w:autoSpaceDE w:val="0"/>
        <w:autoSpaceDN w:val="0"/>
        <w:adjustRightInd w:val="0"/>
        <w:ind w:left="0" w:right="118" w:firstLine="0"/>
        <w:jc w:val="both"/>
        <w:rPr>
          <w:spacing w:val="-1"/>
          <w:lang w:val="sk-SK"/>
        </w:rPr>
      </w:pPr>
    </w:p>
    <w:p w14:paraId="6DE157F1" w14:textId="77777777" w:rsidR="00E25456" w:rsidRDefault="00E25456" w:rsidP="00E25456">
      <w:pPr>
        <w:pStyle w:val="Zkladntext"/>
        <w:numPr>
          <w:ilvl w:val="1"/>
          <w:numId w:val="4"/>
        </w:numPr>
        <w:tabs>
          <w:tab w:val="left" w:pos="909"/>
        </w:tabs>
        <w:kinsoku w:val="0"/>
        <w:overflowPunct w:val="0"/>
        <w:autoSpaceDE w:val="0"/>
        <w:autoSpaceDN w:val="0"/>
        <w:adjustRightInd w:val="0"/>
        <w:ind w:right="114"/>
        <w:jc w:val="both"/>
        <w:rPr>
          <w:spacing w:val="-2"/>
          <w:lang w:val="sk-SK"/>
        </w:rPr>
      </w:pPr>
      <w:r w:rsidRPr="00E25456">
        <w:rPr>
          <w:lang w:val="sk-SK"/>
        </w:rPr>
        <w:t>Tí</w:t>
      </w:r>
      <w:r w:rsidRPr="00E25456">
        <w:rPr>
          <w:spacing w:val="-10"/>
          <w:lang w:val="sk-SK"/>
        </w:rPr>
        <w:t xml:space="preserve"> </w:t>
      </w:r>
      <w:r w:rsidRPr="00E25456">
        <w:rPr>
          <w:spacing w:val="-1"/>
          <w:lang w:val="sk-SK"/>
        </w:rPr>
        <w:t>uchádzači,</w:t>
      </w:r>
      <w:r w:rsidRPr="00E25456">
        <w:rPr>
          <w:spacing w:val="-8"/>
          <w:lang w:val="sk-SK"/>
        </w:rPr>
        <w:t xml:space="preserve"> </w:t>
      </w:r>
      <w:r w:rsidRPr="00E25456">
        <w:rPr>
          <w:lang w:val="sk-SK"/>
        </w:rPr>
        <w:t>ktorí</w:t>
      </w:r>
      <w:r w:rsidRPr="00E25456">
        <w:rPr>
          <w:spacing w:val="-10"/>
          <w:lang w:val="sk-SK"/>
        </w:rPr>
        <w:t xml:space="preserve"> </w:t>
      </w:r>
      <w:r w:rsidRPr="00E25456">
        <w:rPr>
          <w:spacing w:val="-1"/>
          <w:lang w:val="sk-SK"/>
        </w:rPr>
        <w:t>boli</w:t>
      </w:r>
      <w:r w:rsidRPr="00E25456">
        <w:rPr>
          <w:spacing w:val="-8"/>
          <w:lang w:val="sk-SK"/>
        </w:rPr>
        <w:t xml:space="preserve"> </w:t>
      </w:r>
      <w:r w:rsidRPr="00E25456">
        <w:rPr>
          <w:spacing w:val="-1"/>
          <w:lang w:val="sk-SK"/>
        </w:rPr>
        <w:t>pri</w:t>
      </w:r>
      <w:r w:rsidRPr="00E25456">
        <w:rPr>
          <w:spacing w:val="-8"/>
          <w:lang w:val="sk-SK"/>
        </w:rPr>
        <w:t xml:space="preserve"> </w:t>
      </w:r>
      <w:r w:rsidRPr="00E25456">
        <w:rPr>
          <w:spacing w:val="-1"/>
          <w:lang w:val="sk-SK"/>
        </w:rPr>
        <w:t>posudzovaní</w:t>
      </w:r>
      <w:r w:rsidRPr="00E25456">
        <w:rPr>
          <w:spacing w:val="-10"/>
          <w:lang w:val="sk-SK"/>
        </w:rPr>
        <w:t xml:space="preserve"> </w:t>
      </w:r>
      <w:r w:rsidRPr="00E25456">
        <w:rPr>
          <w:spacing w:val="-1"/>
          <w:lang w:val="sk-SK"/>
        </w:rPr>
        <w:t>splnenia</w:t>
      </w:r>
      <w:r w:rsidRPr="00E25456">
        <w:rPr>
          <w:spacing w:val="-7"/>
          <w:lang w:val="sk-SK"/>
        </w:rPr>
        <w:t xml:space="preserve"> </w:t>
      </w:r>
      <w:r w:rsidRPr="00E25456">
        <w:rPr>
          <w:spacing w:val="-1"/>
          <w:lang w:val="sk-SK"/>
        </w:rPr>
        <w:t>technických</w:t>
      </w:r>
      <w:r w:rsidRPr="00E25456">
        <w:rPr>
          <w:spacing w:val="-7"/>
          <w:lang w:val="sk-SK"/>
        </w:rPr>
        <w:t xml:space="preserve"> </w:t>
      </w:r>
      <w:r w:rsidRPr="00E25456">
        <w:rPr>
          <w:spacing w:val="-2"/>
          <w:lang w:val="sk-SK"/>
        </w:rPr>
        <w:t>požiadaviek</w:t>
      </w:r>
      <w:r w:rsidRPr="00E25456">
        <w:rPr>
          <w:spacing w:val="-7"/>
          <w:lang w:val="sk-SK"/>
        </w:rPr>
        <w:t xml:space="preserve"> </w:t>
      </w:r>
      <w:r w:rsidRPr="00E25456">
        <w:rPr>
          <w:lang w:val="sk-SK"/>
        </w:rPr>
        <w:t>na</w:t>
      </w:r>
      <w:r w:rsidRPr="00E25456">
        <w:rPr>
          <w:spacing w:val="-7"/>
          <w:lang w:val="sk-SK"/>
        </w:rPr>
        <w:t xml:space="preserve"> </w:t>
      </w:r>
      <w:r w:rsidRPr="00E25456">
        <w:rPr>
          <w:spacing w:val="-1"/>
          <w:lang w:val="sk-SK"/>
        </w:rPr>
        <w:t>predmet</w:t>
      </w:r>
      <w:r w:rsidRPr="00E25456">
        <w:rPr>
          <w:spacing w:val="-6"/>
          <w:lang w:val="sk-SK"/>
        </w:rPr>
        <w:t xml:space="preserve"> </w:t>
      </w:r>
      <w:r w:rsidRPr="00E25456">
        <w:rPr>
          <w:spacing w:val="-1"/>
          <w:lang w:val="sk-SK"/>
        </w:rPr>
        <w:t>zákazky</w:t>
      </w:r>
      <w:r w:rsidRPr="00E25456">
        <w:rPr>
          <w:spacing w:val="69"/>
          <w:lang w:val="sk-SK"/>
        </w:rPr>
        <w:t xml:space="preserve"> </w:t>
      </w:r>
      <w:r w:rsidRPr="00E25456">
        <w:rPr>
          <w:spacing w:val="-1"/>
          <w:lang w:val="sk-SK"/>
        </w:rPr>
        <w:t>hodnotení</w:t>
      </w:r>
      <w:r w:rsidRPr="00E25456">
        <w:rPr>
          <w:spacing w:val="35"/>
          <w:lang w:val="sk-SK"/>
        </w:rPr>
        <w:t xml:space="preserve"> </w:t>
      </w:r>
      <w:r w:rsidRPr="00E25456">
        <w:rPr>
          <w:spacing w:val="-1"/>
          <w:lang w:val="sk-SK"/>
        </w:rPr>
        <w:t>aspoň</w:t>
      </w:r>
      <w:r w:rsidRPr="00E25456">
        <w:rPr>
          <w:spacing w:val="38"/>
          <w:lang w:val="sk-SK"/>
        </w:rPr>
        <w:t xml:space="preserve"> </w:t>
      </w:r>
      <w:r w:rsidRPr="00E25456">
        <w:rPr>
          <w:lang w:val="sk-SK"/>
        </w:rPr>
        <w:t>raz</w:t>
      </w:r>
      <w:r w:rsidRPr="00E25456">
        <w:rPr>
          <w:spacing w:val="36"/>
          <w:lang w:val="sk-SK"/>
        </w:rPr>
        <w:t xml:space="preserve"> </w:t>
      </w:r>
      <w:r w:rsidRPr="00E25456">
        <w:rPr>
          <w:spacing w:val="-2"/>
          <w:lang w:val="sk-SK"/>
        </w:rPr>
        <w:t>vyjadrením</w:t>
      </w:r>
      <w:r w:rsidRPr="00E25456">
        <w:rPr>
          <w:spacing w:val="40"/>
          <w:lang w:val="sk-SK"/>
        </w:rPr>
        <w:t xml:space="preserve"> </w:t>
      </w:r>
      <w:r w:rsidRPr="00E25456">
        <w:rPr>
          <w:spacing w:val="-1"/>
          <w:lang w:val="sk-SK"/>
        </w:rPr>
        <w:t>NESPLNIL</w:t>
      </w:r>
      <w:r w:rsidRPr="00E25456">
        <w:rPr>
          <w:spacing w:val="38"/>
          <w:lang w:val="sk-SK"/>
        </w:rPr>
        <w:t xml:space="preserve"> </w:t>
      </w:r>
      <w:r w:rsidRPr="00E25456">
        <w:rPr>
          <w:spacing w:val="-1"/>
          <w:lang w:val="sk-SK"/>
        </w:rPr>
        <w:t>(N),</w:t>
      </w:r>
      <w:r w:rsidRPr="00E25456">
        <w:rPr>
          <w:spacing w:val="38"/>
          <w:lang w:val="sk-SK"/>
        </w:rPr>
        <w:t xml:space="preserve"> </w:t>
      </w:r>
      <w:r w:rsidRPr="00E25456">
        <w:rPr>
          <w:spacing w:val="-1"/>
          <w:lang w:val="sk-SK"/>
        </w:rPr>
        <w:t>nesplnili</w:t>
      </w:r>
      <w:r w:rsidRPr="00E25456">
        <w:rPr>
          <w:spacing w:val="39"/>
          <w:lang w:val="sk-SK"/>
        </w:rPr>
        <w:t xml:space="preserve"> </w:t>
      </w:r>
      <w:r w:rsidRPr="00E25456">
        <w:rPr>
          <w:spacing w:val="-1"/>
          <w:lang w:val="sk-SK"/>
        </w:rPr>
        <w:t>technické</w:t>
      </w:r>
      <w:r w:rsidRPr="00E25456">
        <w:rPr>
          <w:spacing w:val="36"/>
          <w:lang w:val="sk-SK"/>
        </w:rPr>
        <w:t xml:space="preserve"> </w:t>
      </w:r>
      <w:r w:rsidRPr="00E25456">
        <w:rPr>
          <w:spacing w:val="-1"/>
          <w:lang w:val="sk-SK"/>
        </w:rPr>
        <w:t>požiadavky</w:t>
      </w:r>
      <w:r w:rsidRPr="00E25456">
        <w:rPr>
          <w:spacing w:val="36"/>
          <w:lang w:val="sk-SK"/>
        </w:rPr>
        <w:t xml:space="preserve"> </w:t>
      </w:r>
      <w:r w:rsidRPr="00E25456">
        <w:rPr>
          <w:spacing w:val="-1"/>
          <w:lang w:val="sk-SK"/>
        </w:rPr>
        <w:t>verejného</w:t>
      </w:r>
      <w:r w:rsidRPr="00E25456">
        <w:rPr>
          <w:spacing w:val="73"/>
          <w:lang w:val="sk-SK"/>
        </w:rPr>
        <w:t xml:space="preserve"> </w:t>
      </w:r>
      <w:r w:rsidRPr="00E25456">
        <w:rPr>
          <w:spacing w:val="-1"/>
          <w:lang w:val="sk-SK"/>
        </w:rPr>
        <w:t>obstarávateľa</w:t>
      </w:r>
      <w:r w:rsidRPr="00E25456">
        <w:rPr>
          <w:spacing w:val="-2"/>
          <w:lang w:val="sk-SK"/>
        </w:rPr>
        <w:t xml:space="preserve"> </w:t>
      </w:r>
      <w:r w:rsidRPr="00E25456">
        <w:rPr>
          <w:lang w:val="sk-SK"/>
        </w:rPr>
        <w:t xml:space="preserve">na </w:t>
      </w:r>
      <w:r w:rsidRPr="00E25456">
        <w:rPr>
          <w:spacing w:val="-2"/>
          <w:lang w:val="sk-SK"/>
        </w:rPr>
        <w:t>predmet</w:t>
      </w:r>
      <w:r w:rsidRPr="00E25456">
        <w:rPr>
          <w:spacing w:val="2"/>
          <w:lang w:val="sk-SK"/>
        </w:rPr>
        <w:t xml:space="preserve"> </w:t>
      </w:r>
      <w:r w:rsidR="00D25067">
        <w:rPr>
          <w:spacing w:val="-2"/>
          <w:lang w:val="sk-SK"/>
        </w:rPr>
        <w:t>zákazky..</w:t>
      </w:r>
    </w:p>
    <w:p w14:paraId="78F7AEC9" w14:textId="77777777" w:rsidR="00E25456" w:rsidRPr="00E25456" w:rsidRDefault="00E25456" w:rsidP="00E25456">
      <w:pPr>
        <w:pStyle w:val="Zkladntext"/>
        <w:tabs>
          <w:tab w:val="left" w:pos="909"/>
        </w:tabs>
        <w:kinsoku w:val="0"/>
        <w:overflowPunct w:val="0"/>
        <w:autoSpaceDE w:val="0"/>
        <w:autoSpaceDN w:val="0"/>
        <w:adjustRightInd w:val="0"/>
        <w:ind w:left="0" w:right="114" w:firstLine="0"/>
        <w:jc w:val="both"/>
        <w:rPr>
          <w:spacing w:val="-2"/>
          <w:lang w:val="sk-SK"/>
        </w:rPr>
      </w:pPr>
    </w:p>
    <w:p w14:paraId="50F95286" w14:textId="77777777" w:rsidR="00E25456" w:rsidRDefault="00E25456" w:rsidP="00E25456">
      <w:pPr>
        <w:pStyle w:val="Zkladntext"/>
        <w:numPr>
          <w:ilvl w:val="1"/>
          <w:numId w:val="4"/>
        </w:numPr>
        <w:tabs>
          <w:tab w:val="left" w:pos="909"/>
        </w:tabs>
        <w:kinsoku w:val="0"/>
        <w:overflowPunct w:val="0"/>
        <w:autoSpaceDE w:val="0"/>
        <w:autoSpaceDN w:val="0"/>
        <w:adjustRightInd w:val="0"/>
        <w:ind w:right="112"/>
        <w:jc w:val="both"/>
        <w:rPr>
          <w:spacing w:val="-1"/>
          <w:lang w:val="sk-SK"/>
        </w:rPr>
      </w:pPr>
      <w:r w:rsidRPr="00E25456">
        <w:rPr>
          <w:lang w:val="sk-SK"/>
        </w:rPr>
        <w:t>Verejný</w:t>
      </w:r>
      <w:r w:rsidRPr="00E25456">
        <w:rPr>
          <w:spacing w:val="9"/>
          <w:lang w:val="sk-SK"/>
        </w:rPr>
        <w:t xml:space="preserve"> </w:t>
      </w:r>
      <w:r w:rsidRPr="00E25456">
        <w:rPr>
          <w:spacing w:val="-1"/>
          <w:lang w:val="sk-SK"/>
        </w:rPr>
        <w:t>obstarávateľ</w:t>
      </w:r>
      <w:r w:rsidRPr="00E25456">
        <w:rPr>
          <w:spacing w:val="12"/>
          <w:lang w:val="sk-SK"/>
        </w:rPr>
        <w:t xml:space="preserve"> </w:t>
      </w:r>
      <w:r w:rsidRPr="00E25456">
        <w:rPr>
          <w:spacing w:val="-1"/>
          <w:lang w:val="sk-SK"/>
        </w:rPr>
        <w:t>nepovoľuje</w:t>
      </w:r>
      <w:r w:rsidRPr="00E25456">
        <w:rPr>
          <w:spacing w:val="11"/>
          <w:lang w:val="sk-SK"/>
        </w:rPr>
        <w:t xml:space="preserve"> </w:t>
      </w:r>
      <w:r w:rsidRPr="00E25456">
        <w:rPr>
          <w:spacing w:val="-1"/>
          <w:lang w:val="sk-SK"/>
        </w:rPr>
        <w:t>vynechať,</w:t>
      </w:r>
      <w:r w:rsidRPr="00E25456">
        <w:rPr>
          <w:spacing w:val="12"/>
          <w:lang w:val="sk-SK"/>
        </w:rPr>
        <w:t xml:space="preserve"> </w:t>
      </w:r>
      <w:r w:rsidRPr="00E25456">
        <w:rPr>
          <w:spacing w:val="-1"/>
          <w:lang w:val="sk-SK"/>
        </w:rPr>
        <w:t>pridať</w:t>
      </w:r>
      <w:r w:rsidRPr="00E25456">
        <w:rPr>
          <w:spacing w:val="12"/>
          <w:lang w:val="sk-SK"/>
        </w:rPr>
        <w:t xml:space="preserve"> </w:t>
      </w:r>
      <w:r w:rsidRPr="00E25456">
        <w:rPr>
          <w:spacing w:val="-1"/>
          <w:lang w:val="sk-SK"/>
        </w:rPr>
        <w:t>ani</w:t>
      </w:r>
      <w:r w:rsidRPr="00E25456">
        <w:rPr>
          <w:spacing w:val="10"/>
          <w:lang w:val="sk-SK"/>
        </w:rPr>
        <w:t xml:space="preserve"> </w:t>
      </w:r>
      <w:r w:rsidRPr="00E25456">
        <w:rPr>
          <w:spacing w:val="-1"/>
          <w:lang w:val="sk-SK"/>
        </w:rPr>
        <w:t>zmeniť</w:t>
      </w:r>
      <w:r w:rsidRPr="00E25456">
        <w:rPr>
          <w:spacing w:val="10"/>
          <w:lang w:val="sk-SK"/>
        </w:rPr>
        <w:t xml:space="preserve"> </w:t>
      </w:r>
      <w:r w:rsidRPr="00E25456">
        <w:rPr>
          <w:spacing w:val="-1"/>
          <w:lang w:val="sk-SK"/>
        </w:rPr>
        <w:t>žiadnu</w:t>
      </w:r>
      <w:r w:rsidRPr="00E25456">
        <w:rPr>
          <w:spacing w:val="11"/>
          <w:lang w:val="sk-SK"/>
        </w:rPr>
        <w:t xml:space="preserve"> </w:t>
      </w:r>
      <w:r w:rsidRPr="00E25456">
        <w:rPr>
          <w:spacing w:val="-1"/>
          <w:lang w:val="sk-SK"/>
        </w:rPr>
        <w:t>položku</w:t>
      </w:r>
      <w:r w:rsidRPr="00E25456">
        <w:rPr>
          <w:spacing w:val="11"/>
          <w:lang w:val="sk-SK"/>
        </w:rPr>
        <w:t xml:space="preserve"> </w:t>
      </w:r>
      <w:r w:rsidRPr="00E25456">
        <w:rPr>
          <w:spacing w:val="-1"/>
          <w:lang w:val="sk-SK"/>
        </w:rPr>
        <w:t>predmetu</w:t>
      </w:r>
      <w:r w:rsidRPr="00E25456">
        <w:rPr>
          <w:spacing w:val="47"/>
          <w:lang w:val="sk-SK"/>
        </w:rPr>
        <w:t xml:space="preserve"> </w:t>
      </w:r>
      <w:r w:rsidRPr="00E25456">
        <w:rPr>
          <w:spacing w:val="-1"/>
          <w:lang w:val="sk-SK"/>
        </w:rPr>
        <w:t>zákazky,</w:t>
      </w:r>
      <w:r w:rsidRPr="00E25456">
        <w:rPr>
          <w:spacing w:val="28"/>
          <w:lang w:val="sk-SK"/>
        </w:rPr>
        <w:t xml:space="preserve"> </w:t>
      </w:r>
      <w:r w:rsidRPr="00E25456">
        <w:rPr>
          <w:spacing w:val="-1"/>
          <w:lang w:val="sk-SK"/>
        </w:rPr>
        <w:t>množstvo,</w:t>
      </w:r>
      <w:r w:rsidRPr="00E25456">
        <w:rPr>
          <w:spacing w:val="30"/>
          <w:lang w:val="sk-SK"/>
        </w:rPr>
        <w:t xml:space="preserve"> </w:t>
      </w:r>
      <w:r w:rsidRPr="00E25456">
        <w:rPr>
          <w:spacing w:val="-1"/>
          <w:lang w:val="sk-SK"/>
        </w:rPr>
        <w:t>ani</w:t>
      </w:r>
      <w:r w:rsidRPr="00E25456">
        <w:rPr>
          <w:spacing w:val="57"/>
          <w:lang w:val="sk-SK"/>
        </w:rPr>
        <w:t xml:space="preserve"> </w:t>
      </w:r>
      <w:r w:rsidRPr="00E25456">
        <w:rPr>
          <w:spacing w:val="-2"/>
          <w:lang w:val="sk-SK"/>
        </w:rPr>
        <w:t>MJ</w:t>
      </w:r>
      <w:r w:rsidRPr="00E25456">
        <w:rPr>
          <w:spacing w:val="29"/>
          <w:lang w:val="sk-SK"/>
        </w:rPr>
        <w:t xml:space="preserve"> </w:t>
      </w:r>
      <w:r w:rsidRPr="00E25456">
        <w:rPr>
          <w:spacing w:val="-1"/>
          <w:lang w:val="sk-SK"/>
        </w:rPr>
        <w:t>žiadnej</w:t>
      </w:r>
      <w:r w:rsidRPr="00E25456">
        <w:rPr>
          <w:spacing w:val="30"/>
          <w:lang w:val="sk-SK"/>
        </w:rPr>
        <w:t xml:space="preserve"> </w:t>
      </w:r>
      <w:r w:rsidRPr="00E25456">
        <w:rPr>
          <w:spacing w:val="-1"/>
          <w:lang w:val="sk-SK"/>
        </w:rPr>
        <w:t>položky</w:t>
      </w:r>
      <w:r w:rsidRPr="00E25456">
        <w:rPr>
          <w:spacing w:val="27"/>
          <w:lang w:val="sk-SK"/>
        </w:rPr>
        <w:t xml:space="preserve"> </w:t>
      </w:r>
      <w:r w:rsidRPr="00750F66">
        <w:rPr>
          <w:spacing w:val="-1"/>
          <w:lang w:val="sk-SK"/>
        </w:rPr>
        <w:t>uvedenej</w:t>
      </w:r>
      <w:r w:rsidRPr="00750F66">
        <w:rPr>
          <w:spacing w:val="28"/>
          <w:lang w:val="sk-SK"/>
        </w:rPr>
        <w:t xml:space="preserve"> </w:t>
      </w:r>
      <w:r w:rsidRPr="00750F66">
        <w:rPr>
          <w:lang w:val="sk-SK"/>
        </w:rPr>
        <w:t xml:space="preserve">v </w:t>
      </w:r>
      <w:r w:rsidR="00750F66" w:rsidRPr="00750F66">
        <w:rPr>
          <w:lang w:val="sk-SK"/>
        </w:rPr>
        <w:t>P</w:t>
      </w:r>
      <w:r w:rsidRPr="00750F66">
        <w:rPr>
          <w:lang w:val="sk-SK"/>
        </w:rPr>
        <w:t>rílohe</w:t>
      </w:r>
      <w:r w:rsidRPr="00750F66">
        <w:rPr>
          <w:spacing w:val="29"/>
          <w:lang w:val="sk-SK"/>
        </w:rPr>
        <w:t xml:space="preserve"> </w:t>
      </w:r>
      <w:r w:rsidRPr="00750F66">
        <w:rPr>
          <w:lang w:val="sk-SK"/>
        </w:rPr>
        <w:t>č.</w:t>
      </w:r>
      <w:r w:rsidRPr="00750F66">
        <w:rPr>
          <w:spacing w:val="28"/>
          <w:lang w:val="sk-SK"/>
        </w:rPr>
        <w:t xml:space="preserve"> </w:t>
      </w:r>
      <w:r w:rsidRPr="00750F66">
        <w:rPr>
          <w:lang w:val="sk-SK"/>
        </w:rPr>
        <w:t>1</w:t>
      </w:r>
      <w:r w:rsidRPr="00750F66">
        <w:rPr>
          <w:spacing w:val="25"/>
          <w:lang w:val="sk-SK"/>
        </w:rPr>
        <w:t xml:space="preserve"> </w:t>
      </w:r>
      <w:r w:rsidRPr="00750F66">
        <w:rPr>
          <w:lang w:val="sk-SK"/>
        </w:rPr>
        <w:t>k</w:t>
      </w:r>
      <w:r w:rsidRPr="00750F66">
        <w:rPr>
          <w:spacing w:val="30"/>
          <w:lang w:val="sk-SK"/>
        </w:rPr>
        <w:t xml:space="preserve"> </w:t>
      </w:r>
      <w:r w:rsidRPr="00750F66">
        <w:rPr>
          <w:spacing w:val="-1"/>
          <w:lang w:val="sk-SK"/>
        </w:rPr>
        <w:t>návrhu</w:t>
      </w:r>
      <w:r w:rsidRPr="00750F66">
        <w:rPr>
          <w:spacing w:val="29"/>
          <w:lang w:val="sk-SK"/>
        </w:rPr>
        <w:t xml:space="preserve"> </w:t>
      </w:r>
      <w:r w:rsidRPr="00750F66">
        <w:rPr>
          <w:spacing w:val="-1"/>
          <w:lang w:val="sk-SK"/>
        </w:rPr>
        <w:t>obchodných</w:t>
      </w:r>
      <w:r w:rsidRPr="00750F66">
        <w:rPr>
          <w:spacing w:val="31"/>
          <w:lang w:val="sk-SK"/>
        </w:rPr>
        <w:t xml:space="preserve"> </w:t>
      </w:r>
      <w:r w:rsidRPr="00750F66">
        <w:rPr>
          <w:spacing w:val="-1"/>
          <w:lang w:val="sk-SK"/>
        </w:rPr>
        <w:t>podmienok.</w:t>
      </w:r>
      <w:r w:rsidRPr="00750F66">
        <w:rPr>
          <w:spacing w:val="4"/>
          <w:lang w:val="sk-SK"/>
        </w:rPr>
        <w:t xml:space="preserve"> </w:t>
      </w:r>
      <w:r w:rsidRPr="00750F66">
        <w:rPr>
          <w:lang w:val="sk-SK"/>
        </w:rPr>
        <w:t>V</w:t>
      </w:r>
      <w:r w:rsidRPr="00750F66">
        <w:rPr>
          <w:spacing w:val="1"/>
          <w:lang w:val="sk-SK"/>
        </w:rPr>
        <w:t xml:space="preserve"> </w:t>
      </w:r>
      <w:r w:rsidRPr="00750F66">
        <w:rPr>
          <w:spacing w:val="-2"/>
          <w:lang w:val="sk-SK"/>
        </w:rPr>
        <w:t>prípade</w:t>
      </w:r>
      <w:r w:rsidRPr="00750F66">
        <w:rPr>
          <w:spacing w:val="1"/>
          <w:lang w:val="sk-SK"/>
        </w:rPr>
        <w:t xml:space="preserve"> </w:t>
      </w:r>
      <w:r w:rsidRPr="00750F66">
        <w:rPr>
          <w:spacing w:val="-1"/>
          <w:lang w:val="sk-SK"/>
        </w:rPr>
        <w:t>nedodržania</w:t>
      </w:r>
      <w:r w:rsidRPr="00750F66">
        <w:rPr>
          <w:spacing w:val="2"/>
          <w:lang w:val="sk-SK"/>
        </w:rPr>
        <w:t xml:space="preserve"> </w:t>
      </w:r>
      <w:r w:rsidRPr="00750F66">
        <w:rPr>
          <w:lang w:val="sk-SK"/>
        </w:rPr>
        <w:t>tejto</w:t>
      </w:r>
      <w:r w:rsidRPr="00750F66">
        <w:rPr>
          <w:spacing w:val="60"/>
          <w:lang w:val="sk-SK"/>
        </w:rPr>
        <w:t xml:space="preserve"> </w:t>
      </w:r>
      <w:r w:rsidRPr="00750F66">
        <w:rPr>
          <w:spacing w:val="-1"/>
          <w:lang w:val="sk-SK"/>
        </w:rPr>
        <w:t>požiadavky,</w:t>
      </w:r>
      <w:r w:rsidRPr="00750F66">
        <w:rPr>
          <w:spacing w:val="8"/>
          <w:lang w:val="sk-SK"/>
        </w:rPr>
        <w:t xml:space="preserve"> </w:t>
      </w:r>
      <w:r w:rsidRPr="00750F66">
        <w:rPr>
          <w:spacing w:val="-1"/>
          <w:lang w:val="sk-SK"/>
        </w:rPr>
        <w:t>takáto</w:t>
      </w:r>
      <w:r w:rsidRPr="00750F66">
        <w:rPr>
          <w:spacing w:val="2"/>
          <w:lang w:val="sk-SK"/>
        </w:rPr>
        <w:t xml:space="preserve"> </w:t>
      </w:r>
      <w:r w:rsidRPr="00750F66">
        <w:rPr>
          <w:spacing w:val="-1"/>
          <w:lang w:val="sk-SK"/>
        </w:rPr>
        <w:t>ponuka</w:t>
      </w:r>
      <w:r w:rsidRPr="00750F66">
        <w:rPr>
          <w:spacing w:val="60"/>
          <w:lang w:val="sk-SK"/>
        </w:rPr>
        <w:t xml:space="preserve"> </w:t>
      </w:r>
      <w:r w:rsidRPr="00750F66">
        <w:rPr>
          <w:spacing w:val="-1"/>
          <w:lang w:val="sk-SK"/>
        </w:rPr>
        <w:t>nebude</w:t>
      </w:r>
      <w:r w:rsidRPr="00750F66">
        <w:rPr>
          <w:spacing w:val="1"/>
          <w:lang w:val="sk-SK"/>
        </w:rPr>
        <w:t xml:space="preserve"> </w:t>
      </w:r>
      <w:r w:rsidRPr="00750F66">
        <w:rPr>
          <w:spacing w:val="-2"/>
          <w:lang w:val="sk-SK"/>
        </w:rPr>
        <w:t>zo</w:t>
      </w:r>
      <w:r w:rsidRPr="00750F66">
        <w:rPr>
          <w:spacing w:val="2"/>
          <w:lang w:val="sk-SK"/>
        </w:rPr>
        <w:t xml:space="preserve"> </w:t>
      </w:r>
      <w:r w:rsidRPr="00750F66">
        <w:rPr>
          <w:spacing w:val="-1"/>
          <w:lang w:val="sk-SK"/>
        </w:rPr>
        <w:t>strany</w:t>
      </w:r>
      <w:r w:rsidRPr="00750F66">
        <w:rPr>
          <w:spacing w:val="65"/>
          <w:lang w:val="sk-SK"/>
        </w:rPr>
        <w:t xml:space="preserve"> </w:t>
      </w:r>
      <w:r w:rsidRPr="00750F66">
        <w:rPr>
          <w:spacing w:val="-1"/>
          <w:lang w:val="sk-SK"/>
        </w:rPr>
        <w:t>verejného</w:t>
      </w:r>
      <w:r w:rsidRPr="00750F66">
        <w:rPr>
          <w:spacing w:val="2"/>
          <w:lang w:val="sk-SK"/>
        </w:rPr>
        <w:t xml:space="preserve"> </w:t>
      </w:r>
      <w:r w:rsidRPr="00750F66">
        <w:rPr>
          <w:spacing w:val="-1"/>
          <w:lang w:val="sk-SK"/>
        </w:rPr>
        <w:t>obstarávateľa</w:t>
      </w:r>
      <w:r w:rsidRPr="00750F66">
        <w:rPr>
          <w:spacing w:val="1"/>
          <w:lang w:val="sk-SK"/>
        </w:rPr>
        <w:t xml:space="preserve"> </w:t>
      </w:r>
      <w:r w:rsidRPr="00750F66">
        <w:rPr>
          <w:spacing w:val="-1"/>
          <w:lang w:val="sk-SK"/>
        </w:rPr>
        <w:t>akceptovaná</w:t>
      </w:r>
      <w:r w:rsidRPr="00750F66">
        <w:rPr>
          <w:spacing w:val="3"/>
          <w:lang w:val="sk-SK"/>
        </w:rPr>
        <w:t xml:space="preserve"> </w:t>
      </w:r>
      <w:r w:rsidRPr="00750F66">
        <w:rPr>
          <w:lang w:val="sk-SK"/>
        </w:rPr>
        <w:t xml:space="preserve">z </w:t>
      </w:r>
      <w:r w:rsidRPr="00750F66">
        <w:rPr>
          <w:spacing w:val="-1"/>
          <w:lang w:val="sk-SK"/>
        </w:rPr>
        <w:t>dôvodu</w:t>
      </w:r>
      <w:r w:rsidRPr="00750F66">
        <w:rPr>
          <w:spacing w:val="3"/>
          <w:lang w:val="sk-SK"/>
        </w:rPr>
        <w:t xml:space="preserve"> </w:t>
      </w:r>
      <w:proofErr w:type="spellStart"/>
      <w:r w:rsidRPr="00750F66">
        <w:rPr>
          <w:spacing w:val="-1"/>
          <w:lang w:val="sk-SK"/>
        </w:rPr>
        <w:t>neporovnateľnosti</w:t>
      </w:r>
      <w:proofErr w:type="spellEnd"/>
      <w:r w:rsidRPr="00750F66">
        <w:rPr>
          <w:spacing w:val="6"/>
          <w:lang w:val="sk-SK"/>
        </w:rPr>
        <w:t xml:space="preserve"> </w:t>
      </w:r>
      <w:r w:rsidRPr="00750F66">
        <w:rPr>
          <w:spacing w:val="-1"/>
          <w:lang w:val="sk-SK"/>
        </w:rPr>
        <w:t>ponúk</w:t>
      </w:r>
      <w:r w:rsidRPr="00E25456">
        <w:rPr>
          <w:spacing w:val="-1"/>
          <w:lang w:val="sk-SK"/>
        </w:rPr>
        <w:t>.</w:t>
      </w:r>
      <w:r w:rsidRPr="00E25456">
        <w:rPr>
          <w:spacing w:val="2"/>
          <w:lang w:val="sk-SK"/>
        </w:rPr>
        <w:t xml:space="preserve"> </w:t>
      </w:r>
      <w:r w:rsidRPr="00E25456">
        <w:rPr>
          <w:lang w:val="sk-SK"/>
        </w:rPr>
        <w:t>Taká</w:t>
      </w:r>
      <w:r w:rsidRPr="00E25456">
        <w:rPr>
          <w:spacing w:val="3"/>
          <w:lang w:val="sk-SK"/>
        </w:rPr>
        <w:t xml:space="preserve"> </w:t>
      </w:r>
      <w:r w:rsidRPr="00E25456">
        <w:rPr>
          <w:spacing w:val="-1"/>
          <w:lang w:val="sk-SK"/>
        </w:rPr>
        <w:t>ponuka</w:t>
      </w:r>
      <w:r w:rsidRPr="00E25456">
        <w:rPr>
          <w:spacing w:val="3"/>
          <w:lang w:val="sk-SK"/>
        </w:rPr>
        <w:t xml:space="preserve"> </w:t>
      </w:r>
      <w:r w:rsidRPr="00E25456">
        <w:rPr>
          <w:spacing w:val="-1"/>
          <w:lang w:val="sk-SK"/>
        </w:rPr>
        <w:t>bude</w:t>
      </w:r>
      <w:r w:rsidRPr="00E25456">
        <w:rPr>
          <w:spacing w:val="61"/>
          <w:lang w:val="sk-SK"/>
        </w:rPr>
        <w:t xml:space="preserve"> </w:t>
      </w:r>
      <w:r w:rsidRPr="00E25456">
        <w:rPr>
          <w:spacing w:val="-1"/>
          <w:lang w:val="sk-SK"/>
        </w:rPr>
        <w:t>považovaná</w:t>
      </w:r>
      <w:r w:rsidRPr="00E25456">
        <w:rPr>
          <w:lang w:val="sk-SK"/>
        </w:rPr>
        <w:t xml:space="preserve"> </w:t>
      </w:r>
      <w:r w:rsidRPr="00E25456">
        <w:rPr>
          <w:spacing w:val="-1"/>
          <w:lang w:val="sk-SK"/>
        </w:rPr>
        <w:t>za</w:t>
      </w:r>
      <w:r w:rsidRPr="00E25456">
        <w:rPr>
          <w:lang w:val="sk-SK"/>
        </w:rPr>
        <w:t xml:space="preserve"> </w:t>
      </w:r>
      <w:r w:rsidRPr="00E25456">
        <w:rPr>
          <w:spacing w:val="-1"/>
          <w:lang w:val="sk-SK"/>
        </w:rPr>
        <w:t>neplnenie</w:t>
      </w:r>
      <w:r w:rsidRPr="00E25456">
        <w:rPr>
          <w:spacing w:val="1"/>
          <w:lang w:val="sk-SK"/>
        </w:rPr>
        <w:t xml:space="preserve"> </w:t>
      </w:r>
      <w:r w:rsidRPr="00E25456">
        <w:rPr>
          <w:spacing w:val="-1"/>
          <w:lang w:val="sk-SK"/>
        </w:rPr>
        <w:t>požiadaviek</w:t>
      </w:r>
      <w:r w:rsidRPr="00E25456">
        <w:rPr>
          <w:spacing w:val="3"/>
          <w:lang w:val="sk-SK"/>
        </w:rPr>
        <w:t xml:space="preserve"> </w:t>
      </w:r>
      <w:r w:rsidRPr="00E25456">
        <w:rPr>
          <w:spacing w:val="-1"/>
          <w:lang w:val="sk-SK"/>
        </w:rPr>
        <w:t>verejného</w:t>
      </w:r>
      <w:r w:rsidRPr="00E25456">
        <w:rPr>
          <w:spacing w:val="-2"/>
          <w:lang w:val="sk-SK"/>
        </w:rPr>
        <w:t xml:space="preserve"> </w:t>
      </w:r>
      <w:r w:rsidRPr="00E25456">
        <w:rPr>
          <w:spacing w:val="-1"/>
          <w:lang w:val="sk-SK"/>
        </w:rPr>
        <w:t>obstarávateľa</w:t>
      </w:r>
      <w:r w:rsidRPr="00E25456">
        <w:rPr>
          <w:spacing w:val="-2"/>
          <w:lang w:val="sk-SK"/>
        </w:rPr>
        <w:t xml:space="preserve"> </w:t>
      </w:r>
      <w:r w:rsidRPr="00E25456">
        <w:rPr>
          <w:lang w:val="sk-SK"/>
        </w:rPr>
        <w:t>na</w:t>
      </w:r>
      <w:r w:rsidRPr="00E25456">
        <w:rPr>
          <w:spacing w:val="-2"/>
          <w:lang w:val="sk-SK"/>
        </w:rPr>
        <w:t xml:space="preserve"> </w:t>
      </w:r>
      <w:r w:rsidRPr="00E25456">
        <w:rPr>
          <w:spacing w:val="-1"/>
          <w:lang w:val="sk-SK"/>
        </w:rPr>
        <w:t>predmet</w:t>
      </w:r>
      <w:r w:rsidRPr="00E25456">
        <w:rPr>
          <w:spacing w:val="2"/>
          <w:lang w:val="sk-SK"/>
        </w:rPr>
        <w:t xml:space="preserve"> </w:t>
      </w:r>
      <w:r w:rsidRPr="00E25456">
        <w:rPr>
          <w:spacing w:val="-1"/>
          <w:lang w:val="sk-SK"/>
        </w:rPr>
        <w:t>zákazky</w:t>
      </w:r>
      <w:r w:rsidRPr="00E25456">
        <w:rPr>
          <w:spacing w:val="-2"/>
          <w:lang w:val="sk-SK"/>
        </w:rPr>
        <w:t xml:space="preserve"> </w:t>
      </w:r>
      <w:r w:rsidRPr="00E25456">
        <w:rPr>
          <w:lang w:val="sk-SK"/>
        </w:rPr>
        <w:t>a</w:t>
      </w:r>
      <w:r w:rsidRPr="00E25456">
        <w:rPr>
          <w:spacing w:val="-2"/>
          <w:lang w:val="sk-SK"/>
        </w:rPr>
        <w:t xml:space="preserve"> </w:t>
      </w:r>
      <w:r w:rsidRPr="00E25456">
        <w:rPr>
          <w:spacing w:val="-1"/>
          <w:lang w:val="sk-SK"/>
        </w:rPr>
        <w:t>bude</w:t>
      </w:r>
      <w:r w:rsidRPr="00E25456">
        <w:rPr>
          <w:lang w:val="sk-SK"/>
        </w:rPr>
        <w:t xml:space="preserve"> v</w:t>
      </w:r>
      <w:r w:rsidRPr="00E25456">
        <w:rPr>
          <w:spacing w:val="53"/>
          <w:lang w:val="sk-SK"/>
        </w:rPr>
        <w:t xml:space="preserve"> </w:t>
      </w:r>
      <w:r w:rsidRPr="00E25456">
        <w:rPr>
          <w:spacing w:val="-1"/>
          <w:lang w:val="sk-SK"/>
        </w:rPr>
        <w:t>súlade</w:t>
      </w:r>
      <w:r w:rsidRPr="00E25456">
        <w:rPr>
          <w:lang w:val="sk-SK"/>
        </w:rPr>
        <w:t xml:space="preserve"> s</w:t>
      </w:r>
      <w:r w:rsidRPr="00E25456">
        <w:rPr>
          <w:spacing w:val="1"/>
          <w:lang w:val="sk-SK"/>
        </w:rPr>
        <w:t xml:space="preserve"> </w:t>
      </w:r>
      <w:r w:rsidRPr="00E25456">
        <w:rPr>
          <w:lang w:val="sk-SK"/>
        </w:rPr>
        <w:t>§</w:t>
      </w:r>
      <w:r w:rsidRPr="00E25456">
        <w:rPr>
          <w:spacing w:val="-2"/>
          <w:lang w:val="sk-SK"/>
        </w:rPr>
        <w:t xml:space="preserve"> </w:t>
      </w:r>
      <w:r>
        <w:rPr>
          <w:lang w:val="sk-SK"/>
        </w:rPr>
        <w:t>53</w:t>
      </w:r>
      <w:r w:rsidRPr="00E25456">
        <w:rPr>
          <w:lang w:val="sk-SK"/>
        </w:rPr>
        <w:t xml:space="preserve"> </w:t>
      </w:r>
      <w:r w:rsidRPr="00E25456">
        <w:rPr>
          <w:spacing w:val="-1"/>
          <w:lang w:val="sk-SK"/>
        </w:rPr>
        <w:t>ods.</w:t>
      </w:r>
      <w:r w:rsidRPr="00E25456">
        <w:rPr>
          <w:spacing w:val="2"/>
          <w:lang w:val="sk-SK"/>
        </w:rPr>
        <w:t xml:space="preserve"> </w:t>
      </w:r>
      <w:r w:rsidRPr="00E25456">
        <w:rPr>
          <w:lang w:val="sk-SK"/>
        </w:rPr>
        <w:t>1</w:t>
      </w:r>
      <w:r w:rsidRPr="00E25456">
        <w:rPr>
          <w:spacing w:val="-2"/>
          <w:lang w:val="sk-SK"/>
        </w:rPr>
        <w:t xml:space="preserve"> </w:t>
      </w:r>
      <w:r w:rsidRPr="00E25456">
        <w:rPr>
          <w:spacing w:val="-1"/>
          <w:lang w:val="sk-SK"/>
        </w:rPr>
        <w:t>zákona</w:t>
      </w:r>
      <w:r w:rsidRPr="00E25456">
        <w:rPr>
          <w:lang w:val="sk-SK"/>
        </w:rPr>
        <w:t xml:space="preserve"> o </w:t>
      </w:r>
      <w:r w:rsidRPr="00E25456">
        <w:rPr>
          <w:spacing w:val="-1"/>
          <w:lang w:val="sk-SK"/>
        </w:rPr>
        <w:t>verejnom obstarávaní vylúčená.</w:t>
      </w:r>
    </w:p>
    <w:p w14:paraId="07DFC21D" w14:textId="78F5FC33" w:rsidR="00D25067" w:rsidRDefault="00D25067" w:rsidP="00E25456">
      <w:pPr>
        <w:pStyle w:val="Zkladntext"/>
        <w:tabs>
          <w:tab w:val="left" w:pos="909"/>
        </w:tabs>
        <w:kinsoku w:val="0"/>
        <w:overflowPunct w:val="0"/>
        <w:autoSpaceDE w:val="0"/>
        <w:autoSpaceDN w:val="0"/>
        <w:adjustRightInd w:val="0"/>
        <w:ind w:left="0" w:right="112" w:firstLine="0"/>
        <w:jc w:val="both"/>
        <w:rPr>
          <w:spacing w:val="-1"/>
          <w:lang w:val="sk-SK"/>
        </w:rPr>
      </w:pPr>
    </w:p>
    <w:p w14:paraId="0FD91E13" w14:textId="77777777" w:rsidR="00E829A8" w:rsidRPr="00E25456" w:rsidRDefault="00E829A8" w:rsidP="00E25456">
      <w:pPr>
        <w:pStyle w:val="Zkladntext"/>
        <w:tabs>
          <w:tab w:val="left" w:pos="909"/>
        </w:tabs>
        <w:kinsoku w:val="0"/>
        <w:overflowPunct w:val="0"/>
        <w:autoSpaceDE w:val="0"/>
        <w:autoSpaceDN w:val="0"/>
        <w:adjustRightInd w:val="0"/>
        <w:ind w:left="0" w:right="112" w:firstLine="0"/>
        <w:jc w:val="both"/>
        <w:rPr>
          <w:spacing w:val="-1"/>
          <w:lang w:val="sk-SK"/>
        </w:rPr>
      </w:pPr>
    </w:p>
    <w:p w14:paraId="2E268770" w14:textId="77777777" w:rsidR="001324AC" w:rsidRDefault="00E25456" w:rsidP="00E25456">
      <w:pPr>
        <w:pStyle w:val="Zkladntext"/>
        <w:numPr>
          <w:ilvl w:val="1"/>
          <w:numId w:val="4"/>
        </w:numPr>
        <w:tabs>
          <w:tab w:val="left" w:pos="909"/>
        </w:tabs>
        <w:kinsoku w:val="0"/>
        <w:overflowPunct w:val="0"/>
        <w:autoSpaceDE w:val="0"/>
        <w:autoSpaceDN w:val="0"/>
        <w:adjustRightInd w:val="0"/>
        <w:ind w:right="118"/>
        <w:jc w:val="both"/>
        <w:rPr>
          <w:spacing w:val="-1"/>
          <w:lang w:val="sk-SK"/>
        </w:rPr>
      </w:pPr>
      <w:r w:rsidRPr="00E25456">
        <w:rPr>
          <w:spacing w:val="-1"/>
          <w:lang w:val="sk-SK"/>
        </w:rPr>
        <w:lastRenderedPageBreak/>
        <w:t>Ponukami</w:t>
      </w:r>
      <w:r w:rsidR="00D25067">
        <w:rPr>
          <w:spacing w:val="19"/>
          <w:lang w:val="sk-SK"/>
        </w:rPr>
        <w:t xml:space="preserve"> </w:t>
      </w:r>
      <w:r w:rsidRPr="00E25456">
        <w:rPr>
          <w:spacing w:val="-1"/>
          <w:lang w:val="sk-SK"/>
        </w:rPr>
        <w:t>uchádzačov,</w:t>
      </w:r>
      <w:r w:rsidRPr="00E25456">
        <w:rPr>
          <w:spacing w:val="21"/>
          <w:lang w:val="sk-SK"/>
        </w:rPr>
        <w:t xml:space="preserve"> </w:t>
      </w:r>
      <w:r w:rsidRPr="00E25456">
        <w:rPr>
          <w:spacing w:val="-1"/>
          <w:lang w:val="sk-SK"/>
        </w:rPr>
        <w:t>ktorí</w:t>
      </w:r>
      <w:r w:rsidRPr="00E25456">
        <w:rPr>
          <w:spacing w:val="18"/>
          <w:lang w:val="sk-SK"/>
        </w:rPr>
        <w:t xml:space="preserve"> </w:t>
      </w:r>
      <w:r w:rsidRPr="00E25456">
        <w:rPr>
          <w:spacing w:val="-1"/>
          <w:lang w:val="sk-SK"/>
        </w:rPr>
        <w:t>nesplnili</w:t>
      </w:r>
      <w:r w:rsidRPr="00E25456">
        <w:rPr>
          <w:spacing w:val="21"/>
          <w:lang w:val="sk-SK"/>
        </w:rPr>
        <w:t xml:space="preserve"> </w:t>
      </w:r>
      <w:r w:rsidRPr="00E25456">
        <w:rPr>
          <w:spacing w:val="-1"/>
          <w:lang w:val="sk-SK"/>
        </w:rPr>
        <w:t>požiadavky</w:t>
      </w:r>
      <w:r w:rsidRPr="00E25456">
        <w:rPr>
          <w:spacing w:val="20"/>
          <w:lang w:val="sk-SK"/>
        </w:rPr>
        <w:t xml:space="preserve"> </w:t>
      </w:r>
      <w:r w:rsidRPr="00E25456">
        <w:rPr>
          <w:spacing w:val="-1"/>
          <w:lang w:val="sk-SK"/>
        </w:rPr>
        <w:t>verejného</w:t>
      </w:r>
      <w:r w:rsidRPr="00E25456">
        <w:rPr>
          <w:spacing w:val="21"/>
          <w:lang w:val="sk-SK"/>
        </w:rPr>
        <w:t xml:space="preserve"> </w:t>
      </w:r>
      <w:r w:rsidRPr="00E25456">
        <w:rPr>
          <w:spacing w:val="-1"/>
          <w:lang w:val="sk-SK"/>
        </w:rPr>
        <w:t>obstarávateľa</w:t>
      </w:r>
      <w:r w:rsidRPr="00E25456">
        <w:rPr>
          <w:spacing w:val="22"/>
          <w:lang w:val="sk-SK"/>
        </w:rPr>
        <w:t xml:space="preserve"> </w:t>
      </w:r>
      <w:r w:rsidRPr="00E25456">
        <w:rPr>
          <w:lang w:val="sk-SK"/>
        </w:rPr>
        <w:t>v</w:t>
      </w:r>
      <w:r w:rsidRPr="00E25456">
        <w:rPr>
          <w:spacing w:val="20"/>
          <w:lang w:val="sk-SK"/>
        </w:rPr>
        <w:t xml:space="preserve"> </w:t>
      </w:r>
      <w:r w:rsidRPr="00E25456">
        <w:rPr>
          <w:spacing w:val="-1"/>
          <w:lang w:val="sk-SK"/>
        </w:rPr>
        <w:t>technickej</w:t>
      </w:r>
      <w:r w:rsidRPr="00E25456">
        <w:rPr>
          <w:spacing w:val="59"/>
          <w:lang w:val="sk-SK"/>
        </w:rPr>
        <w:t xml:space="preserve"> </w:t>
      </w:r>
      <w:r w:rsidRPr="00E25456">
        <w:rPr>
          <w:spacing w:val="-1"/>
          <w:lang w:val="sk-SK"/>
        </w:rPr>
        <w:t>požiadavke</w:t>
      </w:r>
      <w:r w:rsidRPr="00E25456">
        <w:rPr>
          <w:spacing w:val="24"/>
          <w:lang w:val="sk-SK"/>
        </w:rPr>
        <w:t xml:space="preserve"> </w:t>
      </w:r>
      <w:r w:rsidRPr="00E25456">
        <w:rPr>
          <w:lang w:val="sk-SK"/>
        </w:rPr>
        <w:t>na</w:t>
      </w:r>
      <w:r w:rsidRPr="00E25456">
        <w:rPr>
          <w:spacing w:val="24"/>
          <w:lang w:val="sk-SK"/>
        </w:rPr>
        <w:t xml:space="preserve"> </w:t>
      </w:r>
      <w:r w:rsidRPr="00E25456">
        <w:rPr>
          <w:spacing w:val="-1"/>
          <w:lang w:val="sk-SK"/>
        </w:rPr>
        <w:t>predmet</w:t>
      </w:r>
      <w:r w:rsidRPr="00E25456">
        <w:rPr>
          <w:spacing w:val="20"/>
          <w:lang w:val="sk-SK"/>
        </w:rPr>
        <w:t xml:space="preserve"> </w:t>
      </w:r>
      <w:r w:rsidRPr="00E25456">
        <w:rPr>
          <w:spacing w:val="-1"/>
          <w:lang w:val="sk-SK"/>
        </w:rPr>
        <w:t>zákazky,</w:t>
      </w:r>
      <w:r w:rsidRPr="00E25456">
        <w:rPr>
          <w:spacing w:val="23"/>
          <w:lang w:val="sk-SK"/>
        </w:rPr>
        <w:t xml:space="preserve"> </w:t>
      </w:r>
      <w:r w:rsidRPr="00E25456">
        <w:rPr>
          <w:spacing w:val="-1"/>
          <w:lang w:val="sk-SK"/>
        </w:rPr>
        <w:t>množstevných</w:t>
      </w:r>
      <w:r w:rsidRPr="00E25456">
        <w:rPr>
          <w:spacing w:val="24"/>
          <w:lang w:val="sk-SK"/>
        </w:rPr>
        <w:t xml:space="preserve"> </w:t>
      </w:r>
      <w:r w:rsidRPr="00E25456">
        <w:rPr>
          <w:spacing w:val="-1"/>
          <w:lang w:val="sk-SK"/>
        </w:rPr>
        <w:t>požiadavkách</w:t>
      </w:r>
      <w:r w:rsidRPr="00E25456">
        <w:rPr>
          <w:spacing w:val="24"/>
          <w:lang w:val="sk-SK"/>
        </w:rPr>
        <w:t xml:space="preserve"> </w:t>
      </w:r>
      <w:r w:rsidRPr="00E25456">
        <w:rPr>
          <w:spacing w:val="-1"/>
          <w:lang w:val="sk-SK"/>
        </w:rPr>
        <w:t>ako</w:t>
      </w:r>
      <w:r w:rsidRPr="00E25456">
        <w:rPr>
          <w:spacing w:val="22"/>
          <w:lang w:val="sk-SK"/>
        </w:rPr>
        <w:t xml:space="preserve"> </w:t>
      </w:r>
      <w:r w:rsidRPr="00E25456">
        <w:rPr>
          <w:lang w:val="sk-SK"/>
        </w:rPr>
        <w:t>aj</w:t>
      </w:r>
      <w:r w:rsidRPr="00E25456">
        <w:rPr>
          <w:spacing w:val="21"/>
          <w:lang w:val="sk-SK"/>
        </w:rPr>
        <w:t xml:space="preserve"> </w:t>
      </w:r>
      <w:r w:rsidRPr="00E25456">
        <w:rPr>
          <w:spacing w:val="-1"/>
          <w:lang w:val="sk-SK"/>
        </w:rPr>
        <w:t>komplexnosti</w:t>
      </w:r>
      <w:r w:rsidRPr="00E25456">
        <w:rPr>
          <w:spacing w:val="23"/>
          <w:lang w:val="sk-SK"/>
        </w:rPr>
        <w:t xml:space="preserve"> </w:t>
      </w:r>
      <w:r w:rsidRPr="00E25456">
        <w:rPr>
          <w:spacing w:val="-1"/>
          <w:lang w:val="sk-SK"/>
        </w:rPr>
        <w:t>celého</w:t>
      </w:r>
      <w:r w:rsidRPr="00E25456">
        <w:rPr>
          <w:spacing w:val="45"/>
          <w:lang w:val="sk-SK"/>
        </w:rPr>
        <w:t xml:space="preserve"> </w:t>
      </w:r>
      <w:r w:rsidRPr="00E25456">
        <w:rPr>
          <w:spacing w:val="-1"/>
          <w:lang w:val="sk-SK"/>
        </w:rPr>
        <w:t>rozsahu</w:t>
      </w:r>
      <w:r w:rsidRPr="00E25456">
        <w:rPr>
          <w:lang w:val="sk-SK"/>
        </w:rPr>
        <w:t xml:space="preserve"> </w:t>
      </w:r>
      <w:r w:rsidRPr="00E25456">
        <w:rPr>
          <w:spacing w:val="-1"/>
          <w:lang w:val="sk-SK"/>
        </w:rPr>
        <w:t>ponuky</w:t>
      </w:r>
      <w:r w:rsidRPr="00E25456">
        <w:rPr>
          <w:spacing w:val="-2"/>
          <w:lang w:val="sk-SK"/>
        </w:rPr>
        <w:t xml:space="preserve"> </w:t>
      </w:r>
      <w:r w:rsidRPr="00E25456">
        <w:rPr>
          <w:spacing w:val="-1"/>
          <w:lang w:val="sk-SK"/>
        </w:rPr>
        <w:t>podľa</w:t>
      </w:r>
      <w:r w:rsidRPr="00E25456">
        <w:rPr>
          <w:lang w:val="sk-SK"/>
        </w:rPr>
        <w:t xml:space="preserve"> </w:t>
      </w:r>
      <w:r w:rsidRPr="00E25456">
        <w:rPr>
          <w:spacing w:val="-1"/>
          <w:lang w:val="sk-SK"/>
        </w:rPr>
        <w:t>požiadavky</w:t>
      </w:r>
      <w:r w:rsidRPr="00E25456">
        <w:rPr>
          <w:spacing w:val="33"/>
          <w:lang w:val="sk-SK"/>
        </w:rPr>
        <w:t xml:space="preserve"> </w:t>
      </w:r>
      <w:r w:rsidRPr="00E25456">
        <w:rPr>
          <w:spacing w:val="-1"/>
          <w:lang w:val="sk-SK"/>
        </w:rPr>
        <w:t>verejného</w:t>
      </w:r>
      <w:r w:rsidRPr="00E25456">
        <w:rPr>
          <w:spacing w:val="14"/>
          <w:lang w:val="sk-SK"/>
        </w:rPr>
        <w:t xml:space="preserve"> </w:t>
      </w:r>
      <w:r w:rsidRPr="00E25456">
        <w:rPr>
          <w:spacing w:val="-1"/>
          <w:lang w:val="sk-SK"/>
        </w:rPr>
        <w:t>obstarávateľa,</w:t>
      </w:r>
      <w:r w:rsidRPr="00E25456">
        <w:rPr>
          <w:spacing w:val="16"/>
          <w:lang w:val="sk-SK"/>
        </w:rPr>
        <w:t xml:space="preserve"> </w:t>
      </w:r>
      <w:r w:rsidRPr="00E25456">
        <w:rPr>
          <w:lang w:val="sk-SK"/>
        </w:rPr>
        <w:t>sa</w:t>
      </w:r>
      <w:r w:rsidRPr="00E25456">
        <w:rPr>
          <w:spacing w:val="15"/>
          <w:lang w:val="sk-SK"/>
        </w:rPr>
        <w:t xml:space="preserve"> </w:t>
      </w:r>
      <w:r w:rsidRPr="00E25456">
        <w:rPr>
          <w:spacing w:val="-1"/>
          <w:lang w:val="sk-SK"/>
        </w:rPr>
        <w:t>členovia</w:t>
      </w:r>
      <w:r w:rsidRPr="00E25456">
        <w:rPr>
          <w:spacing w:val="15"/>
          <w:lang w:val="sk-SK"/>
        </w:rPr>
        <w:t xml:space="preserve"> </w:t>
      </w:r>
      <w:r w:rsidRPr="00E25456">
        <w:rPr>
          <w:spacing w:val="-1"/>
          <w:lang w:val="sk-SK"/>
        </w:rPr>
        <w:t>komisie</w:t>
      </w:r>
      <w:r w:rsidRPr="00E25456">
        <w:rPr>
          <w:spacing w:val="15"/>
          <w:lang w:val="sk-SK"/>
        </w:rPr>
        <w:t xml:space="preserve"> </w:t>
      </w:r>
      <w:r w:rsidRPr="00E25456">
        <w:rPr>
          <w:lang w:val="sk-SK"/>
        </w:rPr>
        <w:t>pri</w:t>
      </w:r>
      <w:r w:rsidRPr="00E25456">
        <w:rPr>
          <w:spacing w:val="51"/>
          <w:lang w:val="sk-SK"/>
        </w:rPr>
        <w:t xml:space="preserve"> </w:t>
      </w:r>
      <w:r w:rsidRPr="00E25456">
        <w:rPr>
          <w:spacing w:val="-1"/>
          <w:lang w:val="sk-SK"/>
        </w:rPr>
        <w:t>hodnotení ponúk</w:t>
      </w:r>
      <w:r w:rsidRPr="00E25456">
        <w:rPr>
          <w:spacing w:val="5"/>
          <w:lang w:val="sk-SK"/>
        </w:rPr>
        <w:t xml:space="preserve"> </w:t>
      </w:r>
      <w:r w:rsidRPr="00E25456">
        <w:rPr>
          <w:spacing w:val="-1"/>
          <w:lang w:val="sk-SK"/>
        </w:rPr>
        <w:t>nebudú</w:t>
      </w:r>
      <w:r w:rsidRPr="00E25456">
        <w:rPr>
          <w:lang w:val="sk-SK"/>
        </w:rPr>
        <w:t xml:space="preserve"> </w:t>
      </w:r>
      <w:r w:rsidRPr="00E25456">
        <w:rPr>
          <w:spacing w:val="-1"/>
          <w:lang w:val="sk-SK"/>
        </w:rPr>
        <w:t>ďalej</w:t>
      </w:r>
      <w:r w:rsidRPr="00E25456">
        <w:rPr>
          <w:spacing w:val="4"/>
          <w:lang w:val="sk-SK"/>
        </w:rPr>
        <w:t xml:space="preserve"> </w:t>
      </w:r>
      <w:r w:rsidRPr="00E25456">
        <w:rPr>
          <w:spacing w:val="-1"/>
          <w:lang w:val="sk-SK"/>
        </w:rPr>
        <w:t>zaoberať</w:t>
      </w:r>
      <w:r w:rsidRPr="00E25456">
        <w:rPr>
          <w:spacing w:val="4"/>
          <w:lang w:val="sk-SK"/>
        </w:rPr>
        <w:t xml:space="preserve"> </w:t>
      </w:r>
      <w:r w:rsidRPr="00E25456">
        <w:rPr>
          <w:lang w:val="sk-SK"/>
        </w:rPr>
        <w:t>a</w:t>
      </w:r>
      <w:r w:rsidRPr="00E25456">
        <w:rPr>
          <w:spacing w:val="3"/>
          <w:lang w:val="sk-SK"/>
        </w:rPr>
        <w:t xml:space="preserve"> </w:t>
      </w:r>
      <w:r w:rsidRPr="00E25456">
        <w:rPr>
          <w:spacing w:val="-1"/>
          <w:lang w:val="sk-SK"/>
        </w:rPr>
        <w:t>ponuky</w:t>
      </w:r>
      <w:r w:rsidRPr="00E25456">
        <w:rPr>
          <w:spacing w:val="-2"/>
          <w:lang w:val="sk-SK"/>
        </w:rPr>
        <w:t xml:space="preserve"> </w:t>
      </w:r>
      <w:r w:rsidRPr="00E25456">
        <w:rPr>
          <w:spacing w:val="-1"/>
          <w:lang w:val="sk-SK"/>
        </w:rPr>
        <w:t>týchto</w:t>
      </w:r>
      <w:r w:rsidRPr="00E25456">
        <w:rPr>
          <w:spacing w:val="3"/>
          <w:lang w:val="sk-SK"/>
        </w:rPr>
        <w:t xml:space="preserve"> </w:t>
      </w:r>
      <w:r w:rsidRPr="00E25456">
        <w:rPr>
          <w:spacing w:val="-1"/>
          <w:lang w:val="sk-SK"/>
        </w:rPr>
        <w:t>uchádzačov</w:t>
      </w:r>
      <w:r w:rsidRPr="00E25456">
        <w:rPr>
          <w:lang w:val="sk-SK"/>
        </w:rPr>
        <w:t xml:space="preserve"> </w:t>
      </w:r>
      <w:r w:rsidRPr="00E25456">
        <w:rPr>
          <w:spacing w:val="-1"/>
          <w:lang w:val="sk-SK"/>
        </w:rPr>
        <w:t>budú</w:t>
      </w:r>
      <w:r w:rsidRPr="00E25456">
        <w:rPr>
          <w:spacing w:val="2"/>
          <w:lang w:val="sk-SK"/>
        </w:rPr>
        <w:t xml:space="preserve"> </w:t>
      </w:r>
      <w:r w:rsidRPr="00E25456">
        <w:rPr>
          <w:lang w:val="sk-SK"/>
        </w:rPr>
        <w:t xml:space="preserve">v </w:t>
      </w:r>
      <w:r w:rsidRPr="00E25456">
        <w:rPr>
          <w:spacing w:val="-1"/>
          <w:lang w:val="sk-SK"/>
        </w:rPr>
        <w:t>súlade</w:t>
      </w:r>
      <w:r w:rsidRPr="00E25456">
        <w:rPr>
          <w:spacing w:val="3"/>
          <w:lang w:val="sk-SK"/>
        </w:rPr>
        <w:t xml:space="preserve"> </w:t>
      </w:r>
      <w:r w:rsidRPr="00E25456">
        <w:rPr>
          <w:lang w:val="sk-SK"/>
        </w:rPr>
        <w:t>s</w:t>
      </w:r>
      <w:r w:rsidRPr="00E25456">
        <w:rPr>
          <w:spacing w:val="3"/>
          <w:lang w:val="sk-SK"/>
        </w:rPr>
        <w:t xml:space="preserve"> </w:t>
      </w:r>
      <w:proofErr w:type="spellStart"/>
      <w:r w:rsidRPr="00E25456">
        <w:rPr>
          <w:lang w:val="sk-SK"/>
        </w:rPr>
        <w:t>ust</w:t>
      </w:r>
      <w:proofErr w:type="spellEnd"/>
      <w:r w:rsidRPr="00E25456">
        <w:rPr>
          <w:lang w:val="sk-SK"/>
        </w:rPr>
        <w:t>.</w:t>
      </w:r>
      <w:r w:rsidRPr="00E25456">
        <w:rPr>
          <w:spacing w:val="4"/>
          <w:lang w:val="sk-SK"/>
        </w:rPr>
        <w:t xml:space="preserve"> </w:t>
      </w:r>
      <w:r w:rsidRPr="00E25456">
        <w:rPr>
          <w:lang w:val="sk-SK"/>
        </w:rPr>
        <w:t>§</w:t>
      </w:r>
      <w:r>
        <w:rPr>
          <w:lang w:val="sk-SK"/>
        </w:rPr>
        <w:t xml:space="preserve"> </w:t>
      </w:r>
      <w:r w:rsidRPr="00E25456">
        <w:t>53</w:t>
      </w:r>
      <w:r w:rsidRPr="00E25456">
        <w:rPr>
          <w:lang w:val="sk-SK"/>
        </w:rPr>
        <w:t xml:space="preserve"> </w:t>
      </w:r>
      <w:r w:rsidRPr="00E25456">
        <w:rPr>
          <w:spacing w:val="-1"/>
          <w:lang w:val="sk-SK"/>
        </w:rPr>
        <w:t xml:space="preserve">ods. </w:t>
      </w:r>
      <w:r w:rsidRPr="00E25456">
        <w:rPr>
          <w:lang w:val="sk-SK"/>
        </w:rPr>
        <w:t xml:space="preserve">1 </w:t>
      </w:r>
      <w:r w:rsidRPr="00E25456">
        <w:rPr>
          <w:spacing w:val="-1"/>
          <w:lang w:val="sk-SK"/>
        </w:rPr>
        <w:t>zákona</w:t>
      </w:r>
      <w:r w:rsidRPr="00E25456">
        <w:rPr>
          <w:lang w:val="sk-SK"/>
        </w:rPr>
        <w:t xml:space="preserve"> o</w:t>
      </w:r>
      <w:r w:rsidRPr="00E25456">
        <w:rPr>
          <w:spacing w:val="-2"/>
          <w:lang w:val="sk-SK"/>
        </w:rPr>
        <w:t xml:space="preserve"> </w:t>
      </w:r>
      <w:r w:rsidRPr="00E25456">
        <w:rPr>
          <w:spacing w:val="-1"/>
          <w:lang w:val="sk-SK"/>
        </w:rPr>
        <w:t>verejnom</w:t>
      </w:r>
      <w:r w:rsidRPr="00E25456">
        <w:rPr>
          <w:spacing w:val="1"/>
          <w:lang w:val="sk-SK"/>
        </w:rPr>
        <w:t xml:space="preserve"> </w:t>
      </w:r>
      <w:r w:rsidRPr="00E25456">
        <w:rPr>
          <w:spacing w:val="-1"/>
          <w:lang w:val="sk-SK"/>
        </w:rPr>
        <w:t>obstarávaní</w:t>
      </w:r>
      <w:r w:rsidRPr="00E25456">
        <w:rPr>
          <w:spacing w:val="-3"/>
          <w:lang w:val="sk-SK"/>
        </w:rPr>
        <w:t xml:space="preserve"> </w:t>
      </w:r>
      <w:r w:rsidRPr="00E25456">
        <w:rPr>
          <w:lang w:val="sk-SK"/>
        </w:rPr>
        <w:t>z</w:t>
      </w:r>
      <w:r w:rsidRPr="00E25456">
        <w:rPr>
          <w:spacing w:val="-2"/>
          <w:lang w:val="sk-SK"/>
        </w:rPr>
        <w:t xml:space="preserve"> </w:t>
      </w:r>
      <w:r w:rsidRPr="00E25456">
        <w:rPr>
          <w:spacing w:val="-1"/>
          <w:lang w:val="sk-SK"/>
        </w:rPr>
        <w:t>verejnej</w:t>
      </w:r>
      <w:r w:rsidRPr="00E25456">
        <w:rPr>
          <w:spacing w:val="2"/>
          <w:lang w:val="sk-SK"/>
        </w:rPr>
        <w:t xml:space="preserve"> </w:t>
      </w:r>
      <w:r w:rsidRPr="00E25456">
        <w:rPr>
          <w:spacing w:val="-1"/>
          <w:lang w:val="sk-SK"/>
        </w:rPr>
        <w:t>súťaže</w:t>
      </w:r>
      <w:r w:rsidRPr="00E25456">
        <w:rPr>
          <w:lang w:val="sk-SK"/>
        </w:rPr>
        <w:t xml:space="preserve"> </w:t>
      </w:r>
      <w:r w:rsidRPr="00E25456">
        <w:rPr>
          <w:spacing w:val="-1"/>
          <w:lang w:val="sk-SK"/>
        </w:rPr>
        <w:t>vylúčené.</w:t>
      </w:r>
    </w:p>
    <w:p w14:paraId="1726904F" w14:textId="77777777" w:rsidR="00E25456" w:rsidRPr="00E25456" w:rsidRDefault="00E25456" w:rsidP="00E25456">
      <w:pPr>
        <w:pStyle w:val="Zkladntext"/>
        <w:tabs>
          <w:tab w:val="left" w:pos="909"/>
        </w:tabs>
        <w:kinsoku w:val="0"/>
        <w:overflowPunct w:val="0"/>
        <w:autoSpaceDE w:val="0"/>
        <w:autoSpaceDN w:val="0"/>
        <w:adjustRightInd w:val="0"/>
        <w:ind w:left="0" w:right="118" w:firstLine="0"/>
        <w:jc w:val="both"/>
        <w:rPr>
          <w:spacing w:val="-1"/>
          <w:lang w:val="sk-SK"/>
        </w:rPr>
      </w:pPr>
    </w:p>
    <w:p w14:paraId="3D7AD827" w14:textId="77777777" w:rsidR="001324AC" w:rsidRPr="00E25456" w:rsidRDefault="001324AC" w:rsidP="00E25456">
      <w:pPr>
        <w:pStyle w:val="Odsekzoznamu"/>
        <w:numPr>
          <w:ilvl w:val="0"/>
          <w:numId w:val="4"/>
        </w:numPr>
        <w:tabs>
          <w:tab w:val="left" w:pos="567"/>
        </w:tabs>
        <w:spacing w:line="225" w:lineRule="exact"/>
        <w:rPr>
          <w:rFonts w:ascii="Arial" w:eastAsia="Arial" w:hAnsi="Arial" w:cs="Arial"/>
          <w:sz w:val="20"/>
          <w:szCs w:val="20"/>
        </w:rPr>
      </w:pPr>
      <w:r w:rsidRPr="00E25456">
        <w:rPr>
          <w:rFonts w:ascii="Arial" w:hAnsi="Arial"/>
          <w:b/>
          <w:spacing w:val="-1"/>
          <w:sz w:val="20"/>
        </w:rPr>
        <w:t>VYUŽITIE</w:t>
      </w:r>
      <w:r w:rsidRPr="00E25456">
        <w:rPr>
          <w:rFonts w:ascii="Arial" w:hAnsi="Arial"/>
          <w:b/>
          <w:spacing w:val="-24"/>
          <w:sz w:val="20"/>
        </w:rPr>
        <w:t xml:space="preserve"> </w:t>
      </w:r>
      <w:r w:rsidRPr="00E25456">
        <w:rPr>
          <w:rFonts w:ascii="Arial" w:hAnsi="Arial"/>
          <w:b/>
          <w:sz w:val="20"/>
        </w:rPr>
        <w:t>SUBDODÁVATEĽOV</w:t>
      </w:r>
    </w:p>
    <w:p w14:paraId="2CC32583" w14:textId="77777777" w:rsidR="001324AC" w:rsidRPr="00F8392C" w:rsidRDefault="001324AC" w:rsidP="001324AC">
      <w:pPr>
        <w:pStyle w:val="Odsekzoznamu"/>
        <w:numPr>
          <w:ilvl w:val="0"/>
          <w:numId w:val="1"/>
        </w:numPr>
        <w:tabs>
          <w:tab w:val="left" w:pos="561"/>
        </w:tabs>
        <w:spacing w:before="111"/>
        <w:ind w:right="135"/>
        <w:jc w:val="both"/>
        <w:rPr>
          <w:rFonts w:ascii="Arial" w:eastAsia="Arial" w:hAnsi="Arial" w:cs="Arial"/>
          <w:vanish/>
          <w:sz w:val="20"/>
          <w:szCs w:val="20"/>
          <w:lang w:val="sk-SK"/>
        </w:rPr>
      </w:pPr>
    </w:p>
    <w:p w14:paraId="5582E828" w14:textId="77777777" w:rsidR="001324AC" w:rsidRPr="00F8392C" w:rsidRDefault="001324AC" w:rsidP="001324AC">
      <w:pPr>
        <w:pStyle w:val="Odsekzoznamu"/>
        <w:numPr>
          <w:ilvl w:val="0"/>
          <w:numId w:val="1"/>
        </w:numPr>
        <w:tabs>
          <w:tab w:val="left" w:pos="561"/>
        </w:tabs>
        <w:spacing w:before="111"/>
        <w:ind w:right="135"/>
        <w:jc w:val="both"/>
        <w:rPr>
          <w:rFonts w:ascii="Arial" w:eastAsia="Arial" w:hAnsi="Arial" w:cs="Arial"/>
          <w:vanish/>
          <w:sz w:val="20"/>
          <w:szCs w:val="20"/>
          <w:lang w:val="sk-SK"/>
        </w:rPr>
      </w:pPr>
    </w:p>
    <w:p w14:paraId="1A113102" w14:textId="77777777" w:rsidR="001324AC" w:rsidRPr="00F8392C" w:rsidRDefault="001324AC" w:rsidP="001324AC">
      <w:pPr>
        <w:pStyle w:val="Odsekzoznamu"/>
        <w:numPr>
          <w:ilvl w:val="0"/>
          <w:numId w:val="1"/>
        </w:numPr>
        <w:tabs>
          <w:tab w:val="left" w:pos="561"/>
        </w:tabs>
        <w:spacing w:before="111"/>
        <w:ind w:right="135"/>
        <w:jc w:val="both"/>
        <w:rPr>
          <w:rFonts w:ascii="Arial" w:eastAsia="Arial" w:hAnsi="Arial" w:cs="Arial"/>
          <w:vanish/>
          <w:sz w:val="20"/>
          <w:szCs w:val="20"/>
          <w:lang w:val="sk-SK"/>
        </w:rPr>
      </w:pPr>
    </w:p>
    <w:p w14:paraId="2091D17A" w14:textId="77777777" w:rsidR="001324AC" w:rsidRPr="00F8392C" w:rsidRDefault="001324AC" w:rsidP="001324AC">
      <w:pPr>
        <w:pStyle w:val="Odsekzoznamu"/>
        <w:numPr>
          <w:ilvl w:val="0"/>
          <w:numId w:val="1"/>
        </w:numPr>
        <w:tabs>
          <w:tab w:val="left" w:pos="561"/>
        </w:tabs>
        <w:spacing w:before="111"/>
        <w:ind w:right="135"/>
        <w:jc w:val="both"/>
        <w:rPr>
          <w:rFonts w:ascii="Arial" w:eastAsia="Arial" w:hAnsi="Arial" w:cs="Arial"/>
          <w:vanish/>
          <w:sz w:val="20"/>
          <w:szCs w:val="20"/>
          <w:lang w:val="sk-SK"/>
        </w:rPr>
      </w:pPr>
    </w:p>
    <w:p w14:paraId="151DEE32" w14:textId="77777777" w:rsidR="001324AC" w:rsidRPr="00E25456" w:rsidRDefault="001324AC" w:rsidP="00E25456">
      <w:pPr>
        <w:pStyle w:val="Zkladntext"/>
        <w:numPr>
          <w:ilvl w:val="1"/>
          <w:numId w:val="4"/>
        </w:numPr>
        <w:tabs>
          <w:tab w:val="left" w:pos="561"/>
        </w:tabs>
        <w:ind w:right="135"/>
        <w:jc w:val="both"/>
        <w:rPr>
          <w:rFonts w:cs="Arial"/>
          <w:lang w:val="sk-SK"/>
        </w:rPr>
      </w:pPr>
      <w:r w:rsidRPr="00E25456">
        <w:rPr>
          <w:rFonts w:cs="Arial"/>
          <w:lang w:val="sk-SK"/>
        </w:rPr>
        <w:t>Verejný</w:t>
      </w:r>
      <w:r w:rsidRPr="00E25456">
        <w:rPr>
          <w:rFonts w:cs="Arial"/>
          <w:spacing w:val="17"/>
          <w:lang w:val="sk-SK"/>
        </w:rPr>
        <w:t xml:space="preserve"> </w:t>
      </w:r>
      <w:r w:rsidRPr="00E25456">
        <w:rPr>
          <w:rFonts w:cs="Arial"/>
          <w:lang w:val="sk-SK"/>
        </w:rPr>
        <w:t>obstarávateľ</w:t>
      </w:r>
      <w:r w:rsidRPr="00E25456">
        <w:rPr>
          <w:rFonts w:cs="Arial"/>
          <w:spacing w:val="20"/>
          <w:lang w:val="sk-SK"/>
        </w:rPr>
        <w:t xml:space="preserve"> </w:t>
      </w:r>
      <w:r w:rsidRPr="00E25456">
        <w:rPr>
          <w:rFonts w:cs="Arial"/>
          <w:lang w:val="sk-SK"/>
        </w:rPr>
        <w:t>vyžaduje,</w:t>
      </w:r>
      <w:r w:rsidRPr="00E25456">
        <w:rPr>
          <w:rFonts w:cs="Arial"/>
          <w:spacing w:val="20"/>
          <w:lang w:val="sk-SK"/>
        </w:rPr>
        <w:t xml:space="preserve"> </w:t>
      </w:r>
      <w:r w:rsidRPr="00E25456">
        <w:rPr>
          <w:rFonts w:cs="Arial"/>
          <w:spacing w:val="1"/>
          <w:lang w:val="sk-SK"/>
        </w:rPr>
        <w:t>aby</w:t>
      </w:r>
      <w:r w:rsidRPr="00E25456">
        <w:rPr>
          <w:rFonts w:cs="Arial"/>
          <w:spacing w:val="20"/>
          <w:lang w:val="sk-SK"/>
        </w:rPr>
        <w:t xml:space="preserve"> </w:t>
      </w:r>
      <w:r w:rsidRPr="00E25456">
        <w:rPr>
          <w:rFonts w:cs="Arial"/>
          <w:u w:val="single" w:color="000000"/>
          <w:lang w:val="sk-SK"/>
        </w:rPr>
        <w:t>úspešný</w:t>
      </w:r>
      <w:r w:rsidRPr="00E25456">
        <w:rPr>
          <w:rFonts w:cs="Arial"/>
          <w:spacing w:val="17"/>
          <w:u w:val="single" w:color="000000"/>
          <w:lang w:val="sk-SK"/>
        </w:rPr>
        <w:t xml:space="preserve"> </w:t>
      </w:r>
      <w:r w:rsidRPr="00E25456">
        <w:rPr>
          <w:rFonts w:cs="Arial"/>
          <w:u w:val="single" w:color="000000"/>
          <w:lang w:val="sk-SK"/>
        </w:rPr>
        <w:t>uchádzač,</w:t>
      </w:r>
      <w:r w:rsidRPr="00E25456">
        <w:rPr>
          <w:rFonts w:cs="Arial"/>
          <w:spacing w:val="19"/>
          <w:u w:val="single" w:color="000000"/>
          <w:lang w:val="sk-SK"/>
        </w:rPr>
        <w:t xml:space="preserve"> </w:t>
      </w:r>
      <w:r w:rsidRPr="00E25456">
        <w:rPr>
          <w:rFonts w:cs="Arial"/>
          <w:u w:val="single" w:color="000000"/>
          <w:lang w:val="sk-SK"/>
        </w:rPr>
        <w:t>najneskôr</w:t>
      </w:r>
      <w:r w:rsidRPr="00E25456">
        <w:rPr>
          <w:rFonts w:cs="Arial"/>
          <w:spacing w:val="18"/>
          <w:u w:val="single" w:color="000000"/>
          <w:lang w:val="sk-SK"/>
        </w:rPr>
        <w:t xml:space="preserve"> </w:t>
      </w:r>
      <w:r w:rsidRPr="00E25456">
        <w:rPr>
          <w:rFonts w:cs="Arial"/>
          <w:u w:val="single" w:color="000000"/>
          <w:lang w:val="sk-SK"/>
        </w:rPr>
        <w:t>v</w:t>
      </w:r>
      <w:r w:rsidRPr="00E25456">
        <w:rPr>
          <w:rFonts w:cs="Arial"/>
          <w:spacing w:val="-6"/>
          <w:u w:val="single" w:color="000000"/>
          <w:lang w:val="sk-SK"/>
        </w:rPr>
        <w:t xml:space="preserve"> </w:t>
      </w:r>
      <w:r w:rsidRPr="00E25456">
        <w:rPr>
          <w:rFonts w:cs="Arial"/>
          <w:u w:val="single" w:color="000000"/>
          <w:lang w:val="sk-SK"/>
        </w:rPr>
        <w:t>čase</w:t>
      </w:r>
      <w:r w:rsidRPr="00E25456">
        <w:rPr>
          <w:rFonts w:cs="Arial"/>
          <w:spacing w:val="20"/>
          <w:u w:val="single" w:color="000000"/>
          <w:lang w:val="sk-SK"/>
        </w:rPr>
        <w:t xml:space="preserve"> </w:t>
      </w:r>
      <w:r w:rsidRPr="00E25456">
        <w:rPr>
          <w:rFonts w:cs="Arial"/>
          <w:spacing w:val="-1"/>
          <w:u w:val="single" w:color="000000"/>
          <w:lang w:val="sk-SK"/>
        </w:rPr>
        <w:t>uzavretia</w:t>
      </w:r>
      <w:r w:rsidRPr="00E25456">
        <w:rPr>
          <w:rFonts w:cs="Arial"/>
          <w:spacing w:val="20"/>
          <w:u w:val="single" w:color="000000"/>
          <w:lang w:val="sk-SK"/>
        </w:rPr>
        <w:t xml:space="preserve"> </w:t>
      </w:r>
      <w:r w:rsidR="00E25456" w:rsidRPr="00E25456">
        <w:rPr>
          <w:lang w:val="sk-SK"/>
        </w:rPr>
        <w:t>kúpnej zmluvy</w:t>
      </w:r>
      <w:r w:rsidRPr="00E25456">
        <w:rPr>
          <w:lang w:val="sk-SK"/>
        </w:rPr>
        <w:t xml:space="preserve"> uviedol   údaje   o všetkých    známych    subdodávateľoch,    údaje    o</w:t>
      </w:r>
      <w:r w:rsidRPr="00E25456">
        <w:rPr>
          <w:rFonts w:cs="Arial"/>
          <w:lang w:val="sk-SK"/>
        </w:rPr>
        <w:t xml:space="preserve"> </w:t>
      </w:r>
      <w:r w:rsidRPr="00E25456">
        <w:rPr>
          <w:rFonts w:cs="Arial"/>
          <w:spacing w:val="-1"/>
          <w:lang w:val="sk-SK"/>
        </w:rPr>
        <w:t>osobe</w:t>
      </w:r>
      <w:r w:rsidRPr="00E25456">
        <w:rPr>
          <w:rFonts w:cs="Arial"/>
          <w:lang w:val="sk-SK"/>
        </w:rPr>
        <w:t xml:space="preserve">   </w:t>
      </w:r>
      <w:r w:rsidRPr="00E25456">
        <w:rPr>
          <w:rFonts w:cs="Arial"/>
          <w:spacing w:val="27"/>
          <w:lang w:val="sk-SK"/>
        </w:rPr>
        <w:t xml:space="preserve"> </w:t>
      </w:r>
      <w:r w:rsidRPr="00E25456">
        <w:rPr>
          <w:rFonts w:cs="Arial"/>
          <w:lang w:val="sk-SK"/>
        </w:rPr>
        <w:t xml:space="preserve">oprávnenej   </w:t>
      </w:r>
      <w:r w:rsidRPr="00E25456">
        <w:rPr>
          <w:rFonts w:cs="Arial"/>
          <w:spacing w:val="27"/>
          <w:lang w:val="sk-SK"/>
        </w:rPr>
        <w:t xml:space="preserve"> </w:t>
      </w:r>
      <w:r w:rsidRPr="00E25456">
        <w:rPr>
          <w:rFonts w:cs="Arial"/>
          <w:lang w:val="sk-SK"/>
        </w:rPr>
        <w:t>konať</w:t>
      </w:r>
      <w:r w:rsidRPr="00E25456">
        <w:rPr>
          <w:rFonts w:cs="Arial"/>
          <w:spacing w:val="48"/>
          <w:w w:val="99"/>
          <w:lang w:val="sk-SK"/>
        </w:rPr>
        <w:t xml:space="preserve"> </w:t>
      </w:r>
      <w:r w:rsidRPr="00E25456">
        <w:rPr>
          <w:rFonts w:cs="Arial"/>
          <w:spacing w:val="-1"/>
          <w:lang w:val="sk-SK"/>
        </w:rPr>
        <w:t>za</w:t>
      </w:r>
      <w:r w:rsidRPr="00E25456">
        <w:rPr>
          <w:rFonts w:cs="Arial"/>
          <w:spacing w:val="-5"/>
          <w:lang w:val="sk-SK"/>
        </w:rPr>
        <w:t xml:space="preserve"> </w:t>
      </w:r>
      <w:r w:rsidRPr="00E25456">
        <w:rPr>
          <w:rFonts w:cs="Arial"/>
          <w:lang w:val="sk-SK"/>
        </w:rPr>
        <w:t>subdodávateľa</w:t>
      </w:r>
      <w:r w:rsidRPr="00E25456">
        <w:rPr>
          <w:rFonts w:cs="Arial"/>
          <w:spacing w:val="39"/>
          <w:lang w:val="sk-SK"/>
        </w:rPr>
        <w:t xml:space="preserve"> </w:t>
      </w:r>
      <w:r w:rsidRPr="00E25456">
        <w:rPr>
          <w:rFonts w:cs="Arial"/>
          <w:lang w:val="sk-SK"/>
        </w:rPr>
        <w:t>-</w:t>
      </w:r>
      <w:r w:rsidRPr="00E25456">
        <w:rPr>
          <w:rFonts w:cs="Arial"/>
          <w:spacing w:val="39"/>
          <w:lang w:val="sk-SK"/>
        </w:rPr>
        <w:t xml:space="preserve"> </w:t>
      </w:r>
      <w:r w:rsidRPr="00E25456">
        <w:rPr>
          <w:rFonts w:cs="Arial"/>
          <w:lang w:val="sk-SK"/>
        </w:rPr>
        <w:t>v</w:t>
      </w:r>
      <w:r w:rsidRPr="00E25456">
        <w:rPr>
          <w:rFonts w:cs="Arial"/>
          <w:spacing w:val="-5"/>
          <w:lang w:val="sk-SK"/>
        </w:rPr>
        <w:t xml:space="preserve"> </w:t>
      </w:r>
      <w:r w:rsidRPr="00E25456">
        <w:rPr>
          <w:rFonts w:cs="Arial"/>
          <w:spacing w:val="-1"/>
          <w:lang w:val="sk-SK"/>
        </w:rPr>
        <w:t>rozsahu</w:t>
      </w:r>
      <w:r w:rsidRPr="00E25456">
        <w:rPr>
          <w:rFonts w:cs="Arial"/>
          <w:spacing w:val="37"/>
          <w:lang w:val="sk-SK"/>
        </w:rPr>
        <w:t xml:space="preserve"> </w:t>
      </w:r>
      <w:r w:rsidRPr="00E25456">
        <w:rPr>
          <w:rFonts w:cs="Arial"/>
          <w:lang w:val="sk-SK"/>
        </w:rPr>
        <w:t>meno</w:t>
      </w:r>
      <w:r w:rsidRPr="00E25456">
        <w:rPr>
          <w:rFonts w:cs="Arial"/>
          <w:spacing w:val="36"/>
          <w:lang w:val="sk-SK"/>
        </w:rPr>
        <w:t xml:space="preserve"> </w:t>
      </w:r>
      <w:r w:rsidRPr="00E25456">
        <w:rPr>
          <w:rFonts w:cs="Arial"/>
          <w:lang w:val="sk-SK"/>
        </w:rPr>
        <w:t>a</w:t>
      </w:r>
      <w:r w:rsidRPr="00E25456">
        <w:rPr>
          <w:rFonts w:cs="Arial"/>
          <w:spacing w:val="-2"/>
          <w:lang w:val="sk-SK"/>
        </w:rPr>
        <w:t xml:space="preserve"> </w:t>
      </w:r>
      <w:r w:rsidRPr="00E25456">
        <w:rPr>
          <w:rFonts w:cs="Arial"/>
          <w:lang w:val="sk-SK"/>
        </w:rPr>
        <w:t>priezvisko,</w:t>
      </w:r>
      <w:r w:rsidRPr="00E25456">
        <w:rPr>
          <w:rFonts w:cs="Arial"/>
          <w:spacing w:val="35"/>
          <w:lang w:val="sk-SK"/>
        </w:rPr>
        <w:t xml:space="preserve"> </w:t>
      </w:r>
      <w:r w:rsidRPr="00E25456">
        <w:rPr>
          <w:rFonts w:cs="Arial"/>
          <w:lang w:val="sk-SK"/>
        </w:rPr>
        <w:t>adresa</w:t>
      </w:r>
      <w:r w:rsidRPr="00E25456">
        <w:rPr>
          <w:rFonts w:cs="Arial"/>
          <w:spacing w:val="36"/>
          <w:lang w:val="sk-SK"/>
        </w:rPr>
        <w:t xml:space="preserve"> </w:t>
      </w:r>
      <w:r w:rsidRPr="00E25456">
        <w:rPr>
          <w:rFonts w:cs="Arial"/>
          <w:lang w:val="sk-SK"/>
        </w:rPr>
        <w:t>pobytu,</w:t>
      </w:r>
      <w:r w:rsidRPr="00E25456">
        <w:rPr>
          <w:rFonts w:cs="Arial"/>
          <w:spacing w:val="38"/>
          <w:lang w:val="sk-SK"/>
        </w:rPr>
        <w:t xml:space="preserve"> </w:t>
      </w:r>
      <w:r w:rsidRPr="00E25456">
        <w:rPr>
          <w:rFonts w:cs="Arial"/>
          <w:lang w:val="sk-SK"/>
        </w:rPr>
        <w:t>dátum</w:t>
      </w:r>
      <w:r w:rsidRPr="00E25456">
        <w:rPr>
          <w:rFonts w:cs="Arial"/>
          <w:spacing w:val="40"/>
          <w:lang w:val="sk-SK"/>
        </w:rPr>
        <w:t xml:space="preserve"> </w:t>
      </w:r>
      <w:r w:rsidRPr="00E25456">
        <w:rPr>
          <w:rFonts w:cs="Arial"/>
          <w:lang w:val="sk-SK"/>
        </w:rPr>
        <w:t>narodenia,</w:t>
      </w:r>
      <w:r w:rsidRPr="00E25456">
        <w:rPr>
          <w:rFonts w:cs="Arial"/>
          <w:spacing w:val="39"/>
          <w:lang w:val="sk-SK"/>
        </w:rPr>
        <w:t xml:space="preserve"> </w:t>
      </w:r>
      <w:r w:rsidRPr="00E25456">
        <w:rPr>
          <w:rFonts w:cs="Arial"/>
          <w:lang w:val="sk-SK"/>
        </w:rPr>
        <w:t>spolu</w:t>
      </w:r>
      <w:r w:rsidRPr="00E25456">
        <w:rPr>
          <w:rFonts w:cs="Arial"/>
          <w:spacing w:val="35"/>
          <w:lang w:val="sk-SK"/>
        </w:rPr>
        <w:t xml:space="preserve"> </w:t>
      </w:r>
      <w:r w:rsidRPr="00E25456">
        <w:rPr>
          <w:rFonts w:cs="Arial"/>
          <w:lang w:val="sk-SK"/>
        </w:rPr>
        <w:t>s</w:t>
      </w:r>
      <w:r w:rsidR="00E25456">
        <w:rPr>
          <w:rFonts w:cs="Arial"/>
          <w:lang w:val="sk-SK"/>
        </w:rPr>
        <w:t> predmetom subdodávky</w:t>
      </w:r>
      <w:r w:rsidRPr="00E25456">
        <w:rPr>
          <w:rFonts w:cs="Arial"/>
          <w:spacing w:val="48"/>
          <w:w w:val="99"/>
          <w:lang w:val="sk-SK"/>
        </w:rPr>
        <w:t xml:space="preserve"> </w:t>
      </w:r>
      <w:r w:rsidRPr="00E25456">
        <w:rPr>
          <w:rFonts w:cs="Arial"/>
          <w:lang w:val="sk-SK"/>
        </w:rPr>
        <w:t>a</w:t>
      </w:r>
      <w:r w:rsidRPr="00E25456">
        <w:rPr>
          <w:rFonts w:cs="Arial"/>
          <w:spacing w:val="-7"/>
          <w:lang w:val="sk-SK"/>
        </w:rPr>
        <w:t xml:space="preserve"> </w:t>
      </w:r>
      <w:r w:rsidRPr="00E25456">
        <w:rPr>
          <w:rFonts w:cs="Arial"/>
          <w:spacing w:val="-4"/>
          <w:lang w:val="sk-SK"/>
        </w:rPr>
        <w:t xml:space="preserve"> </w:t>
      </w:r>
      <w:r w:rsidRPr="00E25456">
        <w:rPr>
          <w:rFonts w:cs="Arial"/>
          <w:spacing w:val="-1"/>
          <w:lang w:val="sk-SK"/>
        </w:rPr>
        <w:t>podielom</w:t>
      </w:r>
      <w:r w:rsidRPr="00E25456">
        <w:rPr>
          <w:rFonts w:cs="Arial"/>
          <w:spacing w:val="-3"/>
          <w:lang w:val="sk-SK"/>
        </w:rPr>
        <w:t xml:space="preserve"> </w:t>
      </w:r>
      <w:r w:rsidR="00E25456">
        <w:rPr>
          <w:rFonts w:cs="Arial"/>
          <w:spacing w:val="-3"/>
          <w:lang w:val="sk-SK"/>
        </w:rPr>
        <w:t xml:space="preserve">subdodávky </w:t>
      </w:r>
      <w:r w:rsidRPr="00E25456">
        <w:rPr>
          <w:rFonts w:cs="Arial"/>
          <w:spacing w:val="-1"/>
          <w:lang w:val="sk-SK"/>
        </w:rPr>
        <w:t>plnenia</w:t>
      </w:r>
      <w:r w:rsidRPr="00E25456">
        <w:rPr>
          <w:rFonts w:cs="Arial"/>
          <w:spacing w:val="-7"/>
          <w:lang w:val="sk-SK"/>
        </w:rPr>
        <w:t xml:space="preserve"> </w:t>
      </w:r>
      <w:r w:rsidRPr="00E25456">
        <w:rPr>
          <w:rFonts w:cs="Arial"/>
          <w:lang w:val="sk-SK"/>
        </w:rPr>
        <w:t>a</w:t>
      </w:r>
      <w:r w:rsidRPr="00E25456">
        <w:rPr>
          <w:rFonts w:cs="Arial"/>
          <w:spacing w:val="-2"/>
          <w:lang w:val="sk-SK"/>
        </w:rPr>
        <w:t xml:space="preserve"> </w:t>
      </w:r>
      <w:r w:rsidRPr="00E25456">
        <w:rPr>
          <w:rFonts w:cs="Arial"/>
          <w:lang w:val="sk-SK"/>
        </w:rPr>
        <w:t>uvedené</w:t>
      </w:r>
      <w:r w:rsidRPr="00E25456">
        <w:rPr>
          <w:rFonts w:cs="Arial"/>
          <w:spacing w:val="-6"/>
          <w:lang w:val="sk-SK"/>
        </w:rPr>
        <w:t xml:space="preserve"> </w:t>
      </w:r>
      <w:r w:rsidRPr="00E25456">
        <w:rPr>
          <w:rFonts w:cs="Arial"/>
          <w:spacing w:val="-1"/>
          <w:lang w:val="sk-SK"/>
        </w:rPr>
        <w:t>údaje</w:t>
      </w:r>
      <w:r w:rsidRPr="00E25456">
        <w:rPr>
          <w:rFonts w:cs="Arial"/>
          <w:spacing w:val="-5"/>
          <w:lang w:val="sk-SK"/>
        </w:rPr>
        <w:t xml:space="preserve"> </w:t>
      </w:r>
      <w:r w:rsidRPr="00E25456">
        <w:rPr>
          <w:rFonts w:cs="Arial"/>
          <w:lang w:val="sk-SK"/>
        </w:rPr>
        <w:t>doplnil</w:t>
      </w:r>
      <w:r w:rsidRPr="00E25456">
        <w:rPr>
          <w:rFonts w:cs="Arial"/>
          <w:spacing w:val="-8"/>
          <w:lang w:val="sk-SK"/>
        </w:rPr>
        <w:t xml:space="preserve"> </w:t>
      </w:r>
      <w:r w:rsidRPr="00E25456">
        <w:rPr>
          <w:rFonts w:cs="Arial"/>
          <w:u w:val="single" w:color="000000"/>
          <w:lang w:val="sk-SK"/>
        </w:rPr>
        <w:t>do</w:t>
      </w:r>
      <w:r w:rsidRPr="00E25456">
        <w:rPr>
          <w:rFonts w:cs="Arial"/>
          <w:spacing w:val="-5"/>
          <w:u w:val="single" w:color="000000"/>
          <w:lang w:val="sk-SK"/>
        </w:rPr>
        <w:t xml:space="preserve"> </w:t>
      </w:r>
      <w:r w:rsidRPr="00E25456">
        <w:rPr>
          <w:rFonts w:cs="Arial"/>
          <w:u w:val="single" w:color="000000"/>
          <w:lang w:val="sk-SK"/>
        </w:rPr>
        <w:t>Prílohy</w:t>
      </w:r>
      <w:r w:rsidRPr="00E25456">
        <w:rPr>
          <w:rFonts w:cs="Arial"/>
          <w:spacing w:val="-9"/>
          <w:u w:val="single" w:color="000000"/>
          <w:lang w:val="sk-SK"/>
        </w:rPr>
        <w:t xml:space="preserve"> </w:t>
      </w:r>
      <w:r w:rsidRPr="00E25456">
        <w:rPr>
          <w:rFonts w:cs="Arial"/>
          <w:u w:val="single" w:color="000000"/>
          <w:lang w:val="sk-SK"/>
        </w:rPr>
        <w:t>3</w:t>
      </w:r>
      <w:r w:rsidRPr="00E25456">
        <w:rPr>
          <w:rFonts w:cs="Arial"/>
          <w:spacing w:val="-6"/>
          <w:u w:val="single" w:color="000000"/>
          <w:lang w:val="sk-SK"/>
        </w:rPr>
        <w:t xml:space="preserve"> </w:t>
      </w:r>
      <w:r w:rsidR="00E25456">
        <w:rPr>
          <w:rFonts w:cs="Arial"/>
          <w:spacing w:val="-6"/>
          <w:u w:val="single" w:color="000000"/>
          <w:lang w:val="sk-SK"/>
        </w:rPr>
        <w:t>kúpnej zmluvy</w:t>
      </w:r>
      <w:r w:rsidRPr="00E25456">
        <w:rPr>
          <w:rFonts w:cs="Arial"/>
          <w:spacing w:val="-1"/>
          <w:lang w:val="sk-SK"/>
        </w:rPr>
        <w:t>.</w:t>
      </w:r>
    </w:p>
    <w:p w14:paraId="3847A278" w14:textId="77777777" w:rsidR="001324AC" w:rsidRPr="00167B55" w:rsidRDefault="001324AC" w:rsidP="001324AC">
      <w:pPr>
        <w:rPr>
          <w:rFonts w:ascii="Arial" w:eastAsia="Arial" w:hAnsi="Arial" w:cs="Arial"/>
          <w:sz w:val="20"/>
          <w:szCs w:val="20"/>
          <w:lang w:val="sk-SK"/>
        </w:rPr>
      </w:pPr>
    </w:p>
    <w:p w14:paraId="2F30B92D" w14:textId="77777777" w:rsidR="001324AC" w:rsidRPr="00167B55" w:rsidRDefault="001324AC" w:rsidP="00E25456">
      <w:pPr>
        <w:pStyle w:val="Zkladntext"/>
        <w:numPr>
          <w:ilvl w:val="1"/>
          <w:numId w:val="4"/>
        </w:numPr>
        <w:tabs>
          <w:tab w:val="left" w:pos="561"/>
        </w:tabs>
        <w:ind w:right="134" w:hanging="560"/>
        <w:jc w:val="both"/>
        <w:rPr>
          <w:rFonts w:cs="Arial"/>
          <w:lang w:val="sk-SK"/>
        </w:rPr>
      </w:pPr>
      <w:r w:rsidRPr="00167B55">
        <w:rPr>
          <w:rFonts w:cs="Arial"/>
          <w:lang w:val="sk-SK"/>
        </w:rPr>
        <w:t>Subdodávatelia,</w:t>
      </w:r>
      <w:r w:rsidRPr="00167B55">
        <w:rPr>
          <w:rFonts w:cs="Arial"/>
          <w:spacing w:val="26"/>
          <w:lang w:val="sk-SK"/>
        </w:rPr>
        <w:t xml:space="preserve"> </w:t>
      </w:r>
      <w:r w:rsidRPr="00167B55">
        <w:rPr>
          <w:rFonts w:cs="Arial"/>
          <w:spacing w:val="-1"/>
          <w:lang w:val="sk-SK"/>
        </w:rPr>
        <w:t>uvedení</w:t>
      </w:r>
      <w:r w:rsidRPr="00167B55">
        <w:rPr>
          <w:rFonts w:cs="Arial"/>
          <w:spacing w:val="15"/>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Zozname</w:t>
      </w:r>
      <w:r w:rsidRPr="00167B55">
        <w:rPr>
          <w:rFonts w:cs="Arial"/>
          <w:spacing w:val="13"/>
          <w:lang w:val="sk-SK"/>
        </w:rPr>
        <w:t xml:space="preserve"> </w:t>
      </w:r>
      <w:r w:rsidRPr="00167B55">
        <w:rPr>
          <w:rFonts w:cs="Arial"/>
          <w:spacing w:val="-1"/>
          <w:lang w:val="sk-SK"/>
        </w:rPr>
        <w:t>subdodávateľov,</w:t>
      </w:r>
      <w:r w:rsidRPr="00167B55">
        <w:rPr>
          <w:rFonts w:cs="Arial"/>
          <w:spacing w:val="14"/>
          <w:lang w:val="sk-SK"/>
        </w:rPr>
        <w:t xml:space="preserve"> </w:t>
      </w:r>
      <w:r w:rsidRPr="00167B55">
        <w:rPr>
          <w:rFonts w:cs="Arial"/>
          <w:lang w:val="sk-SK"/>
        </w:rPr>
        <w:t>musia</w:t>
      </w:r>
      <w:r w:rsidRPr="00167B55">
        <w:rPr>
          <w:rFonts w:cs="Arial"/>
          <w:spacing w:val="13"/>
          <w:lang w:val="sk-SK"/>
        </w:rPr>
        <w:t xml:space="preserve"> </w:t>
      </w:r>
      <w:r w:rsidRPr="00167B55">
        <w:rPr>
          <w:rFonts w:cs="Arial"/>
          <w:lang w:val="sk-SK"/>
        </w:rPr>
        <w:t>spĺňať</w:t>
      </w:r>
      <w:r w:rsidRPr="00167B55">
        <w:rPr>
          <w:rFonts w:cs="Arial"/>
          <w:spacing w:val="14"/>
          <w:lang w:val="sk-SK"/>
        </w:rPr>
        <w:t xml:space="preserve"> </w:t>
      </w:r>
      <w:r w:rsidRPr="00167B55">
        <w:rPr>
          <w:rFonts w:cs="Arial"/>
          <w:lang w:val="sk-SK"/>
        </w:rPr>
        <w:t xml:space="preserve">podmienky </w:t>
      </w:r>
      <w:r w:rsidRPr="00167B55">
        <w:rPr>
          <w:rFonts w:cs="Arial"/>
          <w:spacing w:val="7"/>
          <w:lang w:val="sk-SK"/>
        </w:rPr>
        <w:t xml:space="preserve"> </w:t>
      </w:r>
      <w:r w:rsidRPr="00167B55">
        <w:rPr>
          <w:rFonts w:cs="Arial"/>
          <w:lang w:val="sk-SK"/>
        </w:rPr>
        <w:t>účasti,</w:t>
      </w:r>
      <w:r w:rsidRPr="00167B55">
        <w:rPr>
          <w:rFonts w:cs="Arial"/>
          <w:spacing w:val="88"/>
          <w:w w:val="99"/>
          <w:lang w:val="sk-SK"/>
        </w:rPr>
        <w:t xml:space="preserve"> </w:t>
      </w:r>
      <w:r w:rsidRPr="00167B55">
        <w:rPr>
          <w:rFonts w:cs="Arial"/>
          <w:spacing w:val="-1"/>
          <w:lang w:val="sk-SK"/>
        </w:rPr>
        <w:t>týkajúce</w:t>
      </w:r>
      <w:r w:rsidRPr="00167B55">
        <w:rPr>
          <w:rFonts w:cs="Arial"/>
          <w:spacing w:val="54"/>
          <w:lang w:val="sk-SK"/>
        </w:rPr>
        <w:t xml:space="preserve"> </w:t>
      </w:r>
      <w:r w:rsidRPr="00167B55">
        <w:rPr>
          <w:rFonts w:cs="Arial"/>
          <w:lang w:val="sk-SK"/>
        </w:rPr>
        <w:t>sa</w:t>
      </w:r>
      <w:r w:rsidRPr="00167B55">
        <w:rPr>
          <w:rFonts w:cs="Arial"/>
          <w:spacing w:val="3"/>
          <w:lang w:val="sk-SK"/>
        </w:rPr>
        <w:t xml:space="preserve"> </w:t>
      </w:r>
      <w:r w:rsidRPr="00167B55">
        <w:rPr>
          <w:rFonts w:cs="Arial"/>
          <w:spacing w:val="-1"/>
          <w:lang w:val="sk-SK"/>
        </w:rPr>
        <w:t>osobného</w:t>
      </w:r>
      <w:r w:rsidRPr="00167B55">
        <w:rPr>
          <w:rFonts w:cs="Arial"/>
          <w:spacing w:val="1"/>
          <w:lang w:val="sk-SK"/>
        </w:rPr>
        <w:t xml:space="preserve"> </w:t>
      </w:r>
      <w:r w:rsidRPr="00167B55">
        <w:rPr>
          <w:rFonts w:cs="Arial"/>
          <w:spacing w:val="-1"/>
          <w:lang w:val="sk-SK"/>
        </w:rPr>
        <w:t>postavenia</w:t>
      </w:r>
      <w:r w:rsidRPr="00167B55">
        <w:rPr>
          <w:rFonts w:cs="Arial"/>
          <w:spacing w:val="1"/>
          <w:lang w:val="sk-SK"/>
        </w:rPr>
        <w:t xml:space="preserve"> </w:t>
      </w:r>
      <w:r w:rsidRPr="00167B55">
        <w:rPr>
          <w:rFonts w:cs="Arial"/>
          <w:lang w:val="sk-SK"/>
        </w:rPr>
        <w:t>podľa</w:t>
      </w:r>
      <w:r w:rsidRPr="00167B55">
        <w:rPr>
          <w:rFonts w:cs="Arial"/>
          <w:spacing w:val="1"/>
          <w:lang w:val="sk-SK"/>
        </w:rPr>
        <w:t xml:space="preserve"> </w:t>
      </w:r>
      <w:r w:rsidRPr="00167B55">
        <w:rPr>
          <w:rFonts w:cs="Arial"/>
          <w:lang w:val="sk-SK"/>
        </w:rPr>
        <w:t>§</w:t>
      </w:r>
      <w:r w:rsidRPr="00167B55">
        <w:rPr>
          <w:rFonts w:cs="Arial"/>
          <w:spacing w:val="7"/>
          <w:lang w:val="sk-SK"/>
        </w:rPr>
        <w:t xml:space="preserve"> </w:t>
      </w:r>
      <w:r w:rsidRPr="00167B55">
        <w:rPr>
          <w:rFonts w:cs="Arial"/>
          <w:lang w:val="sk-SK"/>
        </w:rPr>
        <w:t>32</w:t>
      </w:r>
      <w:r w:rsidRPr="00167B55">
        <w:rPr>
          <w:rFonts w:cs="Arial"/>
          <w:spacing w:val="2"/>
          <w:lang w:val="sk-SK"/>
        </w:rPr>
        <w:t xml:space="preserve"> </w:t>
      </w:r>
      <w:r w:rsidRPr="00167B55">
        <w:rPr>
          <w:rFonts w:cs="Arial"/>
          <w:lang w:val="sk-SK"/>
        </w:rPr>
        <w:t>ods.</w:t>
      </w:r>
      <w:r w:rsidRPr="00167B55">
        <w:rPr>
          <w:rFonts w:cs="Arial"/>
          <w:spacing w:val="2"/>
          <w:lang w:val="sk-SK"/>
        </w:rPr>
        <w:t xml:space="preserve"> </w:t>
      </w:r>
      <w:r w:rsidRPr="00167B55">
        <w:rPr>
          <w:rFonts w:cs="Arial"/>
          <w:lang w:val="sk-SK"/>
        </w:rPr>
        <w:t>1</w:t>
      </w:r>
      <w:r w:rsidRPr="00167B55">
        <w:rPr>
          <w:rFonts w:cs="Arial"/>
          <w:spacing w:val="2"/>
          <w:lang w:val="sk-SK"/>
        </w:rPr>
        <w:t xml:space="preserve"> </w:t>
      </w:r>
      <w:r w:rsidRPr="00167B55">
        <w:rPr>
          <w:rFonts w:cs="Arial"/>
          <w:lang w:val="sk-SK"/>
        </w:rPr>
        <w:t>zákona</w:t>
      </w:r>
      <w:r w:rsidRPr="00167B55">
        <w:rPr>
          <w:rFonts w:cs="Arial"/>
          <w:spacing w:val="55"/>
          <w:lang w:val="sk-SK"/>
        </w:rPr>
        <w:t xml:space="preserve"> </w:t>
      </w:r>
      <w:r w:rsidRPr="00167B55">
        <w:rPr>
          <w:rFonts w:cs="Arial"/>
          <w:lang w:val="sk-SK"/>
        </w:rPr>
        <w:t xml:space="preserve">o </w:t>
      </w:r>
      <w:r w:rsidRPr="00167B55">
        <w:rPr>
          <w:rFonts w:cs="Arial"/>
          <w:spacing w:val="-1"/>
          <w:lang w:val="sk-SK"/>
        </w:rPr>
        <w:t>verenom</w:t>
      </w:r>
      <w:r w:rsidRPr="00167B55">
        <w:rPr>
          <w:rFonts w:cs="Arial"/>
          <w:spacing w:val="4"/>
          <w:lang w:val="sk-SK"/>
        </w:rPr>
        <w:t xml:space="preserve"> </w:t>
      </w:r>
      <w:r w:rsidRPr="00167B55">
        <w:rPr>
          <w:rFonts w:cs="Arial"/>
          <w:lang w:val="sk-SK"/>
        </w:rPr>
        <w:t>obstarávaní;</w:t>
      </w:r>
      <w:r w:rsidRPr="00167B55">
        <w:rPr>
          <w:rFonts w:cs="Arial"/>
          <w:spacing w:val="2"/>
          <w:lang w:val="sk-SK"/>
        </w:rPr>
        <w:t xml:space="preserve"> </w:t>
      </w:r>
      <w:r w:rsidRPr="00167B55">
        <w:rPr>
          <w:rFonts w:cs="Arial"/>
          <w:spacing w:val="-1"/>
          <w:lang w:val="sk-SK"/>
        </w:rPr>
        <w:t>oprávnenie</w:t>
      </w:r>
      <w:r w:rsidRPr="00167B55">
        <w:rPr>
          <w:rFonts w:cs="Arial"/>
          <w:spacing w:val="80"/>
          <w:w w:val="99"/>
          <w:lang w:val="sk-SK"/>
        </w:rPr>
        <w:t xml:space="preserve"> </w:t>
      </w:r>
      <w:r w:rsidRPr="00167B55">
        <w:rPr>
          <w:rFonts w:cs="Arial"/>
          <w:spacing w:val="-1"/>
          <w:lang w:val="sk-SK"/>
        </w:rPr>
        <w:t>dodávať</w:t>
      </w:r>
      <w:r w:rsidRPr="00167B55">
        <w:rPr>
          <w:rFonts w:cs="Arial"/>
          <w:spacing w:val="-7"/>
          <w:lang w:val="sk-SK"/>
        </w:rPr>
        <w:t xml:space="preserve"> </w:t>
      </w:r>
      <w:r w:rsidRPr="00167B55">
        <w:rPr>
          <w:rFonts w:cs="Arial"/>
          <w:spacing w:val="-1"/>
          <w:lang w:val="sk-SK"/>
        </w:rPr>
        <w:t>tovar</w:t>
      </w:r>
      <w:r w:rsidRPr="00167B55">
        <w:rPr>
          <w:rFonts w:cs="Arial"/>
          <w:spacing w:val="-7"/>
          <w:lang w:val="sk-SK"/>
        </w:rPr>
        <w:t xml:space="preserve"> </w:t>
      </w:r>
      <w:r w:rsidRPr="00167B55">
        <w:rPr>
          <w:rFonts w:cs="Arial"/>
          <w:lang w:val="sk-SK"/>
        </w:rPr>
        <w:t>sa</w:t>
      </w:r>
      <w:r w:rsidRPr="00167B55">
        <w:rPr>
          <w:rFonts w:cs="Arial"/>
          <w:spacing w:val="-5"/>
          <w:lang w:val="sk-SK"/>
        </w:rPr>
        <w:t xml:space="preserve"> </w:t>
      </w:r>
      <w:r w:rsidRPr="00167B55">
        <w:rPr>
          <w:rFonts w:cs="Arial"/>
          <w:lang w:val="sk-SK"/>
        </w:rPr>
        <w:t>vzťahuje</w:t>
      </w:r>
      <w:r w:rsidRPr="00167B55">
        <w:rPr>
          <w:rFonts w:cs="Arial"/>
          <w:spacing w:val="-4"/>
          <w:lang w:val="sk-SK"/>
        </w:rPr>
        <w:t xml:space="preserve"> </w:t>
      </w:r>
      <w:r w:rsidRPr="00167B55">
        <w:rPr>
          <w:rFonts w:cs="Arial"/>
          <w:lang w:val="sk-SK"/>
        </w:rPr>
        <w:t>k</w:t>
      </w:r>
      <w:r w:rsidRPr="00167B55">
        <w:rPr>
          <w:rFonts w:cs="Arial"/>
          <w:spacing w:val="-4"/>
          <w:lang w:val="sk-SK"/>
        </w:rPr>
        <w:t xml:space="preserve"> </w:t>
      </w:r>
      <w:r w:rsidRPr="00167B55">
        <w:rPr>
          <w:rFonts w:cs="Arial"/>
          <w:spacing w:val="-1"/>
          <w:lang w:val="sk-SK"/>
        </w:rPr>
        <w:t>tej</w:t>
      </w:r>
      <w:r w:rsidRPr="00167B55">
        <w:rPr>
          <w:rFonts w:cs="Arial"/>
          <w:spacing w:val="-5"/>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r w:rsidRPr="00167B55">
        <w:rPr>
          <w:rFonts w:cs="Arial"/>
          <w:spacing w:val="-5"/>
          <w:lang w:val="sk-SK"/>
        </w:rPr>
        <w:t xml:space="preserve"> </w:t>
      </w:r>
      <w:r w:rsidRPr="00167B55">
        <w:rPr>
          <w:rFonts w:cs="Arial"/>
          <w:lang w:val="sk-SK"/>
        </w:rPr>
        <w:t>ktorú</w:t>
      </w:r>
      <w:r w:rsidRPr="00167B55">
        <w:rPr>
          <w:rFonts w:cs="Arial"/>
          <w:spacing w:val="-7"/>
          <w:lang w:val="sk-SK"/>
        </w:rPr>
        <w:t xml:space="preserve"> </w:t>
      </w:r>
      <w:r w:rsidRPr="00167B55">
        <w:rPr>
          <w:rFonts w:cs="Arial"/>
          <w:spacing w:val="2"/>
          <w:lang w:val="sk-SK"/>
        </w:rPr>
        <w:t>má</w:t>
      </w:r>
      <w:r w:rsidRPr="00167B55">
        <w:rPr>
          <w:rFonts w:cs="Arial"/>
          <w:spacing w:val="-7"/>
          <w:lang w:val="sk-SK"/>
        </w:rPr>
        <w:t xml:space="preserve"> </w:t>
      </w:r>
      <w:r w:rsidRPr="00167B55">
        <w:rPr>
          <w:rFonts w:cs="Arial"/>
          <w:spacing w:val="-1"/>
          <w:lang w:val="sk-SK"/>
        </w:rPr>
        <w:t>subdodávateľ</w:t>
      </w:r>
      <w:r w:rsidRPr="00167B55">
        <w:rPr>
          <w:rFonts w:cs="Arial"/>
          <w:spacing w:val="-7"/>
          <w:lang w:val="sk-SK"/>
        </w:rPr>
        <w:t xml:space="preserve"> </w:t>
      </w:r>
      <w:r w:rsidRPr="00167B55">
        <w:rPr>
          <w:rFonts w:cs="Arial"/>
          <w:lang w:val="sk-SK"/>
        </w:rPr>
        <w:t>plniť.</w:t>
      </w:r>
    </w:p>
    <w:p w14:paraId="7B3CB62E" w14:textId="77777777" w:rsidR="001324AC" w:rsidRDefault="001324AC" w:rsidP="001324AC">
      <w:pPr>
        <w:jc w:val="both"/>
        <w:rPr>
          <w:rFonts w:ascii="Arial" w:hAnsi="Arial" w:cs="Arial"/>
          <w:sz w:val="20"/>
          <w:szCs w:val="20"/>
          <w:lang w:val="sk-SK"/>
        </w:rPr>
      </w:pPr>
    </w:p>
    <w:p w14:paraId="632603D0" w14:textId="6CDCDE0B" w:rsidR="001324AC" w:rsidRPr="00167B55" w:rsidRDefault="001324AC" w:rsidP="00E25456">
      <w:pPr>
        <w:pStyle w:val="Zkladntext"/>
        <w:numPr>
          <w:ilvl w:val="1"/>
          <w:numId w:val="4"/>
        </w:numPr>
        <w:tabs>
          <w:tab w:val="left" w:pos="541"/>
        </w:tabs>
        <w:ind w:left="540" w:right="111" w:hanging="540"/>
        <w:jc w:val="both"/>
        <w:rPr>
          <w:rFonts w:cs="Arial"/>
          <w:lang w:val="sk-SK"/>
        </w:rPr>
      </w:pPr>
      <w:r>
        <w:rPr>
          <w:rFonts w:cs="Arial"/>
          <w:lang w:val="sk-SK"/>
        </w:rPr>
        <w:t>K</w:t>
      </w:r>
      <w:r w:rsidRPr="00167B55">
        <w:rPr>
          <w:rFonts w:cs="Arial"/>
          <w:lang w:val="sk-SK"/>
        </w:rPr>
        <w:t>aždý</w:t>
      </w:r>
      <w:r w:rsidRPr="00167B55">
        <w:rPr>
          <w:rFonts w:cs="Arial"/>
          <w:spacing w:val="44"/>
          <w:lang w:val="sk-SK"/>
        </w:rPr>
        <w:t xml:space="preserve"> </w:t>
      </w:r>
      <w:r w:rsidRPr="00167B55">
        <w:rPr>
          <w:rFonts w:cs="Arial"/>
          <w:lang w:val="sk-SK"/>
        </w:rPr>
        <w:t>subdodávateľ,</w:t>
      </w:r>
      <w:r w:rsidRPr="00167B55">
        <w:rPr>
          <w:rFonts w:cs="Arial"/>
          <w:spacing w:val="47"/>
          <w:lang w:val="sk-SK"/>
        </w:rPr>
        <w:t xml:space="preserve"> </w:t>
      </w:r>
      <w:r w:rsidRPr="00167B55">
        <w:rPr>
          <w:rFonts w:cs="Arial"/>
          <w:lang w:val="sk-SK"/>
        </w:rPr>
        <w:t>ktorý</w:t>
      </w:r>
      <w:r w:rsidRPr="00167B55">
        <w:rPr>
          <w:rFonts w:cs="Arial"/>
          <w:spacing w:val="45"/>
          <w:lang w:val="sk-SK"/>
        </w:rPr>
        <w:t xml:space="preserve"> </w:t>
      </w:r>
      <w:r w:rsidRPr="00167B55">
        <w:rPr>
          <w:rFonts w:cs="Arial"/>
          <w:spacing w:val="2"/>
          <w:lang w:val="sk-SK"/>
        </w:rPr>
        <w:t>má</w:t>
      </w:r>
      <w:r w:rsidRPr="00167B55">
        <w:rPr>
          <w:rFonts w:cs="Arial"/>
          <w:spacing w:val="49"/>
          <w:lang w:val="sk-SK"/>
        </w:rPr>
        <w:t xml:space="preserve"> </w:t>
      </w:r>
      <w:r w:rsidRPr="00167B55">
        <w:rPr>
          <w:rFonts w:cs="Arial"/>
          <w:lang w:val="sk-SK"/>
        </w:rPr>
        <w:t>podľa</w:t>
      </w:r>
      <w:r w:rsidRPr="00167B55">
        <w:rPr>
          <w:rFonts w:cs="Arial"/>
          <w:spacing w:val="52"/>
          <w:lang w:val="sk-SK"/>
        </w:rPr>
        <w:t xml:space="preserve"> </w:t>
      </w:r>
      <w:r w:rsidRPr="00167B55">
        <w:rPr>
          <w:rFonts w:cs="Arial"/>
          <w:lang w:val="sk-SK"/>
        </w:rPr>
        <w:t>zákona</w:t>
      </w:r>
      <w:r w:rsidRPr="00167B55">
        <w:rPr>
          <w:rFonts w:cs="Arial"/>
          <w:spacing w:val="47"/>
          <w:lang w:val="sk-SK"/>
        </w:rPr>
        <w:t xml:space="preserve"> </w:t>
      </w:r>
      <w:r w:rsidRPr="00167B55">
        <w:rPr>
          <w:rFonts w:cs="Arial"/>
          <w:lang w:val="sk-SK"/>
        </w:rPr>
        <w:t>315/2016</w:t>
      </w:r>
      <w:r w:rsidRPr="00167B55">
        <w:rPr>
          <w:rFonts w:cs="Arial"/>
          <w:spacing w:val="49"/>
          <w:lang w:val="sk-SK"/>
        </w:rPr>
        <w:t xml:space="preserve"> </w:t>
      </w:r>
      <w:r w:rsidRPr="00167B55">
        <w:rPr>
          <w:rFonts w:cs="Arial"/>
          <w:lang w:val="sk-SK"/>
        </w:rPr>
        <w:t>Z.</w:t>
      </w:r>
      <w:r>
        <w:rPr>
          <w:rFonts w:cs="Arial"/>
          <w:lang w:val="sk-SK"/>
        </w:rPr>
        <w:t xml:space="preserve"> </w:t>
      </w:r>
      <w:r w:rsidRPr="00167B55">
        <w:rPr>
          <w:rFonts w:cs="Arial"/>
          <w:lang w:val="sk-SK"/>
        </w:rPr>
        <w:t>z.</w:t>
      </w:r>
      <w:r w:rsidRPr="00167B55">
        <w:rPr>
          <w:rFonts w:cs="Arial"/>
          <w:spacing w:val="50"/>
          <w:lang w:val="sk-SK"/>
        </w:rPr>
        <w:t xml:space="preserve"> </w:t>
      </w:r>
      <w:r w:rsidRPr="00167B55">
        <w:rPr>
          <w:rFonts w:cs="Arial"/>
          <w:lang w:val="sk-SK"/>
        </w:rPr>
        <w:t>o</w:t>
      </w:r>
      <w:r w:rsidRPr="00167B55">
        <w:rPr>
          <w:rFonts w:cs="Arial"/>
          <w:spacing w:val="3"/>
          <w:lang w:val="sk-SK"/>
        </w:rPr>
        <w:t xml:space="preserve"> </w:t>
      </w:r>
      <w:r w:rsidRPr="00167B55">
        <w:rPr>
          <w:rFonts w:cs="Arial"/>
          <w:lang w:val="sk-SK"/>
        </w:rPr>
        <w:t>registri</w:t>
      </w:r>
      <w:r w:rsidRPr="00167B55">
        <w:rPr>
          <w:rFonts w:cs="Arial"/>
          <w:spacing w:val="49"/>
          <w:lang w:val="sk-SK"/>
        </w:rPr>
        <w:t xml:space="preserve"> </w:t>
      </w:r>
      <w:r w:rsidRPr="00167B55">
        <w:rPr>
          <w:rFonts w:cs="Arial"/>
          <w:lang w:val="sk-SK"/>
        </w:rPr>
        <w:t>partnerov</w:t>
      </w:r>
      <w:r w:rsidRPr="00167B55">
        <w:rPr>
          <w:rFonts w:cs="Arial"/>
          <w:spacing w:val="48"/>
          <w:lang w:val="sk-SK"/>
        </w:rPr>
        <w:t xml:space="preserve"> </w:t>
      </w:r>
      <w:r w:rsidRPr="00167B55">
        <w:rPr>
          <w:rFonts w:cs="Arial"/>
          <w:spacing w:val="-1"/>
          <w:lang w:val="sk-SK"/>
        </w:rPr>
        <w:t>verejného</w:t>
      </w:r>
      <w:r w:rsidRPr="00167B55">
        <w:rPr>
          <w:rFonts w:cs="Arial"/>
          <w:spacing w:val="49"/>
          <w:lang w:val="sk-SK"/>
        </w:rPr>
        <w:t xml:space="preserve"> </w:t>
      </w:r>
      <w:r w:rsidRPr="00167B55">
        <w:rPr>
          <w:rFonts w:cs="Arial"/>
          <w:lang w:val="sk-SK"/>
        </w:rPr>
        <w:t>sektora</w:t>
      </w:r>
      <w:r w:rsidRPr="00167B55">
        <w:rPr>
          <w:rFonts w:cs="Arial"/>
          <w:spacing w:val="44"/>
          <w:w w:val="99"/>
          <w:lang w:val="sk-SK"/>
        </w:rPr>
        <w:t xml:space="preserve"> </w:t>
      </w:r>
      <w:r w:rsidRPr="00167B55">
        <w:rPr>
          <w:rFonts w:cs="Arial"/>
          <w:lang w:val="sk-SK"/>
        </w:rPr>
        <w:t>povinnosť</w:t>
      </w:r>
      <w:r w:rsidRPr="00167B55">
        <w:rPr>
          <w:rFonts w:cs="Arial"/>
          <w:spacing w:val="7"/>
          <w:lang w:val="sk-SK"/>
        </w:rPr>
        <w:t xml:space="preserve"> </w:t>
      </w:r>
      <w:r w:rsidRPr="00167B55">
        <w:rPr>
          <w:rFonts w:cs="Arial"/>
          <w:spacing w:val="-1"/>
          <w:lang w:val="sk-SK"/>
        </w:rPr>
        <w:t>zapisovať</w:t>
      </w:r>
      <w:r w:rsidRPr="00167B55">
        <w:rPr>
          <w:rFonts w:cs="Arial"/>
          <w:spacing w:val="5"/>
          <w:lang w:val="sk-SK"/>
        </w:rPr>
        <w:t xml:space="preserve"> </w:t>
      </w:r>
      <w:r w:rsidRPr="00167B55">
        <w:rPr>
          <w:rFonts w:cs="Arial"/>
          <w:lang w:val="sk-SK"/>
        </w:rPr>
        <w:t>sa</w:t>
      </w:r>
      <w:r w:rsidRPr="00167B55">
        <w:rPr>
          <w:rFonts w:cs="Arial"/>
          <w:spacing w:val="7"/>
          <w:lang w:val="sk-SK"/>
        </w:rPr>
        <w:t xml:space="preserve"> </w:t>
      </w:r>
      <w:r w:rsidRPr="00167B55">
        <w:rPr>
          <w:rFonts w:cs="Arial"/>
          <w:lang w:val="sk-SK"/>
        </w:rPr>
        <w:t>do</w:t>
      </w:r>
      <w:r w:rsidRPr="00167B55">
        <w:rPr>
          <w:rFonts w:cs="Arial"/>
          <w:spacing w:val="9"/>
          <w:lang w:val="sk-SK"/>
        </w:rPr>
        <w:t xml:space="preserve"> </w:t>
      </w:r>
      <w:r w:rsidRPr="00167B55">
        <w:rPr>
          <w:rFonts w:cs="Arial"/>
          <w:spacing w:val="-1"/>
          <w:lang w:val="sk-SK"/>
        </w:rPr>
        <w:t>registra</w:t>
      </w:r>
      <w:r w:rsidRPr="00167B55">
        <w:rPr>
          <w:rFonts w:cs="Arial"/>
          <w:spacing w:val="8"/>
          <w:lang w:val="sk-SK"/>
        </w:rPr>
        <w:t xml:space="preserve"> </w:t>
      </w:r>
      <w:r w:rsidRPr="00167B55">
        <w:rPr>
          <w:rFonts w:cs="Arial"/>
          <w:lang w:val="sk-SK"/>
        </w:rPr>
        <w:t>partnerov</w:t>
      </w:r>
      <w:r w:rsidRPr="00167B55">
        <w:rPr>
          <w:rFonts w:cs="Arial"/>
          <w:spacing w:val="8"/>
          <w:lang w:val="sk-SK"/>
        </w:rPr>
        <w:t xml:space="preserve"> </w:t>
      </w:r>
      <w:r w:rsidRPr="00167B55">
        <w:rPr>
          <w:rFonts w:cs="Arial"/>
          <w:lang w:val="sk-SK"/>
        </w:rPr>
        <w:t>verejného</w:t>
      </w:r>
      <w:r w:rsidRPr="00167B55">
        <w:rPr>
          <w:rFonts w:cs="Arial"/>
          <w:spacing w:val="5"/>
          <w:lang w:val="sk-SK"/>
        </w:rPr>
        <w:t xml:space="preserve"> </w:t>
      </w:r>
      <w:r w:rsidRPr="00167B55">
        <w:rPr>
          <w:rFonts w:cs="Arial"/>
          <w:lang w:val="sk-SK"/>
        </w:rPr>
        <w:t>sektora,</w:t>
      </w:r>
      <w:r w:rsidRPr="00167B55">
        <w:rPr>
          <w:rFonts w:cs="Arial"/>
          <w:spacing w:val="5"/>
          <w:lang w:val="sk-SK"/>
        </w:rPr>
        <w:t xml:space="preserve"> </w:t>
      </w:r>
      <w:r w:rsidRPr="00167B55">
        <w:rPr>
          <w:rFonts w:cs="Arial"/>
          <w:spacing w:val="1"/>
          <w:lang w:val="sk-SK"/>
        </w:rPr>
        <w:t>musí</w:t>
      </w:r>
      <w:r w:rsidRPr="00167B55">
        <w:rPr>
          <w:rFonts w:cs="Arial"/>
          <w:spacing w:val="6"/>
          <w:lang w:val="sk-SK"/>
        </w:rPr>
        <w:t xml:space="preserve"> </w:t>
      </w:r>
      <w:r w:rsidRPr="00167B55">
        <w:rPr>
          <w:rFonts w:cs="Arial"/>
          <w:spacing w:val="-1"/>
          <w:lang w:val="sk-SK"/>
        </w:rPr>
        <w:t>byť</w:t>
      </w:r>
      <w:r w:rsidRPr="00167B55">
        <w:rPr>
          <w:rFonts w:cs="Arial"/>
          <w:spacing w:val="9"/>
          <w:lang w:val="sk-SK"/>
        </w:rPr>
        <w:t xml:space="preserve"> </w:t>
      </w:r>
      <w:r w:rsidRPr="00167B55">
        <w:rPr>
          <w:rFonts w:cs="Arial"/>
          <w:spacing w:val="-1"/>
          <w:lang w:val="sk-SK"/>
        </w:rPr>
        <w:t>zapísaný</w:t>
      </w:r>
      <w:r w:rsidRPr="00167B55">
        <w:rPr>
          <w:rFonts w:cs="Arial"/>
          <w:spacing w:val="4"/>
          <w:lang w:val="sk-SK"/>
        </w:rPr>
        <w:t xml:space="preserve"> </w:t>
      </w:r>
      <w:r w:rsidRPr="00167B55">
        <w:rPr>
          <w:rFonts w:cs="Arial"/>
          <w:lang w:val="sk-SK"/>
        </w:rPr>
        <w:t>v</w:t>
      </w:r>
      <w:r w:rsidR="00E910EA">
        <w:rPr>
          <w:rFonts w:cs="Arial"/>
          <w:spacing w:val="4"/>
          <w:lang w:val="sk-SK"/>
        </w:rPr>
        <w:t> </w:t>
      </w:r>
      <w:r w:rsidRPr="00167B55">
        <w:rPr>
          <w:rFonts w:cs="Arial"/>
          <w:lang w:val="sk-SK"/>
        </w:rPr>
        <w:t>registri</w:t>
      </w:r>
      <w:r w:rsidRPr="00167B55">
        <w:rPr>
          <w:rFonts w:cs="Arial"/>
          <w:spacing w:val="6"/>
          <w:lang w:val="sk-SK"/>
        </w:rPr>
        <w:t xml:space="preserve"> </w:t>
      </w:r>
      <w:r w:rsidRPr="00167B55">
        <w:rPr>
          <w:rFonts w:cs="Arial"/>
          <w:lang w:val="sk-SK"/>
        </w:rPr>
        <w:t>partnerov</w:t>
      </w:r>
      <w:r w:rsidRPr="00167B55">
        <w:rPr>
          <w:rFonts w:cs="Arial"/>
          <w:spacing w:val="60"/>
          <w:w w:val="99"/>
          <w:lang w:val="sk-SK"/>
        </w:rPr>
        <w:t xml:space="preserve"> </w:t>
      </w:r>
      <w:r w:rsidRPr="00167B55">
        <w:rPr>
          <w:rFonts w:cs="Arial"/>
          <w:lang w:val="sk-SK"/>
        </w:rPr>
        <w:t>verejného</w:t>
      </w:r>
      <w:r w:rsidRPr="00167B55">
        <w:rPr>
          <w:rFonts w:cs="Arial"/>
          <w:spacing w:val="34"/>
          <w:lang w:val="sk-SK"/>
        </w:rPr>
        <w:t xml:space="preserve"> </w:t>
      </w:r>
      <w:r w:rsidRPr="00167B55">
        <w:rPr>
          <w:rFonts w:cs="Arial"/>
          <w:lang w:val="sk-SK"/>
        </w:rPr>
        <w:t>sektora.</w:t>
      </w:r>
      <w:r w:rsidRPr="00167B55">
        <w:rPr>
          <w:rFonts w:cs="Arial"/>
          <w:spacing w:val="35"/>
          <w:lang w:val="sk-SK"/>
        </w:rPr>
        <w:t xml:space="preserve"> </w:t>
      </w:r>
      <w:r w:rsidRPr="00167B55">
        <w:rPr>
          <w:rFonts w:cs="Arial"/>
          <w:lang w:val="sk-SK"/>
        </w:rPr>
        <w:t>Povinnosť</w:t>
      </w:r>
      <w:r w:rsidRPr="00167B55">
        <w:rPr>
          <w:rFonts w:cs="Arial"/>
          <w:spacing w:val="34"/>
          <w:lang w:val="sk-SK"/>
        </w:rPr>
        <w:t xml:space="preserve"> </w:t>
      </w:r>
      <w:r w:rsidRPr="00167B55">
        <w:rPr>
          <w:rFonts w:cs="Arial"/>
          <w:lang w:val="sk-SK"/>
        </w:rPr>
        <w:t>subdodávateľa</w:t>
      </w:r>
      <w:r w:rsidRPr="00167B55">
        <w:rPr>
          <w:rFonts w:cs="Arial"/>
          <w:spacing w:val="35"/>
          <w:lang w:val="sk-SK"/>
        </w:rPr>
        <w:t xml:space="preserve"> </w:t>
      </w:r>
      <w:r w:rsidRPr="00167B55">
        <w:rPr>
          <w:rFonts w:cs="Arial"/>
          <w:lang w:val="sk-SK"/>
        </w:rPr>
        <w:t>byť</w:t>
      </w:r>
      <w:r w:rsidRPr="00167B55">
        <w:rPr>
          <w:rFonts w:cs="Arial"/>
          <w:spacing w:val="37"/>
          <w:lang w:val="sk-SK"/>
        </w:rPr>
        <w:t xml:space="preserve"> </w:t>
      </w:r>
      <w:r w:rsidRPr="00167B55">
        <w:rPr>
          <w:rFonts w:cs="Arial"/>
          <w:lang w:val="sk-SK"/>
        </w:rPr>
        <w:t>zapísaný</w:t>
      </w:r>
      <w:r w:rsidRPr="00167B55">
        <w:rPr>
          <w:rFonts w:cs="Arial"/>
          <w:spacing w:val="32"/>
          <w:lang w:val="sk-SK"/>
        </w:rPr>
        <w:t xml:space="preserve"> </w:t>
      </w:r>
      <w:r w:rsidRPr="00167B55">
        <w:rPr>
          <w:rFonts w:cs="Arial"/>
          <w:lang w:val="sk-SK"/>
        </w:rPr>
        <w:t>v</w:t>
      </w:r>
      <w:r w:rsidRPr="00167B55">
        <w:rPr>
          <w:rFonts w:cs="Arial"/>
          <w:spacing w:val="-2"/>
          <w:lang w:val="sk-SK"/>
        </w:rPr>
        <w:t xml:space="preserve"> </w:t>
      </w:r>
      <w:r w:rsidRPr="00167B55">
        <w:rPr>
          <w:rFonts w:cs="Arial"/>
          <w:lang w:val="sk-SK"/>
        </w:rPr>
        <w:t>registri</w:t>
      </w:r>
      <w:r w:rsidRPr="00167B55">
        <w:rPr>
          <w:rFonts w:cs="Arial"/>
          <w:spacing w:val="37"/>
          <w:lang w:val="sk-SK"/>
        </w:rPr>
        <w:t xml:space="preserve"> </w:t>
      </w:r>
      <w:r w:rsidRPr="00167B55">
        <w:rPr>
          <w:rFonts w:cs="Arial"/>
          <w:lang w:val="sk-SK"/>
        </w:rPr>
        <w:t>partnerov</w:t>
      </w:r>
      <w:r w:rsidRPr="00167B55">
        <w:rPr>
          <w:rFonts w:cs="Arial"/>
          <w:spacing w:val="35"/>
          <w:lang w:val="sk-SK"/>
        </w:rPr>
        <w:t xml:space="preserve"> </w:t>
      </w:r>
      <w:r w:rsidRPr="00167B55">
        <w:rPr>
          <w:rFonts w:cs="Arial"/>
          <w:lang w:val="sk-SK"/>
        </w:rPr>
        <w:t>verejného</w:t>
      </w:r>
      <w:r w:rsidRPr="00167B55">
        <w:rPr>
          <w:rFonts w:cs="Arial"/>
          <w:spacing w:val="35"/>
          <w:lang w:val="sk-SK"/>
        </w:rPr>
        <w:t xml:space="preserve"> </w:t>
      </w:r>
      <w:r w:rsidRPr="00167B55">
        <w:rPr>
          <w:rFonts w:cs="Arial"/>
          <w:lang w:val="sk-SK"/>
        </w:rPr>
        <w:t>sektora</w:t>
      </w:r>
      <w:r w:rsidRPr="00167B55">
        <w:rPr>
          <w:rFonts w:cs="Arial"/>
          <w:spacing w:val="35"/>
          <w:lang w:val="sk-SK"/>
        </w:rPr>
        <w:t xml:space="preserve"> </w:t>
      </w:r>
      <w:r w:rsidRPr="00167B55">
        <w:rPr>
          <w:rFonts w:cs="Arial"/>
          <w:lang w:val="sk-SK"/>
        </w:rPr>
        <w:t>sa</w:t>
      </w:r>
      <w:r w:rsidRPr="00167B55">
        <w:rPr>
          <w:rFonts w:cs="Arial"/>
          <w:spacing w:val="28"/>
          <w:w w:val="99"/>
          <w:lang w:val="sk-SK"/>
        </w:rPr>
        <w:t xml:space="preserve"> </w:t>
      </w:r>
      <w:r w:rsidRPr="00167B55">
        <w:rPr>
          <w:rFonts w:cs="Arial"/>
          <w:lang w:val="sk-SK"/>
        </w:rPr>
        <w:t>naňho</w:t>
      </w:r>
      <w:r w:rsidRPr="00167B55">
        <w:rPr>
          <w:rFonts w:cs="Arial"/>
          <w:spacing w:val="-5"/>
          <w:lang w:val="sk-SK"/>
        </w:rPr>
        <w:t xml:space="preserve"> </w:t>
      </w:r>
      <w:r w:rsidRPr="00167B55">
        <w:rPr>
          <w:rFonts w:cs="Arial"/>
          <w:lang w:val="sk-SK"/>
        </w:rPr>
        <w:t>vzťahuje</w:t>
      </w:r>
      <w:r w:rsidRPr="00167B55">
        <w:rPr>
          <w:rFonts w:cs="Arial"/>
          <w:spacing w:val="-6"/>
          <w:lang w:val="sk-SK"/>
        </w:rPr>
        <w:t xml:space="preserve"> </w:t>
      </w:r>
      <w:r w:rsidRPr="00167B55">
        <w:rPr>
          <w:rFonts w:cs="Arial"/>
          <w:spacing w:val="-1"/>
          <w:lang w:val="sk-SK"/>
        </w:rPr>
        <w:t>po</w:t>
      </w:r>
      <w:r w:rsidRPr="00167B55">
        <w:rPr>
          <w:rFonts w:cs="Arial"/>
          <w:spacing w:val="-6"/>
          <w:lang w:val="sk-SK"/>
        </w:rPr>
        <w:t xml:space="preserve"> </w:t>
      </w:r>
      <w:r w:rsidRPr="00167B55">
        <w:rPr>
          <w:rFonts w:cs="Arial"/>
          <w:lang w:val="sk-SK"/>
        </w:rPr>
        <w:t>celú</w:t>
      </w:r>
      <w:r w:rsidRPr="00167B55">
        <w:rPr>
          <w:rFonts w:cs="Arial"/>
          <w:spacing w:val="-4"/>
          <w:lang w:val="sk-SK"/>
        </w:rPr>
        <w:t xml:space="preserve"> </w:t>
      </w:r>
      <w:r w:rsidRPr="00167B55">
        <w:rPr>
          <w:rFonts w:cs="Arial"/>
          <w:lang w:val="sk-SK"/>
        </w:rPr>
        <w:t>dobu</w:t>
      </w:r>
      <w:r w:rsidRPr="00167B55">
        <w:rPr>
          <w:rFonts w:cs="Arial"/>
          <w:spacing w:val="-6"/>
          <w:lang w:val="sk-SK"/>
        </w:rPr>
        <w:t xml:space="preserve"> </w:t>
      </w:r>
      <w:r w:rsidRPr="00167B55">
        <w:rPr>
          <w:rFonts w:cs="Arial"/>
          <w:lang w:val="sk-SK"/>
        </w:rPr>
        <w:t>jeho</w:t>
      </w:r>
      <w:r w:rsidRPr="00167B55">
        <w:rPr>
          <w:rFonts w:cs="Arial"/>
          <w:spacing w:val="-5"/>
          <w:lang w:val="sk-SK"/>
        </w:rPr>
        <w:t xml:space="preserve"> </w:t>
      </w:r>
      <w:r w:rsidRPr="00167B55">
        <w:rPr>
          <w:rFonts w:cs="Arial"/>
          <w:lang w:val="sk-SK"/>
        </w:rPr>
        <w:t>trvania</w:t>
      </w:r>
      <w:r w:rsidRPr="00167B55">
        <w:rPr>
          <w:rFonts w:cs="Arial"/>
          <w:spacing w:val="-4"/>
          <w:lang w:val="sk-SK"/>
        </w:rPr>
        <w:t xml:space="preserve"> </w:t>
      </w:r>
      <w:r w:rsidRPr="00167B55">
        <w:rPr>
          <w:rFonts w:cs="Arial"/>
          <w:lang w:val="sk-SK"/>
        </w:rPr>
        <w:t>v</w:t>
      </w:r>
      <w:r w:rsidRPr="00167B55">
        <w:rPr>
          <w:rFonts w:cs="Arial"/>
          <w:spacing w:val="-7"/>
          <w:lang w:val="sk-SK"/>
        </w:rPr>
        <w:t xml:space="preserve"> </w:t>
      </w:r>
      <w:r w:rsidRPr="00167B55">
        <w:rPr>
          <w:rFonts w:cs="Arial"/>
          <w:lang w:val="sk-SK"/>
        </w:rPr>
        <w:t>dohode.</w:t>
      </w:r>
    </w:p>
    <w:p w14:paraId="446D1B34" w14:textId="77777777" w:rsidR="001324AC" w:rsidRPr="00167B55" w:rsidRDefault="001324AC" w:rsidP="001324AC">
      <w:pPr>
        <w:rPr>
          <w:rFonts w:ascii="Arial" w:eastAsia="Arial" w:hAnsi="Arial" w:cs="Arial"/>
          <w:sz w:val="20"/>
          <w:szCs w:val="20"/>
          <w:lang w:val="sk-SK"/>
        </w:rPr>
      </w:pPr>
    </w:p>
    <w:p w14:paraId="28B96F29" w14:textId="42956950" w:rsidR="001324AC" w:rsidRPr="00167B55" w:rsidRDefault="001324AC" w:rsidP="00E25456">
      <w:pPr>
        <w:pStyle w:val="Zkladntext"/>
        <w:numPr>
          <w:ilvl w:val="1"/>
          <w:numId w:val="4"/>
        </w:numPr>
        <w:tabs>
          <w:tab w:val="left" w:pos="541"/>
        </w:tabs>
        <w:ind w:left="540" w:right="113" w:hanging="540"/>
        <w:jc w:val="both"/>
        <w:rPr>
          <w:rFonts w:cs="Arial"/>
          <w:lang w:val="sk-SK"/>
        </w:rPr>
      </w:pPr>
      <w:r w:rsidRPr="00167B55">
        <w:rPr>
          <w:rFonts w:cs="Arial"/>
          <w:lang w:val="sk-SK"/>
        </w:rPr>
        <w:t>Úspešný</w:t>
      </w:r>
      <w:r w:rsidRPr="00167B55">
        <w:rPr>
          <w:rFonts w:cs="Arial"/>
          <w:spacing w:val="7"/>
          <w:lang w:val="sk-SK"/>
        </w:rPr>
        <w:t xml:space="preserve"> </w:t>
      </w:r>
      <w:r w:rsidRPr="00167B55">
        <w:rPr>
          <w:rFonts w:cs="Arial"/>
          <w:lang w:val="sk-SK"/>
        </w:rPr>
        <w:t>uchádzač</w:t>
      </w:r>
      <w:r w:rsidRPr="00167B55">
        <w:rPr>
          <w:rFonts w:cs="Arial"/>
          <w:spacing w:val="9"/>
          <w:lang w:val="sk-SK"/>
        </w:rPr>
        <w:t xml:space="preserve"> </w:t>
      </w:r>
      <w:r w:rsidRPr="00167B55">
        <w:rPr>
          <w:rFonts w:cs="Arial"/>
          <w:lang w:val="sk-SK"/>
        </w:rPr>
        <w:t>je</w:t>
      </w:r>
      <w:r w:rsidRPr="00167B55">
        <w:rPr>
          <w:rFonts w:cs="Arial"/>
          <w:spacing w:val="8"/>
          <w:lang w:val="sk-SK"/>
        </w:rPr>
        <w:t xml:space="preserve"> </w:t>
      </w:r>
      <w:r w:rsidRPr="00167B55">
        <w:rPr>
          <w:rFonts w:cs="Arial"/>
          <w:lang w:val="sk-SK"/>
        </w:rPr>
        <w:t>povinný</w:t>
      </w:r>
      <w:r w:rsidRPr="00167B55">
        <w:rPr>
          <w:rFonts w:cs="Arial"/>
          <w:spacing w:val="7"/>
          <w:lang w:val="sk-SK"/>
        </w:rPr>
        <w:t xml:space="preserve"> </w:t>
      </w:r>
      <w:r w:rsidRPr="00167B55">
        <w:rPr>
          <w:rFonts w:cs="Arial"/>
          <w:lang w:val="sk-SK"/>
        </w:rPr>
        <w:t>informovať</w:t>
      </w:r>
      <w:r w:rsidRPr="00167B55">
        <w:rPr>
          <w:rFonts w:cs="Arial"/>
          <w:spacing w:val="10"/>
          <w:lang w:val="sk-SK"/>
        </w:rPr>
        <w:t xml:space="preserve"> </w:t>
      </w:r>
      <w:r w:rsidRPr="00167B55">
        <w:rPr>
          <w:rFonts w:cs="Arial"/>
          <w:lang w:val="sk-SK"/>
        </w:rPr>
        <w:t>verejného</w:t>
      </w:r>
      <w:r w:rsidRPr="00167B55">
        <w:rPr>
          <w:rFonts w:cs="Arial"/>
          <w:spacing w:val="9"/>
          <w:lang w:val="sk-SK"/>
        </w:rPr>
        <w:t xml:space="preserve"> </w:t>
      </w:r>
      <w:r w:rsidRPr="00167B55">
        <w:rPr>
          <w:rFonts w:cs="Arial"/>
          <w:lang w:val="sk-SK"/>
        </w:rPr>
        <w:t>obstarávateľa</w:t>
      </w:r>
      <w:r w:rsidRPr="00167B55">
        <w:rPr>
          <w:rFonts w:cs="Arial"/>
          <w:spacing w:val="10"/>
          <w:lang w:val="sk-SK"/>
        </w:rPr>
        <w:t xml:space="preserve"> </w:t>
      </w:r>
      <w:r w:rsidRPr="00167B55">
        <w:rPr>
          <w:rFonts w:cs="Arial"/>
          <w:lang w:val="sk-SK"/>
        </w:rPr>
        <w:t>o</w:t>
      </w:r>
      <w:r w:rsidRPr="00167B55">
        <w:rPr>
          <w:rFonts w:cs="Arial"/>
          <w:spacing w:val="2"/>
          <w:lang w:val="sk-SK"/>
        </w:rPr>
        <w:t xml:space="preserve"> </w:t>
      </w:r>
      <w:r w:rsidRPr="00167B55">
        <w:rPr>
          <w:rFonts w:cs="Arial"/>
          <w:spacing w:val="-1"/>
          <w:lang w:val="sk-SK"/>
        </w:rPr>
        <w:t>zmene</w:t>
      </w:r>
      <w:r w:rsidRPr="00167B55">
        <w:rPr>
          <w:rFonts w:cs="Arial"/>
          <w:spacing w:val="11"/>
          <w:lang w:val="sk-SK"/>
        </w:rPr>
        <w:t xml:space="preserve"> </w:t>
      </w:r>
      <w:r w:rsidRPr="00167B55">
        <w:rPr>
          <w:rFonts w:cs="Arial"/>
          <w:lang w:val="sk-SK"/>
        </w:rPr>
        <w:t>údajov</w:t>
      </w:r>
      <w:r w:rsidRPr="00167B55">
        <w:rPr>
          <w:rFonts w:cs="Arial"/>
          <w:spacing w:val="7"/>
          <w:lang w:val="sk-SK"/>
        </w:rPr>
        <w:t xml:space="preserve"> </w:t>
      </w:r>
      <w:r w:rsidRPr="00167B55">
        <w:rPr>
          <w:rFonts w:cs="Arial"/>
          <w:lang w:val="sk-SK"/>
        </w:rPr>
        <w:t>o</w:t>
      </w:r>
      <w:r w:rsidR="00E910EA">
        <w:rPr>
          <w:rFonts w:cs="Arial"/>
          <w:spacing w:val="-3"/>
          <w:lang w:val="sk-SK"/>
        </w:rPr>
        <w:t> </w:t>
      </w:r>
      <w:r w:rsidRPr="00167B55">
        <w:rPr>
          <w:rFonts w:cs="Arial"/>
          <w:lang w:val="sk-SK"/>
        </w:rPr>
        <w:t>subdodávateľovi.</w:t>
      </w:r>
      <w:r w:rsidRPr="00167B55">
        <w:rPr>
          <w:rFonts w:cs="Arial"/>
          <w:spacing w:val="26"/>
          <w:w w:val="99"/>
          <w:lang w:val="sk-SK"/>
        </w:rPr>
        <w:t xml:space="preserve"> </w:t>
      </w:r>
      <w:r w:rsidRPr="00167B55">
        <w:rPr>
          <w:rFonts w:cs="Arial"/>
          <w:lang w:val="sk-SK"/>
        </w:rPr>
        <w:t>Zmena</w:t>
      </w:r>
      <w:r w:rsidRPr="00167B55">
        <w:rPr>
          <w:rFonts w:cs="Arial"/>
          <w:spacing w:val="23"/>
          <w:lang w:val="sk-SK"/>
        </w:rPr>
        <w:t xml:space="preserve"> </w:t>
      </w:r>
      <w:r w:rsidRPr="00167B55">
        <w:rPr>
          <w:rFonts w:cs="Arial"/>
          <w:lang w:val="sk-SK"/>
        </w:rPr>
        <w:t>subdodávateľa</w:t>
      </w:r>
      <w:r w:rsidRPr="00167B55">
        <w:rPr>
          <w:rFonts w:cs="Arial"/>
          <w:spacing w:val="26"/>
          <w:lang w:val="sk-SK"/>
        </w:rPr>
        <w:t xml:space="preserve"> </w:t>
      </w:r>
      <w:r w:rsidRPr="00167B55">
        <w:rPr>
          <w:rFonts w:cs="Arial"/>
          <w:lang w:val="sk-SK"/>
        </w:rPr>
        <w:t>v</w:t>
      </w:r>
      <w:r w:rsidRPr="00167B55">
        <w:rPr>
          <w:rFonts w:cs="Arial"/>
          <w:spacing w:val="-4"/>
          <w:lang w:val="sk-SK"/>
        </w:rPr>
        <w:t xml:space="preserve"> </w:t>
      </w:r>
      <w:r w:rsidRPr="00167B55">
        <w:rPr>
          <w:rFonts w:cs="Arial"/>
          <w:lang w:val="sk-SK"/>
        </w:rPr>
        <w:t>rámci</w:t>
      </w:r>
      <w:r w:rsidRPr="00167B55">
        <w:rPr>
          <w:rFonts w:cs="Arial"/>
          <w:spacing w:val="24"/>
          <w:lang w:val="sk-SK"/>
        </w:rPr>
        <w:t xml:space="preserve"> </w:t>
      </w:r>
      <w:r w:rsidRPr="00167B55">
        <w:rPr>
          <w:rFonts w:cs="Arial"/>
          <w:spacing w:val="-1"/>
          <w:lang w:val="sk-SK"/>
        </w:rPr>
        <w:t>plnenia</w:t>
      </w:r>
      <w:r w:rsidRPr="00167B55">
        <w:rPr>
          <w:rFonts w:cs="Arial"/>
          <w:spacing w:val="25"/>
          <w:lang w:val="sk-SK"/>
        </w:rPr>
        <w:t xml:space="preserve"> </w:t>
      </w:r>
      <w:r w:rsidRPr="00167B55">
        <w:rPr>
          <w:rFonts w:cs="Arial"/>
          <w:lang w:val="sk-SK"/>
        </w:rPr>
        <w:t>rámcovej</w:t>
      </w:r>
      <w:r w:rsidRPr="00167B55">
        <w:rPr>
          <w:rFonts w:cs="Arial"/>
          <w:spacing w:val="24"/>
          <w:lang w:val="sk-SK"/>
        </w:rPr>
        <w:t xml:space="preserve"> </w:t>
      </w:r>
      <w:r w:rsidRPr="00167B55">
        <w:rPr>
          <w:rFonts w:cs="Arial"/>
          <w:lang w:val="sk-SK"/>
        </w:rPr>
        <w:t>dohody</w:t>
      </w:r>
      <w:r w:rsidRPr="00167B55">
        <w:rPr>
          <w:rFonts w:cs="Arial"/>
          <w:spacing w:val="23"/>
          <w:lang w:val="sk-SK"/>
        </w:rPr>
        <w:t xml:space="preserve"> </w:t>
      </w:r>
      <w:r w:rsidRPr="00167B55">
        <w:rPr>
          <w:rFonts w:cs="Arial"/>
          <w:spacing w:val="1"/>
          <w:lang w:val="sk-SK"/>
        </w:rPr>
        <w:t>je</w:t>
      </w:r>
      <w:r w:rsidRPr="00167B55">
        <w:rPr>
          <w:rFonts w:cs="Arial"/>
          <w:spacing w:val="23"/>
          <w:lang w:val="sk-SK"/>
        </w:rPr>
        <w:t xml:space="preserve"> </w:t>
      </w:r>
      <w:r w:rsidRPr="00167B55">
        <w:rPr>
          <w:rFonts w:cs="Arial"/>
          <w:lang w:val="sk-SK"/>
        </w:rPr>
        <w:t>možná</w:t>
      </w:r>
      <w:r w:rsidRPr="00167B55">
        <w:rPr>
          <w:rFonts w:cs="Arial"/>
          <w:spacing w:val="31"/>
          <w:lang w:val="sk-SK"/>
        </w:rPr>
        <w:t xml:space="preserve"> </w:t>
      </w:r>
      <w:r w:rsidRPr="00167B55">
        <w:rPr>
          <w:rFonts w:cs="Arial"/>
          <w:lang w:val="sk-SK"/>
        </w:rPr>
        <w:t>len</w:t>
      </w:r>
      <w:r w:rsidRPr="00167B55">
        <w:rPr>
          <w:rFonts w:cs="Arial"/>
          <w:spacing w:val="23"/>
          <w:lang w:val="sk-SK"/>
        </w:rPr>
        <w:t xml:space="preserve"> </w:t>
      </w:r>
      <w:r w:rsidRPr="00167B55">
        <w:rPr>
          <w:rFonts w:cs="Arial"/>
          <w:lang w:val="sk-SK"/>
        </w:rPr>
        <w:t>s</w:t>
      </w:r>
      <w:r w:rsidR="00E910EA">
        <w:rPr>
          <w:rFonts w:cs="Arial"/>
          <w:spacing w:val="26"/>
          <w:lang w:val="sk-SK"/>
        </w:rPr>
        <w:t> </w:t>
      </w:r>
      <w:r w:rsidRPr="00167B55">
        <w:rPr>
          <w:rFonts w:cs="Arial"/>
          <w:spacing w:val="-1"/>
          <w:lang w:val="sk-SK"/>
        </w:rPr>
        <w:t>predchádzajúcim</w:t>
      </w:r>
      <w:r w:rsidRPr="00167B55">
        <w:rPr>
          <w:rFonts w:cs="Arial"/>
          <w:spacing w:val="28"/>
          <w:lang w:val="sk-SK"/>
        </w:rPr>
        <w:t xml:space="preserve"> </w:t>
      </w:r>
      <w:r w:rsidRPr="00167B55">
        <w:rPr>
          <w:rFonts w:cs="Arial"/>
          <w:spacing w:val="-1"/>
          <w:lang w:val="sk-SK"/>
        </w:rPr>
        <w:t>písomným</w:t>
      </w:r>
      <w:r w:rsidRPr="00167B55">
        <w:rPr>
          <w:rFonts w:cs="Arial"/>
          <w:spacing w:val="84"/>
          <w:w w:val="99"/>
          <w:lang w:val="sk-SK"/>
        </w:rPr>
        <w:t xml:space="preserve"> </w:t>
      </w:r>
      <w:r w:rsidRPr="00167B55">
        <w:rPr>
          <w:rFonts w:cs="Arial"/>
          <w:spacing w:val="-1"/>
          <w:lang w:val="sk-SK"/>
        </w:rPr>
        <w:t>súhlasom</w:t>
      </w:r>
      <w:r w:rsidRPr="00167B55">
        <w:rPr>
          <w:rFonts w:cs="Arial"/>
          <w:spacing w:val="-7"/>
          <w:lang w:val="sk-SK"/>
        </w:rPr>
        <w:t xml:space="preserve"> </w:t>
      </w:r>
      <w:r>
        <w:rPr>
          <w:rFonts w:cs="Arial"/>
          <w:spacing w:val="-7"/>
          <w:lang w:val="sk-SK"/>
        </w:rPr>
        <w:t>verejného obstarávateľa</w:t>
      </w:r>
      <w:r w:rsidRPr="00167B55">
        <w:rPr>
          <w:rFonts w:cs="Arial"/>
          <w:spacing w:val="-10"/>
          <w:lang w:val="sk-SK"/>
        </w:rPr>
        <w:t xml:space="preserve"> </w:t>
      </w:r>
      <w:r w:rsidRPr="00167B55">
        <w:rPr>
          <w:rFonts w:cs="Arial"/>
          <w:lang w:val="sk-SK"/>
        </w:rPr>
        <w:t>.</w:t>
      </w:r>
    </w:p>
    <w:p w14:paraId="6CEA467E" w14:textId="77777777" w:rsidR="001324AC" w:rsidRPr="00167B55" w:rsidRDefault="001324AC" w:rsidP="001324AC">
      <w:pPr>
        <w:rPr>
          <w:rFonts w:ascii="Arial" w:eastAsia="Arial" w:hAnsi="Arial" w:cs="Arial"/>
          <w:sz w:val="20"/>
          <w:szCs w:val="20"/>
          <w:lang w:val="sk-SK"/>
        </w:rPr>
      </w:pPr>
    </w:p>
    <w:p w14:paraId="729F3E5D" w14:textId="77777777" w:rsidR="001324AC" w:rsidRDefault="001324AC" w:rsidP="00E25456">
      <w:pPr>
        <w:pStyle w:val="Zkladntext"/>
        <w:numPr>
          <w:ilvl w:val="1"/>
          <w:numId w:val="4"/>
        </w:numPr>
        <w:tabs>
          <w:tab w:val="left" w:pos="541"/>
        </w:tabs>
        <w:ind w:left="540" w:right="113" w:hanging="540"/>
        <w:jc w:val="both"/>
        <w:rPr>
          <w:rFonts w:cs="Arial"/>
          <w:lang w:val="sk-SK"/>
        </w:rPr>
      </w:pPr>
      <w:r w:rsidRPr="00167B55">
        <w:rPr>
          <w:rFonts w:cs="Arial"/>
          <w:lang w:val="sk-SK"/>
        </w:rPr>
        <w:t>Úspešný</w:t>
      </w:r>
      <w:r w:rsidRPr="00167B55">
        <w:rPr>
          <w:rFonts w:cs="Arial"/>
          <w:spacing w:val="46"/>
          <w:lang w:val="sk-SK"/>
        </w:rPr>
        <w:t xml:space="preserve"> </w:t>
      </w:r>
      <w:r w:rsidRPr="00167B55">
        <w:rPr>
          <w:rFonts w:cs="Arial"/>
          <w:lang w:val="sk-SK"/>
        </w:rPr>
        <w:t>uchádzač</w:t>
      </w:r>
      <w:r w:rsidRPr="00167B55">
        <w:rPr>
          <w:rFonts w:cs="Arial"/>
          <w:spacing w:val="48"/>
          <w:lang w:val="sk-SK"/>
        </w:rPr>
        <w:t xml:space="preserve"> </w:t>
      </w:r>
      <w:r w:rsidRPr="00167B55">
        <w:rPr>
          <w:rFonts w:cs="Arial"/>
          <w:lang w:val="sk-SK"/>
        </w:rPr>
        <w:t xml:space="preserve">pri </w:t>
      </w:r>
      <w:r w:rsidRPr="00167B55">
        <w:rPr>
          <w:rFonts w:cs="Arial"/>
          <w:spacing w:val="47"/>
          <w:lang w:val="sk-SK"/>
        </w:rPr>
        <w:t xml:space="preserve"> </w:t>
      </w:r>
      <w:r w:rsidRPr="00167B55">
        <w:rPr>
          <w:rFonts w:cs="Arial"/>
          <w:spacing w:val="-1"/>
          <w:lang w:val="sk-SK"/>
        </w:rPr>
        <w:t>výbere</w:t>
      </w:r>
      <w:r w:rsidRPr="00167B55">
        <w:rPr>
          <w:rFonts w:cs="Arial"/>
          <w:lang w:val="sk-SK"/>
        </w:rPr>
        <w:t xml:space="preserve"> </w:t>
      </w:r>
      <w:r w:rsidRPr="00167B55">
        <w:rPr>
          <w:rFonts w:cs="Arial"/>
          <w:spacing w:val="48"/>
          <w:lang w:val="sk-SK"/>
        </w:rPr>
        <w:t xml:space="preserve"> </w:t>
      </w:r>
      <w:r w:rsidRPr="00167B55">
        <w:rPr>
          <w:rFonts w:cs="Arial"/>
          <w:lang w:val="sk-SK"/>
        </w:rPr>
        <w:t xml:space="preserve">subdodávateľa </w:t>
      </w:r>
      <w:r w:rsidRPr="00167B55">
        <w:rPr>
          <w:rFonts w:cs="Arial"/>
          <w:spacing w:val="47"/>
          <w:lang w:val="sk-SK"/>
        </w:rPr>
        <w:t xml:space="preserve"> </w:t>
      </w:r>
      <w:r w:rsidRPr="00167B55">
        <w:rPr>
          <w:rFonts w:cs="Arial"/>
          <w:lang w:val="sk-SK"/>
        </w:rPr>
        <w:t xml:space="preserve">musí </w:t>
      </w:r>
      <w:r w:rsidRPr="00167B55">
        <w:rPr>
          <w:rFonts w:cs="Arial"/>
          <w:spacing w:val="46"/>
          <w:lang w:val="sk-SK"/>
        </w:rPr>
        <w:t xml:space="preserve"> </w:t>
      </w:r>
      <w:r w:rsidRPr="00167B55">
        <w:rPr>
          <w:rFonts w:cs="Arial"/>
          <w:lang w:val="sk-SK"/>
        </w:rPr>
        <w:t xml:space="preserve">postupovať   tak, </w:t>
      </w:r>
      <w:r w:rsidRPr="00167B55">
        <w:rPr>
          <w:rFonts w:cs="Arial"/>
          <w:spacing w:val="47"/>
          <w:lang w:val="sk-SK"/>
        </w:rPr>
        <w:t xml:space="preserve"> </w:t>
      </w:r>
      <w:r w:rsidRPr="00167B55">
        <w:rPr>
          <w:rFonts w:cs="Arial"/>
          <w:spacing w:val="1"/>
          <w:lang w:val="sk-SK"/>
        </w:rPr>
        <w:t>aby</w:t>
      </w:r>
      <w:r w:rsidRPr="00167B55">
        <w:rPr>
          <w:rFonts w:cs="Arial"/>
          <w:lang w:val="sk-SK"/>
        </w:rPr>
        <w:t xml:space="preserve"> </w:t>
      </w:r>
      <w:r w:rsidRPr="00167B55">
        <w:rPr>
          <w:rFonts w:cs="Arial"/>
          <w:spacing w:val="45"/>
          <w:lang w:val="sk-SK"/>
        </w:rPr>
        <w:t xml:space="preserve"> </w:t>
      </w:r>
      <w:r w:rsidRPr="00167B55">
        <w:rPr>
          <w:rFonts w:cs="Arial"/>
          <w:spacing w:val="-1"/>
          <w:lang w:val="sk-SK"/>
        </w:rPr>
        <w:t>vynaložené</w:t>
      </w:r>
      <w:r w:rsidRPr="00167B55">
        <w:rPr>
          <w:rFonts w:cs="Arial"/>
          <w:lang w:val="sk-SK"/>
        </w:rPr>
        <w:t xml:space="preserve"> </w:t>
      </w:r>
      <w:r w:rsidRPr="00167B55">
        <w:rPr>
          <w:rFonts w:cs="Arial"/>
          <w:spacing w:val="48"/>
          <w:lang w:val="sk-SK"/>
        </w:rPr>
        <w:t xml:space="preserve"> </w:t>
      </w:r>
      <w:r w:rsidRPr="00167B55">
        <w:rPr>
          <w:rFonts w:cs="Arial"/>
          <w:lang w:val="sk-SK"/>
        </w:rPr>
        <w:t>náklady</w:t>
      </w:r>
      <w:r w:rsidRPr="00167B55">
        <w:rPr>
          <w:rFonts w:cs="Arial"/>
          <w:spacing w:val="54"/>
          <w:w w:val="99"/>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spacing w:val="-1"/>
          <w:lang w:val="sk-SK"/>
        </w:rPr>
        <w:t>zabezpečenie</w:t>
      </w:r>
      <w:r w:rsidRPr="00167B55">
        <w:rPr>
          <w:rFonts w:cs="Arial"/>
          <w:spacing w:val="-5"/>
          <w:lang w:val="sk-SK"/>
        </w:rPr>
        <w:t xml:space="preserve"> </w:t>
      </w:r>
      <w:r w:rsidRPr="00167B55">
        <w:rPr>
          <w:rFonts w:cs="Arial"/>
          <w:spacing w:val="-1"/>
          <w:lang w:val="sk-SK"/>
        </w:rPr>
        <w:t>plnenia</w:t>
      </w:r>
      <w:r w:rsidRPr="00167B55">
        <w:rPr>
          <w:rFonts w:cs="Arial"/>
          <w:spacing w:val="45"/>
          <w:lang w:val="sk-SK"/>
        </w:rPr>
        <w:t xml:space="preserve"> </w:t>
      </w:r>
      <w:r w:rsidRPr="00167B55">
        <w:rPr>
          <w:rFonts w:cs="Arial"/>
          <w:lang w:val="sk-SK"/>
        </w:rPr>
        <w:t>zmluvy</w:t>
      </w:r>
      <w:r w:rsidRPr="00167B55">
        <w:rPr>
          <w:rFonts w:cs="Arial"/>
          <w:spacing w:val="-10"/>
          <w:lang w:val="sk-SK"/>
        </w:rPr>
        <w:t xml:space="preserve"> </w:t>
      </w:r>
      <w:r w:rsidRPr="00167B55">
        <w:rPr>
          <w:rFonts w:cs="Arial"/>
          <w:lang w:val="sk-SK"/>
        </w:rPr>
        <w:t>o</w:t>
      </w:r>
      <w:r w:rsidRPr="00167B55">
        <w:rPr>
          <w:rFonts w:cs="Arial"/>
          <w:spacing w:val="-6"/>
          <w:lang w:val="sk-SK"/>
        </w:rPr>
        <w:t xml:space="preserve"> </w:t>
      </w:r>
      <w:r w:rsidRPr="00167B55">
        <w:rPr>
          <w:rFonts w:cs="Arial"/>
          <w:lang w:val="sk-SK"/>
        </w:rPr>
        <w:t>subdodávke</w:t>
      </w:r>
      <w:r w:rsidRPr="00167B55">
        <w:rPr>
          <w:rFonts w:cs="Arial"/>
          <w:spacing w:val="-6"/>
          <w:lang w:val="sk-SK"/>
        </w:rPr>
        <w:t xml:space="preserve"> </w:t>
      </w:r>
      <w:r w:rsidRPr="00167B55">
        <w:rPr>
          <w:rFonts w:cs="Arial"/>
          <w:spacing w:val="-1"/>
          <w:lang w:val="sk-SK"/>
        </w:rPr>
        <w:t>boli</w:t>
      </w:r>
      <w:r w:rsidRPr="00167B55">
        <w:rPr>
          <w:rFonts w:cs="Arial"/>
          <w:spacing w:val="-8"/>
          <w:lang w:val="sk-SK"/>
        </w:rPr>
        <w:t xml:space="preserve"> </w:t>
      </w:r>
      <w:r w:rsidRPr="00167B55">
        <w:rPr>
          <w:rFonts w:cs="Arial"/>
          <w:lang w:val="sk-SK"/>
        </w:rPr>
        <w:t>primerané</w:t>
      </w:r>
      <w:r w:rsidRPr="00167B55">
        <w:rPr>
          <w:rFonts w:cs="Arial"/>
          <w:spacing w:val="-6"/>
          <w:lang w:val="sk-SK"/>
        </w:rPr>
        <w:t xml:space="preserve"> </w:t>
      </w:r>
      <w:r w:rsidRPr="00167B55">
        <w:rPr>
          <w:rFonts w:cs="Arial"/>
          <w:lang w:val="sk-SK"/>
        </w:rPr>
        <w:t>jeho</w:t>
      </w:r>
      <w:r w:rsidRPr="00167B55">
        <w:rPr>
          <w:rFonts w:cs="Arial"/>
          <w:spacing w:val="-7"/>
          <w:lang w:val="sk-SK"/>
        </w:rPr>
        <w:t xml:space="preserve"> </w:t>
      </w:r>
      <w:r w:rsidRPr="00167B55">
        <w:rPr>
          <w:rFonts w:cs="Arial"/>
          <w:spacing w:val="-1"/>
          <w:lang w:val="sk-SK"/>
        </w:rPr>
        <w:t>kvalite</w:t>
      </w:r>
      <w:r w:rsidRPr="00167B55">
        <w:rPr>
          <w:rFonts w:cs="Arial"/>
          <w:spacing w:val="-4"/>
          <w:lang w:val="sk-SK"/>
        </w:rPr>
        <w:t xml:space="preserve"> </w:t>
      </w:r>
      <w:r w:rsidRPr="00167B55">
        <w:rPr>
          <w:rFonts w:cs="Arial"/>
          <w:lang w:val="sk-SK"/>
        </w:rPr>
        <w:t>a</w:t>
      </w:r>
      <w:r w:rsidRPr="00167B55">
        <w:rPr>
          <w:rFonts w:cs="Arial"/>
          <w:spacing w:val="-1"/>
          <w:lang w:val="sk-SK"/>
        </w:rPr>
        <w:t xml:space="preserve"> </w:t>
      </w:r>
      <w:r w:rsidRPr="00167B55">
        <w:rPr>
          <w:rFonts w:cs="Arial"/>
          <w:lang w:val="sk-SK"/>
        </w:rPr>
        <w:t>cene.</w:t>
      </w:r>
    </w:p>
    <w:p w14:paraId="622879E2" w14:textId="77777777" w:rsidR="00750F66" w:rsidRDefault="00750F66" w:rsidP="00750F66">
      <w:pPr>
        <w:pStyle w:val="Odsekzoznamu"/>
        <w:rPr>
          <w:rFonts w:cs="Arial"/>
          <w:lang w:val="sk-SK"/>
        </w:rPr>
      </w:pPr>
    </w:p>
    <w:p w14:paraId="45D8B5EF" w14:textId="77777777" w:rsidR="00750F66" w:rsidRDefault="00750F66" w:rsidP="00E25456">
      <w:pPr>
        <w:pStyle w:val="Zkladntext"/>
        <w:numPr>
          <w:ilvl w:val="1"/>
          <w:numId w:val="4"/>
        </w:numPr>
        <w:tabs>
          <w:tab w:val="left" w:pos="541"/>
        </w:tabs>
        <w:ind w:left="540" w:right="113" w:hanging="540"/>
        <w:jc w:val="both"/>
        <w:rPr>
          <w:rFonts w:cs="Arial"/>
          <w:lang w:val="sk-SK"/>
        </w:rPr>
      </w:pPr>
      <w:r>
        <w:rPr>
          <w:rFonts w:cs="Arial"/>
          <w:lang w:val="sk-SK"/>
        </w:rPr>
        <w:t>Možnosťou využitia subdodávateľov nie je dotknutá zodpovednosť uchádzača za riadne plnenie kúpnej zmluvy.</w:t>
      </w:r>
    </w:p>
    <w:p w14:paraId="25C85BB5" w14:textId="77777777" w:rsidR="00750F66" w:rsidRDefault="00750F66" w:rsidP="00750F66">
      <w:pPr>
        <w:pStyle w:val="Odsekzoznamu"/>
        <w:rPr>
          <w:rFonts w:cs="Arial"/>
          <w:lang w:val="sk-SK"/>
        </w:rPr>
      </w:pPr>
    </w:p>
    <w:p w14:paraId="1272E5FB" w14:textId="77777777" w:rsidR="001324AC" w:rsidRPr="006B4427" w:rsidRDefault="001324AC" w:rsidP="003B3FB7">
      <w:pPr>
        <w:pStyle w:val="Zkladntext"/>
        <w:tabs>
          <w:tab w:val="left" w:pos="561"/>
        </w:tabs>
        <w:ind w:left="567" w:right="132" w:firstLine="0"/>
        <w:jc w:val="both"/>
        <w:rPr>
          <w:rFonts w:cs="Arial"/>
          <w:lang w:val="sk-SK"/>
        </w:rPr>
      </w:pPr>
    </w:p>
    <w:p w14:paraId="5CED7CA3" w14:textId="77777777" w:rsidR="006B4427" w:rsidRDefault="006B4427" w:rsidP="006B4427">
      <w:pPr>
        <w:pStyle w:val="Odsekzoznamu"/>
        <w:rPr>
          <w:rFonts w:cs="Arial"/>
          <w:lang w:val="sk-SK"/>
        </w:rPr>
      </w:pPr>
    </w:p>
    <w:p w14:paraId="1DD36ABC" w14:textId="77777777" w:rsidR="001324AC" w:rsidRDefault="001324AC" w:rsidP="006B4427">
      <w:pPr>
        <w:pStyle w:val="Odsekzoznamu"/>
        <w:rPr>
          <w:rFonts w:cs="Arial"/>
          <w:lang w:val="sk-SK"/>
        </w:rPr>
      </w:pPr>
    </w:p>
    <w:p w14:paraId="52B268E4" w14:textId="77777777" w:rsidR="001324AC" w:rsidRDefault="001324AC" w:rsidP="006B4427">
      <w:pPr>
        <w:pStyle w:val="Odsekzoznamu"/>
        <w:rPr>
          <w:rFonts w:cs="Arial"/>
          <w:lang w:val="sk-SK"/>
        </w:rPr>
      </w:pPr>
    </w:p>
    <w:p w14:paraId="216ECE51" w14:textId="77777777" w:rsidR="001324AC" w:rsidRDefault="001324AC" w:rsidP="006B4427">
      <w:pPr>
        <w:pStyle w:val="Odsekzoznamu"/>
        <w:rPr>
          <w:rFonts w:cs="Arial"/>
          <w:lang w:val="sk-SK"/>
        </w:rPr>
      </w:pPr>
    </w:p>
    <w:p w14:paraId="32EDCAF3" w14:textId="77777777" w:rsidR="001324AC" w:rsidRDefault="001324AC" w:rsidP="006B4427">
      <w:pPr>
        <w:pStyle w:val="Odsekzoznamu"/>
        <w:rPr>
          <w:rFonts w:cs="Arial"/>
          <w:lang w:val="sk-SK"/>
        </w:rPr>
      </w:pPr>
    </w:p>
    <w:p w14:paraId="678F97BA" w14:textId="77777777" w:rsidR="001324AC" w:rsidRDefault="001324AC" w:rsidP="006B4427">
      <w:pPr>
        <w:pStyle w:val="Odsekzoznamu"/>
        <w:rPr>
          <w:rFonts w:cs="Arial"/>
          <w:lang w:val="sk-SK"/>
        </w:rPr>
      </w:pPr>
    </w:p>
    <w:p w14:paraId="0ABCB768" w14:textId="77777777" w:rsidR="001324AC" w:rsidRDefault="001324AC" w:rsidP="006B4427">
      <w:pPr>
        <w:pStyle w:val="Odsekzoznamu"/>
        <w:rPr>
          <w:rFonts w:cs="Arial"/>
          <w:lang w:val="sk-SK"/>
        </w:rPr>
      </w:pPr>
    </w:p>
    <w:p w14:paraId="04D4B56D" w14:textId="77777777" w:rsidR="001324AC" w:rsidRDefault="001324AC" w:rsidP="006B4427">
      <w:pPr>
        <w:pStyle w:val="Odsekzoznamu"/>
        <w:rPr>
          <w:rFonts w:cs="Arial"/>
          <w:lang w:val="sk-SK"/>
        </w:rPr>
      </w:pPr>
    </w:p>
    <w:p w14:paraId="6F40C341" w14:textId="77777777" w:rsidR="001324AC" w:rsidRDefault="001324AC" w:rsidP="006B4427">
      <w:pPr>
        <w:pStyle w:val="Odsekzoznamu"/>
        <w:rPr>
          <w:rFonts w:cs="Arial"/>
          <w:lang w:val="sk-SK"/>
        </w:rPr>
      </w:pPr>
    </w:p>
    <w:p w14:paraId="228F7858" w14:textId="77777777" w:rsidR="001324AC" w:rsidRDefault="001324AC" w:rsidP="006B4427">
      <w:pPr>
        <w:pStyle w:val="Odsekzoznamu"/>
        <w:rPr>
          <w:rFonts w:cs="Arial"/>
          <w:lang w:val="sk-SK"/>
        </w:rPr>
      </w:pPr>
    </w:p>
    <w:p w14:paraId="750898D0" w14:textId="77777777" w:rsidR="001324AC" w:rsidRDefault="001324AC" w:rsidP="006B4427">
      <w:pPr>
        <w:pStyle w:val="Odsekzoznamu"/>
        <w:rPr>
          <w:rFonts w:cs="Arial"/>
          <w:lang w:val="sk-SK"/>
        </w:rPr>
      </w:pPr>
    </w:p>
    <w:p w14:paraId="65DB6363" w14:textId="77777777" w:rsidR="001324AC" w:rsidRDefault="001324AC" w:rsidP="006B4427">
      <w:pPr>
        <w:pStyle w:val="Odsekzoznamu"/>
        <w:rPr>
          <w:rFonts w:cs="Arial"/>
          <w:lang w:val="sk-SK"/>
        </w:rPr>
      </w:pPr>
    </w:p>
    <w:p w14:paraId="2C80C8AC" w14:textId="77777777" w:rsidR="001324AC" w:rsidRDefault="001324AC" w:rsidP="006B4427">
      <w:pPr>
        <w:pStyle w:val="Odsekzoznamu"/>
        <w:rPr>
          <w:rFonts w:cs="Arial"/>
          <w:lang w:val="sk-SK"/>
        </w:rPr>
      </w:pPr>
    </w:p>
    <w:p w14:paraId="639F440D" w14:textId="77777777" w:rsidR="003B3FB7" w:rsidRDefault="003B3FB7" w:rsidP="006B4427">
      <w:pPr>
        <w:pStyle w:val="Odsekzoznamu"/>
        <w:rPr>
          <w:rFonts w:cs="Arial"/>
          <w:lang w:val="sk-SK"/>
        </w:rPr>
      </w:pPr>
    </w:p>
    <w:p w14:paraId="70029131" w14:textId="77777777" w:rsidR="003B3FB7" w:rsidRDefault="003B3FB7" w:rsidP="006B4427">
      <w:pPr>
        <w:pStyle w:val="Odsekzoznamu"/>
        <w:rPr>
          <w:rFonts w:cs="Arial"/>
          <w:lang w:val="sk-SK"/>
        </w:rPr>
      </w:pPr>
    </w:p>
    <w:p w14:paraId="2D890947" w14:textId="77777777" w:rsidR="003B3FB7" w:rsidRDefault="003B3FB7" w:rsidP="006B4427">
      <w:pPr>
        <w:pStyle w:val="Odsekzoznamu"/>
        <w:rPr>
          <w:rFonts w:cs="Arial"/>
          <w:lang w:val="sk-SK"/>
        </w:rPr>
      </w:pPr>
    </w:p>
    <w:p w14:paraId="7D35A1A9" w14:textId="77777777" w:rsidR="003B3FB7" w:rsidRDefault="003B3FB7" w:rsidP="006B4427">
      <w:pPr>
        <w:pStyle w:val="Odsekzoznamu"/>
        <w:rPr>
          <w:rFonts w:cs="Arial"/>
          <w:lang w:val="sk-SK"/>
        </w:rPr>
      </w:pPr>
    </w:p>
    <w:p w14:paraId="0D87CB6E" w14:textId="77777777" w:rsidR="003B3FB7" w:rsidRDefault="003B3FB7" w:rsidP="006B4427">
      <w:pPr>
        <w:pStyle w:val="Odsekzoznamu"/>
        <w:rPr>
          <w:rFonts w:cs="Arial"/>
          <w:lang w:val="sk-SK"/>
        </w:rPr>
      </w:pPr>
    </w:p>
    <w:p w14:paraId="2D93F854" w14:textId="77777777" w:rsidR="003B3FB7" w:rsidRDefault="003B3FB7" w:rsidP="006B4427">
      <w:pPr>
        <w:pStyle w:val="Odsekzoznamu"/>
        <w:rPr>
          <w:rFonts w:cs="Arial"/>
          <w:lang w:val="sk-SK"/>
        </w:rPr>
      </w:pPr>
    </w:p>
    <w:p w14:paraId="20AA7F4A" w14:textId="77777777" w:rsidR="003B3FB7" w:rsidRDefault="003B3FB7" w:rsidP="006B4427">
      <w:pPr>
        <w:pStyle w:val="Odsekzoznamu"/>
        <w:rPr>
          <w:rFonts w:cs="Arial"/>
          <w:lang w:val="sk-SK"/>
        </w:rPr>
      </w:pPr>
    </w:p>
    <w:p w14:paraId="47E20C61" w14:textId="77777777" w:rsidR="003B3FB7" w:rsidRDefault="003B3FB7" w:rsidP="006B4427">
      <w:pPr>
        <w:pStyle w:val="Odsekzoznamu"/>
        <w:rPr>
          <w:rFonts w:cs="Arial"/>
          <w:lang w:val="sk-SK"/>
        </w:rPr>
      </w:pPr>
    </w:p>
    <w:p w14:paraId="4601BE8E" w14:textId="77777777" w:rsidR="001A6468" w:rsidRDefault="001A6468" w:rsidP="006B4427">
      <w:pPr>
        <w:pStyle w:val="Odsekzoznamu"/>
        <w:rPr>
          <w:rFonts w:cs="Arial"/>
          <w:lang w:val="sk-SK"/>
        </w:rPr>
      </w:pPr>
    </w:p>
    <w:p w14:paraId="4BF814D8" w14:textId="77777777" w:rsidR="003B3FB7" w:rsidRDefault="003B3FB7" w:rsidP="006B4427">
      <w:pPr>
        <w:pStyle w:val="Odsekzoznamu"/>
        <w:rPr>
          <w:rFonts w:cs="Arial"/>
          <w:lang w:val="sk-SK"/>
        </w:rPr>
      </w:pPr>
    </w:p>
    <w:p w14:paraId="07447259" w14:textId="77777777" w:rsidR="001A6468" w:rsidRDefault="001A6468" w:rsidP="006B4427">
      <w:pPr>
        <w:pStyle w:val="Odsekzoznamu"/>
        <w:rPr>
          <w:rFonts w:cs="Arial"/>
          <w:lang w:val="sk-SK"/>
        </w:rPr>
      </w:pPr>
    </w:p>
    <w:p w14:paraId="67E36592" w14:textId="77777777" w:rsidR="003B3FB7" w:rsidRDefault="003B3FB7" w:rsidP="006B4427">
      <w:pPr>
        <w:pStyle w:val="Odsekzoznamu"/>
        <w:rPr>
          <w:rFonts w:cs="Arial"/>
          <w:lang w:val="sk-SK"/>
        </w:rPr>
      </w:pPr>
    </w:p>
    <w:p w14:paraId="19BC7672" w14:textId="77777777" w:rsidR="006B4427" w:rsidRPr="001324AC" w:rsidRDefault="001324AC" w:rsidP="001324AC">
      <w:pPr>
        <w:pStyle w:val="Zkladntext"/>
        <w:tabs>
          <w:tab w:val="left" w:pos="561"/>
        </w:tabs>
        <w:ind w:left="558" w:right="132" w:firstLine="0"/>
        <w:jc w:val="right"/>
        <w:rPr>
          <w:rFonts w:cs="Arial"/>
          <w:sz w:val="16"/>
          <w:szCs w:val="16"/>
          <w:lang w:val="sk-SK"/>
        </w:rPr>
      </w:pP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r>
      <w:r>
        <w:rPr>
          <w:rFonts w:cs="Arial"/>
          <w:sz w:val="16"/>
          <w:szCs w:val="16"/>
          <w:lang w:val="sk-SK"/>
        </w:rPr>
        <w:tab/>
        <w:t>Príloha  Opis predmetu zákazky</w:t>
      </w:r>
    </w:p>
    <w:p w14:paraId="6E18B62C" w14:textId="77777777" w:rsidR="001324AC" w:rsidRDefault="001324AC" w:rsidP="006B4427">
      <w:pPr>
        <w:pStyle w:val="Zkladntext"/>
        <w:tabs>
          <w:tab w:val="left" w:pos="561"/>
        </w:tabs>
        <w:ind w:left="558" w:right="132" w:firstLine="0"/>
        <w:jc w:val="both"/>
        <w:rPr>
          <w:rFonts w:cs="Arial"/>
          <w:lang w:val="sk-SK"/>
        </w:rPr>
      </w:pPr>
    </w:p>
    <w:p w14:paraId="4511B01E" w14:textId="77777777" w:rsidR="001324AC" w:rsidRPr="001324AC" w:rsidRDefault="001324AC" w:rsidP="001324AC">
      <w:pPr>
        <w:pStyle w:val="Zkladntext"/>
        <w:tabs>
          <w:tab w:val="left" w:pos="561"/>
        </w:tabs>
        <w:ind w:left="558" w:right="132" w:firstLine="0"/>
        <w:jc w:val="center"/>
        <w:rPr>
          <w:rFonts w:cs="Arial"/>
          <w:b/>
          <w:sz w:val="22"/>
          <w:szCs w:val="22"/>
          <w:lang w:val="sk-SK"/>
        </w:rPr>
      </w:pPr>
      <w:r w:rsidRPr="001324AC">
        <w:rPr>
          <w:rFonts w:cs="Arial"/>
          <w:b/>
          <w:sz w:val="22"/>
          <w:szCs w:val="22"/>
          <w:lang w:val="sk-SK"/>
        </w:rPr>
        <w:t>Špecifikácia položiek predmetu zákazky</w:t>
      </w:r>
    </w:p>
    <w:p w14:paraId="529E4BBC" w14:textId="77777777" w:rsidR="0057469E" w:rsidRDefault="0057469E" w:rsidP="0057469E">
      <w:pPr>
        <w:pStyle w:val="Zkladntext"/>
        <w:tabs>
          <w:tab w:val="left" w:pos="561"/>
        </w:tabs>
        <w:ind w:left="0" w:right="132" w:firstLine="0"/>
        <w:jc w:val="both"/>
        <w:rPr>
          <w:rFonts w:cs="Arial"/>
          <w:lang w:val="sk-SK"/>
        </w:rPr>
      </w:pPr>
    </w:p>
    <w:tbl>
      <w:tblPr>
        <w:tblStyle w:val="Mriekatabuky"/>
        <w:tblW w:w="9634" w:type="dxa"/>
        <w:tblLook w:val="04A0" w:firstRow="1" w:lastRow="0" w:firstColumn="1" w:lastColumn="0" w:noHBand="0" w:noVBand="1"/>
      </w:tblPr>
      <w:tblGrid>
        <w:gridCol w:w="704"/>
        <w:gridCol w:w="2126"/>
        <w:gridCol w:w="5387"/>
        <w:gridCol w:w="567"/>
        <w:gridCol w:w="850"/>
      </w:tblGrid>
      <w:tr w:rsidR="00A773E4" w14:paraId="79D398D3" w14:textId="77777777" w:rsidTr="00A773E4">
        <w:tc>
          <w:tcPr>
            <w:tcW w:w="704" w:type="dxa"/>
            <w:vAlign w:val="center"/>
          </w:tcPr>
          <w:p w14:paraId="1DCC4729" w14:textId="77777777" w:rsidR="00A773E4" w:rsidRPr="00A773E4" w:rsidRDefault="00A773E4" w:rsidP="00A773E4">
            <w:pPr>
              <w:widowControl/>
              <w:jc w:val="center"/>
              <w:rPr>
                <w:rFonts w:ascii="Arial" w:hAnsi="Arial" w:cs="Arial"/>
                <w:color w:val="000000"/>
                <w:sz w:val="16"/>
                <w:szCs w:val="16"/>
                <w:lang w:val="sk-SK"/>
              </w:rPr>
            </w:pPr>
            <w:r w:rsidRPr="00A773E4">
              <w:rPr>
                <w:rFonts w:ascii="Arial" w:hAnsi="Arial" w:cs="Arial"/>
                <w:color w:val="000000"/>
                <w:sz w:val="16"/>
                <w:szCs w:val="16"/>
                <w:lang w:val="sk-SK"/>
              </w:rPr>
              <w:t>P. č.</w:t>
            </w:r>
          </w:p>
        </w:tc>
        <w:tc>
          <w:tcPr>
            <w:tcW w:w="2126" w:type="dxa"/>
            <w:vAlign w:val="center"/>
          </w:tcPr>
          <w:p w14:paraId="40D2BDE5" w14:textId="77777777" w:rsidR="00A773E4" w:rsidRPr="00A773E4" w:rsidRDefault="00A773E4" w:rsidP="00A773E4">
            <w:pPr>
              <w:jc w:val="center"/>
              <w:rPr>
                <w:rFonts w:ascii="Arial" w:hAnsi="Arial" w:cs="Arial"/>
                <w:color w:val="000000"/>
                <w:sz w:val="16"/>
                <w:szCs w:val="16"/>
                <w:lang w:val="sk-SK"/>
              </w:rPr>
            </w:pPr>
            <w:r w:rsidRPr="00A773E4">
              <w:rPr>
                <w:rFonts w:ascii="Arial" w:hAnsi="Arial" w:cs="Arial"/>
                <w:color w:val="000000"/>
                <w:sz w:val="16"/>
                <w:szCs w:val="16"/>
                <w:lang w:val="sk-SK"/>
              </w:rPr>
              <w:t xml:space="preserve">Názov predmetu zákazky </w:t>
            </w:r>
          </w:p>
        </w:tc>
        <w:tc>
          <w:tcPr>
            <w:tcW w:w="5387" w:type="dxa"/>
            <w:vAlign w:val="center"/>
          </w:tcPr>
          <w:p w14:paraId="6FCBD766" w14:textId="77777777" w:rsidR="00A773E4" w:rsidRPr="00A773E4" w:rsidRDefault="00A773E4" w:rsidP="00A773E4">
            <w:pPr>
              <w:jc w:val="center"/>
              <w:rPr>
                <w:rFonts w:ascii="Arial" w:hAnsi="Arial" w:cs="Arial"/>
                <w:color w:val="000000"/>
                <w:sz w:val="16"/>
                <w:szCs w:val="16"/>
                <w:lang w:val="sk-SK"/>
              </w:rPr>
            </w:pPr>
            <w:r w:rsidRPr="00A773E4">
              <w:rPr>
                <w:rFonts w:ascii="Arial" w:hAnsi="Arial" w:cs="Arial"/>
                <w:color w:val="000000"/>
                <w:sz w:val="16"/>
                <w:szCs w:val="16"/>
                <w:lang w:val="sk-SK"/>
              </w:rPr>
              <w:t>Technická špecifikácia predmetu zákazky</w:t>
            </w:r>
          </w:p>
        </w:tc>
        <w:tc>
          <w:tcPr>
            <w:tcW w:w="567" w:type="dxa"/>
            <w:vAlign w:val="center"/>
          </w:tcPr>
          <w:p w14:paraId="7A1362C1" w14:textId="77777777" w:rsidR="00A773E4" w:rsidRPr="00A773E4" w:rsidRDefault="00A773E4" w:rsidP="00A773E4">
            <w:pPr>
              <w:jc w:val="center"/>
              <w:rPr>
                <w:rFonts w:ascii="Arial" w:hAnsi="Arial" w:cs="Arial"/>
                <w:color w:val="000000"/>
                <w:sz w:val="16"/>
                <w:szCs w:val="16"/>
                <w:lang w:val="sk-SK"/>
              </w:rPr>
            </w:pPr>
            <w:r w:rsidRPr="00A773E4">
              <w:rPr>
                <w:rFonts w:ascii="Arial" w:hAnsi="Arial" w:cs="Arial"/>
                <w:color w:val="000000"/>
                <w:sz w:val="16"/>
                <w:szCs w:val="16"/>
                <w:lang w:val="sk-SK"/>
              </w:rPr>
              <w:t>MJ</w:t>
            </w:r>
          </w:p>
        </w:tc>
        <w:tc>
          <w:tcPr>
            <w:tcW w:w="850" w:type="dxa"/>
            <w:vAlign w:val="center"/>
          </w:tcPr>
          <w:p w14:paraId="54C08C4F" w14:textId="77777777" w:rsidR="00A773E4" w:rsidRPr="00A773E4" w:rsidRDefault="00A773E4" w:rsidP="00A773E4">
            <w:pPr>
              <w:jc w:val="center"/>
              <w:rPr>
                <w:rFonts w:ascii="Arial" w:hAnsi="Arial" w:cs="Arial"/>
                <w:color w:val="000000"/>
                <w:sz w:val="16"/>
                <w:szCs w:val="16"/>
                <w:lang w:val="sk-SK"/>
              </w:rPr>
            </w:pPr>
            <w:r w:rsidRPr="00A773E4">
              <w:rPr>
                <w:rFonts w:ascii="Arial" w:hAnsi="Arial" w:cs="Arial"/>
                <w:color w:val="000000"/>
                <w:sz w:val="16"/>
                <w:szCs w:val="16"/>
                <w:lang w:val="sk-SK"/>
              </w:rPr>
              <w:t>Počet kusov</w:t>
            </w:r>
          </w:p>
        </w:tc>
      </w:tr>
      <w:tr w:rsidR="006B4427" w14:paraId="55EAA9CA" w14:textId="77777777" w:rsidTr="001324AC">
        <w:tc>
          <w:tcPr>
            <w:tcW w:w="704" w:type="dxa"/>
            <w:vAlign w:val="center"/>
          </w:tcPr>
          <w:p w14:paraId="459AC698"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w:t>
            </w:r>
          </w:p>
        </w:tc>
        <w:tc>
          <w:tcPr>
            <w:tcW w:w="2126" w:type="dxa"/>
            <w:vAlign w:val="center"/>
          </w:tcPr>
          <w:p w14:paraId="5DC19D71"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Interaktívny anatomický výučbový stôl</w:t>
            </w:r>
          </w:p>
        </w:tc>
        <w:tc>
          <w:tcPr>
            <w:tcW w:w="5387" w:type="dxa"/>
            <w:vAlign w:val="bottom"/>
          </w:tcPr>
          <w:p w14:paraId="67C1EB4A" w14:textId="0A458D4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Interaktívna výučbová pomôcka využívajúca reálnu anatómiu a klinické prípady pre rozvinutie myslenia pri kritických situáciách počas klinického nácviku. Veľký dotykový displej fungujúci s pracovnou stanicou.</w:t>
            </w:r>
            <w:r w:rsidR="00D36848">
              <w:t xml:space="preserve"> </w:t>
            </w:r>
            <w:r w:rsidR="00D36848" w:rsidRPr="00D36848">
              <w:rPr>
                <w:rFonts w:ascii="Arial" w:eastAsia="Times New Roman" w:hAnsi="Arial" w:cs="Arial"/>
                <w:color w:val="000000"/>
                <w:sz w:val="16"/>
                <w:szCs w:val="16"/>
                <w:lang w:val="sk-SK" w:eastAsia="sk-SK"/>
              </w:rPr>
              <w:t>Jednoduché ovládanie dotykom na obrazovku.</w:t>
            </w:r>
            <w:r w:rsidRPr="00A773E4">
              <w:rPr>
                <w:rFonts w:ascii="Arial" w:eastAsia="Times New Roman" w:hAnsi="Arial" w:cs="Arial"/>
                <w:color w:val="000000"/>
                <w:sz w:val="16"/>
                <w:szCs w:val="16"/>
                <w:lang w:val="sk-SK" w:eastAsia="sk-SK"/>
              </w:rPr>
              <w:t xml:space="preserve"> Obraz sa môže posúvať, približovať, otáčať a pohybovať vo vnútri obrazov a tiež odstraňovať jednotlivé vrstvy kože a svalov (vrátane nervovo-cievnych štruktúr). 3D možnosť otáčať s objektom, nastavovať kontrast, rezať s virtuálnym nožom, používať roviny prehliadania, zobrazovať časti tela v reálnej veľkosti, zobrazovať pohyby a činnosť srdca, dýchanie.  Prepojiteľnosť k výučbovému portálu, PC – online prezentácie.                                                                     </w:t>
            </w:r>
            <w:r w:rsidRPr="00A773E4">
              <w:rPr>
                <w:rFonts w:ascii="Arial" w:eastAsia="Times New Roman" w:hAnsi="Arial" w:cs="Arial"/>
                <w:color w:val="000000"/>
                <w:sz w:val="16"/>
                <w:szCs w:val="16"/>
                <w:lang w:val="sk-SK" w:eastAsia="sk-SK"/>
              </w:rPr>
              <w:br/>
              <w:t xml:space="preserve">Možnosť ľahko zobraziť širokú škálu obrázkov na jednej platforme s vysokým rozlíšením – od hrubej anatómie (anatomické obrazy), cez obrazy zhotovené zdravotníckou technikou, ako je ultrazvuk a röntgen (USG, CT, MR) až po histologické obrazy a 4D </w:t>
            </w:r>
            <w:proofErr w:type="spellStart"/>
            <w:r w:rsidRPr="00A773E4">
              <w:rPr>
                <w:rFonts w:ascii="Arial" w:eastAsia="Times New Roman" w:hAnsi="Arial" w:cs="Arial"/>
                <w:color w:val="000000"/>
                <w:sz w:val="16"/>
                <w:szCs w:val="16"/>
                <w:lang w:val="sk-SK" w:eastAsia="sk-SK"/>
              </w:rPr>
              <w:t>skeny</w:t>
            </w:r>
            <w:proofErr w:type="spellEnd"/>
            <w:r w:rsidRPr="00A773E4">
              <w:rPr>
                <w:rFonts w:ascii="Arial" w:eastAsia="Times New Roman" w:hAnsi="Arial" w:cs="Arial"/>
                <w:color w:val="000000"/>
                <w:sz w:val="16"/>
                <w:szCs w:val="16"/>
                <w:lang w:val="sk-SK" w:eastAsia="sk-SK"/>
              </w:rPr>
              <w:t xml:space="preserve">.                             </w:t>
            </w:r>
          </w:p>
        </w:tc>
        <w:tc>
          <w:tcPr>
            <w:tcW w:w="567" w:type="dxa"/>
            <w:vAlign w:val="center"/>
          </w:tcPr>
          <w:p w14:paraId="156C5DA9"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7951E5D2"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2</w:t>
            </w:r>
          </w:p>
        </w:tc>
      </w:tr>
      <w:tr w:rsidR="006B4427" w14:paraId="64A33913" w14:textId="77777777" w:rsidTr="001324AC">
        <w:tc>
          <w:tcPr>
            <w:tcW w:w="704" w:type="dxa"/>
            <w:vAlign w:val="center"/>
          </w:tcPr>
          <w:p w14:paraId="26809801"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w:t>
            </w:r>
          </w:p>
        </w:tc>
        <w:tc>
          <w:tcPr>
            <w:tcW w:w="2126" w:type="dxa"/>
            <w:vAlign w:val="center"/>
          </w:tcPr>
          <w:p w14:paraId="2E542E3D"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Resuscitačný trenažér dospelého pacienta </w:t>
            </w:r>
          </w:p>
        </w:tc>
        <w:tc>
          <w:tcPr>
            <w:tcW w:w="5387" w:type="dxa"/>
            <w:vAlign w:val="bottom"/>
          </w:tcPr>
          <w:p w14:paraId="6E7EA5C3"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Torzo dospelej figuríny pre nácvik základnej resuscitácie s rozšíreným softvérovým vyhodnotením. Figurína prispôsobená na techniky dýchania z úst do úst.</w:t>
            </w:r>
            <w:r w:rsidR="00B72419">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Predsúvateľná</w:t>
            </w:r>
            <w:proofErr w:type="spellEnd"/>
            <w:r w:rsidRPr="00A773E4">
              <w:rPr>
                <w:rFonts w:ascii="Arial" w:eastAsia="Times New Roman" w:hAnsi="Arial" w:cs="Arial"/>
                <w:color w:val="000000"/>
                <w:sz w:val="16"/>
                <w:szCs w:val="16"/>
                <w:lang w:val="sk-SK" w:eastAsia="sk-SK"/>
              </w:rPr>
              <w:t xml:space="preserve"> sánka.</w:t>
            </w:r>
            <w:r w:rsidR="00B72419">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t>Modul nácviku kompresií a voľby počtu cyklov so zaznamenávaním frekvencie kompresií, hĺbky kompresie, pomeru kompresie/uvoľnenia a uvoľnenia kontaktu rúk.</w:t>
            </w:r>
            <w:r w:rsidR="00B72419">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t>Zaznamenávanie frekvencie dýchania, vdychovaného objemu. Možnosť spárovať figurínu so softvérom v PC. Hodnotenie rýchlym percentuálnych vyjadrením, uvedením jednotlivých parametrov.</w:t>
            </w:r>
            <w:r w:rsidRPr="00A773E4">
              <w:rPr>
                <w:rFonts w:ascii="Arial" w:eastAsia="Times New Roman" w:hAnsi="Arial" w:cs="Arial"/>
                <w:color w:val="000000"/>
                <w:sz w:val="16"/>
                <w:szCs w:val="16"/>
                <w:lang w:val="sk-SK" w:eastAsia="sk-SK"/>
              </w:rPr>
              <w:br/>
              <w:t>Možnosť uchovávania výsledkov v pamäti a vytlačenia výsledkov individuálneho študenta.</w:t>
            </w:r>
          </w:p>
        </w:tc>
        <w:tc>
          <w:tcPr>
            <w:tcW w:w="567" w:type="dxa"/>
            <w:vAlign w:val="center"/>
          </w:tcPr>
          <w:p w14:paraId="0BAA0E3F"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15F149A7"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7BBA7658" w14:textId="77777777" w:rsidTr="001324AC">
        <w:tc>
          <w:tcPr>
            <w:tcW w:w="704" w:type="dxa"/>
            <w:vAlign w:val="center"/>
          </w:tcPr>
          <w:p w14:paraId="64D16A96"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3</w:t>
            </w:r>
          </w:p>
        </w:tc>
        <w:tc>
          <w:tcPr>
            <w:tcW w:w="2126" w:type="dxa"/>
            <w:vAlign w:val="center"/>
          </w:tcPr>
          <w:p w14:paraId="50F2F0C8"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Pokročilý </w:t>
            </w:r>
            <w:proofErr w:type="spellStart"/>
            <w:r w:rsidRPr="00A773E4">
              <w:rPr>
                <w:rFonts w:ascii="Arial" w:eastAsia="Times New Roman" w:hAnsi="Arial" w:cs="Arial"/>
                <w:b/>
                <w:bCs/>
                <w:color w:val="000000"/>
                <w:sz w:val="16"/>
                <w:szCs w:val="16"/>
                <w:lang w:val="sk-SK" w:eastAsia="sk-SK"/>
              </w:rPr>
              <w:t>kardiopulmonárny</w:t>
            </w:r>
            <w:proofErr w:type="spellEnd"/>
            <w:r w:rsidRPr="00A773E4">
              <w:rPr>
                <w:rFonts w:ascii="Arial" w:eastAsia="Times New Roman" w:hAnsi="Arial" w:cs="Arial"/>
                <w:b/>
                <w:bCs/>
                <w:color w:val="000000"/>
                <w:sz w:val="16"/>
                <w:szCs w:val="16"/>
                <w:lang w:val="sk-SK" w:eastAsia="sk-SK"/>
              </w:rPr>
              <w:t xml:space="preserve"> resuscitačný trenažér dospelého pacienta</w:t>
            </w:r>
          </w:p>
        </w:tc>
        <w:tc>
          <w:tcPr>
            <w:tcW w:w="5387" w:type="dxa"/>
            <w:vAlign w:val="bottom"/>
          </w:tcPr>
          <w:p w14:paraId="130BFEE7"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Trenažér dospelej figuríny určený pre nácvik rozšírenej </w:t>
            </w:r>
            <w:proofErr w:type="spellStart"/>
            <w:r w:rsidRPr="00A773E4">
              <w:rPr>
                <w:rFonts w:ascii="Arial" w:eastAsia="Times New Roman" w:hAnsi="Arial" w:cs="Arial"/>
                <w:color w:val="000000"/>
                <w:sz w:val="16"/>
                <w:szCs w:val="16"/>
                <w:lang w:val="sk-SK" w:eastAsia="sk-SK"/>
              </w:rPr>
              <w:t>kardiopulmonálnej</w:t>
            </w:r>
            <w:proofErr w:type="spellEnd"/>
            <w:r w:rsidRPr="00A773E4">
              <w:rPr>
                <w:rFonts w:ascii="Arial" w:eastAsia="Times New Roman" w:hAnsi="Arial" w:cs="Arial"/>
                <w:color w:val="000000"/>
                <w:sz w:val="16"/>
                <w:szCs w:val="16"/>
                <w:lang w:val="sk-SK" w:eastAsia="sk-SK"/>
              </w:rPr>
              <w:t xml:space="preserve"> resuscitácie. Bezdrôtový systém bez potreby priameho napájania počas simulácie.  Signalizácia zlej pozície rúk. Možnosť </w:t>
            </w:r>
            <w:proofErr w:type="spellStart"/>
            <w:r w:rsidRPr="00A773E4">
              <w:rPr>
                <w:rFonts w:ascii="Arial" w:eastAsia="Times New Roman" w:hAnsi="Arial" w:cs="Arial"/>
                <w:color w:val="000000"/>
                <w:sz w:val="16"/>
                <w:szCs w:val="16"/>
                <w:lang w:val="sk-SK" w:eastAsia="sk-SK"/>
              </w:rPr>
              <w:t>intubácie</w:t>
            </w:r>
            <w:proofErr w:type="spellEnd"/>
            <w:r w:rsidRPr="00A773E4">
              <w:rPr>
                <w:rFonts w:ascii="Arial" w:eastAsia="Times New Roman" w:hAnsi="Arial" w:cs="Arial"/>
                <w:color w:val="000000"/>
                <w:sz w:val="16"/>
                <w:szCs w:val="16"/>
                <w:lang w:val="sk-SK" w:eastAsia="sk-SK"/>
              </w:rPr>
              <w:t xml:space="preserve"> dýchacích ciest </w:t>
            </w:r>
            <w:proofErr w:type="spellStart"/>
            <w:r w:rsidRPr="00A773E4">
              <w:rPr>
                <w:rFonts w:ascii="Arial" w:eastAsia="Times New Roman" w:hAnsi="Arial" w:cs="Arial"/>
                <w:color w:val="000000"/>
                <w:sz w:val="16"/>
                <w:szCs w:val="16"/>
                <w:lang w:val="sk-SK" w:eastAsia="sk-SK"/>
              </w:rPr>
              <w:t>orotracheálne</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nazotracheálne</w:t>
            </w:r>
            <w:proofErr w:type="spellEnd"/>
            <w:r w:rsidRPr="00A773E4">
              <w:rPr>
                <w:rFonts w:ascii="Arial" w:eastAsia="Times New Roman" w:hAnsi="Arial" w:cs="Arial"/>
                <w:color w:val="000000"/>
                <w:sz w:val="16"/>
                <w:szCs w:val="16"/>
                <w:lang w:val="sk-SK" w:eastAsia="sk-SK"/>
              </w:rPr>
              <w:t xml:space="preserve">, zavedenie </w:t>
            </w:r>
            <w:proofErr w:type="spellStart"/>
            <w:r w:rsidRPr="00A773E4">
              <w:rPr>
                <w:rFonts w:ascii="Arial" w:eastAsia="Times New Roman" w:hAnsi="Arial" w:cs="Arial"/>
                <w:color w:val="000000"/>
                <w:sz w:val="16"/>
                <w:szCs w:val="16"/>
                <w:lang w:val="sk-SK" w:eastAsia="sk-SK"/>
              </w:rPr>
              <w:t>laryngeálnej</w:t>
            </w:r>
            <w:proofErr w:type="spellEnd"/>
            <w:r w:rsidRPr="00A773E4">
              <w:rPr>
                <w:rFonts w:ascii="Arial" w:eastAsia="Times New Roman" w:hAnsi="Arial" w:cs="Arial"/>
                <w:color w:val="000000"/>
                <w:sz w:val="16"/>
                <w:szCs w:val="16"/>
                <w:lang w:val="sk-SK" w:eastAsia="sk-SK"/>
              </w:rPr>
              <w:t xml:space="preserve"> masky, </w:t>
            </w:r>
            <w:proofErr w:type="spellStart"/>
            <w:r w:rsidRPr="00A773E4">
              <w:rPr>
                <w:rFonts w:ascii="Arial" w:eastAsia="Times New Roman" w:hAnsi="Arial" w:cs="Arial"/>
                <w:color w:val="000000"/>
                <w:sz w:val="16"/>
                <w:szCs w:val="16"/>
                <w:lang w:val="sk-SK" w:eastAsia="sk-SK"/>
              </w:rPr>
              <w:t>intubácia</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fibroskopom.Figurína</w:t>
            </w:r>
            <w:proofErr w:type="spellEnd"/>
            <w:r w:rsidRPr="00A773E4">
              <w:rPr>
                <w:rFonts w:ascii="Arial" w:eastAsia="Times New Roman" w:hAnsi="Arial" w:cs="Arial"/>
                <w:color w:val="000000"/>
                <w:sz w:val="16"/>
                <w:szCs w:val="16"/>
                <w:lang w:val="sk-SK" w:eastAsia="sk-SK"/>
              </w:rPr>
              <w:t xml:space="preserve"> prispôsobená aj na techniky dýchania z úst do úst. Možnosť nastavenia pevnosti hrudníka, </w:t>
            </w:r>
            <w:proofErr w:type="spellStart"/>
            <w:r w:rsidRPr="00A773E4">
              <w:rPr>
                <w:rFonts w:ascii="Arial" w:eastAsia="Times New Roman" w:hAnsi="Arial" w:cs="Arial"/>
                <w:color w:val="000000"/>
                <w:sz w:val="16"/>
                <w:szCs w:val="16"/>
                <w:lang w:val="sk-SK" w:eastAsia="sk-SK"/>
              </w:rPr>
              <w:t>predsúvateľná</w:t>
            </w:r>
            <w:proofErr w:type="spellEnd"/>
            <w:r w:rsidRPr="00A773E4">
              <w:rPr>
                <w:rFonts w:ascii="Arial" w:eastAsia="Times New Roman" w:hAnsi="Arial" w:cs="Arial"/>
                <w:color w:val="000000"/>
                <w:sz w:val="16"/>
                <w:szCs w:val="16"/>
                <w:lang w:val="sk-SK" w:eastAsia="sk-SK"/>
              </w:rPr>
              <w:t xml:space="preserve"> sánka.</w:t>
            </w:r>
            <w:r w:rsidR="00B72419">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t xml:space="preserve">Modul nácviku kompresií a voľby počtu cyklov so zaznamenávaním frekvencie kompresií, hĺbky kompresie, pomeru kompresie/uvoľnenia a uvoľnenia kontaktu rúk. Zaznamenávanie frekvencie dýchania, vdychovaného objemu (možnosť </w:t>
            </w:r>
            <w:proofErr w:type="spellStart"/>
            <w:r w:rsidRPr="00A773E4">
              <w:rPr>
                <w:rFonts w:ascii="Arial" w:eastAsia="Times New Roman" w:hAnsi="Arial" w:cs="Arial"/>
                <w:color w:val="000000"/>
                <w:sz w:val="16"/>
                <w:szCs w:val="16"/>
                <w:lang w:val="sk-SK" w:eastAsia="sk-SK"/>
              </w:rPr>
              <w:t>auskultácie</w:t>
            </w:r>
            <w:proofErr w:type="spellEnd"/>
            <w:r w:rsidRPr="00A773E4">
              <w:rPr>
                <w:rFonts w:ascii="Arial" w:eastAsia="Times New Roman" w:hAnsi="Arial" w:cs="Arial"/>
                <w:color w:val="000000"/>
                <w:sz w:val="16"/>
                <w:szCs w:val="16"/>
                <w:lang w:val="sk-SK" w:eastAsia="sk-SK"/>
              </w:rPr>
              <w:t xml:space="preserve"> dýchania zvlášť nad pravými a ľavými pľúcam). Moduly pre nácvik dýchania (záchranársky a KPR), pri ktorých študenti nacvičujú techniky dýchania so zaznamenávaním dĺžky vdychu, o</w:t>
            </w:r>
            <w:r w:rsidR="00B72419">
              <w:rPr>
                <w:rFonts w:ascii="Arial" w:eastAsia="Times New Roman" w:hAnsi="Arial" w:cs="Arial"/>
                <w:color w:val="000000"/>
                <w:sz w:val="16"/>
                <w:szCs w:val="16"/>
                <w:lang w:val="sk-SK" w:eastAsia="sk-SK"/>
              </w:rPr>
              <w:t xml:space="preserve">bjemu a čas </w:t>
            </w:r>
            <w:proofErr w:type="spellStart"/>
            <w:r w:rsidR="00B72419">
              <w:rPr>
                <w:rFonts w:ascii="Arial" w:eastAsia="Times New Roman" w:hAnsi="Arial" w:cs="Arial"/>
                <w:color w:val="000000"/>
                <w:sz w:val="16"/>
                <w:szCs w:val="16"/>
                <w:lang w:val="sk-SK" w:eastAsia="sk-SK"/>
              </w:rPr>
              <w:t>roz</w:t>
            </w:r>
            <w:r w:rsidRPr="00A773E4">
              <w:rPr>
                <w:rFonts w:ascii="Arial" w:eastAsia="Times New Roman" w:hAnsi="Arial" w:cs="Arial"/>
                <w:color w:val="000000"/>
                <w:sz w:val="16"/>
                <w:szCs w:val="16"/>
                <w:lang w:val="sk-SK" w:eastAsia="sk-SK"/>
              </w:rPr>
              <w:t>ostupu</w:t>
            </w:r>
            <w:proofErr w:type="spellEnd"/>
            <w:r w:rsidRPr="00A773E4">
              <w:rPr>
                <w:rFonts w:ascii="Arial" w:eastAsia="Times New Roman" w:hAnsi="Arial" w:cs="Arial"/>
                <w:color w:val="000000"/>
                <w:sz w:val="16"/>
                <w:szCs w:val="16"/>
                <w:lang w:val="sk-SK" w:eastAsia="sk-SK"/>
              </w:rPr>
              <w:t xml:space="preserve"> medzi jednotlivými dychmi. Možnosť nácviku napichnutia periférnej žily. Možnosť spárovať figurínu so softvérom v PC. Hodnotenie rýchlym percentuálnych vyjadrením, uvedením jednotlivých parametrov. Možnosť uchovávania výsledkov v pamäti a vytlačenia výsledkov individuálneho študenta.</w:t>
            </w:r>
          </w:p>
        </w:tc>
        <w:tc>
          <w:tcPr>
            <w:tcW w:w="567" w:type="dxa"/>
            <w:vAlign w:val="center"/>
          </w:tcPr>
          <w:p w14:paraId="4E3E9A04"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52A76AD6"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2B96753D" w14:textId="77777777" w:rsidTr="001324AC">
        <w:tc>
          <w:tcPr>
            <w:tcW w:w="704" w:type="dxa"/>
            <w:vAlign w:val="center"/>
          </w:tcPr>
          <w:p w14:paraId="3B5B0FAC"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4</w:t>
            </w:r>
          </w:p>
        </w:tc>
        <w:tc>
          <w:tcPr>
            <w:tcW w:w="2126" w:type="dxa"/>
            <w:vAlign w:val="center"/>
          </w:tcPr>
          <w:p w14:paraId="2F74FD25" w14:textId="77777777" w:rsidR="006B4427" w:rsidRPr="00A773E4" w:rsidRDefault="006B4427" w:rsidP="00B72419">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S</w:t>
            </w:r>
            <w:r w:rsidR="00B72419">
              <w:rPr>
                <w:rFonts w:ascii="Arial" w:eastAsia="Times New Roman" w:hAnsi="Arial" w:cs="Arial"/>
                <w:b/>
                <w:bCs/>
                <w:color w:val="000000"/>
                <w:sz w:val="16"/>
                <w:szCs w:val="16"/>
                <w:lang w:val="sk-SK" w:eastAsia="sk-SK"/>
              </w:rPr>
              <w:t>úbor</w:t>
            </w:r>
            <w:r w:rsidRPr="00A773E4">
              <w:rPr>
                <w:rFonts w:ascii="Arial" w:eastAsia="Times New Roman" w:hAnsi="Arial" w:cs="Arial"/>
                <w:b/>
                <w:bCs/>
                <w:color w:val="000000"/>
                <w:sz w:val="16"/>
                <w:szCs w:val="16"/>
                <w:lang w:val="sk-SK" w:eastAsia="sk-SK"/>
              </w:rPr>
              <w:t xml:space="preserve"> modelov pre nácvik </w:t>
            </w:r>
            <w:proofErr w:type="spellStart"/>
            <w:r w:rsidRPr="00A773E4">
              <w:rPr>
                <w:rFonts w:ascii="Arial" w:eastAsia="Times New Roman" w:hAnsi="Arial" w:cs="Arial"/>
                <w:b/>
                <w:bCs/>
                <w:color w:val="000000"/>
                <w:sz w:val="16"/>
                <w:szCs w:val="16"/>
                <w:lang w:val="sk-SK" w:eastAsia="sk-SK"/>
              </w:rPr>
              <w:t>Heimlichovho</w:t>
            </w:r>
            <w:proofErr w:type="spellEnd"/>
            <w:r w:rsidRPr="00A773E4">
              <w:rPr>
                <w:rFonts w:ascii="Arial" w:eastAsia="Times New Roman" w:hAnsi="Arial" w:cs="Arial"/>
                <w:b/>
                <w:bCs/>
                <w:color w:val="000000"/>
                <w:sz w:val="16"/>
                <w:szCs w:val="16"/>
                <w:lang w:val="sk-SK" w:eastAsia="sk-SK"/>
              </w:rPr>
              <w:t xml:space="preserve"> manévru </w:t>
            </w:r>
          </w:p>
        </w:tc>
        <w:tc>
          <w:tcPr>
            <w:tcW w:w="5387" w:type="dxa"/>
            <w:vAlign w:val="bottom"/>
          </w:tcPr>
          <w:p w14:paraId="36204F1B" w14:textId="77777777" w:rsidR="006B4427" w:rsidRPr="00A773E4" w:rsidRDefault="00B72419" w:rsidP="00B7241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Súbor</w:t>
            </w:r>
            <w:r w:rsidR="006B4427" w:rsidRPr="00A773E4">
              <w:rPr>
                <w:rFonts w:ascii="Arial" w:eastAsia="Times New Roman" w:hAnsi="Arial" w:cs="Arial"/>
                <w:color w:val="000000"/>
                <w:sz w:val="16"/>
                <w:szCs w:val="16"/>
                <w:lang w:val="sk-SK" w:eastAsia="sk-SK"/>
              </w:rPr>
              <w:t xml:space="preserve"> figurín dospelého, adolescenta a dieťaťa pre nácvik odstraňovania cudzích predmetov z dýchacích ciest. Možnosť nácviku stláčania brucha, hrudníka, úderu do chrbta - procedúr pre uvoľnenie zablokovaných dýchacích ciest. Ak sú uvoľňovacie techniky vykonávané správne, figurína vypudí predmet, ktorý spôsobil zablokovanie dýchacích ciest</w:t>
            </w:r>
          </w:p>
        </w:tc>
        <w:tc>
          <w:tcPr>
            <w:tcW w:w="567" w:type="dxa"/>
            <w:vAlign w:val="center"/>
          </w:tcPr>
          <w:p w14:paraId="10879069"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3BBBB834"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6FE9170F" w14:textId="77777777" w:rsidTr="001324AC">
        <w:tc>
          <w:tcPr>
            <w:tcW w:w="704" w:type="dxa"/>
            <w:vAlign w:val="center"/>
          </w:tcPr>
          <w:p w14:paraId="461C708A"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5</w:t>
            </w:r>
          </w:p>
        </w:tc>
        <w:tc>
          <w:tcPr>
            <w:tcW w:w="2126" w:type="dxa"/>
            <w:vAlign w:val="center"/>
          </w:tcPr>
          <w:p w14:paraId="4C162DA2"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Tréningový </w:t>
            </w:r>
            <w:proofErr w:type="spellStart"/>
            <w:r w:rsidRPr="00A773E4">
              <w:rPr>
                <w:rFonts w:ascii="Arial" w:eastAsia="Times New Roman" w:hAnsi="Arial" w:cs="Arial"/>
                <w:b/>
                <w:bCs/>
                <w:color w:val="000000"/>
                <w:sz w:val="16"/>
                <w:szCs w:val="16"/>
                <w:lang w:val="sk-SK" w:eastAsia="sk-SK"/>
              </w:rPr>
              <w:t>defibrilátor</w:t>
            </w:r>
            <w:proofErr w:type="spellEnd"/>
          </w:p>
        </w:tc>
        <w:tc>
          <w:tcPr>
            <w:tcW w:w="5387" w:type="dxa"/>
            <w:vAlign w:val="bottom"/>
          </w:tcPr>
          <w:p w14:paraId="09E16EFB"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Prístroj určený pre nácvik život zachraňujúceho úkonu </w:t>
            </w:r>
            <w:proofErr w:type="spellStart"/>
            <w:r w:rsidRPr="00A773E4">
              <w:rPr>
                <w:rFonts w:ascii="Arial" w:eastAsia="Times New Roman" w:hAnsi="Arial" w:cs="Arial"/>
                <w:color w:val="000000"/>
                <w:sz w:val="16"/>
                <w:szCs w:val="16"/>
                <w:lang w:val="sk-SK" w:eastAsia="sk-SK"/>
              </w:rPr>
              <w:t>defibrilácie</w:t>
            </w:r>
            <w:proofErr w:type="spellEnd"/>
            <w:r w:rsidRPr="00A773E4">
              <w:rPr>
                <w:rFonts w:ascii="Arial" w:eastAsia="Times New Roman" w:hAnsi="Arial" w:cs="Arial"/>
                <w:color w:val="000000"/>
                <w:sz w:val="16"/>
                <w:szCs w:val="16"/>
                <w:lang w:val="sk-SK" w:eastAsia="sk-SK"/>
              </w:rPr>
              <w:t xml:space="preserve">. Možnosť použitia ako AED (automatický externý </w:t>
            </w:r>
            <w:proofErr w:type="spellStart"/>
            <w:r w:rsidRPr="00A773E4">
              <w:rPr>
                <w:rFonts w:ascii="Arial" w:eastAsia="Times New Roman" w:hAnsi="Arial" w:cs="Arial"/>
                <w:color w:val="000000"/>
                <w:sz w:val="16"/>
                <w:szCs w:val="16"/>
                <w:lang w:val="sk-SK" w:eastAsia="sk-SK"/>
              </w:rPr>
              <w:t>defibrilátor</w:t>
            </w:r>
            <w:proofErr w:type="spellEnd"/>
            <w:r w:rsidRPr="00A773E4">
              <w:rPr>
                <w:rFonts w:ascii="Arial" w:eastAsia="Times New Roman" w:hAnsi="Arial" w:cs="Arial"/>
                <w:color w:val="000000"/>
                <w:sz w:val="16"/>
                <w:szCs w:val="16"/>
                <w:lang w:val="sk-SK" w:eastAsia="sk-SK"/>
              </w:rPr>
              <w:t xml:space="preserve">) so zrozumiteľnými inštrukciami s možnosťou voľby v slovenčine alebo v angličtine. Možnosť použitia na manuálnu </w:t>
            </w:r>
            <w:proofErr w:type="spellStart"/>
            <w:r w:rsidRPr="00A773E4">
              <w:rPr>
                <w:rFonts w:ascii="Arial" w:eastAsia="Times New Roman" w:hAnsi="Arial" w:cs="Arial"/>
                <w:color w:val="000000"/>
                <w:sz w:val="16"/>
                <w:szCs w:val="16"/>
                <w:lang w:val="sk-SK" w:eastAsia="sk-SK"/>
              </w:rPr>
              <w:t>defibriláciu</w:t>
            </w:r>
            <w:proofErr w:type="spellEnd"/>
            <w:r w:rsidRPr="00A773E4">
              <w:rPr>
                <w:rFonts w:ascii="Arial" w:eastAsia="Times New Roman" w:hAnsi="Arial" w:cs="Arial"/>
                <w:color w:val="000000"/>
                <w:sz w:val="16"/>
                <w:szCs w:val="16"/>
                <w:lang w:val="sk-SK" w:eastAsia="sk-SK"/>
              </w:rPr>
              <w:t>.</w:t>
            </w:r>
            <w:r w:rsidRPr="00A773E4">
              <w:rPr>
                <w:rFonts w:ascii="Arial" w:eastAsia="Times New Roman" w:hAnsi="Arial" w:cs="Arial"/>
                <w:color w:val="000000"/>
                <w:sz w:val="16"/>
                <w:szCs w:val="16"/>
                <w:lang w:val="sk-SK" w:eastAsia="sk-SK"/>
              </w:rPr>
              <w:br/>
              <w:t xml:space="preserve">Možnosť použitia na </w:t>
            </w:r>
            <w:proofErr w:type="spellStart"/>
            <w:r w:rsidRPr="00A773E4">
              <w:rPr>
                <w:rFonts w:ascii="Arial" w:eastAsia="Times New Roman" w:hAnsi="Arial" w:cs="Arial"/>
                <w:color w:val="000000"/>
                <w:sz w:val="16"/>
                <w:szCs w:val="16"/>
                <w:lang w:val="sk-SK" w:eastAsia="sk-SK"/>
              </w:rPr>
              <w:t>kardioverziu</w:t>
            </w:r>
            <w:proofErr w:type="spellEnd"/>
            <w:r w:rsidRPr="00A773E4">
              <w:rPr>
                <w:rFonts w:ascii="Arial" w:eastAsia="Times New Roman" w:hAnsi="Arial" w:cs="Arial"/>
                <w:color w:val="000000"/>
                <w:sz w:val="16"/>
                <w:szCs w:val="16"/>
                <w:lang w:val="sk-SK" w:eastAsia="sk-SK"/>
              </w:rPr>
              <w:t xml:space="preserve">. Obrazovka zobrazujúca EKG. Viacero vstavaných scenárov. Jednoduché pripevnenie i odstránenie elektród (klipy alebo </w:t>
            </w:r>
            <w:proofErr w:type="spellStart"/>
            <w:r w:rsidRPr="00A773E4">
              <w:rPr>
                <w:rFonts w:ascii="Arial" w:eastAsia="Times New Roman" w:hAnsi="Arial" w:cs="Arial"/>
                <w:color w:val="000000"/>
                <w:sz w:val="16"/>
                <w:szCs w:val="16"/>
                <w:lang w:val="sk-SK" w:eastAsia="sk-SK"/>
              </w:rPr>
              <w:t>nalepovacie</w:t>
            </w:r>
            <w:proofErr w:type="spellEnd"/>
            <w:r w:rsidRPr="00A773E4">
              <w:rPr>
                <w:rFonts w:ascii="Arial" w:eastAsia="Times New Roman" w:hAnsi="Arial" w:cs="Arial"/>
                <w:color w:val="000000"/>
                <w:sz w:val="16"/>
                <w:szCs w:val="16"/>
                <w:lang w:val="sk-SK" w:eastAsia="sk-SK"/>
              </w:rPr>
              <w:t xml:space="preserve"> elektródy). Kompatibilný s akoukoľvek tréningovú figurínou s možnosťou </w:t>
            </w:r>
            <w:proofErr w:type="spellStart"/>
            <w:r w:rsidRPr="00A773E4">
              <w:rPr>
                <w:rFonts w:ascii="Arial" w:eastAsia="Times New Roman" w:hAnsi="Arial" w:cs="Arial"/>
                <w:color w:val="000000"/>
                <w:sz w:val="16"/>
                <w:szCs w:val="16"/>
                <w:lang w:val="sk-SK" w:eastAsia="sk-SK"/>
              </w:rPr>
              <w:t>defibrilácie</w:t>
            </w:r>
            <w:proofErr w:type="spellEnd"/>
            <w:r w:rsidRPr="00A773E4">
              <w:rPr>
                <w:rFonts w:ascii="Arial" w:eastAsia="Times New Roman" w:hAnsi="Arial" w:cs="Arial"/>
                <w:color w:val="000000"/>
                <w:sz w:val="16"/>
                <w:szCs w:val="16"/>
                <w:lang w:val="sk-SK" w:eastAsia="sk-SK"/>
              </w:rPr>
              <w:t>.</w:t>
            </w:r>
          </w:p>
        </w:tc>
        <w:tc>
          <w:tcPr>
            <w:tcW w:w="567" w:type="dxa"/>
            <w:vAlign w:val="center"/>
          </w:tcPr>
          <w:p w14:paraId="286B3F78"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356E9F7C"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2</w:t>
            </w:r>
          </w:p>
        </w:tc>
      </w:tr>
      <w:tr w:rsidR="006B4427" w14:paraId="420BA01F" w14:textId="77777777" w:rsidTr="001324AC">
        <w:tc>
          <w:tcPr>
            <w:tcW w:w="704" w:type="dxa"/>
            <w:vAlign w:val="center"/>
          </w:tcPr>
          <w:p w14:paraId="5C26916F"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6</w:t>
            </w:r>
          </w:p>
        </w:tc>
        <w:tc>
          <w:tcPr>
            <w:tcW w:w="2126" w:type="dxa"/>
            <w:vAlign w:val="center"/>
          </w:tcPr>
          <w:p w14:paraId="4EA63A3F" w14:textId="77777777" w:rsidR="006B4427" w:rsidRPr="00A773E4" w:rsidRDefault="006B4427" w:rsidP="00B72419">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S</w:t>
            </w:r>
            <w:r w:rsidR="00B72419">
              <w:rPr>
                <w:rFonts w:ascii="Arial" w:eastAsia="Times New Roman" w:hAnsi="Arial" w:cs="Arial"/>
                <w:b/>
                <w:bCs/>
                <w:color w:val="000000"/>
                <w:sz w:val="16"/>
                <w:szCs w:val="16"/>
                <w:lang w:val="sk-SK" w:eastAsia="sk-SK"/>
              </w:rPr>
              <w:t>úbor</w:t>
            </w:r>
            <w:r w:rsidRPr="00A773E4">
              <w:rPr>
                <w:rFonts w:ascii="Arial" w:eastAsia="Times New Roman" w:hAnsi="Arial" w:cs="Arial"/>
                <w:b/>
                <w:bCs/>
                <w:color w:val="000000"/>
                <w:sz w:val="16"/>
                <w:szCs w:val="16"/>
                <w:lang w:val="sk-SK" w:eastAsia="sk-SK"/>
              </w:rPr>
              <w:t xml:space="preserve"> modelov zranení pre simuláciu zraneného</w:t>
            </w:r>
          </w:p>
        </w:tc>
        <w:tc>
          <w:tcPr>
            <w:tcW w:w="5387" w:type="dxa"/>
            <w:vAlign w:val="bottom"/>
          </w:tcPr>
          <w:p w14:paraId="5A156471" w14:textId="77777777" w:rsidR="006B4427" w:rsidRPr="00A773E4" w:rsidRDefault="006B4427" w:rsidP="003A6CE6">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w:t>
            </w:r>
            <w:r w:rsidR="00B72419">
              <w:rPr>
                <w:rFonts w:ascii="Arial" w:eastAsia="Times New Roman" w:hAnsi="Arial" w:cs="Arial"/>
                <w:color w:val="000000"/>
                <w:sz w:val="16"/>
                <w:szCs w:val="16"/>
                <w:lang w:val="sk-SK" w:eastAsia="sk-SK"/>
              </w:rPr>
              <w:t>úbor</w:t>
            </w:r>
            <w:r w:rsidRPr="00A773E4">
              <w:rPr>
                <w:rFonts w:ascii="Arial" w:eastAsia="Times New Roman" w:hAnsi="Arial" w:cs="Arial"/>
                <w:color w:val="000000"/>
                <w:sz w:val="16"/>
                <w:szCs w:val="16"/>
                <w:lang w:val="sk-SK" w:eastAsia="sk-SK"/>
              </w:rPr>
              <w:t xml:space="preserve"> pre simuláciu zraneného obsahujúca krvácajúce a simulujúce zranenia   Možnosť vytvoriť rôzne zranenia s použitím líčidiel . </w:t>
            </w:r>
            <w:proofErr w:type="spellStart"/>
            <w:r w:rsidRPr="00A773E4">
              <w:rPr>
                <w:rFonts w:ascii="Arial" w:eastAsia="Times New Roman" w:hAnsi="Arial" w:cs="Arial"/>
                <w:color w:val="000000"/>
                <w:sz w:val="16"/>
                <w:szCs w:val="16"/>
                <w:lang w:val="sk-SK" w:eastAsia="sk-SK"/>
              </w:rPr>
              <w:t>Nalepovacie</w:t>
            </w:r>
            <w:proofErr w:type="spellEnd"/>
            <w:r w:rsidRPr="00A773E4">
              <w:rPr>
                <w:rFonts w:ascii="Arial" w:eastAsia="Times New Roman" w:hAnsi="Arial" w:cs="Arial"/>
                <w:color w:val="000000"/>
                <w:sz w:val="16"/>
                <w:szCs w:val="16"/>
                <w:lang w:val="sk-SK" w:eastAsia="sk-SK"/>
              </w:rPr>
              <w:t xml:space="preserve"> zranenia: poranené oko, vyčnievajúce cudzie teliesko, vyskočené črevo, veľká tržná rana, stredná tržná rana, malá tržná rana, komplikovaná zlomenina kosti holennej, komplikovaná zlomenina kosti ramennej, komplikovaná zlomenina stehennej kosti, malé zranenie so sepsou, veľké zranenie so sepsou, </w:t>
            </w:r>
            <w:proofErr w:type="spellStart"/>
            <w:r w:rsidRPr="00A773E4">
              <w:rPr>
                <w:rFonts w:ascii="Arial" w:eastAsia="Times New Roman" w:hAnsi="Arial" w:cs="Arial"/>
                <w:color w:val="000000"/>
                <w:sz w:val="16"/>
                <w:szCs w:val="16"/>
                <w:lang w:val="sk-SK" w:eastAsia="sk-SK"/>
              </w:rPr>
              <w:t>avulzia</w:t>
            </w:r>
            <w:proofErr w:type="spellEnd"/>
            <w:r w:rsidRPr="00A773E4">
              <w:rPr>
                <w:rFonts w:ascii="Arial" w:eastAsia="Times New Roman" w:hAnsi="Arial" w:cs="Arial"/>
                <w:color w:val="000000"/>
                <w:sz w:val="16"/>
                <w:szCs w:val="16"/>
                <w:lang w:val="sk-SK" w:eastAsia="sk-SK"/>
              </w:rPr>
              <w:t>, popáleniny prvého, druhého a tretieho stupňa, menšie poranenia mäkkého tkaniva, veľká zlomenina, poranenie čeľuste, malá zlomenina, perforované zranenia</w:t>
            </w:r>
            <w:r w:rsidRPr="00A773E4">
              <w:rPr>
                <w:rFonts w:ascii="Arial" w:eastAsia="Times New Roman" w:hAnsi="Arial" w:cs="Arial"/>
                <w:color w:val="000000"/>
                <w:sz w:val="16"/>
                <w:szCs w:val="16"/>
                <w:lang w:val="sk-SK" w:eastAsia="sk-SK"/>
              </w:rPr>
              <w:br/>
              <w:t xml:space="preserve">Krvácajúce zranenia: bodná rana, zlomeniny, tržná rana, strelná rana. </w:t>
            </w:r>
            <w:r w:rsidRPr="00A773E4">
              <w:rPr>
                <w:rFonts w:ascii="Arial" w:eastAsia="Times New Roman" w:hAnsi="Arial" w:cs="Arial"/>
                <w:color w:val="000000"/>
                <w:sz w:val="16"/>
                <w:szCs w:val="16"/>
                <w:lang w:val="sk-SK" w:eastAsia="sk-SK"/>
              </w:rPr>
              <w:lastRenderedPageBreak/>
              <w:t>Súčasťou sú aj líčidlá a ďalšie pomôcky (napr. lepidlo na prilepenie zranenia k telu, chladivý krém, vatové tampó</w:t>
            </w:r>
            <w:r w:rsidR="00B72419">
              <w:rPr>
                <w:rFonts w:ascii="Arial" w:eastAsia="Times New Roman" w:hAnsi="Arial" w:cs="Arial"/>
                <w:color w:val="000000"/>
                <w:sz w:val="16"/>
                <w:szCs w:val="16"/>
                <w:lang w:val="sk-SK" w:eastAsia="sk-SK"/>
              </w:rPr>
              <w:t xml:space="preserve">ny, nožnice, </w:t>
            </w:r>
            <w:proofErr w:type="spellStart"/>
            <w:r w:rsidR="00B72419">
              <w:rPr>
                <w:rFonts w:ascii="Arial" w:eastAsia="Times New Roman" w:hAnsi="Arial" w:cs="Arial"/>
                <w:color w:val="000000"/>
                <w:sz w:val="16"/>
                <w:szCs w:val="16"/>
                <w:lang w:val="sk-SK" w:eastAsia="sk-SK"/>
              </w:rPr>
              <w:t>stlačovače</w:t>
            </w:r>
            <w:proofErr w:type="spellEnd"/>
            <w:r w:rsidR="00B72419">
              <w:rPr>
                <w:rFonts w:ascii="Arial" w:eastAsia="Times New Roman" w:hAnsi="Arial" w:cs="Arial"/>
                <w:color w:val="000000"/>
                <w:sz w:val="16"/>
                <w:szCs w:val="16"/>
                <w:lang w:val="sk-SK" w:eastAsia="sk-SK"/>
              </w:rPr>
              <w:t xml:space="preserve"> jazyka</w:t>
            </w:r>
            <w:r w:rsidRPr="00A773E4">
              <w:rPr>
                <w:rFonts w:ascii="Arial" w:eastAsia="Times New Roman" w:hAnsi="Arial" w:cs="Arial"/>
                <w:color w:val="000000"/>
                <w:sz w:val="16"/>
                <w:szCs w:val="16"/>
                <w:lang w:val="sk-SK" w:eastAsia="sk-SK"/>
              </w:rPr>
              <w:t xml:space="preserve">) </w:t>
            </w:r>
            <w:r w:rsidR="003A6CE6">
              <w:rPr>
                <w:rFonts w:ascii="Arial" w:eastAsia="Times New Roman" w:hAnsi="Arial" w:cs="Arial"/>
                <w:color w:val="000000"/>
                <w:sz w:val="16"/>
                <w:szCs w:val="16"/>
                <w:lang w:val="sk-SK" w:eastAsia="sk-SK"/>
              </w:rPr>
              <w:t>.</w:t>
            </w:r>
            <w:r w:rsidRPr="00A773E4">
              <w:rPr>
                <w:rFonts w:ascii="Arial" w:eastAsia="Times New Roman" w:hAnsi="Arial" w:cs="Arial"/>
                <w:color w:val="000000"/>
                <w:sz w:val="16"/>
                <w:szCs w:val="16"/>
                <w:lang w:val="sk-SK" w:eastAsia="sk-SK"/>
              </w:rPr>
              <w:t xml:space="preserve"> </w:t>
            </w:r>
          </w:p>
        </w:tc>
        <w:tc>
          <w:tcPr>
            <w:tcW w:w="567" w:type="dxa"/>
            <w:vAlign w:val="center"/>
          </w:tcPr>
          <w:p w14:paraId="01BB2FED"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lastRenderedPageBreak/>
              <w:t>ks</w:t>
            </w:r>
          </w:p>
        </w:tc>
        <w:tc>
          <w:tcPr>
            <w:tcW w:w="850" w:type="dxa"/>
            <w:vAlign w:val="center"/>
          </w:tcPr>
          <w:p w14:paraId="052A47A8"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3FA7335B" w14:textId="77777777" w:rsidTr="001324AC">
        <w:tc>
          <w:tcPr>
            <w:tcW w:w="704" w:type="dxa"/>
            <w:vAlign w:val="center"/>
          </w:tcPr>
          <w:p w14:paraId="530A968C"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lastRenderedPageBreak/>
              <w:t>7</w:t>
            </w:r>
          </w:p>
        </w:tc>
        <w:tc>
          <w:tcPr>
            <w:tcW w:w="2126" w:type="dxa"/>
            <w:vAlign w:val="center"/>
          </w:tcPr>
          <w:p w14:paraId="583E6CD9"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Model ruky pre nácvik aplikácie intravenóznych injekcií, infúzií</w:t>
            </w:r>
          </w:p>
        </w:tc>
        <w:tc>
          <w:tcPr>
            <w:tcW w:w="5387" w:type="dxa"/>
            <w:vAlign w:val="bottom"/>
          </w:tcPr>
          <w:p w14:paraId="6DE2A190"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Silikónový materiál zaisťujúci životnosť, realistické vyhmatanie žíl, imitujúci konzistenciu tkanív.</w:t>
            </w:r>
            <w:r w:rsidRPr="00A773E4">
              <w:rPr>
                <w:rFonts w:ascii="Arial" w:eastAsia="Times New Roman" w:hAnsi="Arial" w:cs="Arial"/>
                <w:color w:val="000000"/>
                <w:sz w:val="16"/>
                <w:szCs w:val="16"/>
                <w:lang w:val="sk-SK" w:eastAsia="sk-SK"/>
              </w:rPr>
              <w:br/>
              <w:t xml:space="preserve">Žily rôznej veľkosti a hĺbky vyrobené zo </w:t>
            </w:r>
            <w:proofErr w:type="spellStart"/>
            <w:r w:rsidRPr="00A773E4">
              <w:rPr>
                <w:rFonts w:ascii="Arial" w:eastAsia="Times New Roman" w:hAnsi="Arial" w:cs="Arial"/>
                <w:color w:val="000000"/>
                <w:sz w:val="16"/>
                <w:szCs w:val="16"/>
                <w:lang w:val="sk-SK" w:eastAsia="sk-SK"/>
              </w:rPr>
              <w:t>samotesniaceho</w:t>
            </w:r>
            <w:proofErr w:type="spellEnd"/>
            <w:r w:rsidRPr="00A773E4">
              <w:rPr>
                <w:rFonts w:ascii="Arial" w:eastAsia="Times New Roman" w:hAnsi="Arial" w:cs="Arial"/>
                <w:color w:val="000000"/>
                <w:sz w:val="16"/>
                <w:szCs w:val="16"/>
                <w:lang w:val="sk-SK" w:eastAsia="sk-SK"/>
              </w:rPr>
              <w:t xml:space="preserve"> materiálu.</w:t>
            </w:r>
            <w:r w:rsidRPr="00A773E4">
              <w:rPr>
                <w:rFonts w:ascii="Arial" w:eastAsia="Times New Roman" w:hAnsi="Arial" w:cs="Arial"/>
                <w:color w:val="000000"/>
                <w:sz w:val="16"/>
                <w:szCs w:val="16"/>
                <w:lang w:val="sk-SK" w:eastAsia="sk-SK"/>
              </w:rPr>
              <w:br/>
              <w:t xml:space="preserve">Realistický pocit pri </w:t>
            </w:r>
            <w:proofErr w:type="spellStart"/>
            <w:r w:rsidRPr="00A773E4">
              <w:rPr>
                <w:rFonts w:ascii="Arial" w:eastAsia="Times New Roman" w:hAnsi="Arial" w:cs="Arial"/>
                <w:color w:val="000000"/>
                <w:sz w:val="16"/>
                <w:szCs w:val="16"/>
                <w:lang w:val="sk-SK" w:eastAsia="sk-SK"/>
              </w:rPr>
              <w:t>penetrácii</w:t>
            </w:r>
            <w:proofErr w:type="spellEnd"/>
            <w:r w:rsidRPr="00A773E4">
              <w:rPr>
                <w:rFonts w:ascii="Arial" w:eastAsia="Times New Roman" w:hAnsi="Arial" w:cs="Arial"/>
                <w:color w:val="000000"/>
                <w:sz w:val="16"/>
                <w:szCs w:val="16"/>
                <w:lang w:val="sk-SK" w:eastAsia="sk-SK"/>
              </w:rPr>
              <w:t xml:space="preserve"> kože a žíl.   </w:t>
            </w:r>
            <w:r w:rsidRPr="00A773E4">
              <w:rPr>
                <w:rFonts w:ascii="Arial" w:eastAsia="Times New Roman" w:hAnsi="Arial" w:cs="Arial"/>
                <w:color w:val="000000"/>
                <w:sz w:val="16"/>
                <w:szCs w:val="16"/>
                <w:lang w:val="sk-SK" w:eastAsia="sk-SK"/>
              </w:rPr>
              <w:br/>
              <w:t>Možnosť aspirácie umelej krvi.</w:t>
            </w:r>
            <w:r w:rsidRPr="00A773E4">
              <w:rPr>
                <w:rFonts w:ascii="Arial" w:eastAsia="Times New Roman" w:hAnsi="Arial" w:cs="Arial"/>
                <w:color w:val="000000"/>
                <w:sz w:val="16"/>
                <w:szCs w:val="16"/>
                <w:lang w:val="sk-SK" w:eastAsia="sk-SK"/>
              </w:rPr>
              <w:br/>
              <w:t>Možnosť využitia náhradných dielov kože a žíl.</w:t>
            </w:r>
            <w:r w:rsidRPr="00A773E4">
              <w:rPr>
                <w:rFonts w:ascii="Arial" w:eastAsia="Times New Roman" w:hAnsi="Arial" w:cs="Arial"/>
                <w:color w:val="000000"/>
                <w:sz w:val="16"/>
                <w:szCs w:val="16"/>
                <w:lang w:val="sk-SK" w:eastAsia="sk-SK"/>
              </w:rPr>
              <w:br/>
              <w:t>Možnosť jednoduchej výmeny žíl a kože.</w:t>
            </w:r>
            <w:r w:rsidR="00B72419">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t xml:space="preserve">Simulátor pre intravenózny odber krvi, intravenózne podanie infúzie a intravenózne zavedenie kanyly.      </w:t>
            </w:r>
          </w:p>
        </w:tc>
        <w:tc>
          <w:tcPr>
            <w:tcW w:w="567" w:type="dxa"/>
            <w:vAlign w:val="center"/>
          </w:tcPr>
          <w:p w14:paraId="2A5CFE43"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4C930803"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6</w:t>
            </w:r>
          </w:p>
        </w:tc>
      </w:tr>
      <w:tr w:rsidR="006B4427" w14:paraId="4D1AD03E" w14:textId="77777777" w:rsidTr="001324AC">
        <w:tc>
          <w:tcPr>
            <w:tcW w:w="704" w:type="dxa"/>
            <w:vAlign w:val="center"/>
          </w:tcPr>
          <w:p w14:paraId="0C6A02DA"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8</w:t>
            </w:r>
          </w:p>
        </w:tc>
        <w:tc>
          <w:tcPr>
            <w:tcW w:w="2126" w:type="dxa"/>
            <w:vAlign w:val="center"/>
          </w:tcPr>
          <w:p w14:paraId="59FC2209"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Model ruky pre nácvik aplikácie </w:t>
            </w:r>
            <w:proofErr w:type="spellStart"/>
            <w:r w:rsidRPr="00A773E4">
              <w:rPr>
                <w:rFonts w:ascii="Arial" w:eastAsia="Times New Roman" w:hAnsi="Arial" w:cs="Arial"/>
                <w:b/>
                <w:bCs/>
                <w:color w:val="000000"/>
                <w:sz w:val="16"/>
                <w:szCs w:val="16"/>
                <w:lang w:val="sk-SK" w:eastAsia="sk-SK"/>
              </w:rPr>
              <w:t>intramuskulárnych</w:t>
            </w:r>
            <w:proofErr w:type="spellEnd"/>
            <w:r w:rsidRPr="00A773E4">
              <w:rPr>
                <w:rFonts w:ascii="Arial" w:eastAsia="Times New Roman" w:hAnsi="Arial" w:cs="Arial"/>
                <w:b/>
                <w:bCs/>
                <w:color w:val="000000"/>
                <w:sz w:val="16"/>
                <w:szCs w:val="16"/>
                <w:lang w:val="sk-SK" w:eastAsia="sk-SK"/>
              </w:rPr>
              <w:t xml:space="preserve"> injekcií</w:t>
            </w:r>
          </w:p>
        </w:tc>
        <w:tc>
          <w:tcPr>
            <w:tcW w:w="5387" w:type="dxa"/>
            <w:vAlign w:val="bottom"/>
          </w:tcPr>
          <w:p w14:paraId="38B29FFE"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Simulátor pre </w:t>
            </w:r>
            <w:proofErr w:type="spellStart"/>
            <w:r w:rsidRPr="00A773E4">
              <w:rPr>
                <w:rFonts w:ascii="Arial" w:eastAsia="Times New Roman" w:hAnsi="Arial" w:cs="Arial"/>
                <w:color w:val="000000"/>
                <w:sz w:val="16"/>
                <w:szCs w:val="16"/>
                <w:lang w:val="sk-SK" w:eastAsia="sk-SK"/>
              </w:rPr>
              <w:t>intramuskulárnu</w:t>
            </w:r>
            <w:proofErr w:type="spellEnd"/>
            <w:r w:rsidRPr="00A773E4">
              <w:rPr>
                <w:rFonts w:ascii="Arial" w:eastAsia="Times New Roman" w:hAnsi="Arial" w:cs="Arial"/>
                <w:color w:val="000000"/>
                <w:sz w:val="16"/>
                <w:szCs w:val="16"/>
                <w:lang w:val="sk-SK" w:eastAsia="sk-SK"/>
              </w:rPr>
              <w:t xml:space="preserve"> injekciu do nadlaktia zobrazujúci aj vnútorné anatomické štruktúry oblasti.</w:t>
            </w:r>
            <w:r w:rsidRPr="00A773E4">
              <w:rPr>
                <w:rFonts w:ascii="Arial" w:eastAsia="Times New Roman" w:hAnsi="Arial" w:cs="Arial"/>
                <w:color w:val="000000"/>
                <w:sz w:val="16"/>
                <w:szCs w:val="16"/>
                <w:lang w:val="sk-SK" w:eastAsia="sk-SK"/>
              </w:rPr>
              <w:br/>
              <w:t>Kosti na modeli umožňujú identifikovať miesto pre vpich.</w:t>
            </w:r>
            <w:r w:rsidRPr="00A773E4">
              <w:rPr>
                <w:rFonts w:ascii="Arial" w:eastAsia="Times New Roman" w:hAnsi="Arial" w:cs="Arial"/>
                <w:color w:val="000000"/>
                <w:sz w:val="16"/>
                <w:szCs w:val="16"/>
                <w:lang w:val="sk-SK" w:eastAsia="sk-SK"/>
              </w:rPr>
              <w:br/>
              <w:t xml:space="preserve">Realistický pocit pri </w:t>
            </w:r>
            <w:proofErr w:type="spellStart"/>
            <w:r w:rsidRPr="00A773E4">
              <w:rPr>
                <w:rFonts w:ascii="Arial" w:eastAsia="Times New Roman" w:hAnsi="Arial" w:cs="Arial"/>
                <w:color w:val="000000"/>
                <w:sz w:val="16"/>
                <w:szCs w:val="16"/>
                <w:lang w:val="sk-SK" w:eastAsia="sk-SK"/>
              </w:rPr>
              <w:t>penetrácii</w:t>
            </w:r>
            <w:proofErr w:type="spellEnd"/>
            <w:r w:rsidRPr="00A773E4">
              <w:rPr>
                <w:rFonts w:ascii="Arial" w:eastAsia="Times New Roman" w:hAnsi="Arial" w:cs="Arial"/>
                <w:color w:val="000000"/>
                <w:sz w:val="16"/>
                <w:szCs w:val="16"/>
                <w:lang w:val="sk-SK" w:eastAsia="sk-SK"/>
              </w:rPr>
              <w:t xml:space="preserve"> kože a svalov.</w:t>
            </w:r>
            <w:r w:rsidRPr="00A773E4">
              <w:rPr>
                <w:rFonts w:ascii="Arial" w:eastAsia="Times New Roman" w:hAnsi="Arial" w:cs="Arial"/>
                <w:color w:val="000000"/>
                <w:sz w:val="16"/>
                <w:szCs w:val="16"/>
                <w:lang w:val="sk-SK" w:eastAsia="sk-SK"/>
              </w:rPr>
              <w:br/>
              <w:t xml:space="preserve">Kontrola správnosti vpichu.  </w:t>
            </w:r>
          </w:p>
        </w:tc>
        <w:tc>
          <w:tcPr>
            <w:tcW w:w="567" w:type="dxa"/>
            <w:vAlign w:val="center"/>
          </w:tcPr>
          <w:p w14:paraId="37B09C41"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0D67404F"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4EA72327" w14:textId="77777777" w:rsidTr="001324AC">
        <w:tc>
          <w:tcPr>
            <w:tcW w:w="704" w:type="dxa"/>
            <w:vAlign w:val="center"/>
          </w:tcPr>
          <w:p w14:paraId="18B3C78C"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9</w:t>
            </w:r>
          </w:p>
        </w:tc>
        <w:tc>
          <w:tcPr>
            <w:tcW w:w="2126" w:type="dxa"/>
            <w:vAlign w:val="center"/>
          </w:tcPr>
          <w:p w14:paraId="43FB045A"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Model pre nácvik </w:t>
            </w:r>
            <w:proofErr w:type="spellStart"/>
            <w:r w:rsidRPr="00A773E4">
              <w:rPr>
                <w:rFonts w:ascii="Arial" w:eastAsia="Times New Roman" w:hAnsi="Arial" w:cs="Arial"/>
                <w:b/>
                <w:bCs/>
                <w:color w:val="000000"/>
                <w:sz w:val="16"/>
                <w:szCs w:val="16"/>
                <w:lang w:val="sk-SK" w:eastAsia="sk-SK"/>
              </w:rPr>
              <w:t>intramuskulárnej</w:t>
            </w:r>
            <w:proofErr w:type="spellEnd"/>
            <w:r w:rsidRPr="00A773E4">
              <w:rPr>
                <w:rFonts w:ascii="Arial" w:eastAsia="Times New Roman" w:hAnsi="Arial" w:cs="Arial"/>
                <w:b/>
                <w:bCs/>
                <w:color w:val="000000"/>
                <w:sz w:val="16"/>
                <w:szCs w:val="16"/>
                <w:lang w:val="sk-SK" w:eastAsia="sk-SK"/>
              </w:rPr>
              <w:t xml:space="preserve"> injekcie</w:t>
            </w:r>
          </w:p>
        </w:tc>
        <w:tc>
          <w:tcPr>
            <w:tcW w:w="5387" w:type="dxa"/>
            <w:vAlign w:val="bottom"/>
          </w:tcPr>
          <w:p w14:paraId="08EDD930" w14:textId="62DC2010" w:rsidR="00D36848" w:rsidRDefault="00D36848" w:rsidP="006B4427">
            <w:pPr>
              <w:widowControl/>
              <w:rPr>
                <w:rFonts w:ascii="Arial" w:eastAsia="Times New Roman" w:hAnsi="Arial" w:cs="Arial"/>
                <w:color w:val="000000"/>
                <w:sz w:val="16"/>
                <w:szCs w:val="16"/>
                <w:lang w:val="sk-SK" w:eastAsia="sk-SK"/>
              </w:rPr>
            </w:pPr>
            <w:r w:rsidRPr="00D36848">
              <w:rPr>
                <w:rFonts w:ascii="Arial" w:eastAsia="Times New Roman" w:hAnsi="Arial" w:cs="Arial"/>
                <w:color w:val="000000"/>
                <w:sz w:val="16"/>
                <w:szCs w:val="16"/>
                <w:lang w:val="sk-SK" w:eastAsia="sk-SK"/>
              </w:rPr>
              <w:t xml:space="preserve">Model dolnej časti torza, </w:t>
            </w:r>
            <w:proofErr w:type="spellStart"/>
            <w:r w:rsidRPr="00D36848">
              <w:rPr>
                <w:rFonts w:ascii="Arial" w:eastAsia="Times New Roman" w:hAnsi="Arial" w:cs="Arial"/>
                <w:color w:val="000000"/>
                <w:sz w:val="16"/>
                <w:szCs w:val="16"/>
                <w:lang w:val="sk-SK" w:eastAsia="sk-SK"/>
              </w:rPr>
              <w:t>gluteálnej</w:t>
            </w:r>
            <w:proofErr w:type="spellEnd"/>
            <w:r w:rsidRPr="00D36848">
              <w:rPr>
                <w:rFonts w:ascii="Arial" w:eastAsia="Times New Roman" w:hAnsi="Arial" w:cs="Arial"/>
                <w:color w:val="000000"/>
                <w:sz w:val="16"/>
                <w:szCs w:val="16"/>
                <w:lang w:val="sk-SK" w:eastAsia="sk-SK"/>
              </w:rPr>
              <w:t xml:space="preserve"> oblasti zobrazujúci aj vnútorné anatomické štruktúry oblasti.</w:t>
            </w:r>
            <w:bookmarkStart w:id="0" w:name="_GoBack"/>
            <w:bookmarkEnd w:id="0"/>
          </w:p>
          <w:p w14:paraId="0FE2B6E8" w14:textId="2949A28E"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Simulátor pre nácvik </w:t>
            </w:r>
            <w:proofErr w:type="spellStart"/>
            <w:r w:rsidRPr="00A773E4">
              <w:rPr>
                <w:rFonts w:ascii="Arial" w:eastAsia="Times New Roman" w:hAnsi="Arial" w:cs="Arial"/>
                <w:color w:val="000000"/>
                <w:sz w:val="16"/>
                <w:szCs w:val="16"/>
                <w:lang w:val="sk-SK" w:eastAsia="sk-SK"/>
              </w:rPr>
              <w:t>intramuskulárnej</w:t>
            </w:r>
            <w:proofErr w:type="spellEnd"/>
            <w:r w:rsidRPr="00A773E4">
              <w:rPr>
                <w:rFonts w:ascii="Arial" w:eastAsia="Times New Roman" w:hAnsi="Arial" w:cs="Arial"/>
                <w:color w:val="000000"/>
                <w:sz w:val="16"/>
                <w:szCs w:val="16"/>
                <w:lang w:val="sk-SK" w:eastAsia="sk-SK"/>
              </w:rPr>
              <w:t xml:space="preserve"> injekcie.</w:t>
            </w:r>
            <w:r w:rsidRPr="00A773E4">
              <w:rPr>
                <w:rFonts w:ascii="Arial" w:eastAsia="Times New Roman" w:hAnsi="Arial" w:cs="Arial"/>
                <w:color w:val="000000"/>
                <w:sz w:val="16"/>
                <w:szCs w:val="16"/>
                <w:lang w:val="sk-SK" w:eastAsia="sk-SK"/>
              </w:rPr>
              <w:br/>
              <w:t xml:space="preserve">Realistický pocit pri </w:t>
            </w:r>
            <w:proofErr w:type="spellStart"/>
            <w:r w:rsidRPr="00A773E4">
              <w:rPr>
                <w:rFonts w:ascii="Arial" w:eastAsia="Times New Roman" w:hAnsi="Arial" w:cs="Arial"/>
                <w:color w:val="000000"/>
                <w:sz w:val="16"/>
                <w:szCs w:val="16"/>
                <w:lang w:val="sk-SK" w:eastAsia="sk-SK"/>
              </w:rPr>
              <w:t>penetrácii</w:t>
            </w:r>
            <w:proofErr w:type="spellEnd"/>
            <w:r w:rsidRPr="00A773E4">
              <w:rPr>
                <w:rFonts w:ascii="Arial" w:eastAsia="Times New Roman" w:hAnsi="Arial" w:cs="Arial"/>
                <w:color w:val="000000"/>
                <w:sz w:val="16"/>
                <w:szCs w:val="16"/>
                <w:lang w:val="sk-SK" w:eastAsia="sk-SK"/>
              </w:rPr>
              <w:t xml:space="preserve"> kože a svalov.</w:t>
            </w:r>
            <w:r w:rsidRPr="00A773E4">
              <w:rPr>
                <w:rFonts w:ascii="Arial" w:eastAsia="Times New Roman" w:hAnsi="Arial" w:cs="Arial"/>
                <w:color w:val="000000"/>
                <w:sz w:val="16"/>
                <w:szCs w:val="16"/>
                <w:lang w:val="sk-SK" w:eastAsia="sk-SK"/>
              </w:rPr>
              <w:br/>
              <w:t xml:space="preserve">Kontrola správnosti vpichu. </w:t>
            </w:r>
          </w:p>
        </w:tc>
        <w:tc>
          <w:tcPr>
            <w:tcW w:w="567" w:type="dxa"/>
            <w:vAlign w:val="center"/>
          </w:tcPr>
          <w:p w14:paraId="078F9D54"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2B935817"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8</w:t>
            </w:r>
          </w:p>
        </w:tc>
      </w:tr>
      <w:tr w:rsidR="006B4427" w14:paraId="6F1596C6" w14:textId="77777777" w:rsidTr="001324AC">
        <w:tc>
          <w:tcPr>
            <w:tcW w:w="704" w:type="dxa"/>
            <w:vAlign w:val="center"/>
          </w:tcPr>
          <w:p w14:paraId="7CFC5CDD"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10</w:t>
            </w:r>
          </w:p>
        </w:tc>
        <w:tc>
          <w:tcPr>
            <w:tcW w:w="2126" w:type="dxa"/>
            <w:vAlign w:val="center"/>
          </w:tcPr>
          <w:p w14:paraId="78839859"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Modely pre nácvik postupov obväzovania </w:t>
            </w:r>
          </w:p>
        </w:tc>
        <w:tc>
          <w:tcPr>
            <w:tcW w:w="5387" w:type="dxa"/>
            <w:vAlign w:val="bottom"/>
          </w:tcPr>
          <w:p w14:paraId="6B787728" w14:textId="77777777" w:rsidR="006B4427" w:rsidRPr="00A773E4" w:rsidRDefault="006B4427" w:rsidP="00B72419">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w:t>
            </w:r>
            <w:r w:rsidR="00B72419">
              <w:rPr>
                <w:rFonts w:ascii="Arial" w:eastAsia="Times New Roman" w:hAnsi="Arial" w:cs="Arial"/>
                <w:color w:val="000000"/>
                <w:sz w:val="16"/>
                <w:szCs w:val="16"/>
                <w:lang w:val="sk-SK" w:eastAsia="sk-SK"/>
              </w:rPr>
              <w:t>úbor</w:t>
            </w:r>
            <w:r w:rsidRPr="00A773E4">
              <w:rPr>
                <w:rFonts w:ascii="Arial" w:eastAsia="Times New Roman" w:hAnsi="Arial" w:cs="Arial"/>
                <w:color w:val="000000"/>
                <w:sz w:val="16"/>
                <w:szCs w:val="16"/>
                <w:lang w:val="sk-SK" w:eastAsia="sk-SK"/>
              </w:rPr>
              <w:t xml:space="preserve"> modelov hornej a dolnej končatiny s rôznymi amputovanými časťami na predvádzanie a precvičovanie postupov obväzovania.</w:t>
            </w:r>
            <w:r w:rsidRPr="00A773E4">
              <w:rPr>
                <w:rFonts w:ascii="Arial" w:eastAsia="Times New Roman" w:hAnsi="Arial" w:cs="Arial"/>
                <w:color w:val="000000"/>
                <w:sz w:val="16"/>
                <w:szCs w:val="16"/>
                <w:lang w:val="sk-SK" w:eastAsia="sk-SK"/>
              </w:rPr>
              <w:br/>
              <w:t>Nehmatateľné kosti.</w:t>
            </w:r>
            <w:r w:rsidRPr="00A773E4">
              <w:rPr>
                <w:rFonts w:ascii="Arial" w:eastAsia="Times New Roman" w:hAnsi="Arial" w:cs="Arial"/>
                <w:color w:val="000000"/>
                <w:sz w:val="16"/>
                <w:szCs w:val="16"/>
                <w:lang w:val="sk-SK" w:eastAsia="sk-SK"/>
              </w:rPr>
              <w:br/>
              <w:t xml:space="preserve">Modely vhodné aj na predvádzanie protéz. </w:t>
            </w:r>
          </w:p>
        </w:tc>
        <w:tc>
          <w:tcPr>
            <w:tcW w:w="567" w:type="dxa"/>
            <w:vAlign w:val="center"/>
          </w:tcPr>
          <w:p w14:paraId="078017DF"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58206D7F"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7A6C7B54" w14:textId="77777777" w:rsidTr="001324AC">
        <w:tc>
          <w:tcPr>
            <w:tcW w:w="704" w:type="dxa"/>
            <w:vAlign w:val="center"/>
          </w:tcPr>
          <w:p w14:paraId="2A460A84"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11</w:t>
            </w:r>
          </w:p>
        </w:tc>
        <w:tc>
          <w:tcPr>
            <w:tcW w:w="2126" w:type="dxa"/>
            <w:vAlign w:val="center"/>
          </w:tcPr>
          <w:p w14:paraId="5C0E22AC"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Modely pre nácvik zavádzania NG, OG a PEG </w:t>
            </w:r>
          </w:p>
        </w:tc>
        <w:tc>
          <w:tcPr>
            <w:tcW w:w="5387" w:type="dxa"/>
            <w:vAlign w:val="center"/>
          </w:tcPr>
          <w:p w14:paraId="25550D95"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Simulátor pre nácvik zavádzania a starostlivosti o pacientov s </w:t>
            </w:r>
            <w:proofErr w:type="spellStart"/>
            <w:r w:rsidRPr="00A773E4">
              <w:rPr>
                <w:rFonts w:ascii="Arial" w:eastAsia="Times New Roman" w:hAnsi="Arial" w:cs="Arial"/>
                <w:color w:val="000000"/>
                <w:sz w:val="16"/>
                <w:szCs w:val="16"/>
                <w:lang w:val="sk-SK" w:eastAsia="sk-SK"/>
              </w:rPr>
              <w:t>nasogastrickou</w:t>
            </w:r>
            <w:proofErr w:type="spellEnd"/>
            <w:r w:rsidRPr="00A773E4">
              <w:rPr>
                <w:rFonts w:ascii="Arial" w:eastAsia="Times New Roman" w:hAnsi="Arial" w:cs="Arial"/>
                <w:color w:val="000000"/>
                <w:sz w:val="16"/>
                <w:szCs w:val="16"/>
                <w:lang w:val="sk-SK" w:eastAsia="sk-SK"/>
              </w:rPr>
              <w:t xml:space="preserve"> (NG) a </w:t>
            </w:r>
            <w:proofErr w:type="spellStart"/>
            <w:r w:rsidRPr="00A773E4">
              <w:rPr>
                <w:rFonts w:ascii="Arial" w:eastAsia="Times New Roman" w:hAnsi="Arial" w:cs="Arial"/>
                <w:color w:val="000000"/>
                <w:sz w:val="16"/>
                <w:szCs w:val="16"/>
                <w:lang w:val="sk-SK" w:eastAsia="sk-SK"/>
              </w:rPr>
              <w:t>orogastrickou</w:t>
            </w:r>
            <w:proofErr w:type="spellEnd"/>
            <w:r w:rsidRPr="00A773E4">
              <w:rPr>
                <w:rFonts w:ascii="Arial" w:eastAsia="Times New Roman" w:hAnsi="Arial" w:cs="Arial"/>
                <w:color w:val="000000"/>
                <w:sz w:val="16"/>
                <w:szCs w:val="16"/>
                <w:lang w:val="sk-SK" w:eastAsia="sk-SK"/>
              </w:rPr>
              <w:t xml:space="preserve"> (OG) sondou a </w:t>
            </w:r>
            <w:proofErr w:type="spellStart"/>
            <w:r w:rsidRPr="00A773E4">
              <w:rPr>
                <w:rFonts w:ascii="Arial" w:eastAsia="Times New Roman" w:hAnsi="Arial" w:cs="Arial"/>
                <w:color w:val="000000"/>
                <w:sz w:val="16"/>
                <w:szCs w:val="16"/>
                <w:lang w:val="sk-SK" w:eastAsia="sk-SK"/>
              </w:rPr>
              <w:t>perkutánnou</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endoskopickou</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gastrostómiou</w:t>
            </w:r>
            <w:proofErr w:type="spellEnd"/>
            <w:r w:rsidRPr="00A773E4">
              <w:rPr>
                <w:rFonts w:ascii="Arial" w:eastAsia="Times New Roman" w:hAnsi="Arial" w:cs="Arial"/>
                <w:color w:val="000000"/>
                <w:sz w:val="16"/>
                <w:szCs w:val="16"/>
                <w:lang w:val="sk-SK" w:eastAsia="sk-SK"/>
              </w:rPr>
              <w:t xml:space="preserve"> (PEG).</w:t>
            </w:r>
            <w:r w:rsidRPr="00A773E4">
              <w:rPr>
                <w:rFonts w:ascii="Arial" w:eastAsia="Times New Roman" w:hAnsi="Arial" w:cs="Arial"/>
                <w:color w:val="000000"/>
                <w:sz w:val="16"/>
                <w:szCs w:val="16"/>
                <w:lang w:val="sk-SK" w:eastAsia="sk-SK"/>
              </w:rPr>
              <w:br/>
              <w:t>Model musí obsahovať tri cesty, ktorými sa dajú viesť sondy, a umožňovať použiť skutočnú tekutú stravu.</w:t>
            </w:r>
            <w:r w:rsidRPr="00A773E4">
              <w:rPr>
                <w:rFonts w:ascii="Arial" w:eastAsia="Times New Roman" w:hAnsi="Arial" w:cs="Arial"/>
                <w:color w:val="000000"/>
                <w:sz w:val="16"/>
                <w:szCs w:val="16"/>
                <w:lang w:val="sk-SK" w:eastAsia="sk-SK"/>
              </w:rPr>
              <w:br/>
              <w:t xml:space="preserve">Možnosť kontrolovať polohu sond ako </w:t>
            </w:r>
            <w:proofErr w:type="spellStart"/>
            <w:r w:rsidRPr="00A773E4">
              <w:rPr>
                <w:rFonts w:ascii="Arial" w:eastAsia="Times New Roman" w:hAnsi="Arial" w:cs="Arial"/>
                <w:color w:val="000000"/>
                <w:sz w:val="16"/>
                <w:szCs w:val="16"/>
                <w:lang w:val="sk-SK" w:eastAsia="sk-SK"/>
              </w:rPr>
              <w:t>auskultáciou</w:t>
            </w:r>
            <w:proofErr w:type="spellEnd"/>
            <w:r w:rsidRPr="00A773E4">
              <w:rPr>
                <w:rFonts w:ascii="Arial" w:eastAsia="Times New Roman" w:hAnsi="Arial" w:cs="Arial"/>
                <w:color w:val="000000"/>
                <w:sz w:val="16"/>
                <w:szCs w:val="16"/>
                <w:lang w:val="sk-SK" w:eastAsia="sk-SK"/>
              </w:rPr>
              <w:t>, tak priamym pozorovaním.</w:t>
            </w:r>
          </w:p>
        </w:tc>
        <w:tc>
          <w:tcPr>
            <w:tcW w:w="567" w:type="dxa"/>
            <w:vAlign w:val="center"/>
          </w:tcPr>
          <w:p w14:paraId="4AF6D296"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79F9ACF0"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26BE37A9" w14:textId="77777777" w:rsidTr="001324AC">
        <w:tc>
          <w:tcPr>
            <w:tcW w:w="704" w:type="dxa"/>
            <w:vAlign w:val="center"/>
          </w:tcPr>
          <w:p w14:paraId="2EC4475E"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12</w:t>
            </w:r>
          </w:p>
        </w:tc>
        <w:tc>
          <w:tcPr>
            <w:tcW w:w="2126" w:type="dxa"/>
            <w:vAlign w:val="center"/>
          </w:tcPr>
          <w:p w14:paraId="3AF2B2BF"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Pokročilý ošetrovateľský simulátor pacienta</w:t>
            </w:r>
          </w:p>
        </w:tc>
        <w:tc>
          <w:tcPr>
            <w:tcW w:w="5387" w:type="dxa"/>
            <w:vAlign w:val="bottom"/>
          </w:tcPr>
          <w:p w14:paraId="0BC01BD0" w14:textId="77777777" w:rsidR="006B4427" w:rsidRPr="00A773E4" w:rsidRDefault="006B4427" w:rsidP="00335094">
            <w:pPr>
              <w:widowControl/>
              <w:jc w:val="both"/>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Pokročilý ošetrovateľský model dospelého umožňujúci nácvik základných fyzikálnych vyšetrení a ošetrovateľských postupov. Vymeniteľné mužské a ženské genitálie. Aktívne oči: programovateľná miera žmurkania, veľkosť zreníc a reakcie zreníc, programovateľné silné alebo mierne záchvaty, bezdrôtový prenos hlasu, naprogramované rečové reakcie. Možnosť orálnej a nazálnej </w:t>
            </w:r>
            <w:proofErr w:type="spellStart"/>
            <w:r w:rsidRPr="00A773E4">
              <w:rPr>
                <w:rFonts w:ascii="Arial" w:eastAsia="Times New Roman" w:hAnsi="Arial" w:cs="Arial"/>
                <w:color w:val="000000"/>
                <w:sz w:val="16"/>
                <w:szCs w:val="16"/>
                <w:lang w:val="sk-SK" w:eastAsia="sk-SK"/>
              </w:rPr>
              <w:t>endotracheálnej</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intubácie</w:t>
            </w:r>
            <w:proofErr w:type="spellEnd"/>
            <w:r w:rsidRPr="00A773E4">
              <w:rPr>
                <w:rFonts w:ascii="Arial" w:eastAsia="Times New Roman" w:hAnsi="Arial" w:cs="Arial"/>
                <w:color w:val="000000"/>
                <w:sz w:val="16"/>
                <w:szCs w:val="16"/>
                <w:lang w:val="sk-SK" w:eastAsia="sk-SK"/>
              </w:rPr>
              <w:t xml:space="preserve">, odsávania, niekoľko typov zvukov horných dýchacích ciest. Možnosť ovládania miery a hĺbky respirácie a pozorovanie spontánneho dýchania, meraná a zaznamenávaná ventilácia, zvuky prednej a zadnej časti pľúc vo všetkých štvrtinách, viditeľné zdvíhanie hrudníka s asistovanou ventiláciou pomocou resuscitačnej masky alebo mechanických ventilátorov. Vymeniteľné prsia s viacerými klinickými nálezmi (hrčky, zápal,...).  Zvuky čriev v jednotlivých častiach, starostlivosť o </w:t>
            </w:r>
            <w:proofErr w:type="spellStart"/>
            <w:r w:rsidRPr="00A773E4">
              <w:rPr>
                <w:rFonts w:ascii="Arial" w:eastAsia="Times New Roman" w:hAnsi="Arial" w:cs="Arial"/>
                <w:color w:val="000000"/>
                <w:sz w:val="16"/>
                <w:szCs w:val="16"/>
                <w:lang w:val="sk-SK" w:eastAsia="sk-SK"/>
              </w:rPr>
              <w:t>stómie</w:t>
            </w:r>
            <w:proofErr w:type="spellEnd"/>
            <w:r w:rsidRPr="00A773E4">
              <w:rPr>
                <w:rFonts w:ascii="Arial" w:eastAsia="Times New Roman" w:hAnsi="Arial" w:cs="Arial"/>
                <w:color w:val="000000"/>
                <w:sz w:val="16"/>
                <w:szCs w:val="16"/>
                <w:lang w:val="sk-SK" w:eastAsia="sk-SK"/>
              </w:rPr>
              <w:t xml:space="preserve">, nácvik klystíru, </w:t>
            </w:r>
            <w:proofErr w:type="spellStart"/>
            <w:r w:rsidRPr="00A773E4">
              <w:rPr>
                <w:rFonts w:ascii="Arial" w:eastAsia="Times New Roman" w:hAnsi="Arial" w:cs="Arial"/>
                <w:color w:val="000000"/>
                <w:sz w:val="16"/>
                <w:szCs w:val="16"/>
                <w:lang w:val="sk-SK" w:eastAsia="sk-SK"/>
              </w:rPr>
              <w:t>katetrizácie</w:t>
            </w:r>
            <w:proofErr w:type="spellEnd"/>
            <w:r w:rsidRPr="00A773E4">
              <w:rPr>
                <w:rFonts w:ascii="Arial" w:eastAsia="Times New Roman" w:hAnsi="Arial" w:cs="Arial"/>
                <w:color w:val="000000"/>
                <w:sz w:val="16"/>
                <w:szCs w:val="16"/>
                <w:lang w:val="sk-SK" w:eastAsia="sk-SK"/>
              </w:rPr>
              <w:t xml:space="preserve">.  Normálne a abnormálne zvuky srdca, </w:t>
            </w:r>
            <w:proofErr w:type="spellStart"/>
            <w:r w:rsidRPr="00A773E4">
              <w:rPr>
                <w:rFonts w:ascii="Arial" w:eastAsia="Times New Roman" w:hAnsi="Arial" w:cs="Arial"/>
                <w:color w:val="000000"/>
                <w:sz w:val="16"/>
                <w:szCs w:val="16"/>
                <w:lang w:val="sk-SK" w:eastAsia="sk-SK"/>
              </w:rPr>
              <w:t>tepové</w:t>
            </w:r>
            <w:proofErr w:type="spellEnd"/>
            <w:r w:rsidRPr="00A773E4">
              <w:rPr>
                <w:rFonts w:ascii="Arial" w:eastAsia="Times New Roman" w:hAnsi="Arial" w:cs="Arial"/>
                <w:color w:val="000000"/>
                <w:sz w:val="16"/>
                <w:szCs w:val="16"/>
                <w:lang w:val="sk-SK" w:eastAsia="sk-SK"/>
              </w:rPr>
              <w:t xml:space="preserve"> frekvencie a intenzita, monitorovanie EKG pomocou reálnych zariadení, </w:t>
            </w:r>
            <w:proofErr w:type="spellStart"/>
            <w:r w:rsidRPr="00A773E4">
              <w:rPr>
                <w:rFonts w:ascii="Arial" w:eastAsia="Times New Roman" w:hAnsi="Arial" w:cs="Arial"/>
                <w:color w:val="000000"/>
                <w:sz w:val="16"/>
                <w:szCs w:val="16"/>
                <w:lang w:val="sk-SK" w:eastAsia="sk-SK"/>
              </w:rPr>
              <w:t>eCPR</w:t>
            </w:r>
            <w:proofErr w:type="spellEnd"/>
            <w:r w:rsidRPr="00A773E4">
              <w:rPr>
                <w:rFonts w:ascii="Arial" w:eastAsia="Times New Roman" w:hAnsi="Arial" w:cs="Arial"/>
                <w:color w:val="000000"/>
                <w:sz w:val="16"/>
                <w:szCs w:val="16"/>
                <w:lang w:val="sk-SK" w:eastAsia="sk-SK"/>
              </w:rPr>
              <w:t xml:space="preserve"> senzory; kompresie hrudníka merané a zaznamenávané. Monitorovanie, nahrávanie dát, určenie tempa a vykonávanie </w:t>
            </w:r>
            <w:proofErr w:type="spellStart"/>
            <w:r w:rsidRPr="00A773E4">
              <w:rPr>
                <w:rFonts w:ascii="Arial" w:eastAsia="Times New Roman" w:hAnsi="Arial" w:cs="Arial"/>
                <w:color w:val="000000"/>
                <w:sz w:val="16"/>
                <w:szCs w:val="16"/>
                <w:lang w:val="sk-SK" w:eastAsia="sk-SK"/>
              </w:rPr>
              <w:t>kardioverziu</w:t>
            </w:r>
            <w:proofErr w:type="spellEnd"/>
            <w:r w:rsidRPr="00A773E4">
              <w:rPr>
                <w:rFonts w:ascii="Arial" w:eastAsia="Times New Roman" w:hAnsi="Arial" w:cs="Arial"/>
                <w:color w:val="000000"/>
                <w:sz w:val="16"/>
                <w:szCs w:val="16"/>
                <w:lang w:val="sk-SK" w:eastAsia="sk-SK"/>
              </w:rPr>
              <w:t xml:space="preserve"> pomocou reálneho </w:t>
            </w:r>
            <w:proofErr w:type="spellStart"/>
            <w:r w:rsidRPr="00A773E4">
              <w:rPr>
                <w:rFonts w:ascii="Arial" w:eastAsia="Times New Roman" w:hAnsi="Arial" w:cs="Arial"/>
                <w:color w:val="000000"/>
                <w:sz w:val="16"/>
                <w:szCs w:val="16"/>
                <w:lang w:val="sk-SK" w:eastAsia="sk-SK"/>
              </w:rPr>
              <w:t>defibrilátoru</w:t>
            </w:r>
            <w:proofErr w:type="spellEnd"/>
            <w:r w:rsidRPr="00A773E4">
              <w:rPr>
                <w:rFonts w:ascii="Arial" w:eastAsia="Times New Roman" w:hAnsi="Arial" w:cs="Arial"/>
                <w:color w:val="000000"/>
                <w:sz w:val="16"/>
                <w:szCs w:val="16"/>
                <w:lang w:val="sk-SK" w:eastAsia="sk-SK"/>
              </w:rPr>
              <w:t xml:space="preserve">. Paže pre nácvik </w:t>
            </w:r>
            <w:proofErr w:type="spellStart"/>
            <w:r w:rsidRPr="00A773E4">
              <w:rPr>
                <w:rFonts w:ascii="Arial" w:eastAsia="Times New Roman" w:hAnsi="Arial" w:cs="Arial"/>
                <w:color w:val="000000"/>
                <w:sz w:val="16"/>
                <w:szCs w:val="16"/>
                <w:lang w:val="sk-SK" w:eastAsia="sk-SK"/>
              </w:rPr>
              <w:t>vnútrožilových</w:t>
            </w:r>
            <w:proofErr w:type="spellEnd"/>
            <w:r w:rsidRPr="00A773E4">
              <w:rPr>
                <w:rFonts w:ascii="Arial" w:eastAsia="Times New Roman" w:hAnsi="Arial" w:cs="Arial"/>
                <w:color w:val="000000"/>
                <w:sz w:val="16"/>
                <w:szCs w:val="16"/>
                <w:lang w:val="sk-SK" w:eastAsia="sk-SK"/>
              </w:rPr>
              <w:t xml:space="preserve"> a </w:t>
            </w:r>
            <w:proofErr w:type="spellStart"/>
            <w:r w:rsidRPr="00A773E4">
              <w:rPr>
                <w:rFonts w:ascii="Arial" w:eastAsia="Times New Roman" w:hAnsi="Arial" w:cs="Arial"/>
                <w:color w:val="000000"/>
                <w:sz w:val="16"/>
                <w:szCs w:val="16"/>
                <w:lang w:val="sk-SK" w:eastAsia="sk-SK"/>
              </w:rPr>
              <w:t>intramuskulárnych</w:t>
            </w:r>
            <w:proofErr w:type="spellEnd"/>
            <w:r w:rsidRPr="00A773E4">
              <w:rPr>
                <w:rFonts w:ascii="Arial" w:eastAsia="Times New Roman" w:hAnsi="Arial" w:cs="Arial"/>
                <w:color w:val="000000"/>
                <w:sz w:val="16"/>
                <w:szCs w:val="16"/>
                <w:lang w:val="sk-SK" w:eastAsia="sk-SK"/>
              </w:rPr>
              <w:t xml:space="preserve"> techník, merateľný tlak krvi,  monitorovanie saturáciu kyslíka pomocou reálneho </w:t>
            </w:r>
            <w:proofErr w:type="spellStart"/>
            <w:r w:rsidRPr="00A773E4">
              <w:rPr>
                <w:rFonts w:ascii="Arial" w:eastAsia="Times New Roman" w:hAnsi="Arial" w:cs="Arial"/>
                <w:color w:val="000000"/>
                <w:sz w:val="16"/>
                <w:szCs w:val="16"/>
                <w:lang w:val="sk-SK" w:eastAsia="sk-SK"/>
              </w:rPr>
              <w:t>oxymetra</w:t>
            </w:r>
            <w:proofErr w:type="spellEnd"/>
            <w:r w:rsidRPr="00A773E4">
              <w:rPr>
                <w:rFonts w:ascii="Arial" w:eastAsia="Times New Roman" w:hAnsi="Arial" w:cs="Arial"/>
                <w:color w:val="000000"/>
                <w:sz w:val="16"/>
                <w:szCs w:val="16"/>
                <w:lang w:val="sk-SK" w:eastAsia="sk-SK"/>
              </w:rPr>
              <w:t xml:space="preserve">. Viditeľná </w:t>
            </w:r>
            <w:proofErr w:type="spellStart"/>
            <w:r w:rsidRPr="00A773E4">
              <w:rPr>
                <w:rFonts w:ascii="Arial" w:eastAsia="Times New Roman" w:hAnsi="Arial" w:cs="Arial"/>
                <w:color w:val="000000"/>
                <w:sz w:val="16"/>
                <w:szCs w:val="16"/>
                <w:lang w:val="sk-SK" w:eastAsia="sk-SK"/>
              </w:rPr>
              <w:t>cyanóza</w:t>
            </w:r>
            <w:proofErr w:type="spellEnd"/>
            <w:r w:rsidRPr="00A773E4">
              <w:rPr>
                <w:rFonts w:ascii="Arial" w:eastAsia="Times New Roman" w:hAnsi="Arial" w:cs="Arial"/>
                <w:color w:val="000000"/>
                <w:sz w:val="16"/>
                <w:szCs w:val="16"/>
                <w:lang w:val="sk-SK" w:eastAsia="sk-SK"/>
              </w:rPr>
              <w:t xml:space="preserve">, obojstranný </w:t>
            </w:r>
            <w:proofErr w:type="spellStart"/>
            <w:r w:rsidRPr="00A773E4">
              <w:rPr>
                <w:rFonts w:ascii="Arial" w:eastAsia="Times New Roman" w:hAnsi="Arial" w:cs="Arial"/>
                <w:color w:val="000000"/>
                <w:sz w:val="16"/>
                <w:szCs w:val="16"/>
                <w:lang w:val="sk-SK" w:eastAsia="sk-SK"/>
              </w:rPr>
              <w:t>karotický</w:t>
            </w:r>
            <w:proofErr w:type="spellEnd"/>
            <w:r w:rsidRPr="00A773E4">
              <w:rPr>
                <w:rFonts w:ascii="Arial" w:eastAsia="Times New Roman" w:hAnsi="Arial" w:cs="Arial"/>
                <w:color w:val="000000"/>
                <w:sz w:val="16"/>
                <w:szCs w:val="16"/>
                <w:lang w:val="sk-SK" w:eastAsia="sk-SK"/>
              </w:rPr>
              <w:t xml:space="preserve">, radiálny, brachiálny, </w:t>
            </w:r>
            <w:proofErr w:type="spellStart"/>
            <w:r w:rsidRPr="00A773E4">
              <w:rPr>
                <w:rFonts w:ascii="Arial" w:eastAsia="Times New Roman" w:hAnsi="Arial" w:cs="Arial"/>
                <w:color w:val="000000"/>
                <w:sz w:val="16"/>
                <w:szCs w:val="16"/>
                <w:lang w:val="sk-SK" w:eastAsia="sk-SK"/>
              </w:rPr>
              <w:t>femorálny</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podkolennný</w:t>
            </w:r>
            <w:proofErr w:type="spellEnd"/>
            <w:r w:rsidRPr="00A773E4">
              <w:rPr>
                <w:rFonts w:ascii="Arial" w:eastAsia="Times New Roman" w:hAnsi="Arial" w:cs="Arial"/>
                <w:color w:val="000000"/>
                <w:sz w:val="16"/>
                <w:szCs w:val="16"/>
                <w:lang w:val="sk-SK" w:eastAsia="sk-SK"/>
              </w:rPr>
              <w:t xml:space="preserve"> a nožný pulz. </w:t>
            </w:r>
            <w:r w:rsidRPr="00A773E4">
              <w:rPr>
                <w:rFonts w:ascii="Arial" w:eastAsia="Times New Roman" w:hAnsi="Arial" w:cs="Arial"/>
                <w:color w:val="000000"/>
                <w:sz w:val="16"/>
                <w:szCs w:val="16"/>
                <w:lang w:val="sk-SK" w:eastAsia="sk-SK"/>
              </w:rPr>
              <w:br/>
              <w:t xml:space="preserve">Krvácanie po prepichnutí prsta, </w:t>
            </w:r>
            <w:proofErr w:type="spellStart"/>
            <w:r w:rsidRPr="00A773E4">
              <w:rPr>
                <w:rFonts w:ascii="Arial" w:eastAsia="Times New Roman" w:hAnsi="Arial" w:cs="Arial"/>
                <w:color w:val="000000"/>
                <w:sz w:val="16"/>
                <w:szCs w:val="16"/>
                <w:lang w:val="sk-SK" w:eastAsia="sk-SK"/>
              </w:rPr>
              <w:t>dekubitové</w:t>
            </w:r>
            <w:proofErr w:type="spellEnd"/>
            <w:r w:rsidRPr="00A773E4">
              <w:rPr>
                <w:rFonts w:ascii="Arial" w:eastAsia="Times New Roman" w:hAnsi="Arial" w:cs="Arial"/>
                <w:color w:val="000000"/>
                <w:sz w:val="16"/>
                <w:szCs w:val="16"/>
                <w:lang w:val="sk-SK" w:eastAsia="sk-SK"/>
              </w:rPr>
              <w:t xml:space="preserve"> vredy a preležanina chodidla. Vykonávanie bimanuálneho vyšetrenia panvy s vymeniteľnými maternicami. Zavádzanie zrkadla a pozorovanie vymeniteľných maternicových čapíkov, vykonávanie PAP/umývanie/vyšetrovanie. Súčasťou je tablet so softvérom.</w:t>
            </w:r>
          </w:p>
        </w:tc>
        <w:tc>
          <w:tcPr>
            <w:tcW w:w="567" w:type="dxa"/>
            <w:vAlign w:val="center"/>
          </w:tcPr>
          <w:p w14:paraId="63F7A68B"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2EBD143D"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7AD7E4ED" w14:textId="77777777" w:rsidTr="001324AC">
        <w:trPr>
          <w:trHeight w:val="709"/>
        </w:trPr>
        <w:tc>
          <w:tcPr>
            <w:tcW w:w="704" w:type="dxa"/>
            <w:vAlign w:val="center"/>
          </w:tcPr>
          <w:p w14:paraId="6A6A1D84"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13</w:t>
            </w:r>
          </w:p>
        </w:tc>
        <w:tc>
          <w:tcPr>
            <w:tcW w:w="2126" w:type="dxa"/>
            <w:vAlign w:val="center"/>
          </w:tcPr>
          <w:p w14:paraId="03FB49F7"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Virtuálny pacientsky monitor pre pokročilý ošetrovateľský simulátor pacienta</w:t>
            </w:r>
          </w:p>
        </w:tc>
        <w:tc>
          <w:tcPr>
            <w:tcW w:w="5387" w:type="dxa"/>
            <w:vAlign w:val="center"/>
          </w:tcPr>
          <w:p w14:paraId="5A51499E" w14:textId="77777777" w:rsidR="006B4427" w:rsidRPr="00A773E4" w:rsidRDefault="00335094" w:rsidP="00335094">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Virtuálny </w:t>
            </w:r>
            <w:proofErr w:type="spellStart"/>
            <w:r w:rsidRPr="00A773E4">
              <w:rPr>
                <w:rFonts w:ascii="Arial" w:eastAsia="Times New Roman" w:hAnsi="Arial" w:cs="Arial"/>
                <w:color w:val="000000"/>
                <w:sz w:val="16"/>
                <w:szCs w:val="16"/>
                <w:lang w:val="sk-SK" w:eastAsia="sk-SK"/>
              </w:rPr>
              <w:t>pacientský</w:t>
            </w:r>
            <w:proofErr w:type="spellEnd"/>
            <w:r w:rsidRPr="00A773E4">
              <w:rPr>
                <w:rFonts w:ascii="Arial" w:eastAsia="Times New Roman" w:hAnsi="Arial" w:cs="Arial"/>
                <w:color w:val="000000"/>
                <w:sz w:val="16"/>
                <w:szCs w:val="16"/>
                <w:lang w:val="sk-SK" w:eastAsia="sk-SK"/>
              </w:rPr>
              <w:t xml:space="preserve"> monitor pre bezdrôtový ošetrovateľský simulátor </w:t>
            </w:r>
            <w:r w:rsidR="006B4427" w:rsidRPr="00A773E4">
              <w:rPr>
                <w:rFonts w:ascii="Arial" w:eastAsia="Times New Roman" w:hAnsi="Arial" w:cs="Arial"/>
                <w:color w:val="000000"/>
                <w:sz w:val="16"/>
                <w:szCs w:val="16"/>
                <w:lang w:val="sk-SK" w:eastAsia="sk-SK"/>
              </w:rPr>
              <w:t xml:space="preserve">                                                                                                                                                                                                                                                                                                                                                                                                                                                                 pacienta, ktorý je vhodným doplnkom pre prácu so simulátorom a lepšie znázornenie vitálnych funkcií pacienta.</w:t>
            </w:r>
          </w:p>
        </w:tc>
        <w:tc>
          <w:tcPr>
            <w:tcW w:w="567" w:type="dxa"/>
            <w:vAlign w:val="center"/>
          </w:tcPr>
          <w:p w14:paraId="7B8217C6"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48D6FDEA"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2E80DA64" w14:textId="77777777" w:rsidTr="001324AC">
        <w:tc>
          <w:tcPr>
            <w:tcW w:w="704" w:type="dxa"/>
            <w:vAlign w:val="center"/>
          </w:tcPr>
          <w:p w14:paraId="47766004"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14</w:t>
            </w:r>
          </w:p>
        </w:tc>
        <w:tc>
          <w:tcPr>
            <w:tcW w:w="2126" w:type="dxa"/>
            <w:vAlign w:val="center"/>
          </w:tcPr>
          <w:p w14:paraId="234E667A"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Výučbový 3D multimediálny stôl</w:t>
            </w:r>
          </w:p>
        </w:tc>
        <w:tc>
          <w:tcPr>
            <w:tcW w:w="5387" w:type="dxa"/>
            <w:vAlign w:val="bottom"/>
          </w:tcPr>
          <w:p w14:paraId="11BE14D0" w14:textId="77777777" w:rsidR="006B4427" w:rsidRPr="00A773E4" w:rsidRDefault="00335094" w:rsidP="00335094">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Multimediálny stôl so softvérom, ktorý obsahuje virtuálnych pacientov pre nácvik a riešenie scenárov z nemocničného a ambulantného prostredia.</w:t>
            </w:r>
            <w:r w:rsidRPr="00A773E4">
              <w:rPr>
                <w:rFonts w:ascii="Arial" w:eastAsia="Times New Roman" w:hAnsi="Arial" w:cs="Arial"/>
                <w:color w:val="000000"/>
                <w:sz w:val="16"/>
                <w:szCs w:val="16"/>
                <w:lang w:val="sk-SK" w:eastAsia="sk-SK"/>
              </w:rPr>
              <w:br/>
              <w:t>Komunikácia cez dotykovú obrazovku.</w:t>
            </w:r>
            <w:r w:rsidRPr="00A773E4">
              <w:rPr>
                <w:rFonts w:ascii="Arial" w:eastAsia="Times New Roman" w:hAnsi="Arial" w:cs="Arial"/>
                <w:color w:val="000000"/>
                <w:sz w:val="16"/>
                <w:szCs w:val="16"/>
                <w:lang w:val="sk-SK" w:eastAsia="sk-SK"/>
              </w:rPr>
              <w:br/>
              <w:t>Obsahujúci množstvo vlastných fyziologických algoritmov a programov umelej inteligencie.</w:t>
            </w:r>
            <w:r w:rsidRPr="00A773E4">
              <w:rPr>
                <w:rFonts w:ascii="Arial" w:eastAsia="Times New Roman" w:hAnsi="Arial" w:cs="Arial"/>
                <w:color w:val="000000"/>
                <w:sz w:val="16"/>
                <w:szCs w:val="16"/>
                <w:lang w:val="sk-SK" w:eastAsia="sk-SK"/>
              </w:rPr>
              <w:br/>
              <w:t>Umožňujúci rôznymi spôsobmi interaktívne pracovať s pacientom, ktorý v reálnom čase dynamicky reaguje na danú činnosť (obrazom aj zvukom).</w:t>
            </w:r>
            <w:r w:rsidRPr="00A773E4">
              <w:rPr>
                <w:rFonts w:ascii="Arial" w:eastAsia="Times New Roman" w:hAnsi="Arial" w:cs="Arial"/>
                <w:color w:val="000000"/>
                <w:sz w:val="16"/>
                <w:szCs w:val="16"/>
                <w:lang w:val="sk-SK" w:eastAsia="sk-SK"/>
              </w:rPr>
              <w:br/>
              <w:t>Obsahujúci zdravotné stavy, klinické scenáre, zákroky, virtuálne liečivá, lekárske virtuálne testy.</w:t>
            </w:r>
            <w:r w:rsidRPr="00A773E4">
              <w:rPr>
                <w:rFonts w:ascii="Arial" w:eastAsia="Times New Roman" w:hAnsi="Arial" w:cs="Arial"/>
                <w:color w:val="000000"/>
                <w:sz w:val="16"/>
                <w:szCs w:val="16"/>
                <w:lang w:val="sk-SK" w:eastAsia="sk-SK"/>
              </w:rPr>
              <w:br/>
              <w:t xml:space="preserve">Scenáre navrhnuté tak, aby sa zameriavali na základné, stredné a </w:t>
            </w:r>
            <w:r w:rsidRPr="00A773E4">
              <w:rPr>
                <w:rFonts w:ascii="Arial" w:eastAsia="Times New Roman" w:hAnsi="Arial" w:cs="Arial"/>
                <w:color w:val="000000"/>
                <w:sz w:val="16"/>
                <w:szCs w:val="16"/>
                <w:lang w:val="sk-SK" w:eastAsia="sk-SK"/>
              </w:rPr>
              <w:lastRenderedPageBreak/>
              <w:t>pokročilé klinické zručnosti v oblasti medicíny, ošetrovateľstva a pohotovostnej starostlivosti.</w:t>
            </w:r>
            <w:r w:rsidRPr="00A773E4">
              <w:rPr>
                <w:rFonts w:ascii="Arial" w:eastAsia="Times New Roman" w:hAnsi="Arial" w:cs="Arial"/>
                <w:color w:val="000000"/>
                <w:sz w:val="16"/>
                <w:szCs w:val="16"/>
                <w:lang w:val="sk-SK" w:eastAsia="sk-SK"/>
              </w:rPr>
              <w:br/>
              <w:t>Možnosť vytvoriť si vlastné výučbové prostredie tvorbou vlastných klinických scenárov s ľubovoľnými cieľmi výučby.</w:t>
            </w:r>
            <w:r w:rsidRPr="00A773E4">
              <w:rPr>
                <w:rFonts w:ascii="Arial" w:eastAsia="Times New Roman" w:hAnsi="Arial" w:cs="Arial"/>
                <w:color w:val="000000"/>
                <w:sz w:val="16"/>
                <w:szCs w:val="16"/>
                <w:lang w:val="sk-SK" w:eastAsia="sk-SK"/>
              </w:rPr>
              <w:br/>
              <w:t>Možnosť upgrade existujúcich scenárov.</w:t>
            </w:r>
            <w:r w:rsidRPr="00A773E4">
              <w:rPr>
                <w:rFonts w:ascii="Arial" w:eastAsia="Times New Roman" w:hAnsi="Arial" w:cs="Arial"/>
                <w:color w:val="000000"/>
                <w:sz w:val="16"/>
                <w:szCs w:val="16"/>
                <w:lang w:val="sk-SK" w:eastAsia="sk-SK"/>
              </w:rPr>
              <w:br/>
              <w:t>Možnosť záverečného/priebežného vyhodnotenia správnosti diagnostického a liečebného postupu.</w:t>
            </w:r>
            <w:r>
              <w:rPr>
                <w:rFonts w:ascii="Arial" w:eastAsia="Times New Roman" w:hAnsi="Arial" w:cs="Arial"/>
                <w:color w:val="000000"/>
                <w:sz w:val="16"/>
                <w:szCs w:val="16"/>
                <w:lang w:val="sk-SK" w:eastAsia="sk-SK"/>
              </w:rPr>
              <w:t xml:space="preserve"> </w:t>
            </w:r>
            <w:r w:rsidR="006B4427" w:rsidRPr="00A773E4">
              <w:rPr>
                <w:rFonts w:ascii="Arial" w:eastAsia="Times New Roman" w:hAnsi="Arial" w:cs="Arial"/>
                <w:color w:val="000000"/>
                <w:sz w:val="16"/>
                <w:szCs w:val="16"/>
                <w:lang w:val="sk-SK" w:eastAsia="sk-SK"/>
              </w:rPr>
              <w:t xml:space="preserve">                                                                                                                                                                                                                                                                                            </w:t>
            </w:r>
          </w:p>
        </w:tc>
        <w:tc>
          <w:tcPr>
            <w:tcW w:w="567" w:type="dxa"/>
            <w:vAlign w:val="center"/>
          </w:tcPr>
          <w:p w14:paraId="443135C5"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lastRenderedPageBreak/>
              <w:t>ks</w:t>
            </w:r>
          </w:p>
        </w:tc>
        <w:tc>
          <w:tcPr>
            <w:tcW w:w="850" w:type="dxa"/>
            <w:vAlign w:val="center"/>
          </w:tcPr>
          <w:p w14:paraId="2EE8A7F9"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2</w:t>
            </w:r>
          </w:p>
        </w:tc>
      </w:tr>
      <w:tr w:rsidR="006B4427" w14:paraId="75B4A72B" w14:textId="77777777" w:rsidTr="001324AC">
        <w:tc>
          <w:tcPr>
            <w:tcW w:w="704" w:type="dxa"/>
            <w:vAlign w:val="center"/>
          </w:tcPr>
          <w:p w14:paraId="20470D7D"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lastRenderedPageBreak/>
              <w:t>15</w:t>
            </w:r>
          </w:p>
        </w:tc>
        <w:tc>
          <w:tcPr>
            <w:tcW w:w="2126" w:type="dxa"/>
            <w:vAlign w:val="center"/>
          </w:tcPr>
          <w:p w14:paraId="60DD421C"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Pokročilý simulátor dospelého pacienta</w:t>
            </w:r>
          </w:p>
        </w:tc>
        <w:tc>
          <w:tcPr>
            <w:tcW w:w="5387" w:type="dxa"/>
            <w:vAlign w:val="bottom"/>
          </w:tcPr>
          <w:p w14:paraId="233E13E0"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Simulátor dospelého bezdrôtového pacienta so softvérovým vyhodnotením na počítači.</w:t>
            </w:r>
            <w:r w:rsidRPr="00A773E4">
              <w:rPr>
                <w:rFonts w:ascii="Arial" w:eastAsia="Times New Roman" w:hAnsi="Arial" w:cs="Arial"/>
                <w:color w:val="000000"/>
                <w:sz w:val="16"/>
                <w:szCs w:val="16"/>
                <w:lang w:val="sk-SK" w:eastAsia="sk-SK"/>
              </w:rPr>
              <w:br/>
              <w:t>Simulátor ovládaný z bezdrôtového tabletu, ktorý sa dokáže prepojiť s figurínou pomocou rádiofrekvenčného zariadenia pre kvalitnú stabilitu signálu.</w:t>
            </w:r>
            <w:r w:rsidRPr="00A773E4">
              <w:rPr>
                <w:rFonts w:ascii="Arial" w:eastAsia="Times New Roman" w:hAnsi="Arial" w:cs="Arial"/>
                <w:color w:val="000000"/>
                <w:sz w:val="16"/>
                <w:szCs w:val="16"/>
                <w:lang w:val="sk-SK" w:eastAsia="sk-SK"/>
              </w:rPr>
              <w:br/>
              <w:t>Softvér bez nutnosti zakupovania licenčných poplatkov.</w:t>
            </w:r>
            <w:r w:rsidRPr="00A773E4">
              <w:rPr>
                <w:rFonts w:ascii="Arial" w:eastAsia="Times New Roman" w:hAnsi="Arial" w:cs="Arial"/>
                <w:color w:val="000000"/>
                <w:sz w:val="16"/>
                <w:szCs w:val="16"/>
                <w:lang w:val="sk-SK" w:eastAsia="sk-SK"/>
              </w:rPr>
              <w:br/>
              <w:t>Dostupné predprogramované scenáre s možnosťou vytvorenia si vlastných.</w:t>
            </w:r>
            <w:r w:rsidRPr="00A773E4">
              <w:rPr>
                <w:rFonts w:ascii="Arial" w:eastAsia="Times New Roman" w:hAnsi="Arial" w:cs="Arial"/>
                <w:color w:val="000000"/>
                <w:sz w:val="16"/>
                <w:szCs w:val="16"/>
                <w:lang w:val="sk-SK" w:eastAsia="sk-SK"/>
              </w:rPr>
              <w:br/>
              <w:t>Programovateľná priechodnosť dýchacích ciest, zvuky horných ciest dýchacích synchronizované s dýchaním.</w:t>
            </w:r>
            <w:r w:rsidRPr="00A773E4">
              <w:rPr>
                <w:rFonts w:ascii="Arial" w:eastAsia="Times New Roman" w:hAnsi="Arial" w:cs="Arial"/>
                <w:color w:val="000000"/>
                <w:sz w:val="16"/>
                <w:szCs w:val="16"/>
                <w:lang w:val="sk-SK" w:eastAsia="sk-SK"/>
              </w:rPr>
              <w:br/>
              <w:t xml:space="preserve">Možnosť </w:t>
            </w:r>
            <w:proofErr w:type="spellStart"/>
            <w:r w:rsidRPr="00A773E4">
              <w:rPr>
                <w:rFonts w:ascii="Arial" w:eastAsia="Times New Roman" w:hAnsi="Arial" w:cs="Arial"/>
                <w:color w:val="000000"/>
                <w:sz w:val="16"/>
                <w:szCs w:val="16"/>
                <w:lang w:val="sk-SK" w:eastAsia="sk-SK"/>
              </w:rPr>
              <w:t>endotracheálnej</w:t>
            </w:r>
            <w:proofErr w:type="spellEnd"/>
            <w:r w:rsidRPr="00A773E4">
              <w:rPr>
                <w:rFonts w:ascii="Arial" w:eastAsia="Times New Roman" w:hAnsi="Arial" w:cs="Arial"/>
                <w:color w:val="000000"/>
                <w:sz w:val="16"/>
                <w:szCs w:val="16"/>
                <w:lang w:val="sk-SK" w:eastAsia="sk-SK"/>
              </w:rPr>
              <w:t xml:space="preserve"> a bronchiálnej </w:t>
            </w:r>
            <w:proofErr w:type="spellStart"/>
            <w:r w:rsidRPr="00A773E4">
              <w:rPr>
                <w:rFonts w:ascii="Arial" w:eastAsia="Times New Roman" w:hAnsi="Arial" w:cs="Arial"/>
                <w:color w:val="000000"/>
                <w:sz w:val="16"/>
                <w:szCs w:val="16"/>
                <w:lang w:val="sk-SK" w:eastAsia="sk-SK"/>
              </w:rPr>
              <w:t>intubácie</w:t>
            </w:r>
            <w:proofErr w:type="spellEnd"/>
            <w:r w:rsidRPr="00A773E4">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br/>
              <w:t>Ovládanie frekvencie a hĺbky dýchania a viditeľné dýchacie pohyby hrudníka</w:t>
            </w:r>
            <w:r w:rsidRPr="00A773E4">
              <w:rPr>
                <w:rFonts w:ascii="Arial" w:eastAsia="Times New Roman" w:hAnsi="Arial" w:cs="Arial"/>
                <w:color w:val="000000"/>
                <w:sz w:val="16"/>
                <w:szCs w:val="16"/>
                <w:lang w:val="sk-SK" w:eastAsia="sk-SK"/>
              </w:rPr>
              <w:br/>
              <w:t xml:space="preserve">Srdcové ozvy synchronizované s EKG, EKG vytvárané v reálnom čase s fyziologickými a patologickými variáciami, možná </w:t>
            </w:r>
            <w:proofErr w:type="spellStart"/>
            <w:r w:rsidRPr="00A773E4">
              <w:rPr>
                <w:rFonts w:ascii="Arial" w:eastAsia="Times New Roman" w:hAnsi="Arial" w:cs="Arial"/>
                <w:color w:val="000000"/>
                <w:sz w:val="16"/>
                <w:szCs w:val="16"/>
                <w:lang w:val="sk-SK" w:eastAsia="sk-SK"/>
              </w:rPr>
              <w:t>auskultácia</w:t>
            </w:r>
            <w:proofErr w:type="spellEnd"/>
            <w:r w:rsidRPr="00A773E4">
              <w:rPr>
                <w:rFonts w:ascii="Arial" w:eastAsia="Times New Roman" w:hAnsi="Arial" w:cs="Arial"/>
                <w:color w:val="000000"/>
                <w:sz w:val="16"/>
                <w:szCs w:val="16"/>
                <w:lang w:val="sk-SK" w:eastAsia="sk-SK"/>
              </w:rPr>
              <w:t xml:space="preserve"> pľúc a srdca s rôznymi fyziologickými a patologickými variáciami.</w:t>
            </w:r>
            <w:r w:rsidRPr="00A773E4">
              <w:rPr>
                <w:rFonts w:ascii="Arial" w:eastAsia="Times New Roman" w:hAnsi="Arial" w:cs="Arial"/>
                <w:color w:val="000000"/>
                <w:sz w:val="16"/>
                <w:szCs w:val="16"/>
                <w:lang w:val="sk-SK" w:eastAsia="sk-SK"/>
              </w:rPr>
              <w:br/>
              <w:t xml:space="preserve">12 zvodové EKG s integrovaným modelom infarktu myokardu. Možnosť merania krvného tlaku </w:t>
            </w:r>
            <w:proofErr w:type="spellStart"/>
            <w:r w:rsidRPr="00A773E4">
              <w:rPr>
                <w:rFonts w:ascii="Arial" w:eastAsia="Times New Roman" w:hAnsi="Arial" w:cs="Arial"/>
                <w:color w:val="000000"/>
                <w:sz w:val="16"/>
                <w:szCs w:val="16"/>
                <w:lang w:val="sk-SK" w:eastAsia="sk-SK"/>
              </w:rPr>
              <w:t>auskultáciou</w:t>
            </w:r>
            <w:proofErr w:type="spellEnd"/>
            <w:r w:rsidRPr="00A773E4">
              <w:rPr>
                <w:rFonts w:ascii="Arial" w:eastAsia="Times New Roman" w:hAnsi="Arial" w:cs="Arial"/>
                <w:color w:val="000000"/>
                <w:sz w:val="16"/>
                <w:szCs w:val="16"/>
                <w:lang w:val="sk-SK" w:eastAsia="sk-SK"/>
              </w:rPr>
              <w:t>, alebo automatickým meračom krvného tlaku.</w:t>
            </w:r>
            <w:r w:rsidRPr="00A773E4">
              <w:rPr>
                <w:rFonts w:ascii="Arial" w:eastAsia="Times New Roman" w:hAnsi="Arial" w:cs="Arial"/>
                <w:color w:val="000000"/>
                <w:sz w:val="16"/>
                <w:szCs w:val="16"/>
                <w:lang w:val="sk-SK" w:eastAsia="sk-SK"/>
              </w:rPr>
              <w:br/>
              <w:t xml:space="preserve">Obojstranné paže s možnosťou zavedenia kanyly do žily a do tepny s plniacimi a </w:t>
            </w:r>
            <w:proofErr w:type="spellStart"/>
            <w:r w:rsidRPr="00A773E4">
              <w:rPr>
                <w:rFonts w:ascii="Arial" w:eastAsia="Times New Roman" w:hAnsi="Arial" w:cs="Arial"/>
                <w:color w:val="000000"/>
                <w:sz w:val="16"/>
                <w:szCs w:val="16"/>
                <w:lang w:val="sk-SK" w:eastAsia="sk-SK"/>
              </w:rPr>
              <w:t>odvádzacími</w:t>
            </w:r>
            <w:proofErr w:type="spellEnd"/>
            <w:r w:rsidRPr="00A773E4">
              <w:rPr>
                <w:rFonts w:ascii="Arial" w:eastAsia="Times New Roman" w:hAnsi="Arial" w:cs="Arial"/>
                <w:color w:val="000000"/>
                <w:sz w:val="16"/>
                <w:szCs w:val="16"/>
                <w:lang w:val="sk-SK" w:eastAsia="sk-SK"/>
              </w:rPr>
              <w:t xml:space="preserve"> miestami.</w:t>
            </w:r>
            <w:r w:rsidRPr="00A773E4">
              <w:rPr>
                <w:rFonts w:ascii="Arial" w:eastAsia="Times New Roman" w:hAnsi="Arial" w:cs="Arial"/>
                <w:color w:val="000000"/>
                <w:sz w:val="16"/>
                <w:szCs w:val="16"/>
                <w:lang w:val="sk-SK" w:eastAsia="sk-SK"/>
              </w:rPr>
              <w:br/>
            </w:r>
            <w:proofErr w:type="spellStart"/>
            <w:r w:rsidRPr="00A773E4">
              <w:rPr>
                <w:rFonts w:ascii="Arial" w:eastAsia="Times New Roman" w:hAnsi="Arial" w:cs="Arial"/>
                <w:color w:val="000000"/>
                <w:sz w:val="16"/>
                <w:szCs w:val="16"/>
                <w:lang w:val="sk-SK" w:eastAsia="sk-SK"/>
              </w:rPr>
              <w:t>Defibrilovateľný</w:t>
            </w:r>
            <w:proofErr w:type="spellEnd"/>
            <w:r w:rsidRPr="00A773E4">
              <w:rPr>
                <w:rFonts w:ascii="Arial" w:eastAsia="Times New Roman" w:hAnsi="Arial" w:cs="Arial"/>
                <w:color w:val="000000"/>
                <w:sz w:val="16"/>
                <w:szCs w:val="16"/>
                <w:lang w:val="sk-SK" w:eastAsia="sk-SK"/>
              </w:rPr>
              <w:t xml:space="preserve"> hrudník, synchronizácia z obrazom na EKG.</w:t>
            </w:r>
            <w:r w:rsidRPr="00A773E4">
              <w:rPr>
                <w:rFonts w:ascii="Arial" w:eastAsia="Times New Roman" w:hAnsi="Arial" w:cs="Arial"/>
                <w:color w:val="000000"/>
                <w:sz w:val="16"/>
                <w:szCs w:val="16"/>
                <w:lang w:val="sk-SK" w:eastAsia="sk-SK"/>
              </w:rPr>
              <w:br/>
              <w:t>Knižnica liečiv s ich indikáciami a dávkovaním.</w:t>
            </w:r>
            <w:r w:rsidRPr="00A773E4">
              <w:rPr>
                <w:rFonts w:ascii="Arial" w:eastAsia="Times New Roman" w:hAnsi="Arial" w:cs="Arial"/>
                <w:color w:val="000000"/>
                <w:sz w:val="16"/>
                <w:szCs w:val="16"/>
                <w:lang w:val="sk-SK" w:eastAsia="sk-SK"/>
              </w:rPr>
              <w:br/>
              <w:t xml:space="preserve">Monitor základných životných funkcií prepojiteľný bezdrôtovo so softvérom riadiaceho tabletu. Minimálne parametre: EKG, neinvazívny krvný tlak, vhodný invazívny krvný tlak, telesná teplota, počet dychov, pulzová </w:t>
            </w:r>
            <w:proofErr w:type="spellStart"/>
            <w:r w:rsidRPr="00A773E4">
              <w:rPr>
                <w:rFonts w:ascii="Arial" w:eastAsia="Times New Roman" w:hAnsi="Arial" w:cs="Arial"/>
                <w:color w:val="000000"/>
                <w:sz w:val="16"/>
                <w:szCs w:val="16"/>
                <w:lang w:val="sk-SK" w:eastAsia="sk-SK"/>
              </w:rPr>
              <w:t>oxymetria</w:t>
            </w:r>
            <w:proofErr w:type="spellEnd"/>
            <w:r w:rsidRPr="00A773E4">
              <w:rPr>
                <w:rFonts w:ascii="Arial" w:eastAsia="Times New Roman" w:hAnsi="Arial" w:cs="Arial"/>
                <w:color w:val="000000"/>
                <w:sz w:val="16"/>
                <w:szCs w:val="16"/>
                <w:lang w:val="sk-SK" w:eastAsia="sk-SK"/>
              </w:rPr>
              <w:t xml:space="preserve"> SpO2, vhodná </w:t>
            </w:r>
            <w:proofErr w:type="spellStart"/>
            <w:r w:rsidRPr="00A773E4">
              <w:rPr>
                <w:rFonts w:ascii="Arial" w:eastAsia="Times New Roman" w:hAnsi="Arial" w:cs="Arial"/>
                <w:color w:val="000000"/>
                <w:sz w:val="16"/>
                <w:szCs w:val="16"/>
                <w:lang w:val="sk-SK" w:eastAsia="sk-SK"/>
              </w:rPr>
              <w:t>kapnografia</w:t>
            </w:r>
            <w:proofErr w:type="spellEnd"/>
            <w:r w:rsidRPr="00A773E4">
              <w:rPr>
                <w:rFonts w:ascii="Arial" w:eastAsia="Times New Roman" w:hAnsi="Arial" w:cs="Arial"/>
                <w:color w:val="000000"/>
                <w:sz w:val="16"/>
                <w:szCs w:val="16"/>
                <w:lang w:val="sk-SK" w:eastAsia="sk-SK"/>
              </w:rPr>
              <w:t xml:space="preserve"> (ETCO2), vhodná mechanika dýchania (frekvencia, dychový objem, minútová ventilácia, tlak v dýchacích cestách, V/P slučka...)</w:t>
            </w:r>
            <w:r w:rsidRPr="00A773E4">
              <w:rPr>
                <w:rFonts w:ascii="Arial" w:eastAsia="Times New Roman" w:hAnsi="Arial" w:cs="Arial"/>
                <w:color w:val="000000"/>
                <w:sz w:val="16"/>
                <w:szCs w:val="16"/>
                <w:lang w:val="sk-SK" w:eastAsia="sk-SK"/>
              </w:rPr>
              <w:br/>
              <w:t xml:space="preserve">Zdieľanie obrazov ako napríklad ultrazvuky, CT </w:t>
            </w:r>
            <w:proofErr w:type="spellStart"/>
            <w:r w:rsidRPr="00A773E4">
              <w:rPr>
                <w:rFonts w:ascii="Arial" w:eastAsia="Times New Roman" w:hAnsi="Arial" w:cs="Arial"/>
                <w:color w:val="000000"/>
                <w:sz w:val="16"/>
                <w:szCs w:val="16"/>
                <w:lang w:val="sk-SK" w:eastAsia="sk-SK"/>
              </w:rPr>
              <w:t>skeny</w:t>
            </w:r>
            <w:proofErr w:type="spellEnd"/>
            <w:r w:rsidRPr="00A773E4">
              <w:rPr>
                <w:rFonts w:ascii="Arial" w:eastAsia="Times New Roman" w:hAnsi="Arial" w:cs="Arial"/>
                <w:color w:val="000000"/>
                <w:sz w:val="16"/>
                <w:szCs w:val="16"/>
                <w:lang w:val="sk-SK" w:eastAsia="sk-SK"/>
              </w:rPr>
              <w:t>, laboratórne výsledky.</w:t>
            </w:r>
            <w:r w:rsidRPr="00A773E4">
              <w:rPr>
                <w:rFonts w:ascii="Arial" w:eastAsia="Times New Roman" w:hAnsi="Arial" w:cs="Arial"/>
                <w:color w:val="000000"/>
                <w:sz w:val="16"/>
                <w:szCs w:val="16"/>
                <w:lang w:val="sk-SK" w:eastAsia="sk-SK"/>
              </w:rPr>
              <w:br/>
              <w:t xml:space="preserve">Možnosť polohovania figuríny na chrbte, v náklone, v ľahu a v sede. Vymeniteľné ženské a mužské genitálie pre </w:t>
            </w:r>
            <w:proofErr w:type="spellStart"/>
            <w:r w:rsidRPr="00A773E4">
              <w:rPr>
                <w:rFonts w:ascii="Arial" w:eastAsia="Times New Roman" w:hAnsi="Arial" w:cs="Arial"/>
                <w:color w:val="000000"/>
                <w:sz w:val="16"/>
                <w:szCs w:val="16"/>
                <w:lang w:val="sk-SK" w:eastAsia="sk-SK"/>
              </w:rPr>
              <w:t>katetrizáciu</w:t>
            </w:r>
            <w:proofErr w:type="spellEnd"/>
            <w:r w:rsidRPr="00A773E4">
              <w:rPr>
                <w:rFonts w:ascii="Arial" w:eastAsia="Times New Roman" w:hAnsi="Arial" w:cs="Arial"/>
                <w:color w:val="000000"/>
                <w:sz w:val="16"/>
                <w:szCs w:val="16"/>
                <w:lang w:val="sk-SK" w:eastAsia="sk-SK"/>
              </w:rPr>
              <w:t>.</w:t>
            </w:r>
            <w:r w:rsidRPr="00A773E4">
              <w:rPr>
                <w:rFonts w:ascii="Arial" w:eastAsia="Times New Roman" w:hAnsi="Arial" w:cs="Arial"/>
                <w:color w:val="000000"/>
                <w:sz w:val="16"/>
                <w:szCs w:val="16"/>
                <w:lang w:val="sk-SK" w:eastAsia="sk-SK"/>
              </w:rPr>
              <w:br/>
              <w:t>Softvér s otáčacím 3D modelom simulátora a plne nastaviteľnými základnými životnými funkciami a so zaznamenávaním postupov.</w:t>
            </w:r>
            <w:r w:rsidRPr="00A773E4">
              <w:rPr>
                <w:rFonts w:ascii="Arial" w:eastAsia="Times New Roman" w:hAnsi="Arial" w:cs="Arial"/>
                <w:color w:val="000000"/>
                <w:sz w:val="16"/>
                <w:szCs w:val="16"/>
                <w:lang w:val="sk-SK" w:eastAsia="sk-SK"/>
              </w:rPr>
              <w:br/>
              <w:t>Uchovávanie a výstup výsledkov uskutočneného postupu.</w:t>
            </w:r>
            <w:r w:rsidRPr="00A773E4">
              <w:rPr>
                <w:rFonts w:ascii="Arial" w:eastAsia="Times New Roman" w:hAnsi="Arial" w:cs="Arial"/>
                <w:color w:val="000000"/>
                <w:sz w:val="16"/>
                <w:szCs w:val="16"/>
                <w:lang w:val="sk-SK" w:eastAsia="sk-SK"/>
              </w:rPr>
              <w:br/>
              <w:t xml:space="preserve">Nahrávací </w:t>
            </w:r>
            <w:proofErr w:type="spellStart"/>
            <w:r w:rsidRPr="00A773E4">
              <w:rPr>
                <w:rFonts w:ascii="Arial" w:eastAsia="Times New Roman" w:hAnsi="Arial" w:cs="Arial"/>
                <w:color w:val="000000"/>
                <w:sz w:val="16"/>
                <w:szCs w:val="16"/>
                <w:lang w:val="sk-SK" w:eastAsia="sk-SK"/>
              </w:rPr>
              <w:t>videosystém</w:t>
            </w:r>
            <w:proofErr w:type="spellEnd"/>
            <w:r w:rsidRPr="00A773E4">
              <w:rPr>
                <w:rFonts w:ascii="Arial" w:eastAsia="Times New Roman" w:hAnsi="Arial" w:cs="Arial"/>
                <w:color w:val="000000"/>
                <w:sz w:val="16"/>
                <w:szCs w:val="16"/>
                <w:lang w:val="sk-SK" w:eastAsia="sk-SK"/>
              </w:rPr>
              <w:t xml:space="preserve"> pomocou web kamery s možnosťou zaznamenávania priebehu cvičenia pre záverečné hodnotenie liečebného postupu.</w:t>
            </w:r>
          </w:p>
        </w:tc>
        <w:tc>
          <w:tcPr>
            <w:tcW w:w="567" w:type="dxa"/>
            <w:vAlign w:val="center"/>
          </w:tcPr>
          <w:p w14:paraId="1F8D3AD7"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08170201"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1033AFF7" w14:textId="77777777" w:rsidTr="001324AC">
        <w:tc>
          <w:tcPr>
            <w:tcW w:w="704" w:type="dxa"/>
            <w:vAlign w:val="center"/>
          </w:tcPr>
          <w:p w14:paraId="2E7E0F6A"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16</w:t>
            </w:r>
          </w:p>
        </w:tc>
        <w:tc>
          <w:tcPr>
            <w:tcW w:w="2126" w:type="dxa"/>
            <w:vAlign w:val="center"/>
          </w:tcPr>
          <w:p w14:paraId="35221379"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Virtuálny </w:t>
            </w:r>
            <w:proofErr w:type="spellStart"/>
            <w:r w:rsidRPr="00A773E4">
              <w:rPr>
                <w:rFonts w:ascii="Arial" w:eastAsia="Times New Roman" w:hAnsi="Arial" w:cs="Arial"/>
                <w:b/>
                <w:bCs/>
                <w:color w:val="000000"/>
                <w:sz w:val="16"/>
                <w:szCs w:val="16"/>
                <w:lang w:val="sk-SK" w:eastAsia="sk-SK"/>
              </w:rPr>
              <w:t>pacientský</w:t>
            </w:r>
            <w:proofErr w:type="spellEnd"/>
            <w:r w:rsidRPr="00A773E4">
              <w:rPr>
                <w:rFonts w:ascii="Arial" w:eastAsia="Times New Roman" w:hAnsi="Arial" w:cs="Arial"/>
                <w:b/>
                <w:bCs/>
                <w:color w:val="000000"/>
                <w:sz w:val="16"/>
                <w:szCs w:val="16"/>
                <w:lang w:val="sk-SK" w:eastAsia="sk-SK"/>
              </w:rPr>
              <w:t xml:space="preserve"> monitor pre simulátor dospelého pacienta </w:t>
            </w:r>
          </w:p>
        </w:tc>
        <w:tc>
          <w:tcPr>
            <w:tcW w:w="5387" w:type="dxa"/>
            <w:vAlign w:val="bottom"/>
          </w:tcPr>
          <w:p w14:paraId="7751EB1C"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Virtuálny </w:t>
            </w:r>
            <w:proofErr w:type="spellStart"/>
            <w:r w:rsidRPr="00A773E4">
              <w:rPr>
                <w:rFonts w:ascii="Arial" w:eastAsia="Times New Roman" w:hAnsi="Arial" w:cs="Arial"/>
                <w:color w:val="000000"/>
                <w:sz w:val="16"/>
                <w:szCs w:val="16"/>
                <w:lang w:val="sk-SK" w:eastAsia="sk-SK"/>
              </w:rPr>
              <w:t>pacientský</w:t>
            </w:r>
            <w:proofErr w:type="spellEnd"/>
            <w:r w:rsidRPr="00A773E4">
              <w:rPr>
                <w:rFonts w:ascii="Arial" w:eastAsia="Times New Roman" w:hAnsi="Arial" w:cs="Arial"/>
                <w:color w:val="000000"/>
                <w:sz w:val="16"/>
                <w:szCs w:val="16"/>
                <w:lang w:val="sk-SK" w:eastAsia="sk-SK"/>
              </w:rPr>
              <w:t xml:space="preserve"> monitor pre simulátor dospelého pacienta, ktorý je vhodným doplnkom pre prácu so simulátorom a lepšie znázornenie vitálnych funkcií pacienta.</w:t>
            </w:r>
          </w:p>
        </w:tc>
        <w:tc>
          <w:tcPr>
            <w:tcW w:w="567" w:type="dxa"/>
            <w:vAlign w:val="center"/>
          </w:tcPr>
          <w:p w14:paraId="1CB58F6E"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7C4C24FB"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2AE487FB" w14:textId="77777777" w:rsidTr="001324AC">
        <w:tc>
          <w:tcPr>
            <w:tcW w:w="704" w:type="dxa"/>
            <w:vAlign w:val="center"/>
          </w:tcPr>
          <w:p w14:paraId="29F25718"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17</w:t>
            </w:r>
          </w:p>
        </w:tc>
        <w:tc>
          <w:tcPr>
            <w:tcW w:w="2126" w:type="dxa"/>
            <w:vAlign w:val="center"/>
          </w:tcPr>
          <w:p w14:paraId="51040EAE"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Simulátor brucha na nácvik aplikácie injekcií</w:t>
            </w:r>
          </w:p>
        </w:tc>
        <w:tc>
          <w:tcPr>
            <w:tcW w:w="5387" w:type="dxa"/>
            <w:vAlign w:val="bottom"/>
          </w:tcPr>
          <w:p w14:paraId="23B416AF"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Realistická imitácia kože, nácvik aplikácii </w:t>
            </w:r>
            <w:proofErr w:type="spellStart"/>
            <w:r w:rsidRPr="00A773E4">
              <w:rPr>
                <w:rFonts w:ascii="Arial" w:eastAsia="Times New Roman" w:hAnsi="Arial" w:cs="Arial"/>
                <w:color w:val="000000"/>
                <w:sz w:val="16"/>
                <w:szCs w:val="16"/>
                <w:lang w:val="sk-SK" w:eastAsia="sk-SK"/>
              </w:rPr>
              <w:t>s.c</w:t>
            </w:r>
            <w:proofErr w:type="spellEnd"/>
            <w:r w:rsidRPr="00A773E4">
              <w:rPr>
                <w:rFonts w:ascii="Arial" w:eastAsia="Times New Roman" w:hAnsi="Arial" w:cs="Arial"/>
                <w:color w:val="000000"/>
                <w:sz w:val="16"/>
                <w:szCs w:val="16"/>
                <w:lang w:val="sk-SK" w:eastAsia="sk-SK"/>
              </w:rPr>
              <w:t>. injekcií a zavedenie inzulínových púmp. Simulátor by mal obsahovať vrstvy: kožu, podkožné tkanivo, sval.</w:t>
            </w:r>
            <w:r w:rsidRPr="00A773E4">
              <w:rPr>
                <w:rFonts w:ascii="Arial" w:eastAsia="Times New Roman" w:hAnsi="Arial" w:cs="Arial"/>
                <w:color w:val="000000"/>
                <w:sz w:val="16"/>
                <w:szCs w:val="16"/>
                <w:lang w:val="sk-SK" w:eastAsia="sk-SK"/>
              </w:rPr>
              <w:br/>
              <w:t>Popruhy na upevnenie modelu na človeka.</w:t>
            </w:r>
          </w:p>
        </w:tc>
        <w:tc>
          <w:tcPr>
            <w:tcW w:w="567" w:type="dxa"/>
            <w:vAlign w:val="center"/>
          </w:tcPr>
          <w:p w14:paraId="4ED6F983"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282EEA70"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0215CE96" w14:textId="77777777" w:rsidTr="001324AC">
        <w:tc>
          <w:tcPr>
            <w:tcW w:w="704" w:type="dxa"/>
            <w:vAlign w:val="center"/>
          </w:tcPr>
          <w:p w14:paraId="1C4171FE"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18</w:t>
            </w:r>
          </w:p>
        </w:tc>
        <w:tc>
          <w:tcPr>
            <w:tcW w:w="2126" w:type="dxa"/>
            <w:vAlign w:val="center"/>
          </w:tcPr>
          <w:p w14:paraId="15BECD88"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Simulátor na nácvik </w:t>
            </w:r>
            <w:proofErr w:type="spellStart"/>
            <w:r w:rsidRPr="00A773E4">
              <w:rPr>
                <w:rFonts w:ascii="Arial" w:eastAsia="Times New Roman" w:hAnsi="Arial" w:cs="Arial"/>
                <w:b/>
                <w:bCs/>
                <w:color w:val="000000"/>
                <w:sz w:val="16"/>
                <w:szCs w:val="16"/>
                <w:lang w:val="sk-SK" w:eastAsia="sk-SK"/>
              </w:rPr>
              <w:t>intramuskulárnej</w:t>
            </w:r>
            <w:proofErr w:type="spellEnd"/>
            <w:r w:rsidRPr="00A773E4">
              <w:rPr>
                <w:rFonts w:ascii="Arial" w:eastAsia="Times New Roman" w:hAnsi="Arial" w:cs="Arial"/>
                <w:b/>
                <w:bCs/>
                <w:color w:val="000000"/>
                <w:sz w:val="16"/>
                <w:szCs w:val="16"/>
                <w:lang w:val="sk-SK" w:eastAsia="sk-SK"/>
              </w:rPr>
              <w:t xml:space="preserve"> injekcie (signalizátor)</w:t>
            </w:r>
          </w:p>
        </w:tc>
        <w:tc>
          <w:tcPr>
            <w:tcW w:w="5387" w:type="dxa"/>
            <w:vAlign w:val="bottom"/>
          </w:tcPr>
          <w:p w14:paraId="53DF8CFB"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Simulátor by mal byť realistický, obsahovať  vrstvy:  kožu, podkožné tkanivo, sval a kostné štruktúry.</w:t>
            </w:r>
            <w:r w:rsidRPr="00A773E4">
              <w:rPr>
                <w:rFonts w:ascii="Arial" w:eastAsia="Times New Roman" w:hAnsi="Arial" w:cs="Arial"/>
                <w:color w:val="000000"/>
                <w:sz w:val="16"/>
                <w:szCs w:val="16"/>
                <w:lang w:val="sk-SK" w:eastAsia="sk-SK"/>
              </w:rPr>
              <w:br/>
              <w:t xml:space="preserve"> Štruktúra modelu by mala umožňovať vyhmatanie si orientačných bodov pre identifikáciu správneho miesta vpichu, pozorovať hlbšie svalové štruktúry (m. </w:t>
            </w:r>
            <w:proofErr w:type="spellStart"/>
            <w:r w:rsidRPr="00A773E4">
              <w:rPr>
                <w:rFonts w:ascii="Arial" w:eastAsia="Times New Roman" w:hAnsi="Arial" w:cs="Arial"/>
                <w:color w:val="000000"/>
                <w:sz w:val="16"/>
                <w:szCs w:val="16"/>
                <w:lang w:val="sk-SK" w:eastAsia="sk-SK"/>
              </w:rPr>
              <w:t>gluteus</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medius</w:t>
            </w:r>
            <w:proofErr w:type="spellEnd"/>
            <w:r w:rsidRPr="00A773E4">
              <w:rPr>
                <w:rFonts w:ascii="Arial" w:eastAsia="Times New Roman" w:hAnsi="Arial" w:cs="Arial"/>
                <w:color w:val="000000"/>
                <w:sz w:val="16"/>
                <w:szCs w:val="16"/>
                <w:lang w:val="sk-SK" w:eastAsia="sk-SK"/>
              </w:rPr>
              <w:t xml:space="preserve"> a </w:t>
            </w:r>
            <w:proofErr w:type="spellStart"/>
            <w:r w:rsidRPr="00A773E4">
              <w:rPr>
                <w:rFonts w:ascii="Arial" w:eastAsia="Times New Roman" w:hAnsi="Arial" w:cs="Arial"/>
                <w:color w:val="000000"/>
                <w:sz w:val="16"/>
                <w:szCs w:val="16"/>
                <w:lang w:val="sk-SK" w:eastAsia="sk-SK"/>
              </w:rPr>
              <w:t>maximus</w:t>
            </w:r>
            <w:proofErr w:type="spellEnd"/>
            <w:r w:rsidRPr="00A773E4">
              <w:rPr>
                <w:rFonts w:ascii="Arial" w:eastAsia="Times New Roman" w:hAnsi="Arial" w:cs="Arial"/>
                <w:color w:val="000000"/>
                <w:sz w:val="16"/>
                <w:szCs w:val="16"/>
                <w:lang w:val="sk-SK" w:eastAsia="sk-SK"/>
              </w:rPr>
              <w:t xml:space="preserve">) v priebehu aplikácie </w:t>
            </w:r>
            <w:proofErr w:type="spellStart"/>
            <w:r w:rsidRPr="00A773E4">
              <w:rPr>
                <w:rFonts w:ascii="Arial" w:eastAsia="Times New Roman" w:hAnsi="Arial" w:cs="Arial"/>
                <w:color w:val="000000"/>
                <w:sz w:val="16"/>
                <w:szCs w:val="16"/>
                <w:lang w:val="sk-SK" w:eastAsia="sk-SK"/>
              </w:rPr>
              <w:t>i.m</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inj</w:t>
            </w:r>
            <w:proofErr w:type="spellEnd"/>
            <w:r w:rsidRPr="00A773E4">
              <w:rPr>
                <w:rFonts w:ascii="Arial" w:eastAsia="Times New Roman" w:hAnsi="Arial" w:cs="Arial"/>
                <w:color w:val="000000"/>
                <w:sz w:val="16"/>
                <w:szCs w:val="16"/>
                <w:lang w:val="sk-SK" w:eastAsia="sk-SK"/>
              </w:rPr>
              <w:t>., sedací nerv a cievne štruktúry.</w:t>
            </w:r>
            <w:r w:rsidRPr="00A773E4">
              <w:rPr>
                <w:rFonts w:ascii="Arial" w:eastAsia="Times New Roman" w:hAnsi="Arial" w:cs="Arial"/>
                <w:color w:val="000000"/>
                <w:sz w:val="16"/>
                <w:szCs w:val="16"/>
                <w:lang w:val="sk-SK" w:eastAsia="sk-SK"/>
              </w:rPr>
              <w:br/>
              <w:t xml:space="preserve">Simulátor musí obsahovať signalizátor správnosti miesta vpichu. </w:t>
            </w:r>
          </w:p>
        </w:tc>
        <w:tc>
          <w:tcPr>
            <w:tcW w:w="567" w:type="dxa"/>
            <w:vAlign w:val="center"/>
          </w:tcPr>
          <w:p w14:paraId="42306A53"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566BD6A1"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78F16492" w14:textId="77777777" w:rsidTr="001324AC">
        <w:tc>
          <w:tcPr>
            <w:tcW w:w="704" w:type="dxa"/>
            <w:vAlign w:val="center"/>
          </w:tcPr>
          <w:p w14:paraId="19A2F9C8"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19</w:t>
            </w:r>
          </w:p>
        </w:tc>
        <w:tc>
          <w:tcPr>
            <w:tcW w:w="2126" w:type="dxa"/>
            <w:vAlign w:val="center"/>
          </w:tcPr>
          <w:p w14:paraId="1C55245C"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Simulátor pre </w:t>
            </w:r>
            <w:proofErr w:type="spellStart"/>
            <w:r w:rsidRPr="00A773E4">
              <w:rPr>
                <w:rFonts w:ascii="Arial" w:eastAsia="Times New Roman" w:hAnsi="Arial" w:cs="Arial"/>
                <w:b/>
                <w:bCs/>
                <w:color w:val="000000"/>
                <w:sz w:val="16"/>
                <w:szCs w:val="16"/>
                <w:lang w:val="sk-SK" w:eastAsia="sk-SK"/>
              </w:rPr>
              <w:t>gastrointestinálnu</w:t>
            </w:r>
            <w:proofErr w:type="spellEnd"/>
            <w:r w:rsidRPr="00A773E4">
              <w:rPr>
                <w:rFonts w:ascii="Arial" w:eastAsia="Times New Roman" w:hAnsi="Arial" w:cs="Arial"/>
                <w:b/>
                <w:bCs/>
                <w:color w:val="000000"/>
                <w:sz w:val="16"/>
                <w:szCs w:val="16"/>
                <w:lang w:val="sk-SK" w:eastAsia="sk-SK"/>
              </w:rPr>
              <w:t xml:space="preserve"> </w:t>
            </w:r>
            <w:proofErr w:type="spellStart"/>
            <w:r w:rsidRPr="00A773E4">
              <w:rPr>
                <w:rFonts w:ascii="Arial" w:eastAsia="Times New Roman" w:hAnsi="Arial" w:cs="Arial"/>
                <w:b/>
                <w:bCs/>
                <w:color w:val="000000"/>
                <w:sz w:val="16"/>
                <w:szCs w:val="16"/>
                <w:lang w:val="sk-SK" w:eastAsia="sk-SK"/>
              </w:rPr>
              <w:t>endoskopiu</w:t>
            </w:r>
            <w:proofErr w:type="spellEnd"/>
            <w:r w:rsidRPr="00A773E4">
              <w:rPr>
                <w:rFonts w:ascii="Arial" w:eastAsia="Times New Roman" w:hAnsi="Arial" w:cs="Arial"/>
                <w:b/>
                <w:bCs/>
                <w:color w:val="000000"/>
                <w:sz w:val="16"/>
                <w:szCs w:val="16"/>
                <w:lang w:val="sk-SK" w:eastAsia="sk-SK"/>
              </w:rPr>
              <w:t xml:space="preserve"> a flexibilnú bronchoskopiu.</w:t>
            </w:r>
          </w:p>
        </w:tc>
        <w:tc>
          <w:tcPr>
            <w:tcW w:w="5387" w:type="dxa"/>
            <w:vAlign w:val="bottom"/>
          </w:tcPr>
          <w:p w14:paraId="09609878"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 Kombinovaná platforma poskytujúca zrozumiteľné nácvikové prostredie pre </w:t>
            </w:r>
            <w:proofErr w:type="spellStart"/>
            <w:r w:rsidRPr="00A773E4">
              <w:rPr>
                <w:rFonts w:ascii="Arial" w:eastAsia="Times New Roman" w:hAnsi="Arial" w:cs="Arial"/>
                <w:color w:val="000000"/>
                <w:sz w:val="16"/>
                <w:szCs w:val="16"/>
                <w:lang w:val="sk-SK" w:eastAsia="sk-SK"/>
              </w:rPr>
              <w:t>gastrointestinálnu</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endoskopiu</w:t>
            </w:r>
            <w:proofErr w:type="spellEnd"/>
            <w:r w:rsidRPr="00A773E4">
              <w:rPr>
                <w:rFonts w:ascii="Arial" w:eastAsia="Times New Roman" w:hAnsi="Arial" w:cs="Arial"/>
                <w:color w:val="000000"/>
                <w:sz w:val="16"/>
                <w:szCs w:val="16"/>
                <w:lang w:val="sk-SK" w:eastAsia="sk-SK"/>
              </w:rPr>
              <w:t xml:space="preserve"> a flexibilnú bronchoskopiu   </w:t>
            </w:r>
            <w:r w:rsidRPr="00A773E4">
              <w:rPr>
                <w:rFonts w:ascii="Arial" w:eastAsia="Times New Roman" w:hAnsi="Arial" w:cs="Arial"/>
                <w:color w:val="000000"/>
                <w:sz w:val="16"/>
                <w:szCs w:val="16"/>
                <w:lang w:val="sk-SK" w:eastAsia="sk-SK"/>
              </w:rPr>
              <w:br/>
              <w:t xml:space="preserve">Poskytujúce realistické pracovné prostredie s hmatovou odozvou a realistickej vizualizácii </w:t>
            </w:r>
            <w:r w:rsidRPr="00A773E4">
              <w:rPr>
                <w:rFonts w:ascii="Arial" w:eastAsia="Times New Roman" w:hAnsi="Arial" w:cs="Arial"/>
                <w:color w:val="000000"/>
                <w:sz w:val="16"/>
                <w:szCs w:val="16"/>
                <w:lang w:val="sk-SK" w:eastAsia="sk-SK"/>
              </w:rPr>
              <w:br/>
              <w:t xml:space="preserve">Flexibilná kompozícia systému podporujúca tímový aj samostatný nácvik v pozícii pacienta na boku alebo na chrbte   </w:t>
            </w:r>
            <w:r w:rsidRPr="00A773E4">
              <w:rPr>
                <w:rFonts w:ascii="Arial" w:eastAsia="Times New Roman" w:hAnsi="Arial" w:cs="Arial"/>
                <w:color w:val="000000"/>
                <w:sz w:val="16"/>
                <w:szCs w:val="16"/>
                <w:lang w:val="sk-SK" w:eastAsia="sk-SK"/>
              </w:rPr>
              <w:br/>
              <w:t xml:space="preserve">Obsiahnutá striekačka umožňujúca realistické zavádzanie tekutín a možnosť realizácie </w:t>
            </w:r>
            <w:proofErr w:type="spellStart"/>
            <w:r w:rsidRPr="00A773E4">
              <w:rPr>
                <w:rFonts w:ascii="Arial" w:eastAsia="Times New Roman" w:hAnsi="Arial" w:cs="Arial"/>
                <w:color w:val="000000"/>
                <w:sz w:val="16"/>
                <w:szCs w:val="16"/>
                <w:lang w:val="sk-SK" w:eastAsia="sk-SK"/>
              </w:rPr>
              <w:t>bronchoalveolárnej</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laváže</w:t>
            </w:r>
            <w:proofErr w:type="spellEnd"/>
            <w:r w:rsidRPr="00A773E4">
              <w:rPr>
                <w:rFonts w:ascii="Arial" w:eastAsia="Times New Roman" w:hAnsi="Arial" w:cs="Arial"/>
                <w:color w:val="000000"/>
                <w:sz w:val="16"/>
                <w:szCs w:val="16"/>
                <w:lang w:val="sk-SK" w:eastAsia="sk-SK"/>
              </w:rPr>
              <w:t xml:space="preserve"> a hlavný ovládací nástroj simulujúci širokú škálu bronchoskopických nástrojov ako napríklad kliešte pre </w:t>
            </w:r>
            <w:proofErr w:type="spellStart"/>
            <w:r w:rsidRPr="00A773E4">
              <w:rPr>
                <w:rFonts w:ascii="Arial" w:eastAsia="Times New Roman" w:hAnsi="Arial" w:cs="Arial"/>
                <w:color w:val="000000"/>
                <w:sz w:val="16"/>
                <w:szCs w:val="16"/>
                <w:lang w:val="sk-SK" w:eastAsia="sk-SK"/>
              </w:rPr>
              <w:t>biopsiu</w:t>
            </w:r>
            <w:proofErr w:type="spellEnd"/>
            <w:r w:rsidRPr="00A773E4">
              <w:rPr>
                <w:rFonts w:ascii="Arial" w:eastAsia="Times New Roman" w:hAnsi="Arial" w:cs="Arial"/>
                <w:color w:val="000000"/>
                <w:sz w:val="16"/>
                <w:szCs w:val="16"/>
                <w:lang w:val="sk-SK" w:eastAsia="sk-SK"/>
              </w:rPr>
              <w:t xml:space="preserve">, cytologickú kefku, odsávaciu ihlu, balónik, </w:t>
            </w:r>
            <w:proofErr w:type="spellStart"/>
            <w:r w:rsidRPr="00A773E4">
              <w:rPr>
                <w:rFonts w:ascii="Arial" w:eastAsia="Times New Roman" w:hAnsi="Arial" w:cs="Arial"/>
                <w:color w:val="000000"/>
                <w:sz w:val="16"/>
                <w:szCs w:val="16"/>
                <w:lang w:val="sk-SK" w:eastAsia="sk-SK"/>
              </w:rPr>
              <w:t>elektrokauterizačné</w:t>
            </w:r>
            <w:proofErr w:type="spellEnd"/>
            <w:r w:rsidRPr="00A773E4">
              <w:rPr>
                <w:rFonts w:ascii="Arial" w:eastAsia="Times New Roman" w:hAnsi="Arial" w:cs="Arial"/>
                <w:color w:val="000000"/>
                <w:sz w:val="16"/>
                <w:szCs w:val="16"/>
                <w:lang w:val="sk-SK" w:eastAsia="sk-SK"/>
              </w:rPr>
              <w:t xml:space="preserve"> sondy a ďalšie   </w:t>
            </w:r>
            <w:r w:rsidRPr="00A773E4">
              <w:rPr>
                <w:rFonts w:ascii="Arial" w:eastAsia="Times New Roman" w:hAnsi="Arial" w:cs="Arial"/>
                <w:color w:val="000000"/>
                <w:sz w:val="16"/>
                <w:szCs w:val="16"/>
                <w:lang w:val="sk-SK" w:eastAsia="sk-SK"/>
              </w:rPr>
              <w:br/>
              <w:t xml:space="preserve">Realistickosť prístroja a autenticita </w:t>
            </w:r>
            <w:proofErr w:type="spellStart"/>
            <w:r w:rsidRPr="00A773E4">
              <w:rPr>
                <w:rFonts w:ascii="Arial" w:eastAsia="Times New Roman" w:hAnsi="Arial" w:cs="Arial"/>
                <w:color w:val="000000"/>
                <w:sz w:val="16"/>
                <w:szCs w:val="16"/>
                <w:lang w:val="sk-SK" w:eastAsia="sk-SK"/>
              </w:rPr>
              <w:t>endoskopu</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kolonoskopu</w:t>
            </w:r>
            <w:proofErr w:type="spellEnd"/>
            <w:r w:rsidRPr="00A773E4">
              <w:rPr>
                <w:rFonts w:ascii="Arial" w:eastAsia="Times New Roman" w:hAnsi="Arial" w:cs="Arial"/>
                <w:color w:val="000000"/>
                <w:sz w:val="16"/>
                <w:szCs w:val="16"/>
                <w:lang w:val="sk-SK" w:eastAsia="sk-SK"/>
              </w:rPr>
              <w:t xml:space="preserve"> a </w:t>
            </w:r>
            <w:proofErr w:type="spellStart"/>
            <w:r w:rsidRPr="00A773E4">
              <w:rPr>
                <w:rFonts w:ascii="Arial" w:eastAsia="Times New Roman" w:hAnsi="Arial" w:cs="Arial"/>
                <w:color w:val="000000"/>
                <w:sz w:val="16"/>
                <w:szCs w:val="16"/>
                <w:lang w:val="sk-SK" w:eastAsia="sk-SK"/>
              </w:rPr>
              <w:t>duodenoskopu</w:t>
            </w:r>
            <w:proofErr w:type="spellEnd"/>
            <w:r w:rsidRPr="00A773E4">
              <w:rPr>
                <w:rFonts w:ascii="Arial" w:eastAsia="Times New Roman" w:hAnsi="Arial" w:cs="Arial"/>
                <w:color w:val="000000"/>
                <w:sz w:val="16"/>
                <w:szCs w:val="16"/>
                <w:lang w:val="sk-SK" w:eastAsia="sk-SK"/>
              </w:rPr>
              <w:t xml:space="preserve"> a hlavnej jednotky pre poskytnutie realistického pocitu a vodiacich drôtikov pre čo najrozsiahlejšiu a vernú simuláciu </w:t>
            </w:r>
            <w:r w:rsidRPr="00A773E4">
              <w:rPr>
                <w:rFonts w:ascii="Arial" w:eastAsia="Times New Roman" w:hAnsi="Arial" w:cs="Arial"/>
                <w:color w:val="000000"/>
                <w:sz w:val="16"/>
                <w:szCs w:val="16"/>
                <w:lang w:val="sk-SK" w:eastAsia="sk-SK"/>
              </w:rPr>
              <w:br/>
              <w:t xml:space="preserve">Prípady pre hornú a dolnú časť </w:t>
            </w:r>
            <w:proofErr w:type="spellStart"/>
            <w:r w:rsidRPr="00A773E4">
              <w:rPr>
                <w:rFonts w:ascii="Arial" w:eastAsia="Times New Roman" w:hAnsi="Arial" w:cs="Arial"/>
                <w:color w:val="000000"/>
                <w:sz w:val="16"/>
                <w:szCs w:val="16"/>
                <w:lang w:val="sk-SK" w:eastAsia="sk-SK"/>
              </w:rPr>
              <w:t>gastrointestinálneho</w:t>
            </w:r>
            <w:proofErr w:type="spellEnd"/>
            <w:r w:rsidRPr="00A773E4">
              <w:rPr>
                <w:rFonts w:ascii="Arial" w:eastAsia="Times New Roman" w:hAnsi="Arial" w:cs="Arial"/>
                <w:color w:val="000000"/>
                <w:sz w:val="16"/>
                <w:szCs w:val="16"/>
                <w:lang w:val="sk-SK" w:eastAsia="sk-SK"/>
              </w:rPr>
              <w:t xml:space="preserve"> traktu, čo poskytne </w:t>
            </w:r>
            <w:r w:rsidRPr="00A773E4">
              <w:rPr>
                <w:rFonts w:ascii="Arial" w:eastAsia="Times New Roman" w:hAnsi="Arial" w:cs="Arial"/>
                <w:color w:val="000000"/>
                <w:sz w:val="16"/>
                <w:szCs w:val="16"/>
                <w:lang w:val="sk-SK" w:eastAsia="sk-SK"/>
              </w:rPr>
              <w:lastRenderedPageBreak/>
              <w:t xml:space="preserve">komplexné prostredie pre </w:t>
            </w:r>
            <w:proofErr w:type="spellStart"/>
            <w:r w:rsidRPr="00A773E4">
              <w:rPr>
                <w:rFonts w:ascii="Arial" w:eastAsia="Times New Roman" w:hAnsi="Arial" w:cs="Arial"/>
                <w:color w:val="000000"/>
                <w:sz w:val="16"/>
                <w:szCs w:val="16"/>
                <w:lang w:val="sk-SK" w:eastAsia="sk-SK"/>
              </w:rPr>
              <w:t>gastrointestinálny</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endoskopický</w:t>
            </w:r>
            <w:proofErr w:type="spellEnd"/>
            <w:r w:rsidRPr="00A773E4">
              <w:rPr>
                <w:rFonts w:ascii="Arial" w:eastAsia="Times New Roman" w:hAnsi="Arial" w:cs="Arial"/>
                <w:color w:val="000000"/>
                <w:sz w:val="16"/>
                <w:szCs w:val="16"/>
                <w:lang w:val="sk-SK" w:eastAsia="sk-SK"/>
              </w:rPr>
              <w:t xml:space="preserve"> praktický nácvik                                                  </w:t>
            </w:r>
            <w:r w:rsidRPr="00A773E4">
              <w:rPr>
                <w:rFonts w:ascii="Arial" w:eastAsia="Times New Roman" w:hAnsi="Arial" w:cs="Arial"/>
                <w:color w:val="000000"/>
                <w:sz w:val="16"/>
                <w:szCs w:val="16"/>
                <w:lang w:val="sk-SK" w:eastAsia="sk-SK"/>
              </w:rPr>
              <w:br/>
              <w:t xml:space="preserve">Modul pre ERCP a EUS. Modul pre zastavenie krvácania z Gitu, modul pre odoberanie histologických vzoriek zo sliznice </w:t>
            </w:r>
            <w:proofErr w:type="spellStart"/>
            <w:r w:rsidRPr="00A773E4">
              <w:rPr>
                <w:rFonts w:ascii="Arial" w:eastAsia="Times New Roman" w:hAnsi="Arial" w:cs="Arial"/>
                <w:color w:val="000000"/>
                <w:sz w:val="16"/>
                <w:szCs w:val="16"/>
                <w:lang w:val="sk-SK" w:eastAsia="sk-SK"/>
              </w:rPr>
              <w:t>GITu</w:t>
            </w:r>
            <w:proofErr w:type="spellEnd"/>
            <w:r w:rsidRPr="00A773E4">
              <w:rPr>
                <w:rFonts w:ascii="Arial" w:eastAsia="Times New Roman" w:hAnsi="Arial" w:cs="Arial"/>
                <w:color w:val="000000"/>
                <w:sz w:val="16"/>
                <w:szCs w:val="16"/>
                <w:lang w:val="sk-SK" w:eastAsia="sk-SK"/>
              </w:rPr>
              <w:t>.</w:t>
            </w:r>
          </w:p>
        </w:tc>
        <w:tc>
          <w:tcPr>
            <w:tcW w:w="567" w:type="dxa"/>
            <w:vAlign w:val="center"/>
          </w:tcPr>
          <w:p w14:paraId="59C5EC2A"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lastRenderedPageBreak/>
              <w:t>ks</w:t>
            </w:r>
          </w:p>
        </w:tc>
        <w:tc>
          <w:tcPr>
            <w:tcW w:w="850" w:type="dxa"/>
            <w:vAlign w:val="center"/>
          </w:tcPr>
          <w:p w14:paraId="1901E66B"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5A6750FF" w14:textId="77777777" w:rsidTr="001324AC">
        <w:tc>
          <w:tcPr>
            <w:tcW w:w="704" w:type="dxa"/>
            <w:vAlign w:val="center"/>
          </w:tcPr>
          <w:p w14:paraId="5FAC1CBD"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lastRenderedPageBreak/>
              <w:t>20</w:t>
            </w:r>
          </w:p>
        </w:tc>
        <w:tc>
          <w:tcPr>
            <w:tcW w:w="2126" w:type="dxa"/>
            <w:vAlign w:val="center"/>
          </w:tcPr>
          <w:p w14:paraId="68D7677C"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Virtuálny </w:t>
            </w:r>
            <w:proofErr w:type="spellStart"/>
            <w:r w:rsidRPr="00A773E4">
              <w:rPr>
                <w:rFonts w:ascii="Arial" w:eastAsia="Times New Roman" w:hAnsi="Arial" w:cs="Arial"/>
                <w:b/>
                <w:bCs/>
                <w:color w:val="000000"/>
                <w:sz w:val="16"/>
                <w:szCs w:val="16"/>
                <w:lang w:val="sk-SK" w:eastAsia="sk-SK"/>
              </w:rPr>
              <w:t>laparoskopický</w:t>
            </w:r>
            <w:proofErr w:type="spellEnd"/>
            <w:r w:rsidRPr="00A773E4">
              <w:rPr>
                <w:rFonts w:ascii="Arial" w:eastAsia="Times New Roman" w:hAnsi="Arial" w:cs="Arial"/>
                <w:b/>
                <w:bCs/>
                <w:color w:val="000000"/>
                <w:sz w:val="16"/>
                <w:szCs w:val="16"/>
                <w:lang w:val="sk-SK" w:eastAsia="sk-SK"/>
              </w:rPr>
              <w:t xml:space="preserve"> simulátor</w:t>
            </w:r>
          </w:p>
        </w:tc>
        <w:tc>
          <w:tcPr>
            <w:tcW w:w="5387" w:type="dxa"/>
            <w:vAlign w:val="bottom"/>
          </w:tcPr>
          <w:p w14:paraId="2AA9DE4F"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Virtuálny </w:t>
            </w:r>
            <w:proofErr w:type="spellStart"/>
            <w:r w:rsidRPr="00A773E4">
              <w:rPr>
                <w:rFonts w:ascii="Arial" w:eastAsia="Times New Roman" w:hAnsi="Arial" w:cs="Arial"/>
                <w:color w:val="000000"/>
                <w:sz w:val="16"/>
                <w:szCs w:val="16"/>
                <w:lang w:val="sk-SK" w:eastAsia="sk-SK"/>
              </w:rPr>
              <w:t>laparoskop</w:t>
            </w:r>
            <w:proofErr w:type="spellEnd"/>
            <w:r w:rsidRPr="00A773E4">
              <w:rPr>
                <w:rFonts w:ascii="Arial" w:eastAsia="Times New Roman" w:hAnsi="Arial" w:cs="Arial"/>
                <w:color w:val="000000"/>
                <w:sz w:val="16"/>
                <w:szCs w:val="16"/>
                <w:lang w:val="sk-SK" w:eastAsia="sk-SK"/>
              </w:rPr>
              <w:t xml:space="preserve"> ponúkajúci  prostredie virtuálneho operačného sálu.</w:t>
            </w:r>
            <w:r w:rsidRPr="00A773E4">
              <w:rPr>
                <w:rFonts w:ascii="Arial" w:eastAsia="Times New Roman" w:hAnsi="Arial" w:cs="Arial"/>
                <w:color w:val="000000"/>
                <w:sz w:val="16"/>
                <w:szCs w:val="16"/>
                <w:lang w:val="sk-SK" w:eastAsia="sk-SK"/>
              </w:rPr>
              <w:br/>
              <w:t xml:space="preserve">Platforma plne kompatibilná so všetkými simulačnými modulmi od základných </w:t>
            </w:r>
            <w:proofErr w:type="spellStart"/>
            <w:r w:rsidRPr="00A773E4">
              <w:rPr>
                <w:rFonts w:ascii="Arial" w:eastAsia="Times New Roman" w:hAnsi="Arial" w:cs="Arial"/>
                <w:color w:val="000000"/>
                <w:sz w:val="16"/>
                <w:szCs w:val="16"/>
                <w:lang w:val="sk-SK" w:eastAsia="sk-SK"/>
              </w:rPr>
              <w:t>laparoskopických</w:t>
            </w:r>
            <w:proofErr w:type="spellEnd"/>
            <w:r w:rsidRPr="00A773E4">
              <w:rPr>
                <w:rFonts w:ascii="Arial" w:eastAsia="Times New Roman" w:hAnsi="Arial" w:cs="Arial"/>
                <w:color w:val="000000"/>
                <w:sz w:val="16"/>
                <w:szCs w:val="16"/>
                <w:lang w:val="sk-SK" w:eastAsia="sk-SK"/>
              </w:rPr>
              <w:t xml:space="preserve"> úloh a šitia (s vymeniteľnými </w:t>
            </w:r>
            <w:proofErr w:type="spellStart"/>
            <w:r w:rsidRPr="00A773E4">
              <w:rPr>
                <w:rFonts w:ascii="Arial" w:eastAsia="Times New Roman" w:hAnsi="Arial" w:cs="Arial"/>
                <w:color w:val="000000"/>
                <w:sz w:val="16"/>
                <w:szCs w:val="16"/>
                <w:lang w:val="sk-SK" w:eastAsia="sk-SK"/>
              </w:rPr>
              <w:t>ihelcami</w:t>
            </w:r>
            <w:proofErr w:type="spellEnd"/>
            <w:r w:rsidRPr="00A773E4">
              <w:rPr>
                <w:rFonts w:ascii="Arial" w:eastAsia="Times New Roman" w:hAnsi="Arial" w:cs="Arial"/>
                <w:color w:val="000000"/>
                <w:sz w:val="16"/>
                <w:szCs w:val="16"/>
                <w:lang w:val="sk-SK" w:eastAsia="sk-SK"/>
              </w:rPr>
              <w:t>) až po kompletný procedurálny nácvik.</w:t>
            </w:r>
            <w:r w:rsidRPr="00A773E4">
              <w:rPr>
                <w:rFonts w:ascii="Arial" w:eastAsia="Times New Roman" w:hAnsi="Arial" w:cs="Arial"/>
                <w:color w:val="000000"/>
                <w:sz w:val="16"/>
                <w:szCs w:val="16"/>
                <w:lang w:val="sk-SK" w:eastAsia="sk-SK"/>
              </w:rPr>
              <w:br/>
              <w:t xml:space="preserve">Nácvik </w:t>
            </w:r>
            <w:proofErr w:type="spellStart"/>
            <w:r w:rsidRPr="00A773E4">
              <w:rPr>
                <w:rFonts w:ascii="Arial" w:eastAsia="Times New Roman" w:hAnsi="Arial" w:cs="Arial"/>
                <w:color w:val="000000"/>
                <w:sz w:val="16"/>
                <w:szCs w:val="16"/>
                <w:lang w:val="sk-SK" w:eastAsia="sk-SK"/>
              </w:rPr>
              <w:t>laparoskopických</w:t>
            </w:r>
            <w:proofErr w:type="spellEnd"/>
            <w:r w:rsidRPr="00A773E4">
              <w:rPr>
                <w:rFonts w:ascii="Arial" w:eastAsia="Times New Roman" w:hAnsi="Arial" w:cs="Arial"/>
                <w:color w:val="000000"/>
                <w:sz w:val="16"/>
                <w:szCs w:val="16"/>
                <w:lang w:val="sk-SK" w:eastAsia="sk-SK"/>
              </w:rPr>
              <w:t xml:space="preserve"> zručností a postupov.</w:t>
            </w:r>
            <w:r w:rsidRPr="00A773E4">
              <w:rPr>
                <w:rFonts w:ascii="Arial" w:eastAsia="Times New Roman" w:hAnsi="Arial" w:cs="Arial"/>
                <w:color w:val="000000"/>
                <w:sz w:val="16"/>
                <w:szCs w:val="16"/>
                <w:lang w:val="sk-SK" w:eastAsia="sk-SK"/>
              </w:rPr>
              <w:br/>
              <w:t xml:space="preserve">Možná </w:t>
            </w:r>
            <w:proofErr w:type="spellStart"/>
            <w:r w:rsidRPr="00A773E4">
              <w:rPr>
                <w:rFonts w:ascii="Arial" w:eastAsia="Times New Roman" w:hAnsi="Arial" w:cs="Arial"/>
                <w:color w:val="000000"/>
                <w:sz w:val="16"/>
                <w:szCs w:val="16"/>
                <w:lang w:val="sk-SK" w:eastAsia="sk-SK"/>
              </w:rPr>
              <w:t>nastaviteľnosť</w:t>
            </w:r>
            <w:proofErr w:type="spellEnd"/>
            <w:r w:rsidRPr="00A773E4">
              <w:rPr>
                <w:rFonts w:ascii="Arial" w:eastAsia="Times New Roman" w:hAnsi="Arial" w:cs="Arial"/>
                <w:color w:val="000000"/>
                <w:sz w:val="16"/>
                <w:szCs w:val="16"/>
                <w:lang w:val="sk-SK" w:eastAsia="sk-SK"/>
              </w:rPr>
              <w:t xml:space="preserve"> výšky a optimálnej polohy monitora pre zaistenie ideálneho postoja a polohy rúk.</w:t>
            </w:r>
            <w:r w:rsidRPr="00A773E4">
              <w:rPr>
                <w:rFonts w:ascii="Arial" w:eastAsia="Times New Roman" w:hAnsi="Arial" w:cs="Arial"/>
                <w:color w:val="000000"/>
                <w:sz w:val="16"/>
                <w:szCs w:val="16"/>
                <w:lang w:val="sk-SK" w:eastAsia="sk-SK"/>
              </w:rPr>
              <w:br/>
              <w:t xml:space="preserve">Realistický odpor tkaniva pri používaní chirurgických nástrojov.  </w:t>
            </w:r>
            <w:r w:rsidRPr="00A773E4">
              <w:rPr>
                <w:rFonts w:ascii="Arial" w:eastAsia="Times New Roman" w:hAnsi="Arial" w:cs="Arial"/>
                <w:color w:val="000000"/>
                <w:sz w:val="16"/>
                <w:szCs w:val="16"/>
                <w:lang w:val="sk-SK" w:eastAsia="sk-SK"/>
              </w:rPr>
              <w:br/>
              <w:t xml:space="preserve">Simulácia úloh, zručností a šitia, praktický nácvik komplexných </w:t>
            </w:r>
            <w:proofErr w:type="spellStart"/>
            <w:r w:rsidRPr="00A773E4">
              <w:rPr>
                <w:rFonts w:ascii="Arial" w:eastAsia="Times New Roman" w:hAnsi="Arial" w:cs="Arial"/>
                <w:color w:val="000000"/>
                <w:sz w:val="16"/>
                <w:szCs w:val="16"/>
                <w:lang w:val="sk-SK" w:eastAsia="sk-SK"/>
              </w:rPr>
              <w:t>laparoskopických</w:t>
            </w:r>
            <w:proofErr w:type="spellEnd"/>
            <w:r w:rsidRPr="00A773E4">
              <w:rPr>
                <w:rFonts w:ascii="Arial" w:eastAsia="Times New Roman" w:hAnsi="Arial" w:cs="Arial"/>
                <w:color w:val="000000"/>
                <w:sz w:val="16"/>
                <w:szCs w:val="16"/>
                <w:lang w:val="sk-SK" w:eastAsia="sk-SK"/>
              </w:rPr>
              <w:t xml:space="preserve"> postupov.</w:t>
            </w:r>
          </w:p>
        </w:tc>
        <w:tc>
          <w:tcPr>
            <w:tcW w:w="567" w:type="dxa"/>
            <w:vAlign w:val="center"/>
          </w:tcPr>
          <w:p w14:paraId="51C24381"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24A49EA8"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A773E4" w14:paraId="7215A090" w14:textId="77777777" w:rsidTr="001324AC">
        <w:tc>
          <w:tcPr>
            <w:tcW w:w="704" w:type="dxa"/>
            <w:vAlign w:val="center"/>
          </w:tcPr>
          <w:p w14:paraId="489B28CB" w14:textId="77777777" w:rsidR="00A773E4" w:rsidRPr="00A773E4" w:rsidRDefault="00A773E4" w:rsidP="00A773E4">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21</w:t>
            </w:r>
          </w:p>
        </w:tc>
        <w:tc>
          <w:tcPr>
            <w:tcW w:w="2126" w:type="dxa"/>
            <w:vAlign w:val="center"/>
          </w:tcPr>
          <w:p w14:paraId="0378CBA4" w14:textId="77777777" w:rsidR="00A773E4" w:rsidRPr="00A773E4" w:rsidRDefault="00A773E4" w:rsidP="00A773E4">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 xml:space="preserve">Simulátor pre </w:t>
            </w:r>
            <w:proofErr w:type="spellStart"/>
            <w:r w:rsidRPr="00A773E4">
              <w:rPr>
                <w:rFonts w:ascii="Arial" w:eastAsia="Times New Roman" w:hAnsi="Arial" w:cs="Arial"/>
                <w:b/>
                <w:bCs/>
                <w:color w:val="000000"/>
                <w:sz w:val="16"/>
                <w:szCs w:val="16"/>
                <w:lang w:val="sk-SK" w:eastAsia="sk-SK"/>
              </w:rPr>
              <w:t>auskultačné</w:t>
            </w:r>
            <w:proofErr w:type="spellEnd"/>
            <w:r w:rsidRPr="00A773E4">
              <w:rPr>
                <w:rFonts w:ascii="Arial" w:eastAsia="Times New Roman" w:hAnsi="Arial" w:cs="Arial"/>
                <w:b/>
                <w:bCs/>
                <w:color w:val="000000"/>
                <w:sz w:val="16"/>
                <w:szCs w:val="16"/>
                <w:lang w:val="sk-SK" w:eastAsia="sk-SK"/>
              </w:rPr>
              <w:t xml:space="preserve"> vyšetrenie pľúc</w:t>
            </w:r>
          </w:p>
        </w:tc>
        <w:tc>
          <w:tcPr>
            <w:tcW w:w="5387" w:type="dxa"/>
            <w:vAlign w:val="bottom"/>
          </w:tcPr>
          <w:p w14:paraId="4C290887" w14:textId="77777777" w:rsidR="00A773E4" w:rsidRPr="00A773E4" w:rsidRDefault="00A773E4" w:rsidP="00A773E4">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Realistický trenažér pre </w:t>
            </w:r>
            <w:proofErr w:type="spellStart"/>
            <w:r w:rsidRPr="00A773E4">
              <w:rPr>
                <w:rFonts w:ascii="Arial" w:eastAsia="Times New Roman" w:hAnsi="Arial" w:cs="Arial"/>
                <w:color w:val="000000"/>
                <w:sz w:val="16"/>
                <w:szCs w:val="16"/>
                <w:lang w:val="sk-SK" w:eastAsia="sk-SK"/>
              </w:rPr>
              <w:t>auskultačné</w:t>
            </w:r>
            <w:proofErr w:type="spellEnd"/>
            <w:r w:rsidRPr="00A773E4">
              <w:rPr>
                <w:rFonts w:ascii="Arial" w:eastAsia="Times New Roman" w:hAnsi="Arial" w:cs="Arial"/>
                <w:color w:val="000000"/>
                <w:sz w:val="16"/>
                <w:szCs w:val="16"/>
                <w:lang w:val="sk-SK" w:eastAsia="sk-SK"/>
              </w:rPr>
              <w:t xml:space="preserve"> vyšetrenie pľúc</w:t>
            </w:r>
            <w:r w:rsidRPr="00A773E4">
              <w:rPr>
                <w:rFonts w:ascii="Arial" w:eastAsia="Times New Roman" w:hAnsi="Arial" w:cs="Arial"/>
                <w:color w:val="000000"/>
                <w:sz w:val="16"/>
                <w:szCs w:val="16"/>
                <w:lang w:val="sk-SK" w:eastAsia="sk-SK"/>
              </w:rPr>
              <w:br/>
              <w:t>Torzo dospelého pre nácvik vyšetrenia pľúc a dýchacích ciest</w:t>
            </w:r>
            <w:r w:rsidRPr="00A773E4">
              <w:rPr>
                <w:rFonts w:ascii="Arial" w:eastAsia="Times New Roman" w:hAnsi="Arial" w:cs="Arial"/>
                <w:color w:val="000000"/>
                <w:sz w:val="16"/>
                <w:szCs w:val="16"/>
                <w:lang w:val="sk-SK" w:eastAsia="sk-SK"/>
              </w:rPr>
              <w:br/>
              <w:t>Možnosť vytvorenia vlastného zoznamu zvukov</w:t>
            </w:r>
            <w:r w:rsidRPr="00A773E4">
              <w:rPr>
                <w:rFonts w:ascii="Arial" w:eastAsia="Times New Roman" w:hAnsi="Arial" w:cs="Arial"/>
                <w:color w:val="000000"/>
                <w:sz w:val="16"/>
                <w:szCs w:val="16"/>
                <w:lang w:val="sk-SK" w:eastAsia="sk-SK"/>
              </w:rPr>
              <w:br/>
              <w:t xml:space="preserve">Možnosť </w:t>
            </w:r>
            <w:proofErr w:type="spellStart"/>
            <w:r w:rsidRPr="00A773E4">
              <w:rPr>
                <w:rFonts w:ascii="Arial" w:eastAsia="Times New Roman" w:hAnsi="Arial" w:cs="Arial"/>
                <w:color w:val="000000"/>
                <w:sz w:val="16"/>
                <w:szCs w:val="16"/>
                <w:lang w:val="sk-SK" w:eastAsia="sk-SK"/>
              </w:rPr>
              <w:t>auskultácie</w:t>
            </w:r>
            <w:proofErr w:type="spellEnd"/>
            <w:r w:rsidRPr="00A773E4">
              <w:rPr>
                <w:rFonts w:ascii="Arial" w:eastAsia="Times New Roman" w:hAnsi="Arial" w:cs="Arial"/>
                <w:color w:val="000000"/>
                <w:sz w:val="16"/>
                <w:szCs w:val="16"/>
                <w:lang w:val="sk-SK" w:eastAsia="sk-SK"/>
              </w:rPr>
              <w:t xml:space="preserve"> z prednej a zadnej strany naraz</w:t>
            </w:r>
            <w:r w:rsidRPr="00A773E4">
              <w:rPr>
                <w:rFonts w:ascii="Arial" w:eastAsia="Times New Roman" w:hAnsi="Arial" w:cs="Arial"/>
                <w:color w:val="000000"/>
                <w:sz w:val="16"/>
                <w:szCs w:val="16"/>
                <w:lang w:val="sk-SK" w:eastAsia="sk-SK"/>
              </w:rPr>
              <w:br/>
              <w:t>Indikácia nádychu a</w:t>
            </w:r>
            <w:r w:rsidR="006B4427" w:rsidRPr="001324AC">
              <w:rPr>
                <w:rFonts w:ascii="Arial" w:eastAsia="Times New Roman" w:hAnsi="Arial" w:cs="Arial"/>
                <w:color w:val="000000"/>
                <w:sz w:val="16"/>
                <w:szCs w:val="16"/>
                <w:lang w:val="sk-SK" w:eastAsia="sk-SK"/>
              </w:rPr>
              <w:t xml:space="preserve"> výdychu na LED svetelnom paneli</w:t>
            </w:r>
            <w:r w:rsidRPr="00A773E4">
              <w:rPr>
                <w:rFonts w:ascii="Arial" w:eastAsia="Times New Roman" w:hAnsi="Arial" w:cs="Arial"/>
                <w:color w:val="000000"/>
                <w:sz w:val="16"/>
                <w:szCs w:val="16"/>
                <w:lang w:val="sk-SK" w:eastAsia="sk-SK"/>
              </w:rPr>
              <w:br/>
              <w:t>Možnosť overenia si rytmu dýchania počas vyšetrenia počúvaním</w:t>
            </w:r>
            <w:r w:rsidRPr="00A773E4">
              <w:rPr>
                <w:rFonts w:ascii="Arial" w:eastAsia="Times New Roman" w:hAnsi="Arial" w:cs="Arial"/>
                <w:color w:val="000000"/>
                <w:sz w:val="16"/>
                <w:szCs w:val="16"/>
                <w:lang w:val="sk-SK" w:eastAsia="sk-SK"/>
              </w:rPr>
              <w:br/>
              <w:t>Naprogramované klinické prípady</w:t>
            </w:r>
          </w:p>
        </w:tc>
        <w:tc>
          <w:tcPr>
            <w:tcW w:w="567" w:type="dxa"/>
            <w:vAlign w:val="center"/>
          </w:tcPr>
          <w:p w14:paraId="5D38F47D" w14:textId="77777777" w:rsidR="00A773E4"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ks</w:t>
            </w:r>
          </w:p>
        </w:tc>
        <w:tc>
          <w:tcPr>
            <w:tcW w:w="850" w:type="dxa"/>
            <w:vAlign w:val="center"/>
          </w:tcPr>
          <w:p w14:paraId="6D084A41" w14:textId="77777777" w:rsidR="00A773E4"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A773E4" w14:paraId="14EE4BA1" w14:textId="77777777" w:rsidTr="001324AC">
        <w:tc>
          <w:tcPr>
            <w:tcW w:w="704" w:type="dxa"/>
            <w:vAlign w:val="center"/>
          </w:tcPr>
          <w:p w14:paraId="42BDA561" w14:textId="77777777" w:rsidR="00A773E4" w:rsidRPr="00A773E4" w:rsidRDefault="00A773E4" w:rsidP="00A773E4">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22</w:t>
            </w:r>
          </w:p>
        </w:tc>
        <w:tc>
          <w:tcPr>
            <w:tcW w:w="2126" w:type="dxa"/>
            <w:vAlign w:val="center"/>
          </w:tcPr>
          <w:p w14:paraId="007E57D4" w14:textId="77777777" w:rsidR="00A773E4" w:rsidRPr="00A773E4" w:rsidRDefault="00A773E4" w:rsidP="00A773E4">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Ultrasonografický výučbový simulátor</w:t>
            </w:r>
          </w:p>
        </w:tc>
        <w:tc>
          <w:tcPr>
            <w:tcW w:w="5387" w:type="dxa"/>
            <w:vAlign w:val="bottom"/>
          </w:tcPr>
          <w:p w14:paraId="09FC0E7A" w14:textId="77777777" w:rsidR="00A773E4" w:rsidRPr="00A773E4" w:rsidRDefault="00A773E4" w:rsidP="00A773E4">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Simulátor obsahujúci realistickú ženskú a mužskú figurínu s vonkajšími orientačnými anatomickými bodmi a realistických virtuálnych pacientov pre nácvik snímania a diagnózy rôznych anatómií a patológií.</w:t>
            </w:r>
            <w:r w:rsidRPr="00A773E4">
              <w:rPr>
                <w:rFonts w:ascii="Arial" w:eastAsia="Times New Roman" w:hAnsi="Arial" w:cs="Arial"/>
                <w:color w:val="000000"/>
                <w:sz w:val="16"/>
                <w:szCs w:val="16"/>
                <w:lang w:val="sk-SK" w:eastAsia="sk-SK"/>
              </w:rPr>
              <w:br/>
              <w:t>Možnosť štúdia v rôznych protokoloch snímania a v rôznych klinických oblastiach.</w:t>
            </w:r>
            <w:r w:rsidRPr="00A773E4">
              <w:rPr>
                <w:rFonts w:ascii="Arial" w:eastAsia="Times New Roman" w:hAnsi="Arial" w:cs="Arial"/>
                <w:color w:val="000000"/>
                <w:sz w:val="16"/>
                <w:szCs w:val="16"/>
                <w:lang w:val="sk-SK" w:eastAsia="sk-SK"/>
              </w:rPr>
              <w:br/>
              <w:t xml:space="preserve">Obsahuje kompletné klinické prípady pre snímanie, interpretáciu a diagnostiku normálnych a abnormálnych nálezov.  ·        </w:t>
            </w:r>
            <w:r w:rsidRPr="00A773E4">
              <w:rPr>
                <w:rFonts w:ascii="Arial" w:eastAsia="Times New Roman" w:hAnsi="Arial" w:cs="Arial"/>
                <w:color w:val="000000"/>
                <w:sz w:val="16"/>
                <w:szCs w:val="16"/>
                <w:lang w:val="sk-SK" w:eastAsia="sk-SK"/>
              </w:rPr>
              <w:br/>
              <w:t>Vrátane počítača s veľkou dotykovou obrazovkou s vysokým rozlíšením.</w:t>
            </w:r>
            <w:r w:rsidRPr="00A773E4">
              <w:rPr>
                <w:rFonts w:ascii="Arial" w:eastAsia="Times New Roman" w:hAnsi="Arial" w:cs="Arial"/>
                <w:color w:val="000000"/>
                <w:sz w:val="16"/>
                <w:szCs w:val="16"/>
                <w:lang w:val="sk-SK" w:eastAsia="sk-SK"/>
              </w:rPr>
              <w:br/>
              <w:t>Bez potreby zakupovania licenčných poplatkov.  Manipulačný stolík.</w:t>
            </w:r>
          </w:p>
        </w:tc>
        <w:tc>
          <w:tcPr>
            <w:tcW w:w="567" w:type="dxa"/>
            <w:vAlign w:val="center"/>
          </w:tcPr>
          <w:p w14:paraId="25C4031D" w14:textId="77777777" w:rsidR="00A773E4"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ks</w:t>
            </w:r>
          </w:p>
        </w:tc>
        <w:tc>
          <w:tcPr>
            <w:tcW w:w="850" w:type="dxa"/>
            <w:vAlign w:val="center"/>
          </w:tcPr>
          <w:p w14:paraId="6BB835A1" w14:textId="77777777" w:rsidR="00A773E4"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08A9B97B" w14:textId="77777777" w:rsidTr="001324AC">
        <w:tc>
          <w:tcPr>
            <w:tcW w:w="704" w:type="dxa"/>
            <w:vAlign w:val="center"/>
          </w:tcPr>
          <w:p w14:paraId="14D80B2D"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23</w:t>
            </w:r>
          </w:p>
        </w:tc>
        <w:tc>
          <w:tcPr>
            <w:tcW w:w="2126" w:type="dxa"/>
            <w:vAlign w:val="center"/>
          </w:tcPr>
          <w:p w14:paraId="3F316CDA"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Kardiologický simulátor pacienta</w:t>
            </w:r>
          </w:p>
        </w:tc>
        <w:tc>
          <w:tcPr>
            <w:tcW w:w="5387" w:type="dxa"/>
            <w:vAlign w:val="bottom"/>
          </w:tcPr>
          <w:p w14:paraId="6629C72D"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Kardiologický simulátor s realistickou a zrozumiteľnou simuláciou pacientov s ochorením srdca a </w:t>
            </w:r>
            <w:proofErr w:type="spellStart"/>
            <w:r w:rsidRPr="00A773E4">
              <w:rPr>
                <w:rFonts w:ascii="Arial" w:eastAsia="Times New Roman" w:hAnsi="Arial" w:cs="Arial"/>
                <w:color w:val="000000"/>
                <w:sz w:val="16"/>
                <w:szCs w:val="16"/>
                <w:lang w:val="sk-SK" w:eastAsia="sk-SK"/>
              </w:rPr>
              <w:t>arytmiou</w:t>
            </w:r>
            <w:proofErr w:type="spellEnd"/>
            <w:r w:rsidRPr="00A773E4">
              <w:rPr>
                <w:rFonts w:ascii="Arial" w:eastAsia="Times New Roman" w:hAnsi="Arial" w:cs="Arial"/>
                <w:color w:val="000000"/>
                <w:sz w:val="16"/>
                <w:szCs w:val="16"/>
                <w:lang w:val="sk-SK" w:eastAsia="sk-SK"/>
              </w:rPr>
              <w:t>.</w:t>
            </w:r>
            <w:r w:rsidRPr="00A773E4">
              <w:rPr>
                <w:rFonts w:ascii="Arial" w:eastAsia="Times New Roman" w:hAnsi="Arial" w:cs="Arial"/>
                <w:color w:val="000000"/>
                <w:sz w:val="16"/>
                <w:szCs w:val="16"/>
                <w:lang w:val="sk-SK" w:eastAsia="sk-SK"/>
              </w:rPr>
              <w:br/>
              <w:t xml:space="preserve">Realistický model. </w:t>
            </w:r>
            <w:r w:rsidRPr="00A773E4">
              <w:rPr>
                <w:rFonts w:ascii="Arial" w:eastAsia="Times New Roman" w:hAnsi="Arial" w:cs="Arial"/>
                <w:color w:val="000000"/>
                <w:sz w:val="16"/>
                <w:szCs w:val="16"/>
                <w:lang w:val="sk-SK" w:eastAsia="sk-SK"/>
              </w:rPr>
              <w:br/>
              <w:t xml:space="preserve">Simulátor obsahujúci prípady normálnych zvukov srdca, prípady srdcových ochorení, prípady </w:t>
            </w:r>
            <w:proofErr w:type="spellStart"/>
            <w:r w:rsidRPr="00A773E4">
              <w:rPr>
                <w:rFonts w:ascii="Arial" w:eastAsia="Times New Roman" w:hAnsi="Arial" w:cs="Arial"/>
                <w:color w:val="000000"/>
                <w:sz w:val="16"/>
                <w:szCs w:val="16"/>
                <w:lang w:val="sk-SK" w:eastAsia="sk-SK"/>
              </w:rPr>
              <w:t>arytmie</w:t>
            </w:r>
            <w:proofErr w:type="spellEnd"/>
            <w:r w:rsidRPr="00A773E4">
              <w:rPr>
                <w:rFonts w:ascii="Arial" w:eastAsia="Times New Roman" w:hAnsi="Arial" w:cs="Arial"/>
                <w:color w:val="000000"/>
                <w:sz w:val="16"/>
                <w:szCs w:val="16"/>
                <w:lang w:val="sk-SK" w:eastAsia="sk-SK"/>
              </w:rPr>
              <w:t xml:space="preserve">. </w:t>
            </w:r>
            <w:r w:rsidRPr="00A773E4">
              <w:rPr>
                <w:rFonts w:ascii="Arial" w:eastAsia="Times New Roman" w:hAnsi="Arial" w:cs="Arial"/>
                <w:color w:val="000000"/>
                <w:sz w:val="16"/>
                <w:szCs w:val="16"/>
                <w:lang w:val="sk-SK" w:eastAsia="sk-SK"/>
              </w:rPr>
              <w:br/>
              <w:t>Zvuky  nahrávané od skutočných pacientov a reprodukované pomocou vysoko kvalitného zvukového systému</w:t>
            </w:r>
            <w:r w:rsidRPr="00A773E4">
              <w:rPr>
                <w:rFonts w:ascii="Arial" w:eastAsia="Times New Roman" w:hAnsi="Arial" w:cs="Arial"/>
                <w:color w:val="000000"/>
                <w:sz w:val="16"/>
                <w:szCs w:val="16"/>
                <w:lang w:val="sk-SK" w:eastAsia="sk-SK"/>
              </w:rPr>
              <w:br/>
              <w:t>Možnosť použiť skutočný stetoskop</w:t>
            </w:r>
            <w:r w:rsidRPr="00A773E4">
              <w:rPr>
                <w:rFonts w:ascii="Arial" w:eastAsia="Times New Roman" w:hAnsi="Arial" w:cs="Arial"/>
                <w:color w:val="000000"/>
                <w:sz w:val="16"/>
                <w:szCs w:val="16"/>
                <w:lang w:val="sk-SK" w:eastAsia="sk-SK"/>
              </w:rPr>
              <w:br/>
            </w:r>
            <w:proofErr w:type="spellStart"/>
            <w:r w:rsidRPr="00A773E4">
              <w:rPr>
                <w:rFonts w:ascii="Arial" w:eastAsia="Times New Roman" w:hAnsi="Arial" w:cs="Arial"/>
                <w:color w:val="000000"/>
                <w:sz w:val="16"/>
                <w:szCs w:val="16"/>
                <w:lang w:val="sk-SK" w:eastAsia="sk-SK"/>
              </w:rPr>
              <w:t>Auskultačné</w:t>
            </w:r>
            <w:proofErr w:type="spellEnd"/>
            <w:r w:rsidRPr="00A773E4">
              <w:rPr>
                <w:rFonts w:ascii="Arial" w:eastAsia="Times New Roman" w:hAnsi="Arial" w:cs="Arial"/>
                <w:color w:val="000000"/>
                <w:sz w:val="16"/>
                <w:szCs w:val="16"/>
                <w:lang w:val="sk-SK" w:eastAsia="sk-SK"/>
              </w:rPr>
              <w:t xml:space="preserve"> miesta zodpovedajúce srdcovým chlopniam presne rozmiestnené na tele figuríny v životnej veľkosti vytvorenej podľa skutočného človeka</w:t>
            </w:r>
            <w:r w:rsidRPr="00A773E4">
              <w:rPr>
                <w:rFonts w:ascii="Arial" w:eastAsia="Times New Roman" w:hAnsi="Arial" w:cs="Arial"/>
                <w:color w:val="000000"/>
                <w:sz w:val="16"/>
                <w:szCs w:val="16"/>
                <w:lang w:val="sk-SK" w:eastAsia="sk-SK"/>
              </w:rPr>
              <w:br/>
              <w:t>Možnosť pozorovania krčných žíl, nahmatávania pulzu na rôznych miestach, počúvania zvukov srdca a pľúc.</w:t>
            </w:r>
            <w:r w:rsidRPr="00A773E4">
              <w:rPr>
                <w:rFonts w:ascii="Arial" w:eastAsia="Times New Roman" w:hAnsi="Arial" w:cs="Arial"/>
                <w:color w:val="000000"/>
                <w:sz w:val="16"/>
                <w:szCs w:val="16"/>
                <w:lang w:val="sk-SK" w:eastAsia="sk-SK"/>
              </w:rPr>
              <w:br/>
              <w:t>Dotyková obrazovka, vytváranie zoznamov.</w:t>
            </w:r>
            <w:r w:rsidRPr="00A773E4">
              <w:rPr>
                <w:rFonts w:ascii="Arial" w:eastAsia="Times New Roman" w:hAnsi="Arial" w:cs="Arial"/>
                <w:color w:val="000000"/>
                <w:sz w:val="16"/>
                <w:szCs w:val="16"/>
                <w:lang w:val="sk-SK" w:eastAsia="sk-SK"/>
              </w:rPr>
              <w:br/>
              <w:t>Možnosť prepínať scenáre/prípady počas nácviku.</w:t>
            </w:r>
          </w:p>
        </w:tc>
        <w:tc>
          <w:tcPr>
            <w:tcW w:w="567" w:type="dxa"/>
            <w:vAlign w:val="center"/>
          </w:tcPr>
          <w:p w14:paraId="6BCAFD56"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6565ACF9"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690A7D69" w14:textId="77777777" w:rsidTr="001324AC">
        <w:tc>
          <w:tcPr>
            <w:tcW w:w="704" w:type="dxa"/>
            <w:vAlign w:val="center"/>
          </w:tcPr>
          <w:p w14:paraId="723D622C"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24</w:t>
            </w:r>
          </w:p>
        </w:tc>
        <w:tc>
          <w:tcPr>
            <w:tcW w:w="2126" w:type="dxa"/>
            <w:vAlign w:val="center"/>
          </w:tcPr>
          <w:p w14:paraId="37EC1E8E"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proofErr w:type="spellStart"/>
            <w:r w:rsidRPr="00A773E4">
              <w:rPr>
                <w:rFonts w:ascii="Arial" w:eastAsia="Times New Roman" w:hAnsi="Arial" w:cs="Arial"/>
                <w:b/>
                <w:bCs/>
                <w:color w:val="000000"/>
                <w:sz w:val="16"/>
                <w:szCs w:val="16"/>
                <w:lang w:val="sk-SK" w:eastAsia="sk-SK"/>
              </w:rPr>
              <w:t>Anesteziologický</w:t>
            </w:r>
            <w:proofErr w:type="spellEnd"/>
            <w:r w:rsidRPr="00A773E4">
              <w:rPr>
                <w:rFonts w:ascii="Arial" w:eastAsia="Times New Roman" w:hAnsi="Arial" w:cs="Arial"/>
                <w:b/>
                <w:bCs/>
                <w:color w:val="000000"/>
                <w:sz w:val="16"/>
                <w:szCs w:val="16"/>
                <w:lang w:val="sk-SK" w:eastAsia="sk-SK"/>
              </w:rPr>
              <w:t xml:space="preserve"> prístroj</w:t>
            </w:r>
          </w:p>
        </w:tc>
        <w:tc>
          <w:tcPr>
            <w:tcW w:w="5387" w:type="dxa"/>
            <w:vAlign w:val="bottom"/>
          </w:tcPr>
          <w:p w14:paraId="785D0F11"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Anestéziologický prístroj s ventilátorom riadeným elektronicky alebo pneumaticky.</w:t>
            </w:r>
            <w:r w:rsidRPr="00A773E4">
              <w:rPr>
                <w:rFonts w:ascii="Arial" w:eastAsia="Times New Roman" w:hAnsi="Arial" w:cs="Arial"/>
                <w:color w:val="000000"/>
                <w:sz w:val="16"/>
                <w:szCs w:val="16"/>
                <w:lang w:val="sk-SK" w:eastAsia="sk-SK"/>
              </w:rPr>
              <w:br/>
              <w:t>Možnosť ventilácie VCV, PCV, možnosť prepnutia na manuálne dýchanie vakom.</w:t>
            </w:r>
            <w:r w:rsidRPr="00A773E4">
              <w:rPr>
                <w:rFonts w:ascii="Arial" w:eastAsia="Times New Roman" w:hAnsi="Arial" w:cs="Arial"/>
                <w:color w:val="000000"/>
                <w:sz w:val="16"/>
                <w:szCs w:val="16"/>
                <w:lang w:val="sk-SK" w:eastAsia="sk-SK"/>
              </w:rPr>
              <w:br/>
              <w:t>Ventilácia pre deti aj dospelých</w:t>
            </w:r>
            <w:r w:rsidRPr="00A773E4">
              <w:rPr>
                <w:rFonts w:ascii="Arial" w:eastAsia="Times New Roman" w:hAnsi="Arial" w:cs="Arial"/>
                <w:color w:val="000000"/>
                <w:sz w:val="16"/>
                <w:szCs w:val="16"/>
                <w:lang w:val="sk-SK" w:eastAsia="sk-SK"/>
              </w:rPr>
              <w:br/>
              <w:t>Možnosť nastavenia PEEP 4-10 cmH20</w:t>
            </w:r>
            <w:r w:rsidRPr="00A773E4">
              <w:rPr>
                <w:rFonts w:ascii="Arial" w:eastAsia="Times New Roman" w:hAnsi="Arial" w:cs="Arial"/>
                <w:color w:val="000000"/>
                <w:sz w:val="16"/>
                <w:szCs w:val="16"/>
                <w:lang w:val="sk-SK" w:eastAsia="sk-SK"/>
              </w:rPr>
              <w:br/>
              <w:t xml:space="preserve">Elektronický alebo plavákový </w:t>
            </w:r>
            <w:proofErr w:type="spellStart"/>
            <w:r w:rsidRPr="00A773E4">
              <w:rPr>
                <w:rFonts w:ascii="Arial" w:eastAsia="Times New Roman" w:hAnsi="Arial" w:cs="Arial"/>
                <w:color w:val="000000"/>
                <w:sz w:val="16"/>
                <w:szCs w:val="16"/>
                <w:lang w:val="sk-SK" w:eastAsia="sk-SK"/>
              </w:rPr>
              <w:t>flow</w:t>
            </w:r>
            <w:proofErr w:type="spellEnd"/>
            <w:r w:rsidRPr="00A773E4">
              <w:rPr>
                <w:rFonts w:ascii="Arial" w:eastAsia="Times New Roman" w:hAnsi="Arial" w:cs="Arial"/>
                <w:color w:val="000000"/>
                <w:sz w:val="16"/>
                <w:szCs w:val="16"/>
                <w:lang w:val="sk-SK" w:eastAsia="sk-SK"/>
              </w:rPr>
              <w:t xml:space="preserve"> meter pre O2, vzduch a N2O, možnosť podávania O2 min 25%.</w:t>
            </w:r>
            <w:r w:rsidRPr="00A773E4">
              <w:rPr>
                <w:rFonts w:ascii="Arial" w:eastAsia="Times New Roman" w:hAnsi="Arial" w:cs="Arial"/>
                <w:color w:val="000000"/>
                <w:sz w:val="16"/>
                <w:szCs w:val="16"/>
                <w:lang w:val="sk-SK" w:eastAsia="sk-SK"/>
              </w:rPr>
              <w:br/>
              <w:t xml:space="preserve">Napájanie: O2, N2O, Vzduch: 0,28-0,6 </w:t>
            </w:r>
            <w:proofErr w:type="spellStart"/>
            <w:r w:rsidRPr="00A773E4">
              <w:rPr>
                <w:rFonts w:ascii="Arial" w:eastAsia="Times New Roman" w:hAnsi="Arial" w:cs="Arial"/>
                <w:color w:val="000000"/>
                <w:sz w:val="16"/>
                <w:szCs w:val="16"/>
                <w:lang w:val="sk-SK" w:eastAsia="sk-SK"/>
              </w:rPr>
              <w:t>Mpa</w:t>
            </w:r>
            <w:proofErr w:type="spellEnd"/>
            <w:r w:rsidRPr="00A773E4">
              <w:rPr>
                <w:rFonts w:ascii="Arial" w:eastAsia="Times New Roman" w:hAnsi="Arial" w:cs="Arial"/>
                <w:color w:val="000000"/>
                <w:sz w:val="16"/>
                <w:szCs w:val="16"/>
                <w:lang w:val="sk-SK" w:eastAsia="sk-SK"/>
              </w:rPr>
              <w:br/>
              <w:t xml:space="preserve">O2 </w:t>
            </w:r>
            <w:proofErr w:type="spellStart"/>
            <w:r w:rsidRPr="00A773E4">
              <w:rPr>
                <w:rFonts w:ascii="Arial" w:eastAsia="Times New Roman" w:hAnsi="Arial" w:cs="Arial"/>
                <w:color w:val="000000"/>
                <w:sz w:val="16"/>
                <w:szCs w:val="16"/>
                <w:lang w:val="sk-SK" w:eastAsia="sk-SK"/>
              </w:rPr>
              <w:t>bypass</w:t>
            </w:r>
            <w:proofErr w:type="spellEnd"/>
            <w:r w:rsidRPr="00A773E4">
              <w:rPr>
                <w:rFonts w:ascii="Arial" w:eastAsia="Times New Roman" w:hAnsi="Arial" w:cs="Arial"/>
                <w:color w:val="000000"/>
                <w:sz w:val="16"/>
                <w:szCs w:val="16"/>
                <w:lang w:val="sk-SK" w:eastAsia="sk-SK"/>
              </w:rPr>
              <w:t xml:space="preserve">, pretlakový ventil, </w:t>
            </w:r>
            <w:proofErr w:type="spellStart"/>
            <w:r w:rsidRPr="00A773E4">
              <w:rPr>
                <w:rFonts w:ascii="Arial" w:eastAsia="Times New Roman" w:hAnsi="Arial" w:cs="Arial"/>
                <w:color w:val="000000"/>
                <w:sz w:val="16"/>
                <w:szCs w:val="16"/>
                <w:lang w:val="sk-SK" w:eastAsia="sk-SK"/>
              </w:rPr>
              <w:t>absorbčné</w:t>
            </w:r>
            <w:proofErr w:type="spellEnd"/>
            <w:r w:rsidRPr="00A773E4">
              <w:rPr>
                <w:rFonts w:ascii="Arial" w:eastAsia="Times New Roman" w:hAnsi="Arial" w:cs="Arial"/>
                <w:color w:val="000000"/>
                <w:sz w:val="16"/>
                <w:szCs w:val="16"/>
                <w:lang w:val="sk-SK" w:eastAsia="sk-SK"/>
              </w:rPr>
              <w:t xml:space="preserve"> vápno, anesteti</w:t>
            </w:r>
            <w:r w:rsidRPr="001324AC">
              <w:rPr>
                <w:rFonts w:ascii="Arial" w:eastAsia="Times New Roman" w:hAnsi="Arial" w:cs="Arial"/>
                <w:color w:val="000000"/>
                <w:sz w:val="16"/>
                <w:szCs w:val="16"/>
                <w:lang w:val="sk-SK" w:eastAsia="sk-SK"/>
              </w:rPr>
              <w:t>cký okruh</w:t>
            </w:r>
            <w:r w:rsidRPr="001324AC">
              <w:rPr>
                <w:rFonts w:ascii="Arial" w:eastAsia="Times New Roman" w:hAnsi="Arial" w:cs="Arial"/>
                <w:color w:val="000000"/>
                <w:sz w:val="16"/>
                <w:szCs w:val="16"/>
                <w:lang w:val="sk-SK" w:eastAsia="sk-SK"/>
              </w:rPr>
              <w:br/>
              <w:t>Integrovaný pacientsky</w:t>
            </w:r>
            <w:r w:rsidRPr="00A773E4">
              <w:rPr>
                <w:rFonts w:ascii="Arial" w:eastAsia="Times New Roman" w:hAnsi="Arial" w:cs="Arial"/>
                <w:color w:val="000000"/>
                <w:sz w:val="16"/>
                <w:szCs w:val="16"/>
                <w:lang w:val="sk-SK" w:eastAsia="sk-SK"/>
              </w:rPr>
              <w:t xml:space="preserve"> monitor na zobrazovanie parametrov EKG, </w:t>
            </w:r>
            <w:proofErr w:type="spellStart"/>
            <w:r w:rsidRPr="00A773E4">
              <w:rPr>
                <w:rFonts w:ascii="Arial" w:eastAsia="Times New Roman" w:hAnsi="Arial" w:cs="Arial"/>
                <w:color w:val="000000"/>
                <w:sz w:val="16"/>
                <w:szCs w:val="16"/>
                <w:lang w:val="sk-SK" w:eastAsia="sk-SK"/>
              </w:rPr>
              <w:t>neínvazívneho</w:t>
            </w:r>
            <w:proofErr w:type="spellEnd"/>
            <w:r w:rsidRPr="00A773E4">
              <w:rPr>
                <w:rFonts w:ascii="Arial" w:eastAsia="Times New Roman" w:hAnsi="Arial" w:cs="Arial"/>
                <w:color w:val="000000"/>
                <w:sz w:val="16"/>
                <w:szCs w:val="16"/>
                <w:lang w:val="sk-SK" w:eastAsia="sk-SK"/>
              </w:rPr>
              <w:t xml:space="preserve"> krvného tlaku, dýchania, </w:t>
            </w:r>
            <w:proofErr w:type="spellStart"/>
            <w:r w:rsidRPr="00A773E4">
              <w:rPr>
                <w:rFonts w:ascii="Arial" w:eastAsia="Times New Roman" w:hAnsi="Arial" w:cs="Arial"/>
                <w:color w:val="000000"/>
                <w:sz w:val="16"/>
                <w:szCs w:val="16"/>
                <w:lang w:val="sk-SK" w:eastAsia="sk-SK"/>
              </w:rPr>
              <w:t>kapnografie</w:t>
            </w:r>
            <w:proofErr w:type="spellEnd"/>
            <w:r w:rsidRPr="00A773E4">
              <w:rPr>
                <w:rFonts w:ascii="Arial" w:eastAsia="Times New Roman" w:hAnsi="Arial" w:cs="Arial"/>
                <w:color w:val="000000"/>
                <w:sz w:val="16"/>
                <w:szCs w:val="16"/>
                <w:lang w:val="sk-SK" w:eastAsia="sk-SK"/>
              </w:rPr>
              <w:t xml:space="preserve"> a telesnej teploty v číselnom formáte a vo forme aktuálnej krivky v čase. </w:t>
            </w:r>
            <w:r w:rsidRPr="00A773E4">
              <w:rPr>
                <w:rFonts w:ascii="Arial" w:eastAsia="Times New Roman" w:hAnsi="Arial" w:cs="Arial"/>
                <w:color w:val="000000"/>
                <w:sz w:val="16"/>
                <w:szCs w:val="16"/>
                <w:lang w:val="sk-SK" w:eastAsia="sk-SK"/>
              </w:rPr>
              <w:br/>
              <w:t xml:space="preserve">Alarmy:  Tlak horný/dolný limit; aktuálny tlak v dýchacích cestách; objemy dychový a minútový: horný / dolný limit; </w:t>
            </w:r>
            <w:proofErr w:type="spellStart"/>
            <w:r w:rsidRPr="00A773E4">
              <w:rPr>
                <w:rFonts w:ascii="Arial" w:eastAsia="Times New Roman" w:hAnsi="Arial" w:cs="Arial"/>
                <w:color w:val="000000"/>
                <w:sz w:val="16"/>
                <w:szCs w:val="16"/>
                <w:lang w:val="sk-SK" w:eastAsia="sk-SK"/>
              </w:rPr>
              <w:t>apnoe</w:t>
            </w:r>
            <w:proofErr w:type="spellEnd"/>
            <w:r w:rsidRPr="00A773E4">
              <w:rPr>
                <w:rFonts w:ascii="Arial" w:eastAsia="Times New Roman" w:hAnsi="Arial" w:cs="Arial"/>
                <w:color w:val="000000"/>
                <w:sz w:val="16"/>
                <w:szCs w:val="16"/>
                <w:lang w:val="sk-SK" w:eastAsia="sk-SK"/>
              </w:rPr>
              <w:t xml:space="preserve">; Plyny: horná / dolná hranica FiO2, CO2; dychová frekvencia horná / dolná hranica; nízky prívodný tlak O2, N2O, vzduch; výpadok </w:t>
            </w:r>
            <w:proofErr w:type="spellStart"/>
            <w:r w:rsidRPr="00A773E4">
              <w:rPr>
                <w:rFonts w:ascii="Arial" w:eastAsia="Times New Roman" w:hAnsi="Arial" w:cs="Arial"/>
                <w:color w:val="000000"/>
                <w:sz w:val="16"/>
                <w:szCs w:val="16"/>
                <w:lang w:val="sk-SK" w:eastAsia="sk-SK"/>
              </w:rPr>
              <w:t>el</w:t>
            </w:r>
            <w:proofErr w:type="spellEnd"/>
            <w:r w:rsidRPr="00A773E4">
              <w:rPr>
                <w:rFonts w:ascii="Arial" w:eastAsia="Times New Roman" w:hAnsi="Arial" w:cs="Arial"/>
                <w:color w:val="000000"/>
                <w:sz w:val="16"/>
                <w:szCs w:val="16"/>
                <w:lang w:val="sk-SK" w:eastAsia="sk-SK"/>
              </w:rPr>
              <w:t xml:space="preserve"> prúdu. Technické podmienky tvorbu záznamu, software na vyhodnocovanie.</w:t>
            </w:r>
          </w:p>
        </w:tc>
        <w:tc>
          <w:tcPr>
            <w:tcW w:w="567" w:type="dxa"/>
            <w:vAlign w:val="center"/>
          </w:tcPr>
          <w:p w14:paraId="2517E515"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20BC0B4E"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17878BC4" w14:textId="77777777" w:rsidTr="001324AC">
        <w:tc>
          <w:tcPr>
            <w:tcW w:w="704" w:type="dxa"/>
            <w:vAlign w:val="center"/>
          </w:tcPr>
          <w:p w14:paraId="527A0953"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25</w:t>
            </w:r>
          </w:p>
        </w:tc>
        <w:tc>
          <w:tcPr>
            <w:tcW w:w="2126" w:type="dxa"/>
            <w:vAlign w:val="center"/>
          </w:tcPr>
          <w:p w14:paraId="2EC48960"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EKG</w:t>
            </w:r>
          </w:p>
        </w:tc>
        <w:tc>
          <w:tcPr>
            <w:tcW w:w="5387" w:type="dxa"/>
            <w:vAlign w:val="bottom"/>
          </w:tcPr>
          <w:p w14:paraId="44D6E1A5" w14:textId="77777777" w:rsidR="0033509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12 štandardných EKG zvodov</w:t>
            </w:r>
            <w:r w:rsidRPr="00A773E4">
              <w:rPr>
                <w:rFonts w:ascii="Arial" w:eastAsia="Times New Roman" w:hAnsi="Arial" w:cs="Arial"/>
                <w:color w:val="000000"/>
                <w:sz w:val="16"/>
                <w:szCs w:val="16"/>
                <w:lang w:val="sk-SK" w:eastAsia="sk-SK"/>
              </w:rPr>
              <w:br/>
              <w:t xml:space="preserve">LCD  dotykový displej </w:t>
            </w:r>
            <w:r w:rsidRPr="00A773E4">
              <w:rPr>
                <w:rFonts w:ascii="Arial" w:eastAsia="Times New Roman" w:hAnsi="Arial" w:cs="Arial"/>
                <w:color w:val="000000"/>
                <w:sz w:val="16"/>
                <w:szCs w:val="16"/>
                <w:lang w:val="sk-SK" w:eastAsia="sk-SK"/>
              </w:rPr>
              <w:br/>
              <w:t>Nahrávanie kanálov 3 kanály + 1 rytmus, 3 kanály + 3 rytmy, 6 kanálov + 1 rytmus, 12 kanálov, 1 kanálový dlhý čas (1 min, 3 min, 5 min, 10 min) a špeciálne správy (text, sprievodca, vektor)</w:t>
            </w:r>
            <w:r w:rsidRPr="00A773E4">
              <w:rPr>
                <w:rFonts w:ascii="Arial" w:eastAsia="Times New Roman" w:hAnsi="Arial" w:cs="Arial"/>
                <w:color w:val="000000"/>
                <w:sz w:val="16"/>
                <w:szCs w:val="16"/>
                <w:lang w:val="sk-SK" w:eastAsia="sk-SK"/>
              </w:rPr>
              <w:br/>
              <w:t xml:space="preserve">Výpočet srdečných tepov  P-R-T, PR, QRS, QT a </w:t>
            </w:r>
            <w:proofErr w:type="spellStart"/>
            <w:r w:rsidRPr="00A773E4">
              <w:rPr>
                <w:rFonts w:ascii="Arial" w:eastAsia="Times New Roman" w:hAnsi="Arial" w:cs="Arial"/>
                <w:color w:val="000000"/>
                <w:sz w:val="16"/>
                <w:szCs w:val="16"/>
                <w:lang w:val="sk-SK" w:eastAsia="sk-SK"/>
              </w:rPr>
              <w:t>QTc</w:t>
            </w:r>
            <w:proofErr w:type="spellEnd"/>
            <w:r w:rsidRPr="00A773E4">
              <w:rPr>
                <w:rFonts w:ascii="Arial" w:eastAsia="Times New Roman" w:hAnsi="Arial" w:cs="Arial"/>
                <w:color w:val="000000"/>
                <w:sz w:val="16"/>
                <w:szCs w:val="16"/>
                <w:lang w:val="sk-SK" w:eastAsia="sk-SK"/>
              </w:rPr>
              <w:br/>
              <w:t xml:space="preserve">Kontrola kvality signálu;  </w:t>
            </w:r>
          </w:p>
          <w:p w14:paraId="029B5282" w14:textId="77777777" w:rsidR="0033509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Detekcia zlyhania elektródy kardiostimulátora; </w:t>
            </w:r>
          </w:p>
          <w:p w14:paraId="1BB8F75B"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Detekcia saturácie signálu.</w:t>
            </w:r>
            <w:r w:rsidRPr="00A773E4">
              <w:rPr>
                <w:rFonts w:ascii="Arial" w:eastAsia="Times New Roman" w:hAnsi="Arial" w:cs="Arial"/>
                <w:color w:val="000000"/>
                <w:sz w:val="16"/>
                <w:szCs w:val="16"/>
                <w:lang w:val="sk-SK" w:eastAsia="sk-SK"/>
              </w:rPr>
              <w:br/>
              <w:t>Pacientske údaje: ID, meno, vek, pohlavie, výska, váha, pôvod, fajčiar</w:t>
            </w:r>
            <w:r w:rsidRPr="00A773E4">
              <w:rPr>
                <w:rFonts w:ascii="Arial" w:eastAsia="Times New Roman" w:hAnsi="Arial" w:cs="Arial"/>
                <w:color w:val="000000"/>
                <w:sz w:val="16"/>
                <w:szCs w:val="16"/>
                <w:lang w:val="sk-SK" w:eastAsia="sk-SK"/>
              </w:rPr>
              <w:br/>
              <w:t>Interné úložisko pre EKG záznamy</w:t>
            </w:r>
          </w:p>
        </w:tc>
        <w:tc>
          <w:tcPr>
            <w:tcW w:w="567" w:type="dxa"/>
            <w:vAlign w:val="center"/>
          </w:tcPr>
          <w:p w14:paraId="21F62565"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7B055B2B"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0ADB505A" w14:textId="77777777" w:rsidTr="001324AC">
        <w:tc>
          <w:tcPr>
            <w:tcW w:w="704" w:type="dxa"/>
            <w:vAlign w:val="center"/>
          </w:tcPr>
          <w:p w14:paraId="46099D84"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lastRenderedPageBreak/>
              <w:t>26</w:t>
            </w:r>
          </w:p>
        </w:tc>
        <w:tc>
          <w:tcPr>
            <w:tcW w:w="2126" w:type="dxa"/>
            <w:vAlign w:val="center"/>
          </w:tcPr>
          <w:p w14:paraId="79ECBD72"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Trenažér na nácvik injekcií (podložka)</w:t>
            </w:r>
          </w:p>
        </w:tc>
        <w:tc>
          <w:tcPr>
            <w:tcW w:w="5387" w:type="dxa"/>
            <w:vAlign w:val="bottom"/>
          </w:tcPr>
          <w:p w14:paraId="0A2CBF38"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 xml:space="preserve">Viacvrstvová podložka z mäkkého materiálu, mala by byť realistická,                                                                                                                                                                                                                         obsahovať tri vrstvy: kožu, podkožné tkanivo a sval,                                                                                                                                                   na nácvik </w:t>
            </w:r>
            <w:proofErr w:type="spellStart"/>
            <w:r w:rsidRPr="00A773E4">
              <w:rPr>
                <w:rFonts w:ascii="Arial" w:eastAsia="Times New Roman" w:hAnsi="Arial" w:cs="Arial"/>
                <w:color w:val="000000"/>
                <w:sz w:val="16"/>
                <w:szCs w:val="16"/>
                <w:lang w:val="sk-SK" w:eastAsia="sk-SK"/>
              </w:rPr>
              <w:t>i.c</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s.c</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i.m</w:t>
            </w:r>
            <w:proofErr w:type="spellEnd"/>
            <w:r w:rsidRPr="00A773E4">
              <w:rPr>
                <w:rFonts w:ascii="Arial" w:eastAsia="Times New Roman" w:hAnsi="Arial" w:cs="Arial"/>
                <w:color w:val="000000"/>
                <w:sz w:val="16"/>
                <w:szCs w:val="16"/>
                <w:lang w:val="sk-SK" w:eastAsia="sk-SK"/>
              </w:rPr>
              <w:t>. injekcií. Veľkosť cca: 20x30cm.</w:t>
            </w:r>
          </w:p>
        </w:tc>
        <w:tc>
          <w:tcPr>
            <w:tcW w:w="567" w:type="dxa"/>
            <w:vAlign w:val="center"/>
          </w:tcPr>
          <w:p w14:paraId="71B0841C"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1BC90BED"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5</w:t>
            </w:r>
          </w:p>
        </w:tc>
      </w:tr>
      <w:tr w:rsidR="006B4427" w14:paraId="155921C2" w14:textId="77777777" w:rsidTr="001324AC">
        <w:tc>
          <w:tcPr>
            <w:tcW w:w="704" w:type="dxa"/>
            <w:vAlign w:val="center"/>
          </w:tcPr>
          <w:p w14:paraId="1AA64A97"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27</w:t>
            </w:r>
          </w:p>
        </w:tc>
        <w:tc>
          <w:tcPr>
            <w:tcW w:w="2126" w:type="dxa"/>
            <w:vAlign w:val="center"/>
          </w:tcPr>
          <w:p w14:paraId="788837AD"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Nemocničné lôžko s elektrickým zdvihom a polohovaním</w:t>
            </w:r>
          </w:p>
        </w:tc>
        <w:tc>
          <w:tcPr>
            <w:tcW w:w="5387" w:type="dxa"/>
            <w:vAlign w:val="bottom"/>
          </w:tcPr>
          <w:p w14:paraId="1CCCEA3A" w14:textId="77777777" w:rsidR="0033509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4-dielna, oceľová lôžková plocha</w:t>
            </w:r>
            <w:r w:rsidRPr="00A773E4">
              <w:rPr>
                <w:rFonts w:ascii="Arial" w:eastAsia="Times New Roman" w:hAnsi="Arial" w:cs="Arial"/>
                <w:color w:val="000000"/>
                <w:sz w:val="16"/>
                <w:szCs w:val="16"/>
                <w:lang w:val="sk-SK" w:eastAsia="sk-SK"/>
              </w:rPr>
              <w:br/>
              <w:t>Vnútorné rozmery:  200 x 90 cm ± 10 cm</w:t>
            </w:r>
            <w:r w:rsidRPr="00A773E4">
              <w:rPr>
                <w:rFonts w:ascii="Arial" w:eastAsia="Times New Roman" w:hAnsi="Arial" w:cs="Arial"/>
                <w:color w:val="000000"/>
                <w:sz w:val="16"/>
                <w:szCs w:val="16"/>
                <w:lang w:val="sk-SK" w:eastAsia="sk-SK"/>
              </w:rPr>
              <w:br/>
              <w:t>Vonkajšie rozmery: 200 x 100 cm ± 10 cm</w:t>
            </w:r>
            <w:r w:rsidRPr="00A773E4">
              <w:rPr>
                <w:rFonts w:ascii="Arial" w:eastAsia="Times New Roman" w:hAnsi="Arial" w:cs="Arial"/>
                <w:color w:val="000000"/>
                <w:sz w:val="16"/>
                <w:szCs w:val="16"/>
                <w:lang w:val="sk-SK" w:eastAsia="sk-SK"/>
              </w:rPr>
              <w:br/>
              <w:t>Možnosť predĺženia min. + 5 cm</w:t>
            </w:r>
            <w:r w:rsidRPr="00A773E4">
              <w:rPr>
                <w:rFonts w:ascii="Arial" w:eastAsia="Times New Roman" w:hAnsi="Arial" w:cs="Arial"/>
                <w:color w:val="000000"/>
                <w:sz w:val="16"/>
                <w:szCs w:val="16"/>
                <w:lang w:val="sk-SK" w:eastAsia="sk-SK"/>
              </w:rPr>
              <w:br/>
              <w:t>Zdvih do  40 – 80 cm ± 5 cm</w:t>
            </w:r>
            <w:r w:rsidRPr="00A773E4">
              <w:rPr>
                <w:rFonts w:ascii="Arial" w:eastAsia="Times New Roman" w:hAnsi="Arial" w:cs="Arial"/>
                <w:color w:val="000000"/>
                <w:sz w:val="16"/>
                <w:szCs w:val="16"/>
                <w:lang w:val="sk-SK" w:eastAsia="sk-SK"/>
              </w:rPr>
              <w:br/>
              <w:t>Nosnosť minimálne 170 kg</w:t>
            </w:r>
            <w:r w:rsidRPr="00A773E4">
              <w:rPr>
                <w:rFonts w:ascii="Arial" w:eastAsia="Times New Roman" w:hAnsi="Arial" w:cs="Arial"/>
                <w:color w:val="000000"/>
                <w:sz w:val="16"/>
                <w:szCs w:val="16"/>
                <w:lang w:val="sk-SK" w:eastAsia="sk-SK"/>
              </w:rPr>
              <w:br/>
              <w:t>Kolieska 4x, minimálne 2 brzdiace, 1 s aretáciou smeru</w:t>
            </w:r>
            <w:r w:rsidRPr="00A773E4">
              <w:rPr>
                <w:rFonts w:ascii="Arial" w:eastAsia="Times New Roman" w:hAnsi="Arial" w:cs="Arial"/>
                <w:color w:val="000000"/>
                <w:sz w:val="16"/>
                <w:szCs w:val="16"/>
                <w:lang w:val="sk-SK" w:eastAsia="sk-SK"/>
              </w:rPr>
              <w:br/>
              <w:t>Elektrické zdvíhanie lôžka, elektricky ovládaná chrbtová a stehenná časť</w:t>
            </w:r>
            <w:r w:rsidRPr="00A773E4">
              <w:rPr>
                <w:rFonts w:ascii="Arial" w:eastAsia="Times New Roman" w:hAnsi="Arial" w:cs="Arial"/>
                <w:color w:val="000000"/>
                <w:sz w:val="16"/>
                <w:szCs w:val="16"/>
                <w:lang w:val="sk-SK" w:eastAsia="sk-SK"/>
              </w:rPr>
              <w:br/>
              <w:t xml:space="preserve">Mechanickým rastrom ovládaná lýtková časť. </w:t>
            </w:r>
          </w:p>
          <w:p w14:paraId="7C4268A4" w14:textId="77777777" w:rsidR="006B4427" w:rsidRPr="00A773E4" w:rsidRDefault="006B4427" w:rsidP="006B4427">
            <w:pPr>
              <w:widowControl/>
              <w:rPr>
                <w:rFonts w:ascii="Arial" w:eastAsia="Times New Roman" w:hAnsi="Arial" w:cs="Arial"/>
                <w:color w:val="000000"/>
                <w:sz w:val="16"/>
                <w:szCs w:val="16"/>
                <w:lang w:val="sk-SK" w:eastAsia="sk-SK"/>
              </w:rPr>
            </w:pPr>
            <w:proofErr w:type="spellStart"/>
            <w:r w:rsidRPr="00A773E4">
              <w:rPr>
                <w:rFonts w:ascii="Arial" w:eastAsia="Times New Roman" w:hAnsi="Arial" w:cs="Arial"/>
                <w:color w:val="000000"/>
                <w:sz w:val="16"/>
                <w:szCs w:val="16"/>
                <w:lang w:val="sk-SK" w:eastAsia="sk-SK"/>
              </w:rPr>
              <w:t>Elektrovýbava</w:t>
            </w:r>
            <w:proofErr w:type="spellEnd"/>
            <w:r w:rsidRPr="00A773E4">
              <w:rPr>
                <w:rFonts w:ascii="Arial" w:eastAsia="Times New Roman" w:hAnsi="Arial" w:cs="Arial"/>
                <w:color w:val="000000"/>
                <w:sz w:val="16"/>
                <w:szCs w:val="16"/>
                <w:lang w:val="sk-SK" w:eastAsia="sk-SK"/>
              </w:rPr>
              <w:t>: ručný ovládač, ovládací pan</w:t>
            </w:r>
            <w:r w:rsidRPr="001324AC">
              <w:rPr>
                <w:rFonts w:ascii="Arial" w:eastAsia="Times New Roman" w:hAnsi="Arial" w:cs="Arial"/>
                <w:color w:val="000000"/>
                <w:sz w:val="16"/>
                <w:szCs w:val="16"/>
                <w:lang w:val="sk-SK" w:eastAsia="sk-SK"/>
              </w:rPr>
              <w:t>el</w:t>
            </w:r>
            <w:r w:rsidRPr="001324AC">
              <w:rPr>
                <w:rFonts w:ascii="Arial" w:eastAsia="Times New Roman" w:hAnsi="Arial" w:cs="Arial"/>
                <w:color w:val="000000"/>
                <w:sz w:val="16"/>
                <w:szCs w:val="16"/>
                <w:lang w:val="sk-SK" w:eastAsia="sk-SK"/>
              </w:rPr>
              <w:br/>
              <w:t>Držiaky na hra</w:t>
            </w:r>
            <w:r w:rsidRPr="00A773E4">
              <w:rPr>
                <w:rFonts w:ascii="Arial" w:eastAsia="Times New Roman" w:hAnsi="Arial" w:cs="Arial"/>
                <w:color w:val="000000"/>
                <w:sz w:val="16"/>
                <w:szCs w:val="16"/>
                <w:lang w:val="sk-SK" w:eastAsia="sk-SK"/>
              </w:rPr>
              <w:t>zdu a</w:t>
            </w:r>
            <w:r w:rsidRPr="001324AC">
              <w:rPr>
                <w:rFonts w:ascii="Arial" w:eastAsia="Times New Roman" w:hAnsi="Arial" w:cs="Arial"/>
                <w:color w:val="000000"/>
                <w:sz w:val="16"/>
                <w:szCs w:val="16"/>
                <w:lang w:val="sk-SK" w:eastAsia="sk-SK"/>
              </w:rPr>
              <w:t xml:space="preserve"> infúzny stojan</w:t>
            </w:r>
            <w:r w:rsidRPr="001324AC">
              <w:rPr>
                <w:rFonts w:ascii="Arial" w:eastAsia="Times New Roman" w:hAnsi="Arial" w:cs="Arial"/>
                <w:color w:val="000000"/>
                <w:sz w:val="16"/>
                <w:szCs w:val="16"/>
                <w:lang w:val="sk-SK" w:eastAsia="sk-SK"/>
              </w:rPr>
              <w:br/>
              <w:t>Postrannice, hra</w:t>
            </w:r>
            <w:r w:rsidRPr="00A773E4">
              <w:rPr>
                <w:rFonts w:ascii="Arial" w:eastAsia="Times New Roman" w:hAnsi="Arial" w:cs="Arial"/>
                <w:color w:val="000000"/>
                <w:sz w:val="16"/>
                <w:szCs w:val="16"/>
                <w:lang w:val="sk-SK" w:eastAsia="sk-SK"/>
              </w:rPr>
              <w:t xml:space="preserve">zda, infúzny stojan,  rôzne držiaky, matrac </w:t>
            </w:r>
            <w:r w:rsidRPr="00A773E4">
              <w:rPr>
                <w:rFonts w:ascii="Arial" w:eastAsia="Times New Roman" w:hAnsi="Arial" w:cs="Arial"/>
                <w:color w:val="000000"/>
                <w:sz w:val="16"/>
                <w:szCs w:val="16"/>
                <w:lang w:val="sk-SK" w:eastAsia="sk-SK"/>
              </w:rPr>
              <w:br/>
              <w:t>Špeciálny lak proti odretiu.</w:t>
            </w:r>
          </w:p>
        </w:tc>
        <w:tc>
          <w:tcPr>
            <w:tcW w:w="567" w:type="dxa"/>
            <w:vAlign w:val="center"/>
          </w:tcPr>
          <w:p w14:paraId="1AB556EA"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39D401E3"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2</w:t>
            </w:r>
          </w:p>
        </w:tc>
      </w:tr>
      <w:tr w:rsidR="006B4427" w14:paraId="469B3E32" w14:textId="77777777" w:rsidTr="001324AC">
        <w:tc>
          <w:tcPr>
            <w:tcW w:w="704" w:type="dxa"/>
            <w:vAlign w:val="center"/>
          </w:tcPr>
          <w:p w14:paraId="1770BD1C"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28</w:t>
            </w:r>
          </w:p>
        </w:tc>
        <w:tc>
          <w:tcPr>
            <w:tcW w:w="2126" w:type="dxa"/>
            <w:vAlign w:val="center"/>
          </w:tcPr>
          <w:p w14:paraId="5B13A666"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Operačný stôl</w:t>
            </w:r>
          </w:p>
        </w:tc>
        <w:tc>
          <w:tcPr>
            <w:tcW w:w="5387" w:type="dxa"/>
            <w:vAlign w:val="bottom"/>
          </w:tcPr>
          <w:p w14:paraId="1BE37EFC" w14:textId="77777777" w:rsidR="006B4427" w:rsidRPr="00A773E4" w:rsidRDefault="006B4427" w:rsidP="006B4427">
            <w:pPr>
              <w:widowControl/>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Mobilný operačný stôl s kolieskami s možnosťou ich zabrzdenia, aretácie a uvoľnenia pre ľahkú manipuláciu a transport  s pacientom aj bez pacienta.</w:t>
            </w:r>
            <w:r w:rsidRPr="00A773E4">
              <w:rPr>
                <w:rFonts w:ascii="Arial" w:eastAsia="Times New Roman" w:hAnsi="Arial" w:cs="Arial"/>
                <w:color w:val="000000"/>
                <w:sz w:val="16"/>
                <w:szCs w:val="16"/>
                <w:lang w:val="sk-SK" w:eastAsia="sk-SK"/>
              </w:rPr>
              <w:br/>
              <w:t>Zabudované batérie s výdržou aspoň 5 dní</w:t>
            </w:r>
            <w:r w:rsidRPr="00A773E4">
              <w:rPr>
                <w:rFonts w:ascii="Arial" w:eastAsia="Times New Roman" w:hAnsi="Arial" w:cs="Arial"/>
                <w:color w:val="000000"/>
                <w:sz w:val="16"/>
                <w:szCs w:val="16"/>
                <w:lang w:val="sk-SK" w:eastAsia="sk-SK"/>
              </w:rPr>
              <w:br/>
              <w:t>Počet segmentov operačného stola aspoň 5</w:t>
            </w:r>
            <w:r w:rsidRPr="00A773E4">
              <w:rPr>
                <w:rFonts w:ascii="Arial" w:eastAsia="Times New Roman" w:hAnsi="Arial" w:cs="Arial"/>
                <w:color w:val="000000"/>
                <w:sz w:val="16"/>
                <w:szCs w:val="16"/>
                <w:lang w:val="sk-SK" w:eastAsia="sk-SK"/>
              </w:rPr>
              <w:br/>
              <w:t>Minimálna výška dosky operačného stola s matracom 650-690 mm</w:t>
            </w:r>
            <w:r w:rsidRPr="00A773E4">
              <w:rPr>
                <w:rFonts w:ascii="Arial" w:eastAsia="Times New Roman" w:hAnsi="Arial" w:cs="Arial"/>
                <w:color w:val="000000"/>
                <w:sz w:val="16"/>
                <w:szCs w:val="16"/>
                <w:lang w:val="sk-SK" w:eastAsia="sk-SK"/>
              </w:rPr>
              <w:br/>
              <w:t>Celková šírka dosky stola - bez bočných líšt 500-540 mm</w:t>
            </w:r>
            <w:r w:rsidRPr="00A773E4">
              <w:rPr>
                <w:rFonts w:ascii="Arial" w:eastAsia="Times New Roman" w:hAnsi="Arial" w:cs="Arial"/>
                <w:color w:val="000000"/>
                <w:sz w:val="16"/>
                <w:szCs w:val="16"/>
                <w:lang w:val="sk-SK" w:eastAsia="sk-SK"/>
              </w:rPr>
              <w:br/>
              <w:t xml:space="preserve">Motorizovaný sklon:  </w:t>
            </w:r>
            <w:proofErr w:type="spellStart"/>
            <w:r w:rsidRPr="00A773E4">
              <w:rPr>
                <w:rFonts w:ascii="Arial" w:eastAsia="Times New Roman" w:hAnsi="Arial" w:cs="Arial"/>
                <w:color w:val="000000"/>
                <w:sz w:val="16"/>
                <w:szCs w:val="16"/>
                <w:lang w:val="sk-SK" w:eastAsia="sk-SK"/>
              </w:rPr>
              <w:t>Trendelenburg</w:t>
            </w:r>
            <w:proofErr w:type="spellEnd"/>
            <w:r w:rsidRPr="00A773E4">
              <w:rPr>
                <w:rFonts w:ascii="Arial" w:eastAsia="Times New Roman" w:hAnsi="Arial" w:cs="Arial"/>
                <w:color w:val="000000"/>
                <w:sz w:val="16"/>
                <w:szCs w:val="16"/>
                <w:lang w:val="sk-SK" w:eastAsia="sk-SK"/>
              </w:rPr>
              <w:t xml:space="preserve"> / </w:t>
            </w:r>
            <w:proofErr w:type="spellStart"/>
            <w:r w:rsidRPr="00A773E4">
              <w:rPr>
                <w:rFonts w:ascii="Arial" w:eastAsia="Times New Roman" w:hAnsi="Arial" w:cs="Arial"/>
                <w:color w:val="000000"/>
                <w:sz w:val="16"/>
                <w:szCs w:val="16"/>
                <w:lang w:val="sk-SK" w:eastAsia="sk-SK"/>
              </w:rPr>
              <w:t>antitrendelenburg</w:t>
            </w:r>
            <w:proofErr w:type="spellEnd"/>
            <w:r w:rsidRPr="00A773E4">
              <w:rPr>
                <w:rFonts w:ascii="Arial" w:eastAsia="Times New Roman" w:hAnsi="Arial" w:cs="Arial"/>
                <w:color w:val="000000"/>
                <w:sz w:val="16"/>
                <w:szCs w:val="16"/>
                <w:lang w:val="sk-SK" w:eastAsia="sk-SK"/>
              </w:rPr>
              <w:t xml:space="preserve"> +/-30°</w:t>
            </w:r>
            <w:r w:rsidRPr="00A773E4">
              <w:rPr>
                <w:rFonts w:ascii="Arial" w:eastAsia="Times New Roman" w:hAnsi="Arial" w:cs="Arial"/>
                <w:color w:val="000000"/>
                <w:sz w:val="16"/>
                <w:szCs w:val="16"/>
                <w:lang w:val="sk-SK" w:eastAsia="sk-SK"/>
              </w:rPr>
              <w:br/>
              <w:t>Motorizovaný sklon: Laterálny  +/- 25°</w:t>
            </w:r>
            <w:r w:rsidRPr="00A773E4">
              <w:rPr>
                <w:rFonts w:ascii="Arial" w:eastAsia="Times New Roman" w:hAnsi="Arial" w:cs="Arial"/>
                <w:color w:val="000000"/>
                <w:sz w:val="16"/>
                <w:szCs w:val="16"/>
                <w:lang w:val="sk-SK" w:eastAsia="sk-SK"/>
              </w:rPr>
              <w:br/>
              <w:t>Sklon hlavovej časti 45°/90°</w:t>
            </w:r>
            <w:r w:rsidRPr="00A773E4">
              <w:rPr>
                <w:rFonts w:ascii="Arial" w:eastAsia="Times New Roman" w:hAnsi="Arial" w:cs="Arial"/>
                <w:color w:val="000000"/>
                <w:sz w:val="16"/>
                <w:szCs w:val="16"/>
                <w:lang w:val="sk-SK" w:eastAsia="sk-SK"/>
              </w:rPr>
              <w:br/>
              <w:t>Motorizovaný sklon: Nožných segmentov +25°/-90°</w:t>
            </w:r>
            <w:r w:rsidRPr="00A773E4">
              <w:rPr>
                <w:rFonts w:ascii="Arial" w:eastAsia="Times New Roman" w:hAnsi="Arial" w:cs="Arial"/>
                <w:color w:val="000000"/>
                <w:sz w:val="16"/>
                <w:szCs w:val="16"/>
                <w:lang w:val="sk-SK" w:eastAsia="sk-SK"/>
              </w:rPr>
              <w:br/>
              <w:t>Motorizovaný sklon: Chrbtový segment -45°/+90°</w:t>
            </w:r>
            <w:r w:rsidRPr="00A773E4">
              <w:rPr>
                <w:rFonts w:ascii="Arial" w:eastAsia="Times New Roman" w:hAnsi="Arial" w:cs="Arial"/>
                <w:color w:val="000000"/>
                <w:sz w:val="16"/>
                <w:szCs w:val="16"/>
                <w:lang w:val="sk-SK" w:eastAsia="sk-SK"/>
              </w:rPr>
              <w:br/>
              <w:t>Pozdĺžne predĺženie stola  min.350 mm</w:t>
            </w:r>
            <w:r w:rsidRPr="00A773E4">
              <w:rPr>
                <w:rFonts w:ascii="Arial" w:eastAsia="Times New Roman" w:hAnsi="Arial" w:cs="Arial"/>
                <w:color w:val="000000"/>
                <w:sz w:val="16"/>
                <w:szCs w:val="16"/>
                <w:lang w:val="sk-SK" w:eastAsia="sk-SK"/>
              </w:rPr>
              <w:br/>
              <w:t>Otočné kolieska operačného stola v uhle 360°</w:t>
            </w:r>
            <w:r w:rsidRPr="00A773E4">
              <w:rPr>
                <w:rFonts w:ascii="Arial" w:eastAsia="Times New Roman" w:hAnsi="Arial" w:cs="Arial"/>
                <w:color w:val="000000"/>
                <w:sz w:val="16"/>
                <w:szCs w:val="16"/>
                <w:lang w:val="sk-SK" w:eastAsia="sk-SK"/>
              </w:rPr>
              <w:br/>
              <w:t>Rozťahovanie nožných dielov do strán 90/90°</w:t>
            </w:r>
            <w:r w:rsidRPr="00A773E4">
              <w:rPr>
                <w:rFonts w:ascii="Arial" w:eastAsia="Times New Roman" w:hAnsi="Arial" w:cs="Arial"/>
                <w:color w:val="000000"/>
                <w:sz w:val="16"/>
                <w:szCs w:val="16"/>
                <w:lang w:val="sk-SK" w:eastAsia="sk-SK"/>
              </w:rPr>
              <w:br/>
              <w:t>Doska operačného stola RTG transparentná po celej dĺžke</w:t>
            </w:r>
            <w:r w:rsidRPr="00A773E4">
              <w:rPr>
                <w:rFonts w:ascii="Arial" w:eastAsia="Times New Roman" w:hAnsi="Arial" w:cs="Arial"/>
                <w:color w:val="000000"/>
                <w:sz w:val="16"/>
                <w:szCs w:val="16"/>
                <w:lang w:val="sk-SK" w:eastAsia="sk-SK"/>
              </w:rPr>
              <w:br/>
              <w:t>Operačný stôl s možnosťou ovládania: záložným ovládaním na nohe stola, diaľkovým ručným ovládačom (káblový resp. bezkáblový)</w:t>
            </w:r>
            <w:r w:rsidRPr="00A773E4">
              <w:rPr>
                <w:rFonts w:ascii="Arial" w:eastAsia="Times New Roman" w:hAnsi="Arial" w:cs="Arial"/>
                <w:color w:val="000000"/>
                <w:sz w:val="16"/>
                <w:szCs w:val="16"/>
                <w:lang w:val="sk-SK" w:eastAsia="sk-SK"/>
              </w:rPr>
              <w:br/>
              <w:t xml:space="preserve">Možnosti polohovania jedným tlačidlom pre nulovú polohu, polohu kresla, </w:t>
            </w:r>
            <w:proofErr w:type="spellStart"/>
            <w:r w:rsidRPr="00A773E4">
              <w:rPr>
                <w:rFonts w:ascii="Arial" w:eastAsia="Times New Roman" w:hAnsi="Arial" w:cs="Arial"/>
                <w:color w:val="000000"/>
                <w:sz w:val="16"/>
                <w:szCs w:val="16"/>
                <w:lang w:val="sk-SK" w:eastAsia="sk-SK"/>
              </w:rPr>
              <w:t>flex</w:t>
            </w:r>
            <w:proofErr w:type="spellEnd"/>
            <w:r w:rsidRPr="00A773E4">
              <w:rPr>
                <w:rFonts w:ascii="Arial" w:eastAsia="Times New Roman" w:hAnsi="Arial" w:cs="Arial"/>
                <w:color w:val="000000"/>
                <w:sz w:val="16"/>
                <w:szCs w:val="16"/>
                <w:lang w:val="sk-SK" w:eastAsia="sk-SK"/>
              </w:rPr>
              <w:t>/reflex polohu</w:t>
            </w:r>
            <w:r w:rsidRPr="00A773E4">
              <w:rPr>
                <w:rFonts w:ascii="Arial" w:eastAsia="Times New Roman" w:hAnsi="Arial" w:cs="Arial"/>
                <w:color w:val="000000"/>
                <w:sz w:val="16"/>
                <w:szCs w:val="16"/>
                <w:lang w:val="sk-SK" w:eastAsia="sk-SK"/>
              </w:rPr>
              <w:br/>
              <w:t xml:space="preserve">Jednotlivé časti dosky operačného stola vybavené </w:t>
            </w:r>
            <w:proofErr w:type="spellStart"/>
            <w:r w:rsidRPr="00A773E4">
              <w:rPr>
                <w:rFonts w:ascii="Arial" w:eastAsia="Times New Roman" w:hAnsi="Arial" w:cs="Arial"/>
                <w:color w:val="000000"/>
                <w:sz w:val="16"/>
                <w:szCs w:val="16"/>
                <w:lang w:val="sk-SK" w:eastAsia="sk-SK"/>
              </w:rPr>
              <w:t>polstrovaním</w:t>
            </w:r>
            <w:proofErr w:type="spellEnd"/>
            <w:r w:rsidRPr="00A773E4">
              <w:rPr>
                <w:rFonts w:ascii="Arial" w:eastAsia="Times New Roman" w:hAnsi="Arial" w:cs="Arial"/>
                <w:color w:val="000000"/>
                <w:sz w:val="16"/>
                <w:szCs w:val="16"/>
                <w:lang w:val="sk-SK" w:eastAsia="sk-SK"/>
              </w:rPr>
              <w:t xml:space="preserve">. </w:t>
            </w:r>
            <w:proofErr w:type="spellStart"/>
            <w:r w:rsidRPr="00A773E4">
              <w:rPr>
                <w:rFonts w:ascii="Arial" w:eastAsia="Times New Roman" w:hAnsi="Arial" w:cs="Arial"/>
                <w:color w:val="000000"/>
                <w:sz w:val="16"/>
                <w:szCs w:val="16"/>
                <w:lang w:val="sk-SK" w:eastAsia="sk-SK"/>
              </w:rPr>
              <w:t>Polstre</w:t>
            </w:r>
            <w:proofErr w:type="spellEnd"/>
            <w:r w:rsidRPr="00A773E4">
              <w:rPr>
                <w:rFonts w:ascii="Arial" w:eastAsia="Times New Roman" w:hAnsi="Arial" w:cs="Arial"/>
                <w:color w:val="000000"/>
                <w:sz w:val="16"/>
                <w:szCs w:val="16"/>
                <w:lang w:val="sk-SK" w:eastAsia="sk-SK"/>
              </w:rPr>
              <w:t>: umývateľné bežnými dezinfekčnými prostriedkami, odnímateľné</w:t>
            </w:r>
            <w:r w:rsidRPr="00A773E4">
              <w:rPr>
                <w:rFonts w:ascii="Arial" w:eastAsia="Times New Roman" w:hAnsi="Arial" w:cs="Arial"/>
                <w:color w:val="000000"/>
                <w:sz w:val="16"/>
                <w:szCs w:val="16"/>
                <w:lang w:val="sk-SK" w:eastAsia="sk-SK"/>
              </w:rPr>
              <w:br/>
              <w:t>Ručný diaľkový ovládač</w:t>
            </w:r>
            <w:r w:rsidRPr="00A773E4">
              <w:rPr>
                <w:rFonts w:ascii="Arial" w:eastAsia="Times New Roman" w:hAnsi="Arial" w:cs="Arial"/>
                <w:color w:val="000000"/>
                <w:sz w:val="16"/>
                <w:szCs w:val="16"/>
                <w:lang w:val="sk-SK" w:eastAsia="sk-SK"/>
              </w:rPr>
              <w:br/>
              <w:t>Anestéziologický rám</w:t>
            </w:r>
            <w:r w:rsidRPr="00A773E4">
              <w:rPr>
                <w:rFonts w:ascii="Arial" w:eastAsia="Times New Roman" w:hAnsi="Arial" w:cs="Arial"/>
                <w:color w:val="000000"/>
                <w:sz w:val="16"/>
                <w:szCs w:val="16"/>
                <w:lang w:val="sk-SK" w:eastAsia="sk-SK"/>
              </w:rPr>
              <w:br/>
              <w:t>Podpery ramien na bočnú lištu</w:t>
            </w:r>
            <w:r w:rsidRPr="00A773E4">
              <w:rPr>
                <w:rFonts w:ascii="Arial" w:eastAsia="Times New Roman" w:hAnsi="Arial" w:cs="Arial"/>
                <w:color w:val="000000"/>
                <w:sz w:val="16"/>
                <w:szCs w:val="16"/>
                <w:lang w:val="sk-SK" w:eastAsia="sk-SK"/>
              </w:rPr>
              <w:br/>
              <w:t>Infúzny stojan</w:t>
            </w:r>
            <w:r w:rsidRPr="00A773E4">
              <w:rPr>
                <w:rFonts w:ascii="Arial" w:eastAsia="Times New Roman" w:hAnsi="Arial" w:cs="Arial"/>
                <w:color w:val="000000"/>
                <w:sz w:val="16"/>
                <w:szCs w:val="16"/>
                <w:lang w:val="sk-SK" w:eastAsia="sk-SK"/>
              </w:rPr>
              <w:br/>
              <w:t>Pás uchytenia pacienta</w:t>
            </w:r>
            <w:r w:rsidRPr="00A773E4">
              <w:rPr>
                <w:rFonts w:ascii="Arial" w:eastAsia="Times New Roman" w:hAnsi="Arial" w:cs="Arial"/>
                <w:color w:val="000000"/>
                <w:sz w:val="16"/>
                <w:szCs w:val="16"/>
                <w:lang w:val="sk-SK" w:eastAsia="sk-SK"/>
              </w:rPr>
              <w:br/>
              <w:t>Radiálne svorky na bočnú lištu s otočným kĺbom</w:t>
            </w:r>
          </w:p>
        </w:tc>
        <w:tc>
          <w:tcPr>
            <w:tcW w:w="567" w:type="dxa"/>
            <w:vAlign w:val="center"/>
          </w:tcPr>
          <w:p w14:paraId="018B3A8E"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5552051E"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r w:rsidR="006B4427" w14:paraId="7453928D" w14:textId="77777777" w:rsidTr="001324AC">
        <w:tc>
          <w:tcPr>
            <w:tcW w:w="704" w:type="dxa"/>
            <w:vAlign w:val="center"/>
          </w:tcPr>
          <w:p w14:paraId="4CADD17D" w14:textId="77777777" w:rsidR="006B4427" w:rsidRPr="00A773E4" w:rsidRDefault="006B4427" w:rsidP="006B4427">
            <w:pPr>
              <w:widowControl/>
              <w:jc w:val="center"/>
              <w:rPr>
                <w:rFonts w:ascii="Arial" w:eastAsia="Times New Roman" w:hAnsi="Arial" w:cs="Arial"/>
                <w:color w:val="000000"/>
                <w:sz w:val="16"/>
                <w:szCs w:val="16"/>
                <w:lang w:val="sk-SK" w:eastAsia="sk-SK"/>
              </w:rPr>
            </w:pPr>
            <w:r w:rsidRPr="00A773E4">
              <w:rPr>
                <w:rFonts w:ascii="Arial" w:eastAsia="Times New Roman" w:hAnsi="Arial" w:cs="Arial"/>
                <w:color w:val="000000"/>
                <w:sz w:val="16"/>
                <w:szCs w:val="16"/>
                <w:lang w:val="sk-SK" w:eastAsia="sk-SK"/>
              </w:rPr>
              <w:t>29</w:t>
            </w:r>
          </w:p>
        </w:tc>
        <w:tc>
          <w:tcPr>
            <w:tcW w:w="2126" w:type="dxa"/>
            <w:vAlign w:val="center"/>
          </w:tcPr>
          <w:p w14:paraId="434A93A2" w14:textId="77777777" w:rsidR="006B4427" w:rsidRPr="00A773E4" w:rsidRDefault="006B4427" w:rsidP="006B4427">
            <w:pPr>
              <w:widowControl/>
              <w:jc w:val="center"/>
              <w:rPr>
                <w:rFonts w:ascii="Arial" w:eastAsia="Times New Roman" w:hAnsi="Arial" w:cs="Arial"/>
                <w:b/>
                <w:bCs/>
                <w:color w:val="000000"/>
                <w:sz w:val="16"/>
                <w:szCs w:val="16"/>
                <w:lang w:val="sk-SK" w:eastAsia="sk-SK"/>
              </w:rPr>
            </w:pPr>
            <w:r w:rsidRPr="00A773E4">
              <w:rPr>
                <w:rFonts w:ascii="Arial" w:eastAsia="Times New Roman" w:hAnsi="Arial" w:cs="Arial"/>
                <w:b/>
                <w:bCs/>
                <w:color w:val="000000"/>
                <w:sz w:val="16"/>
                <w:szCs w:val="16"/>
                <w:lang w:val="sk-SK" w:eastAsia="sk-SK"/>
              </w:rPr>
              <w:t>Operačná lampa</w:t>
            </w:r>
          </w:p>
        </w:tc>
        <w:tc>
          <w:tcPr>
            <w:tcW w:w="5387" w:type="dxa"/>
            <w:vAlign w:val="bottom"/>
          </w:tcPr>
          <w:p w14:paraId="1F0E84EC" w14:textId="77777777" w:rsidR="006B4427" w:rsidRPr="00A773E4" w:rsidRDefault="006B4427" w:rsidP="006B4427">
            <w:pPr>
              <w:widowControl/>
              <w:rPr>
                <w:rFonts w:ascii="Arial" w:eastAsia="Times New Roman" w:hAnsi="Arial" w:cs="Arial"/>
                <w:color w:val="000000"/>
                <w:sz w:val="16"/>
                <w:szCs w:val="16"/>
                <w:lang w:val="sk-SK" w:eastAsia="sk-SK"/>
              </w:rPr>
            </w:pPr>
            <w:r w:rsidRPr="001324AC">
              <w:rPr>
                <w:rFonts w:ascii="Arial" w:eastAsia="Times New Roman" w:hAnsi="Arial" w:cs="Arial"/>
                <w:color w:val="000000"/>
                <w:sz w:val="16"/>
                <w:szCs w:val="16"/>
                <w:lang w:val="sk-SK" w:eastAsia="sk-SK"/>
              </w:rPr>
              <w:t>U</w:t>
            </w:r>
            <w:r w:rsidRPr="00A773E4">
              <w:rPr>
                <w:rFonts w:ascii="Arial" w:eastAsia="Times New Roman" w:hAnsi="Arial" w:cs="Arial"/>
                <w:color w:val="000000"/>
                <w:sz w:val="16"/>
                <w:szCs w:val="16"/>
                <w:lang w:val="sk-SK" w:eastAsia="sk-SK"/>
              </w:rPr>
              <w:t>kotvenie do stropu</w:t>
            </w:r>
            <w:r w:rsidRPr="00A773E4">
              <w:rPr>
                <w:rFonts w:ascii="Arial" w:eastAsia="Times New Roman" w:hAnsi="Arial" w:cs="Arial"/>
                <w:color w:val="000000"/>
                <w:sz w:val="16"/>
                <w:szCs w:val="16"/>
                <w:lang w:val="sk-SK" w:eastAsia="sk-SK"/>
              </w:rPr>
              <w:br/>
              <w:t>Ovládanie priamo na lampe</w:t>
            </w:r>
            <w:r w:rsidRPr="00A773E4">
              <w:rPr>
                <w:rFonts w:ascii="Arial" w:eastAsia="Times New Roman" w:hAnsi="Arial" w:cs="Arial"/>
                <w:color w:val="000000"/>
                <w:sz w:val="16"/>
                <w:szCs w:val="16"/>
                <w:lang w:val="sk-SK" w:eastAsia="sk-SK"/>
              </w:rPr>
              <w:br/>
              <w:t>Výkon hlavného svietidla min.160000 lux</w:t>
            </w:r>
            <w:r w:rsidRPr="00A773E4">
              <w:rPr>
                <w:rFonts w:ascii="Arial" w:eastAsia="Times New Roman" w:hAnsi="Arial" w:cs="Arial"/>
                <w:color w:val="000000"/>
                <w:sz w:val="16"/>
                <w:szCs w:val="16"/>
                <w:lang w:val="sk-SK" w:eastAsia="sk-SK"/>
              </w:rPr>
              <w:br/>
              <w:t xml:space="preserve">Teplota </w:t>
            </w:r>
            <w:proofErr w:type="spellStart"/>
            <w:r w:rsidRPr="00A773E4">
              <w:rPr>
                <w:rFonts w:ascii="Arial" w:eastAsia="Times New Roman" w:hAnsi="Arial" w:cs="Arial"/>
                <w:color w:val="000000"/>
                <w:sz w:val="16"/>
                <w:szCs w:val="16"/>
                <w:lang w:val="sk-SK" w:eastAsia="sk-SK"/>
              </w:rPr>
              <w:t>chromatickosti</w:t>
            </w:r>
            <w:proofErr w:type="spellEnd"/>
            <w:r w:rsidRPr="00A773E4">
              <w:rPr>
                <w:rFonts w:ascii="Arial" w:eastAsia="Times New Roman" w:hAnsi="Arial" w:cs="Arial"/>
                <w:color w:val="000000"/>
                <w:sz w:val="16"/>
                <w:szCs w:val="16"/>
                <w:lang w:val="sk-SK" w:eastAsia="sk-SK"/>
              </w:rPr>
              <w:t xml:space="preserve"> v rozsahu 3200-5600 K</w:t>
            </w:r>
            <w:r w:rsidRPr="00A773E4">
              <w:rPr>
                <w:rFonts w:ascii="Arial" w:eastAsia="Times New Roman" w:hAnsi="Arial" w:cs="Arial"/>
                <w:color w:val="000000"/>
                <w:sz w:val="16"/>
                <w:szCs w:val="16"/>
                <w:lang w:val="sk-SK" w:eastAsia="sk-SK"/>
              </w:rPr>
              <w:br/>
              <w:t>Veľkosť svetla 160 – 280 mm</w:t>
            </w:r>
            <w:r w:rsidRPr="00A773E4">
              <w:rPr>
                <w:rFonts w:ascii="Arial" w:eastAsia="Times New Roman" w:hAnsi="Arial" w:cs="Arial"/>
                <w:color w:val="000000"/>
                <w:sz w:val="16"/>
                <w:szCs w:val="16"/>
                <w:lang w:val="sk-SK" w:eastAsia="sk-SK"/>
              </w:rPr>
              <w:br/>
              <w:t>Hĺbka osvetlenia min. 1300mm</w:t>
            </w:r>
            <w:r w:rsidRPr="00A773E4">
              <w:rPr>
                <w:rFonts w:ascii="Arial" w:eastAsia="Times New Roman" w:hAnsi="Arial" w:cs="Arial"/>
                <w:color w:val="000000"/>
                <w:sz w:val="16"/>
                <w:szCs w:val="16"/>
                <w:lang w:val="sk-SK" w:eastAsia="sk-SK"/>
              </w:rPr>
              <w:br/>
              <w:t>Inovatívna LED technológia</w:t>
            </w:r>
            <w:r w:rsidRPr="00A773E4">
              <w:rPr>
                <w:rFonts w:ascii="Arial" w:eastAsia="Times New Roman" w:hAnsi="Arial" w:cs="Arial"/>
                <w:color w:val="000000"/>
                <w:sz w:val="16"/>
                <w:szCs w:val="16"/>
                <w:lang w:val="sk-SK" w:eastAsia="sk-SK"/>
              </w:rPr>
              <w:br/>
              <w:t>Životnosť LED zdrojov svetiel min. 50000 min.</w:t>
            </w:r>
            <w:r w:rsidRPr="00A773E4">
              <w:rPr>
                <w:rFonts w:ascii="Arial" w:eastAsia="Times New Roman" w:hAnsi="Arial" w:cs="Arial"/>
                <w:color w:val="000000"/>
                <w:sz w:val="16"/>
                <w:szCs w:val="16"/>
                <w:lang w:val="sk-SK" w:eastAsia="sk-SK"/>
              </w:rPr>
              <w:br/>
              <w:t>Regulácia intenzity osvetlenia 30% - 100%</w:t>
            </w:r>
            <w:r w:rsidRPr="00A773E4">
              <w:rPr>
                <w:rFonts w:ascii="Arial" w:eastAsia="Times New Roman" w:hAnsi="Arial" w:cs="Arial"/>
                <w:color w:val="000000"/>
                <w:sz w:val="16"/>
                <w:szCs w:val="16"/>
                <w:lang w:val="sk-SK" w:eastAsia="sk-SK"/>
              </w:rPr>
              <w:br/>
              <w:t>Záložný zdroj v prípade výpadku min. 4hod</w:t>
            </w:r>
            <w:r w:rsidRPr="00A773E4">
              <w:rPr>
                <w:rFonts w:ascii="Arial" w:eastAsia="Times New Roman" w:hAnsi="Arial" w:cs="Arial"/>
                <w:color w:val="000000"/>
                <w:sz w:val="16"/>
                <w:szCs w:val="16"/>
                <w:lang w:val="sk-SK" w:eastAsia="sk-SK"/>
              </w:rPr>
              <w:br/>
              <w:t>Tepelný výkon/vyžarovanie tepla (studené svetlo)</w:t>
            </w:r>
            <w:r w:rsidRPr="00A773E4">
              <w:rPr>
                <w:rFonts w:ascii="Arial" w:eastAsia="Times New Roman" w:hAnsi="Arial" w:cs="Arial"/>
                <w:color w:val="000000"/>
                <w:sz w:val="16"/>
                <w:szCs w:val="16"/>
                <w:lang w:val="sk-SK" w:eastAsia="sk-SK"/>
              </w:rPr>
              <w:br/>
              <w:t>Rotácia všetkých ramien  360 stupňov</w:t>
            </w:r>
            <w:r w:rsidRPr="00A773E4">
              <w:rPr>
                <w:rFonts w:ascii="Arial" w:eastAsia="Times New Roman" w:hAnsi="Arial" w:cs="Arial"/>
                <w:color w:val="000000"/>
                <w:sz w:val="16"/>
                <w:szCs w:val="16"/>
                <w:lang w:val="sk-SK" w:eastAsia="sk-SK"/>
              </w:rPr>
              <w:br/>
              <w:t>Sterilizovateľné rúčky</w:t>
            </w:r>
            <w:r w:rsidRPr="00A773E4">
              <w:rPr>
                <w:rFonts w:ascii="Arial" w:eastAsia="Times New Roman" w:hAnsi="Arial" w:cs="Arial"/>
                <w:color w:val="000000"/>
                <w:sz w:val="16"/>
                <w:szCs w:val="16"/>
                <w:lang w:val="sk-SK" w:eastAsia="sk-SK"/>
              </w:rPr>
              <w:br/>
              <w:t>Možnosťou prepojenia na integrovaný systém ovládania operačnej sály</w:t>
            </w:r>
          </w:p>
        </w:tc>
        <w:tc>
          <w:tcPr>
            <w:tcW w:w="567" w:type="dxa"/>
            <w:vAlign w:val="center"/>
          </w:tcPr>
          <w:p w14:paraId="0B0E07C3" w14:textId="77777777" w:rsidR="006B4427" w:rsidRPr="001324AC" w:rsidRDefault="006B4427" w:rsidP="001324AC">
            <w:pPr>
              <w:jc w:val="center"/>
              <w:rPr>
                <w:rFonts w:ascii="Arial" w:hAnsi="Arial" w:cs="Arial"/>
                <w:sz w:val="16"/>
                <w:szCs w:val="16"/>
              </w:rPr>
            </w:pPr>
            <w:r w:rsidRPr="001324AC">
              <w:rPr>
                <w:rFonts w:ascii="Arial" w:hAnsi="Arial" w:cs="Arial"/>
                <w:sz w:val="16"/>
                <w:szCs w:val="16"/>
                <w:lang w:val="sk-SK"/>
              </w:rPr>
              <w:t>ks</w:t>
            </w:r>
          </w:p>
        </w:tc>
        <w:tc>
          <w:tcPr>
            <w:tcW w:w="850" w:type="dxa"/>
            <w:vAlign w:val="center"/>
          </w:tcPr>
          <w:p w14:paraId="344C75E5" w14:textId="77777777" w:rsidR="006B4427" w:rsidRPr="001324AC" w:rsidRDefault="006B4427" w:rsidP="001324AC">
            <w:pPr>
              <w:pStyle w:val="Zkladntext"/>
              <w:tabs>
                <w:tab w:val="left" w:pos="561"/>
              </w:tabs>
              <w:ind w:left="0" w:right="132" w:firstLine="0"/>
              <w:jc w:val="center"/>
              <w:rPr>
                <w:rFonts w:cs="Arial"/>
                <w:sz w:val="16"/>
                <w:szCs w:val="16"/>
                <w:lang w:val="sk-SK"/>
              </w:rPr>
            </w:pPr>
            <w:r w:rsidRPr="001324AC">
              <w:rPr>
                <w:rFonts w:cs="Arial"/>
                <w:sz w:val="16"/>
                <w:szCs w:val="16"/>
                <w:lang w:val="sk-SK"/>
              </w:rPr>
              <w:t>1</w:t>
            </w:r>
          </w:p>
        </w:tc>
      </w:tr>
    </w:tbl>
    <w:p w14:paraId="452A2C8D" w14:textId="77777777" w:rsidR="00F8392C" w:rsidRPr="00F8392C" w:rsidRDefault="00F8392C" w:rsidP="00E25456">
      <w:pPr>
        <w:pStyle w:val="Odsekzoznamu"/>
        <w:numPr>
          <w:ilvl w:val="0"/>
          <w:numId w:val="4"/>
        </w:numPr>
        <w:tabs>
          <w:tab w:val="left" w:pos="561"/>
        </w:tabs>
        <w:spacing w:before="111"/>
        <w:ind w:right="135"/>
        <w:jc w:val="both"/>
        <w:rPr>
          <w:rFonts w:ascii="Arial" w:eastAsia="Arial" w:hAnsi="Arial" w:cs="Arial"/>
          <w:vanish/>
          <w:sz w:val="20"/>
          <w:szCs w:val="20"/>
          <w:lang w:val="sk-SK"/>
        </w:rPr>
      </w:pPr>
    </w:p>
    <w:p w14:paraId="7DFBE47A" w14:textId="77777777" w:rsidR="00F8392C" w:rsidRPr="00F8392C" w:rsidRDefault="00F8392C" w:rsidP="00E25456">
      <w:pPr>
        <w:pStyle w:val="Odsekzoznamu"/>
        <w:numPr>
          <w:ilvl w:val="0"/>
          <w:numId w:val="4"/>
        </w:numPr>
        <w:tabs>
          <w:tab w:val="left" w:pos="561"/>
        </w:tabs>
        <w:spacing w:before="111"/>
        <w:ind w:right="135"/>
        <w:jc w:val="both"/>
        <w:rPr>
          <w:rFonts w:ascii="Arial" w:eastAsia="Arial" w:hAnsi="Arial" w:cs="Arial"/>
          <w:vanish/>
          <w:sz w:val="20"/>
          <w:szCs w:val="20"/>
          <w:lang w:val="sk-SK"/>
        </w:rPr>
      </w:pPr>
    </w:p>
    <w:p w14:paraId="4379128F" w14:textId="77777777" w:rsidR="00F8392C" w:rsidRPr="00F8392C" w:rsidRDefault="00F8392C" w:rsidP="00E25456">
      <w:pPr>
        <w:pStyle w:val="Odsekzoznamu"/>
        <w:numPr>
          <w:ilvl w:val="0"/>
          <w:numId w:val="4"/>
        </w:numPr>
        <w:tabs>
          <w:tab w:val="left" w:pos="561"/>
        </w:tabs>
        <w:spacing w:before="111"/>
        <w:ind w:right="135"/>
        <w:jc w:val="both"/>
        <w:rPr>
          <w:rFonts w:ascii="Arial" w:eastAsia="Arial" w:hAnsi="Arial" w:cs="Arial"/>
          <w:vanish/>
          <w:sz w:val="20"/>
          <w:szCs w:val="20"/>
          <w:lang w:val="sk-SK"/>
        </w:rPr>
      </w:pPr>
    </w:p>
    <w:p w14:paraId="16C9C3B4" w14:textId="77777777" w:rsidR="00F8392C" w:rsidRPr="00F8392C" w:rsidRDefault="00F8392C" w:rsidP="00E25456">
      <w:pPr>
        <w:pStyle w:val="Odsekzoznamu"/>
        <w:numPr>
          <w:ilvl w:val="0"/>
          <w:numId w:val="4"/>
        </w:numPr>
        <w:tabs>
          <w:tab w:val="left" w:pos="561"/>
        </w:tabs>
        <w:spacing w:before="111"/>
        <w:ind w:right="135"/>
        <w:jc w:val="both"/>
        <w:rPr>
          <w:rFonts w:ascii="Arial" w:eastAsia="Arial" w:hAnsi="Arial" w:cs="Arial"/>
          <w:vanish/>
          <w:sz w:val="20"/>
          <w:szCs w:val="20"/>
          <w:lang w:val="sk-SK"/>
        </w:rPr>
      </w:pPr>
    </w:p>
    <w:sectPr w:rsidR="00F8392C" w:rsidRPr="00F8392C" w:rsidSect="00DA2300">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EA7BF" w14:textId="77777777" w:rsidR="00E778A8" w:rsidRDefault="00E778A8" w:rsidP="00DA2300">
      <w:r>
        <w:separator/>
      </w:r>
    </w:p>
  </w:endnote>
  <w:endnote w:type="continuationSeparator" w:id="0">
    <w:p w14:paraId="5F8C7145" w14:textId="77777777" w:rsidR="00E778A8" w:rsidRDefault="00E778A8"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5FDD0" w14:textId="77777777" w:rsidR="00E778A8" w:rsidRDefault="00E778A8" w:rsidP="00DA2300">
      <w:r>
        <w:separator/>
      </w:r>
    </w:p>
  </w:footnote>
  <w:footnote w:type="continuationSeparator" w:id="0">
    <w:p w14:paraId="65AB03C3" w14:textId="77777777" w:rsidR="00E778A8" w:rsidRDefault="00E778A8"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B1BE" w14:textId="77777777" w:rsidR="00137AB4" w:rsidRDefault="00137AB4" w:rsidP="00DA2300">
    <w:pPr>
      <w:pStyle w:val="Zkladntext"/>
      <w:kinsoku w:val="0"/>
      <w:overflowPunct w:val="0"/>
      <w:spacing w:before="72" w:line="252" w:lineRule="exact"/>
      <w:ind w:left="0" w:firstLine="567"/>
      <w:jc w:val="both"/>
      <w:rPr>
        <w:rFonts w:cs="Arial"/>
      </w:rPr>
    </w:pPr>
    <w:r>
      <w:rPr>
        <w:rFonts w:cs="Arial"/>
      </w:rPr>
      <w:t>VEREJNÝ OBSTARÁVATEĽ:</w:t>
    </w:r>
  </w:p>
  <w:p w14:paraId="16DD8D6F" w14:textId="77777777" w:rsidR="00137AB4" w:rsidRDefault="00137AB4" w:rsidP="00DA2300">
    <w:pPr>
      <w:pStyle w:val="Nadpis9"/>
      <w:kinsoku w:val="0"/>
      <w:overflowPunct w:val="0"/>
      <w:spacing w:line="229" w:lineRule="exact"/>
      <w:ind w:left="0" w:firstLine="567"/>
      <w:rPr>
        <w:rFonts w:ascii="Arial" w:hAnsi="Arial" w:cs="Arial"/>
        <w:b/>
        <w:bCs/>
        <w:i/>
      </w:rPr>
    </w:pPr>
    <w:r>
      <w:rPr>
        <w:rFonts w:ascii="Arial" w:hAnsi="Arial" w:cs="Arial"/>
        <w:i/>
      </w:rPr>
      <w:t>Univerzita</w:t>
    </w:r>
    <w:r>
      <w:rPr>
        <w:rFonts w:ascii="Arial" w:hAnsi="Arial" w:cs="Arial"/>
        <w:i/>
        <w:spacing w:val="-7"/>
      </w:rPr>
      <w:t xml:space="preserve"> </w:t>
    </w:r>
    <w:r>
      <w:rPr>
        <w:rFonts w:ascii="Arial" w:hAnsi="Arial" w:cs="Arial"/>
        <w:i/>
        <w:spacing w:val="-1"/>
      </w:rPr>
      <w:t>Pavla</w:t>
    </w:r>
    <w:r>
      <w:rPr>
        <w:rFonts w:ascii="Arial" w:hAnsi="Arial" w:cs="Arial"/>
        <w:i/>
        <w:spacing w:val="-5"/>
      </w:rPr>
      <w:t xml:space="preserve"> </w:t>
    </w:r>
    <w:r>
      <w:rPr>
        <w:rFonts w:ascii="Arial" w:hAnsi="Arial" w:cs="Arial"/>
        <w:i/>
      </w:rPr>
      <w:t>Jozefa</w:t>
    </w:r>
    <w:r>
      <w:rPr>
        <w:rFonts w:ascii="Arial" w:hAnsi="Arial" w:cs="Arial"/>
        <w:i/>
        <w:spacing w:val="-5"/>
      </w:rPr>
      <w:t xml:space="preserve"> </w:t>
    </w:r>
    <w:r>
      <w:rPr>
        <w:rFonts w:ascii="Arial" w:hAnsi="Arial" w:cs="Arial"/>
        <w:i/>
      </w:rPr>
      <w:t>Šafárika</w:t>
    </w:r>
    <w:r>
      <w:rPr>
        <w:rFonts w:ascii="Arial" w:hAnsi="Arial" w:cs="Arial"/>
        <w:i/>
        <w:spacing w:val="-6"/>
      </w:rPr>
      <w:t xml:space="preserve"> </w:t>
    </w:r>
    <w:r>
      <w:rPr>
        <w:rFonts w:ascii="Arial" w:hAnsi="Arial" w:cs="Arial"/>
        <w:i/>
      </w:rPr>
      <w:t>v</w:t>
    </w:r>
    <w:r>
      <w:rPr>
        <w:rFonts w:ascii="Arial" w:hAnsi="Arial" w:cs="Arial"/>
        <w:i/>
        <w:spacing w:val="-3"/>
      </w:rPr>
      <w:t xml:space="preserve"> </w:t>
    </w:r>
    <w:r>
      <w:rPr>
        <w:rFonts w:ascii="Arial" w:hAnsi="Arial" w:cs="Arial"/>
        <w:i/>
      </w:rPr>
      <w:t>Košiciach,</w:t>
    </w:r>
    <w:r>
      <w:rPr>
        <w:rFonts w:ascii="Arial" w:hAnsi="Arial" w:cs="Arial"/>
        <w:i/>
        <w:spacing w:val="-4"/>
      </w:rPr>
      <w:t xml:space="preserve"> </w:t>
    </w:r>
    <w:r>
      <w:rPr>
        <w:rFonts w:ascii="Arial" w:hAnsi="Arial" w:cs="Arial"/>
        <w:i/>
      </w:rPr>
      <w:t>Šrobárova</w:t>
    </w:r>
    <w:r>
      <w:rPr>
        <w:rFonts w:ascii="Arial" w:hAnsi="Arial" w:cs="Arial"/>
        <w:i/>
        <w:spacing w:val="-7"/>
      </w:rPr>
      <w:t xml:space="preserve"> </w:t>
    </w:r>
    <w:r>
      <w:rPr>
        <w:rFonts w:ascii="Arial" w:hAnsi="Arial" w:cs="Arial"/>
        <w:i/>
        <w:spacing w:val="-1"/>
      </w:rPr>
      <w:t>2,</w:t>
    </w:r>
    <w:r>
      <w:rPr>
        <w:rFonts w:ascii="Arial" w:hAnsi="Arial" w:cs="Arial"/>
        <w:i/>
        <w:spacing w:val="45"/>
      </w:rPr>
      <w:t xml:space="preserve"> </w:t>
    </w:r>
    <w:r>
      <w:rPr>
        <w:rFonts w:ascii="Arial" w:hAnsi="Arial" w:cs="Arial"/>
        <w:i/>
        <w:spacing w:val="-1"/>
      </w:rPr>
      <w:t>041</w:t>
    </w:r>
    <w:r>
      <w:rPr>
        <w:rFonts w:ascii="Arial" w:hAnsi="Arial" w:cs="Arial"/>
        <w:i/>
        <w:spacing w:val="-5"/>
      </w:rPr>
      <w:t xml:space="preserve"> </w:t>
    </w:r>
    <w:r>
      <w:rPr>
        <w:rFonts w:ascii="Arial" w:hAnsi="Arial" w:cs="Arial"/>
        <w:i/>
      </w:rPr>
      <w:t>80</w:t>
    </w:r>
    <w:r>
      <w:rPr>
        <w:rFonts w:ascii="Arial" w:hAnsi="Arial" w:cs="Arial"/>
        <w:i/>
        <w:spacing w:val="-5"/>
      </w:rPr>
      <w:t xml:space="preserve"> </w:t>
    </w:r>
    <w:r>
      <w:rPr>
        <w:rFonts w:ascii="Arial" w:hAnsi="Arial" w:cs="Arial"/>
        <w:i/>
      </w:rPr>
      <w:t>Košice</w:t>
    </w:r>
  </w:p>
  <w:p w14:paraId="4C8792C5" w14:textId="77777777" w:rsidR="00137AB4" w:rsidRDefault="00137AB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000042C"/>
    <w:multiLevelType w:val="multilevel"/>
    <w:tmpl w:val="000008AF"/>
    <w:lvl w:ilvl="0">
      <w:start w:val="1"/>
      <w:numFmt w:val="decimal"/>
      <w:lvlText w:val="%1"/>
      <w:lvlJc w:val="left"/>
      <w:pPr>
        <w:ind w:left="968" w:hanging="852"/>
      </w:pPr>
      <w:rPr>
        <w:rFonts w:ascii="Arial" w:hAnsi="Arial" w:cs="Arial"/>
        <w:b/>
        <w:bCs/>
        <w:sz w:val="28"/>
        <w:szCs w:val="28"/>
      </w:rPr>
    </w:lvl>
    <w:lvl w:ilvl="1">
      <w:start w:val="1"/>
      <w:numFmt w:val="decimal"/>
      <w:lvlText w:val="%1.%2"/>
      <w:lvlJc w:val="left"/>
      <w:pPr>
        <w:ind w:left="968" w:hanging="569"/>
      </w:pPr>
      <w:rPr>
        <w:rFonts w:ascii="Arial" w:hAnsi="Arial" w:cs="Arial"/>
        <w:b w:val="0"/>
        <w:bCs w:val="0"/>
        <w:sz w:val="22"/>
        <w:szCs w:val="22"/>
      </w:rPr>
    </w:lvl>
    <w:lvl w:ilvl="2">
      <w:numFmt w:val="bullet"/>
      <w:lvlText w:val=""/>
      <w:lvlJc w:val="left"/>
      <w:pPr>
        <w:ind w:left="1189" w:hanging="281"/>
      </w:pPr>
      <w:rPr>
        <w:rFonts w:ascii="Symbol" w:hAnsi="Symbol" w:cs="Symbol"/>
        <w:b w:val="0"/>
        <w:bCs w:val="0"/>
        <w:w w:val="99"/>
        <w:sz w:val="20"/>
        <w:szCs w:val="20"/>
      </w:rPr>
    </w:lvl>
    <w:lvl w:ilvl="3">
      <w:numFmt w:val="bullet"/>
      <w:lvlText w:val="•"/>
      <w:lvlJc w:val="left"/>
      <w:pPr>
        <w:ind w:left="1189" w:hanging="281"/>
      </w:pPr>
    </w:lvl>
    <w:lvl w:ilvl="4">
      <w:numFmt w:val="bullet"/>
      <w:lvlText w:val="•"/>
      <w:lvlJc w:val="left"/>
      <w:pPr>
        <w:ind w:left="2462" w:hanging="281"/>
      </w:pPr>
    </w:lvl>
    <w:lvl w:ilvl="5">
      <w:numFmt w:val="bullet"/>
      <w:lvlText w:val="•"/>
      <w:lvlJc w:val="left"/>
      <w:pPr>
        <w:ind w:left="3735" w:hanging="281"/>
      </w:pPr>
    </w:lvl>
    <w:lvl w:ilvl="6">
      <w:numFmt w:val="bullet"/>
      <w:lvlText w:val="•"/>
      <w:lvlJc w:val="left"/>
      <w:pPr>
        <w:ind w:left="5008" w:hanging="281"/>
      </w:pPr>
    </w:lvl>
    <w:lvl w:ilvl="7">
      <w:numFmt w:val="bullet"/>
      <w:lvlText w:val="•"/>
      <w:lvlJc w:val="left"/>
      <w:pPr>
        <w:ind w:left="6281" w:hanging="281"/>
      </w:pPr>
    </w:lvl>
    <w:lvl w:ilvl="8">
      <w:numFmt w:val="bullet"/>
      <w:lvlText w:val="•"/>
      <w:lvlJc w:val="left"/>
      <w:pPr>
        <w:ind w:left="7554" w:hanging="281"/>
      </w:pPr>
    </w:lvl>
  </w:abstractNum>
  <w:abstractNum w:abstractNumId="2" w15:restartNumberingAfterBreak="0">
    <w:nsid w:val="0000042D"/>
    <w:multiLevelType w:val="multilevel"/>
    <w:tmpl w:val="000008B0"/>
    <w:lvl w:ilvl="0">
      <w:numFmt w:val="bullet"/>
      <w:lvlText w:val=""/>
      <w:lvlJc w:val="left"/>
      <w:pPr>
        <w:ind w:left="1189" w:hanging="281"/>
      </w:pPr>
      <w:rPr>
        <w:rFonts w:ascii="Symbol" w:hAnsi="Symbol" w:cs="Symbol"/>
        <w:b w:val="0"/>
        <w:bCs w:val="0"/>
        <w:sz w:val="22"/>
        <w:szCs w:val="22"/>
      </w:rPr>
    </w:lvl>
    <w:lvl w:ilvl="1">
      <w:numFmt w:val="bullet"/>
      <w:lvlText w:val="•"/>
      <w:lvlJc w:val="left"/>
      <w:pPr>
        <w:ind w:left="2080" w:hanging="281"/>
      </w:pPr>
    </w:lvl>
    <w:lvl w:ilvl="2">
      <w:numFmt w:val="bullet"/>
      <w:lvlText w:val="•"/>
      <w:lvlJc w:val="left"/>
      <w:pPr>
        <w:ind w:left="2971" w:hanging="281"/>
      </w:pPr>
    </w:lvl>
    <w:lvl w:ilvl="3">
      <w:numFmt w:val="bullet"/>
      <w:lvlText w:val="•"/>
      <w:lvlJc w:val="left"/>
      <w:pPr>
        <w:ind w:left="3862" w:hanging="281"/>
      </w:pPr>
    </w:lvl>
    <w:lvl w:ilvl="4">
      <w:numFmt w:val="bullet"/>
      <w:lvlText w:val="•"/>
      <w:lvlJc w:val="left"/>
      <w:pPr>
        <w:ind w:left="4753" w:hanging="281"/>
      </w:pPr>
    </w:lvl>
    <w:lvl w:ilvl="5">
      <w:numFmt w:val="bullet"/>
      <w:lvlText w:val="•"/>
      <w:lvlJc w:val="left"/>
      <w:pPr>
        <w:ind w:left="5644" w:hanging="281"/>
      </w:pPr>
    </w:lvl>
    <w:lvl w:ilvl="6">
      <w:numFmt w:val="bullet"/>
      <w:lvlText w:val="•"/>
      <w:lvlJc w:val="left"/>
      <w:pPr>
        <w:ind w:left="6535" w:hanging="281"/>
      </w:pPr>
    </w:lvl>
    <w:lvl w:ilvl="7">
      <w:numFmt w:val="bullet"/>
      <w:lvlText w:val="•"/>
      <w:lvlJc w:val="left"/>
      <w:pPr>
        <w:ind w:left="7426" w:hanging="281"/>
      </w:pPr>
    </w:lvl>
    <w:lvl w:ilvl="8">
      <w:numFmt w:val="bullet"/>
      <w:lvlText w:val="•"/>
      <w:lvlJc w:val="left"/>
      <w:pPr>
        <w:ind w:left="8317" w:hanging="281"/>
      </w:pPr>
    </w:lvl>
  </w:abstractNum>
  <w:abstractNum w:abstractNumId="3" w15:restartNumberingAfterBreak="0">
    <w:nsid w:val="00000430"/>
    <w:multiLevelType w:val="multilevel"/>
    <w:tmpl w:val="000008B3"/>
    <w:lvl w:ilvl="0">
      <w:start w:val="4"/>
      <w:numFmt w:val="decimal"/>
      <w:lvlText w:val="%1"/>
      <w:lvlJc w:val="left"/>
      <w:pPr>
        <w:ind w:left="968" w:hanging="852"/>
      </w:pPr>
      <w:rPr>
        <w:rFonts w:ascii="Arial" w:hAnsi="Arial" w:cs="Arial"/>
        <w:b/>
        <w:bCs/>
        <w:sz w:val="28"/>
        <w:szCs w:val="28"/>
      </w:rPr>
    </w:lvl>
    <w:lvl w:ilvl="1">
      <w:start w:val="1"/>
      <w:numFmt w:val="decimal"/>
      <w:lvlText w:val="%1.%2"/>
      <w:lvlJc w:val="left"/>
      <w:pPr>
        <w:ind w:left="968" w:hanging="569"/>
      </w:pPr>
      <w:rPr>
        <w:rFonts w:ascii="Arial" w:hAnsi="Arial" w:cs="Arial"/>
        <w:b w:val="0"/>
        <w:bCs w:val="0"/>
        <w:sz w:val="22"/>
        <w:szCs w:val="22"/>
      </w:rPr>
    </w:lvl>
    <w:lvl w:ilvl="2">
      <w:numFmt w:val="bullet"/>
      <w:lvlText w:val="•"/>
      <w:lvlJc w:val="left"/>
      <w:pPr>
        <w:ind w:left="2806" w:hanging="569"/>
      </w:pPr>
    </w:lvl>
    <w:lvl w:ilvl="3">
      <w:numFmt w:val="bullet"/>
      <w:lvlText w:val="•"/>
      <w:lvlJc w:val="left"/>
      <w:pPr>
        <w:ind w:left="3725" w:hanging="569"/>
      </w:pPr>
    </w:lvl>
    <w:lvl w:ilvl="4">
      <w:numFmt w:val="bullet"/>
      <w:lvlText w:val="•"/>
      <w:lvlJc w:val="left"/>
      <w:pPr>
        <w:ind w:left="4645" w:hanging="569"/>
      </w:pPr>
    </w:lvl>
    <w:lvl w:ilvl="5">
      <w:numFmt w:val="bullet"/>
      <w:lvlText w:val="•"/>
      <w:lvlJc w:val="left"/>
      <w:pPr>
        <w:ind w:left="5564" w:hanging="569"/>
      </w:pPr>
    </w:lvl>
    <w:lvl w:ilvl="6">
      <w:numFmt w:val="bullet"/>
      <w:lvlText w:val="•"/>
      <w:lvlJc w:val="left"/>
      <w:pPr>
        <w:ind w:left="6483" w:hanging="569"/>
      </w:pPr>
    </w:lvl>
    <w:lvl w:ilvl="7">
      <w:numFmt w:val="bullet"/>
      <w:lvlText w:val="•"/>
      <w:lvlJc w:val="left"/>
      <w:pPr>
        <w:ind w:left="7402" w:hanging="569"/>
      </w:pPr>
    </w:lvl>
    <w:lvl w:ilvl="8">
      <w:numFmt w:val="bullet"/>
      <w:lvlText w:val="•"/>
      <w:lvlJc w:val="left"/>
      <w:pPr>
        <w:ind w:left="8321" w:hanging="569"/>
      </w:pPr>
    </w:lvl>
  </w:abstractNum>
  <w:abstractNum w:abstractNumId="4" w15:restartNumberingAfterBreak="0">
    <w:nsid w:val="02147A9C"/>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5" w15:restartNumberingAfterBreak="0">
    <w:nsid w:val="0A54747A"/>
    <w:multiLevelType w:val="hybridMultilevel"/>
    <w:tmpl w:val="81D2D924"/>
    <w:lvl w:ilvl="0" w:tplc="041B0001">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7"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5CC24BC2"/>
    <w:multiLevelType w:val="hybridMultilevel"/>
    <w:tmpl w:val="3A02D55E"/>
    <w:lvl w:ilvl="0" w:tplc="05DADF4E">
      <w:start w:val="1"/>
      <w:numFmt w:val="decimal"/>
      <w:lvlText w:val="%1."/>
      <w:lvlJc w:val="left"/>
      <w:pPr>
        <w:ind w:left="361" w:hanging="360"/>
      </w:pPr>
      <w:rPr>
        <w:rFonts w:asciiTheme="minorHAnsi" w:hAnsiTheme="minorHAnsi" w:hint="default"/>
        <w:sz w:val="22"/>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10" w15:restartNumberingAfterBreak="0">
    <w:nsid w:val="63C37FFA"/>
    <w:multiLevelType w:val="multilevel"/>
    <w:tmpl w:val="DCA2C724"/>
    <w:lvl w:ilvl="0">
      <w:start w:val="3"/>
      <w:numFmt w:val="decimal"/>
      <w:lvlText w:val="%1"/>
      <w:lvlJc w:val="left"/>
      <w:pPr>
        <w:ind w:left="558" w:hanging="428"/>
      </w:pPr>
      <w:rPr>
        <w:rFonts w:hint="default"/>
        <w:b/>
      </w:rPr>
    </w:lvl>
    <w:lvl w:ilvl="1">
      <w:start w:val="1"/>
      <w:numFmt w:val="decimal"/>
      <w:lvlText w:val="%1.%2"/>
      <w:lvlJc w:val="left"/>
      <w:pPr>
        <w:ind w:left="558" w:hanging="428"/>
      </w:pPr>
      <w:rPr>
        <w:rFonts w:ascii="Arial" w:eastAsia="Arial" w:hAnsi="Arial" w:hint="default"/>
        <w:b w:val="0"/>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6"/>
  </w:num>
  <w:num w:numId="2">
    <w:abstractNumId w:val="10"/>
  </w:num>
  <w:num w:numId="3">
    <w:abstractNumId w:val="8"/>
  </w:num>
  <w:num w:numId="4">
    <w:abstractNumId w:val="0"/>
  </w:num>
  <w:num w:numId="5">
    <w:abstractNumId w:val="7"/>
  </w:num>
  <w:num w:numId="6">
    <w:abstractNumId w:val="9"/>
  </w:num>
  <w:num w:numId="7">
    <w:abstractNumId w:val="4"/>
  </w:num>
  <w:num w:numId="8">
    <w:abstractNumId w:val="1"/>
  </w:num>
  <w:num w:numId="9">
    <w:abstractNumId w:val="2"/>
  </w:num>
  <w:num w:numId="10">
    <w:abstractNumId w:val="5"/>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1210C5"/>
    <w:rsid w:val="001324AC"/>
    <w:rsid w:val="00137AB4"/>
    <w:rsid w:val="00167B55"/>
    <w:rsid w:val="001A6468"/>
    <w:rsid w:val="001B5E64"/>
    <w:rsid w:val="001D791E"/>
    <w:rsid w:val="00203D3B"/>
    <w:rsid w:val="00286895"/>
    <w:rsid w:val="00300089"/>
    <w:rsid w:val="00335094"/>
    <w:rsid w:val="00355174"/>
    <w:rsid w:val="00394C71"/>
    <w:rsid w:val="003A50E2"/>
    <w:rsid w:val="003A6CE6"/>
    <w:rsid w:val="003B3FB7"/>
    <w:rsid w:val="003C0F8D"/>
    <w:rsid w:val="004065CA"/>
    <w:rsid w:val="00447455"/>
    <w:rsid w:val="004C1864"/>
    <w:rsid w:val="0057469E"/>
    <w:rsid w:val="005F6E19"/>
    <w:rsid w:val="006657F5"/>
    <w:rsid w:val="00694073"/>
    <w:rsid w:val="006B4427"/>
    <w:rsid w:val="00750F66"/>
    <w:rsid w:val="007E243F"/>
    <w:rsid w:val="00802D64"/>
    <w:rsid w:val="00824EE8"/>
    <w:rsid w:val="00833F04"/>
    <w:rsid w:val="008612AF"/>
    <w:rsid w:val="008C0BED"/>
    <w:rsid w:val="008D0AD5"/>
    <w:rsid w:val="008D621D"/>
    <w:rsid w:val="00944EEE"/>
    <w:rsid w:val="009719ED"/>
    <w:rsid w:val="00973465"/>
    <w:rsid w:val="009A5DA6"/>
    <w:rsid w:val="009B46E8"/>
    <w:rsid w:val="00A1214E"/>
    <w:rsid w:val="00A45ED0"/>
    <w:rsid w:val="00A773E4"/>
    <w:rsid w:val="00A965E2"/>
    <w:rsid w:val="00B72419"/>
    <w:rsid w:val="00BD65F4"/>
    <w:rsid w:val="00C63277"/>
    <w:rsid w:val="00CA7DFA"/>
    <w:rsid w:val="00D25067"/>
    <w:rsid w:val="00D36848"/>
    <w:rsid w:val="00D40B0C"/>
    <w:rsid w:val="00DA2300"/>
    <w:rsid w:val="00E25456"/>
    <w:rsid w:val="00E35A7D"/>
    <w:rsid w:val="00E41EB9"/>
    <w:rsid w:val="00E778A8"/>
    <w:rsid w:val="00E829A8"/>
    <w:rsid w:val="00E910EA"/>
    <w:rsid w:val="00F06E0A"/>
    <w:rsid w:val="00F129AE"/>
    <w:rsid w:val="00F8392C"/>
    <w:rsid w:val="00FC598E"/>
    <w:rsid w:val="00FD32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0F59D"/>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99"/>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sek zoznamu2,ODRAZKY PRVA UROVEN,List Paragraph"/>
    <w:basedOn w:val="Normlny"/>
    <w:link w:val="OdsekzoznamuChar"/>
    <w:uiPriority w:val="34"/>
    <w:qFormat/>
    <w:rsid w:val="00C63277"/>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OdsekzoznamuChar">
    <w:name w:val="Odsek zoznamu Char"/>
    <w:aliases w:val="Odsek Char,body Char,Odsek zoznamu2 Char,ODRAZKY PRVA UROVEN Char,List Paragraph Char"/>
    <w:link w:val="Odsekzoznamu"/>
    <w:uiPriority w:val="34"/>
    <w:locked/>
    <w:rsid w:val="00973465"/>
    <w:rPr>
      <w:lang w:val="en-US"/>
    </w:rPr>
  </w:style>
  <w:style w:type="table" w:styleId="Mriekatabuky">
    <w:name w:val="Table Grid"/>
    <w:basedOn w:val="Normlnatabuka"/>
    <w:uiPriority w:val="39"/>
    <w:rsid w:val="00A7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2506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5067"/>
    <w:rPr>
      <w:rFonts w:ascii="Segoe UI" w:hAnsi="Segoe UI" w:cs="Segoe UI"/>
      <w:sz w:val="18"/>
      <w:szCs w:val="18"/>
      <w:lang w:val="en-US"/>
    </w:rPr>
  </w:style>
  <w:style w:type="paragraph" w:styleId="Zkladntext3">
    <w:name w:val="Body Text 3"/>
    <w:basedOn w:val="Normlny"/>
    <w:link w:val="Zkladntext3Char"/>
    <w:uiPriority w:val="99"/>
    <w:semiHidden/>
    <w:unhideWhenUsed/>
    <w:rsid w:val="004C1864"/>
    <w:pPr>
      <w:spacing w:after="120"/>
    </w:pPr>
    <w:rPr>
      <w:sz w:val="16"/>
      <w:szCs w:val="16"/>
    </w:rPr>
  </w:style>
  <w:style w:type="character" w:customStyle="1" w:styleId="Zkladntext3Char">
    <w:name w:val="Základný text 3 Char"/>
    <w:basedOn w:val="Predvolenpsmoodseku"/>
    <w:link w:val="Zkladntext3"/>
    <w:uiPriority w:val="99"/>
    <w:semiHidden/>
    <w:rsid w:val="004C1864"/>
    <w:rPr>
      <w:sz w:val="16"/>
      <w:szCs w:val="16"/>
      <w:lang w:val="en-US"/>
    </w:rPr>
  </w:style>
  <w:style w:type="character" w:styleId="Odkaznakomentr">
    <w:name w:val="annotation reference"/>
    <w:basedOn w:val="Predvolenpsmoodseku"/>
    <w:uiPriority w:val="99"/>
    <w:semiHidden/>
    <w:unhideWhenUsed/>
    <w:rsid w:val="00802D64"/>
    <w:rPr>
      <w:sz w:val="16"/>
      <w:szCs w:val="16"/>
    </w:rPr>
  </w:style>
  <w:style w:type="paragraph" w:styleId="Textkomentra">
    <w:name w:val="annotation text"/>
    <w:basedOn w:val="Normlny"/>
    <w:link w:val="TextkomentraChar"/>
    <w:uiPriority w:val="99"/>
    <w:semiHidden/>
    <w:unhideWhenUsed/>
    <w:rsid w:val="00802D64"/>
    <w:rPr>
      <w:sz w:val="20"/>
      <w:szCs w:val="20"/>
    </w:rPr>
  </w:style>
  <w:style w:type="character" w:customStyle="1" w:styleId="TextkomentraChar">
    <w:name w:val="Text komentára Char"/>
    <w:basedOn w:val="Predvolenpsmoodseku"/>
    <w:link w:val="Textkomentra"/>
    <w:uiPriority w:val="99"/>
    <w:semiHidden/>
    <w:rsid w:val="00802D64"/>
    <w:rPr>
      <w:sz w:val="20"/>
      <w:szCs w:val="20"/>
      <w:lang w:val="en-US"/>
    </w:rPr>
  </w:style>
  <w:style w:type="paragraph" w:styleId="Predmetkomentra">
    <w:name w:val="annotation subject"/>
    <w:basedOn w:val="Textkomentra"/>
    <w:next w:val="Textkomentra"/>
    <w:link w:val="PredmetkomentraChar"/>
    <w:uiPriority w:val="99"/>
    <w:semiHidden/>
    <w:unhideWhenUsed/>
    <w:rsid w:val="00802D64"/>
    <w:rPr>
      <w:b/>
      <w:bCs/>
    </w:rPr>
  </w:style>
  <w:style w:type="character" w:customStyle="1" w:styleId="PredmetkomentraChar">
    <w:name w:val="Predmet komentára Char"/>
    <w:basedOn w:val="TextkomentraChar"/>
    <w:link w:val="Predmetkomentra"/>
    <w:uiPriority w:val="99"/>
    <w:semiHidden/>
    <w:rsid w:val="00802D64"/>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4747</Words>
  <Characters>27060</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3</cp:revision>
  <cp:lastPrinted>2020-07-16T06:27:00Z</cp:lastPrinted>
  <dcterms:created xsi:type="dcterms:W3CDTF">2020-07-20T10:14:00Z</dcterms:created>
  <dcterms:modified xsi:type="dcterms:W3CDTF">2020-07-21T07:22:00Z</dcterms:modified>
</cp:coreProperties>
</file>