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 w:rsidRPr="000B4542">
        <w:rPr>
          <w:rFonts w:ascii="Arial" w:hAnsi="Arial" w:cs="Arial"/>
          <w:sz w:val="20"/>
          <w:szCs w:val="20"/>
        </w:rPr>
        <w:t>Gažová</w:t>
      </w:r>
      <w:proofErr w:type="spellEnd"/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0B4542">
        <w:rPr>
          <w:rFonts w:ascii="Arial" w:hAnsi="Arial" w:cs="Arial"/>
          <w:sz w:val="20"/>
          <w:szCs w:val="20"/>
        </w:rPr>
        <w:t>Maligda</w:t>
      </w:r>
      <w:proofErr w:type="spellEnd"/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1D6E93EF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27BB084F" w:rsidR="00731D1A" w:rsidRPr="006B2E1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6B2E1D">
        <w:rPr>
          <w:rFonts w:ascii="Arial" w:hAnsi="Arial" w:cs="Arial"/>
          <w:bCs/>
          <w:sz w:val="20"/>
          <w:szCs w:val="20"/>
        </w:rPr>
        <w:t xml:space="preserve">to </w:t>
      </w:r>
      <w:r w:rsidRPr="006B2E1D">
        <w:rPr>
          <w:rFonts w:ascii="Arial" w:hAnsi="Arial" w:cs="Arial"/>
          <w:b/>
          <w:bCs/>
          <w:sz w:val="20"/>
          <w:szCs w:val="20"/>
        </w:rPr>
        <w:t>„Potraviny</w:t>
      </w:r>
      <w:r w:rsidR="00F75DEE" w:rsidRPr="006B2E1D">
        <w:rPr>
          <w:rFonts w:ascii="Arial" w:hAnsi="Arial" w:cs="Arial"/>
          <w:b/>
          <w:bCs/>
          <w:sz w:val="20"/>
          <w:szCs w:val="20"/>
        </w:rPr>
        <w:t xml:space="preserve"> – č</w:t>
      </w:r>
      <w:r w:rsidR="009467AC" w:rsidRPr="006B2E1D">
        <w:rPr>
          <w:rFonts w:ascii="Arial" w:hAnsi="Arial" w:cs="Arial"/>
          <w:b/>
          <w:bCs/>
          <w:sz w:val="20"/>
          <w:szCs w:val="20"/>
        </w:rPr>
        <w:t xml:space="preserve">asť B – </w:t>
      </w:r>
      <w:r w:rsidR="00D4367E" w:rsidRPr="006B2E1D">
        <w:rPr>
          <w:rFonts w:ascii="Arial" w:hAnsi="Arial" w:cs="Arial"/>
          <w:b/>
          <w:bCs/>
          <w:sz w:val="20"/>
          <w:szCs w:val="20"/>
        </w:rPr>
        <w:t>Mrazená a chladená hydina</w:t>
      </w:r>
      <w:r w:rsidRPr="006B2E1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6B2E1D">
        <w:rPr>
          <w:rFonts w:ascii="Arial" w:hAnsi="Arial" w:cs="Arial"/>
          <w:bCs/>
          <w:sz w:val="20"/>
          <w:szCs w:val="20"/>
        </w:rPr>
        <w:t>(ďalej len „tovar“)</w:t>
      </w:r>
      <w:r w:rsidRPr="006B2E1D">
        <w:rPr>
          <w:rFonts w:ascii="Arial" w:hAnsi="Arial" w:cs="Arial"/>
          <w:sz w:val="20"/>
          <w:szCs w:val="20"/>
        </w:rPr>
        <w:t>.</w:t>
      </w:r>
    </w:p>
    <w:p w14:paraId="75847E41" w14:textId="068A5B5A" w:rsidR="00731D1A" w:rsidRPr="006B2E1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B2E1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6B2E1D">
        <w:rPr>
          <w:rFonts w:ascii="Arial" w:hAnsi="Arial" w:cs="Arial"/>
          <w:sz w:val="20"/>
          <w:szCs w:val="20"/>
          <w:u w:val="single"/>
        </w:rPr>
        <w:t>Prílohou č. 1</w:t>
      </w:r>
      <w:r w:rsidR="00016D74" w:rsidRPr="006B2E1D">
        <w:rPr>
          <w:rFonts w:ascii="Arial" w:hAnsi="Arial" w:cs="Arial"/>
          <w:sz w:val="20"/>
          <w:szCs w:val="20"/>
          <w:u w:val="single"/>
        </w:rPr>
        <w:t>B</w:t>
      </w:r>
      <w:r w:rsidRPr="006B2E1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6B2E1D">
        <w:rPr>
          <w:rFonts w:ascii="Arial" w:hAnsi="Arial" w:cs="Arial"/>
          <w:sz w:val="20"/>
          <w:szCs w:val="20"/>
        </w:rPr>
        <w:t>.</w:t>
      </w:r>
    </w:p>
    <w:p w14:paraId="76EC811D" w14:textId="506468CB" w:rsidR="00731D1A" w:rsidRPr="006B2E1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B2E1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6B2E1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6B2E1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016D74" w:rsidRPr="006B2E1D">
        <w:rPr>
          <w:rFonts w:ascii="Arial" w:hAnsi="Arial" w:cs="Arial"/>
          <w:bCs/>
          <w:sz w:val="20"/>
          <w:szCs w:val="20"/>
          <w:u w:val="single"/>
        </w:rPr>
        <w:t>B</w:t>
      </w:r>
      <w:r w:rsidRPr="006B2E1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</w:t>
      </w:r>
      <w:r w:rsidR="00EE1BE9" w:rsidRPr="006B2E1D">
        <w:rPr>
          <w:rFonts w:ascii="Arial" w:hAnsi="Arial" w:cs="Arial"/>
          <w:bCs/>
          <w:sz w:val="20"/>
          <w:szCs w:val="20"/>
        </w:rPr>
        <w:t> </w:t>
      </w:r>
      <w:r w:rsidRPr="006B2E1D">
        <w:rPr>
          <w:rFonts w:ascii="Arial" w:hAnsi="Arial" w:cs="Arial"/>
          <w:bCs/>
          <w:sz w:val="20"/>
          <w:szCs w:val="20"/>
        </w:rPr>
        <w:t>dobu</w:t>
      </w:r>
      <w:r w:rsidR="00EE2EA9" w:rsidRPr="006B2E1D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0D54E64F" w:rsidR="00731D1A" w:rsidRPr="006B2E1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</w:t>
      </w:r>
      <w:r w:rsidRPr="006B2E1D">
        <w:rPr>
          <w:sz w:val="20"/>
        </w:rPr>
        <w:t>v</w:t>
      </w:r>
      <w:r w:rsidR="00EE1BE9" w:rsidRPr="006B2E1D">
        <w:rPr>
          <w:sz w:val="20"/>
        </w:rPr>
        <w:t> </w:t>
      </w:r>
      <w:r w:rsidRPr="006B2E1D">
        <w:rPr>
          <w:sz w:val="20"/>
          <w:u w:val="single"/>
        </w:rPr>
        <w:t>Prílohe č. 1</w:t>
      </w:r>
      <w:r w:rsidR="00C03129" w:rsidRPr="006B2E1D">
        <w:rPr>
          <w:sz w:val="20"/>
          <w:u w:val="single"/>
        </w:rPr>
        <w:t>B</w:t>
      </w:r>
      <w:r w:rsidRPr="006B2E1D">
        <w:rPr>
          <w:sz w:val="20"/>
        </w:rPr>
        <w:t xml:space="preserve"> tejto rámcovej dohody, ktorá je neoddeliteľnou súčasťou tejto rámcovej dohody.</w:t>
      </w:r>
    </w:p>
    <w:p w14:paraId="4CD6D0A9" w14:textId="61788110" w:rsidR="00731D1A" w:rsidRPr="006B2E1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B2E1D">
        <w:rPr>
          <w:sz w:val="20"/>
        </w:rPr>
        <w:t>Jednotkové ceny uvedené v </w:t>
      </w:r>
      <w:r w:rsidRPr="006B2E1D">
        <w:rPr>
          <w:sz w:val="20"/>
          <w:u w:val="single"/>
        </w:rPr>
        <w:t>Prílohe č. 1</w:t>
      </w:r>
      <w:r w:rsidR="00C03129" w:rsidRPr="006B2E1D">
        <w:rPr>
          <w:sz w:val="20"/>
          <w:u w:val="single"/>
        </w:rPr>
        <w:t>B</w:t>
      </w:r>
      <w:r w:rsidRPr="006B2E1D">
        <w:rPr>
          <w:sz w:val="20"/>
        </w:rPr>
        <w:t xml:space="preserve"> tejto rámcovej dohody sú záväzné počas platnosti a účinnosti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22EB8046" w:rsidR="00503618" w:rsidRPr="006B2E1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 xml:space="preserve">súlade </w:t>
      </w:r>
      <w:r w:rsidRPr="006B2E1D">
        <w:rPr>
          <w:sz w:val="20"/>
        </w:rPr>
        <w:t>s </w:t>
      </w:r>
      <w:r w:rsidRPr="006B2E1D">
        <w:rPr>
          <w:sz w:val="20"/>
          <w:u w:val="single"/>
        </w:rPr>
        <w:t>Prílohou č. 1</w:t>
      </w:r>
      <w:r w:rsidR="00016D74" w:rsidRPr="006B2E1D">
        <w:rPr>
          <w:sz w:val="20"/>
          <w:u w:val="single"/>
        </w:rPr>
        <w:t>B</w:t>
      </w:r>
      <w:r w:rsidRPr="006B2E1D">
        <w:rPr>
          <w:sz w:val="20"/>
        </w:rPr>
        <w:t xml:space="preserve"> tejto rámcovej dohody.</w:t>
      </w:r>
    </w:p>
    <w:p w14:paraId="68005DE4" w14:textId="77777777" w:rsidR="00503618" w:rsidRPr="006B2E1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6B2E1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6B2E1D">
        <w:rPr>
          <w:sz w:val="20"/>
        </w:rPr>
        <w:t xml:space="preserve">dries bližšie špecifikovaných v čl. VI </w:t>
      </w:r>
      <w:r w:rsidRPr="006B2E1D">
        <w:rPr>
          <w:sz w:val="20"/>
        </w:rPr>
        <w:t>ods. 1</w:t>
      </w:r>
      <w:r w:rsidR="00100477" w:rsidRPr="006B2E1D">
        <w:rPr>
          <w:sz w:val="20"/>
        </w:rPr>
        <w:t>2</w:t>
      </w:r>
      <w:r w:rsidRPr="006B2E1D">
        <w:rPr>
          <w:sz w:val="20"/>
        </w:rPr>
        <w:t xml:space="preserve"> </w:t>
      </w:r>
      <w:r w:rsidR="00100477" w:rsidRPr="006B2E1D">
        <w:rPr>
          <w:sz w:val="20"/>
        </w:rPr>
        <w:t>tejto rámcovej</w:t>
      </w:r>
      <w:r w:rsidRPr="006B2E1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6B2E1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6B2E1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6B2E1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6B2E1D">
        <w:rPr>
          <w:sz w:val="20"/>
        </w:rPr>
        <w:t>Postup pri vystavovaní objednávok k tejto rámcovej dohode:</w:t>
      </w:r>
    </w:p>
    <w:p w14:paraId="1A7275CB" w14:textId="5D5A49F4" w:rsidR="00503618" w:rsidRPr="006B2E1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6B2E1D">
        <w:rPr>
          <w:rFonts w:ascii="Arial" w:hAnsi="Arial" w:cs="Arial"/>
          <w:sz w:val="20"/>
          <w:lang w:val="sk-SK"/>
        </w:rPr>
        <w:t>4</w:t>
      </w:r>
      <w:r w:rsidRPr="006B2E1D">
        <w:rPr>
          <w:rFonts w:ascii="Arial" w:hAnsi="Arial" w:cs="Arial"/>
          <w:sz w:val="20"/>
        </w:rPr>
        <w:t>.1</w:t>
      </w:r>
      <w:r w:rsidRPr="006B2E1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6B2E1D">
        <w:rPr>
          <w:rFonts w:ascii="Arial" w:hAnsi="Arial" w:cs="Arial"/>
          <w:sz w:val="20"/>
          <w:u w:val="single"/>
        </w:rPr>
        <w:t>Prílohou č. 1</w:t>
      </w:r>
      <w:r w:rsidR="00016D74" w:rsidRPr="006B2E1D">
        <w:rPr>
          <w:rFonts w:ascii="Arial" w:hAnsi="Arial" w:cs="Arial"/>
          <w:sz w:val="20"/>
          <w:u w:val="single"/>
          <w:lang w:val="sk-SK"/>
        </w:rPr>
        <w:t>B</w:t>
      </w:r>
      <w:r w:rsidRPr="006B2E1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6B2E1D">
        <w:rPr>
          <w:rFonts w:ascii="Arial" w:hAnsi="Arial" w:cs="Arial"/>
          <w:sz w:val="20"/>
          <w:lang w:val="sk-SK"/>
        </w:rPr>
        <w:t>4</w:t>
      </w:r>
      <w:r w:rsidRPr="006B2E1D">
        <w:rPr>
          <w:rFonts w:ascii="Arial" w:hAnsi="Arial" w:cs="Arial"/>
          <w:sz w:val="20"/>
        </w:rPr>
        <w:t>.2</w:t>
      </w:r>
      <w:r w:rsidRPr="006B2E1D">
        <w:rPr>
          <w:rFonts w:ascii="Arial" w:hAnsi="Arial" w:cs="Arial"/>
          <w:sz w:val="20"/>
        </w:rPr>
        <w:tab/>
        <w:t>Kupujúci je povinný riadne vystavenú objednávku zaslať predávajúcemu elektronickou komunikáciou</w:t>
      </w:r>
      <w:r>
        <w:rPr>
          <w:rFonts w:ascii="Arial" w:hAnsi="Arial" w:cs="Arial"/>
          <w:sz w:val="20"/>
        </w:rPr>
        <w:t xml:space="preserve">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62BC9743" w:rsidR="002E06A8" w:rsidRPr="006B2E1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6B2E1D">
        <w:rPr>
          <w:rFonts w:ascii="Arial" w:hAnsi="Arial" w:cs="Arial"/>
          <w:sz w:val="20"/>
          <w:szCs w:val="20"/>
        </w:rPr>
        <w:t>druh a požadované množstvo tovaru v súlade s </w:t>
      </w:r>
      <w:r w:rsidR="00016D74" w:rsidRPr="006B2E1D">
        <w:rPr>
          <w:rFonts w:ascii="Arial" w:hAnsi="Arial" w:cs="Arial"/>
          <w:sz w:val="20"/>
          <w:szCs w:val="20"/>
          <w:u w:val="single"/>
        </w:rPr>
        <w:t>Prílohou č. 1B</w:t>
      </w:r>
      <w:r w:rsidRPr="006B2E1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11109681" w:rsidR="002E06A8" w:rsidRPr="006B2E1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6B2E1D">
        <w:rPr>
          <w:rFonts w:ascii="Arial" w:hAnsi="Arial" w:cs="Arial"/>
          <w:sz w:val="20"/>
          <w:szCs w:val="20"/>
        </w:rPr>
        <w:t>jednotkov</w:t>
      </w:r>
      <w:r w:rsidR="002A3A14" w:rsidRPr="006B2E1D">
        <w:rPr>
          <w:rFonts w:ascii="Arial" w:hAnsi="Arial" w:cs="Arial"/>
          <w:sz w:val="20"/>
          <w:szCs w:val="20"/>
        </w:rPr>
        <w:t>ú</w:t>
      </w:r>
      <w:r w:rsidRPr="006B2E1D">
        <w:rPr>
          <w:rFonts w:ascii="Arial" w:hAnsi="Arial" w:cs="Arial"/>
          <w:sz w:val="20"/>
          <w:szCs w:val="20"/>
        </w:rPr>
        <w:t xml:space="preserve"> cen</w:t>
      </w:r>
      <w:r w:rsidR="002A3A14" w:rsidRPr="006B2E1D">
        <w:rPr>
          <w:rFonts w:ascii="Arial" w:hAnsi="Arial" w:cs="Arial"/>
          <w:sz w:val="20"/>
          <w:szCs w:val="20"/>
        </w:rPr>
        <w:t>u</w:t>
      </w:r>
      <w:r w:rsidRPr="006B2E1D">
        <w:rPr>
          <w:rFonts w:ascii="Arial" w:hAnsi="Arial" w:cs="Arial"/>
          <w:sz w:val="20"/>
          <w:szCs w:val="20"/>
        </w:rPr>
        <w:t xml:space="preserve"> bez DPH v súlade s </w:t>
      </w:r>
      <w:r w:rsidRPr="006B2E1D">
        <w:rPr>
          <w:rFonts w:ascii="Arial" w:hAnsi="Arial" w:cs="Arial"/>
          <w:sz w:val="20"/>
          <w:szCs w:val="20"/>
          <w:u w:val="single"/>
        </w:rPr>
        <w:t>Prílohou č. 1</w:t>
      </w:r>
      <w:r w:rsidR="00016D74" w:rsidRPr="006B2E1D">
        <w:rPr>
          <w:rFonts w:ascii="Arial" w:hAnsi="Arial" w:cs="Arial"/>
          <w:sz w:val="20"/>
          <w:szCs w:val="20"/>
          <w:u w:val="single"/>
        </w:rPr>
        <w:t>B</w:t>
      </w:r>
      <w:r w:rsidRPr="006B2E1D">
        <w:rPr>
          <w:rFonts w:ascii="Arial" w:hAnsi="Arial" w:cs="Arial"/>
          <w:sz w:val="20"/>
          <w:szCs w:val="20"/>
        </w:rPr>
        <w:t> tejto rámcovej dohody,</w:t>
      </w:r>
    </w:p>
    <w:p w14:paraId="15B4062D" w14:textId="7B3D4302" w:rsidR="002E06A8" w:rsidRPr="006B2E1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6B2E1D">
        <w:rPr>
          <w:rFonts w:ascii="Arial" w:hAnsi="Arial" w:cs="Arial"/>
          <w:sz w:val="20"/>
          <w:szCs w:val="20"/>
        </w:rPr>
        <w:t>celkov</w:t>
      </w:r>
      <w:r w:rsidR="002A3A14" w:rsidRPr="006B2E1D">
        <w:rPr>
          <w:rFonts w:ascii="Arial" w:hAnsi="Arial" w:cs="Arial"/>
          <w:sz w:val="20"/>
          <w:szCs w:val="20"/>
        </w:rPr>
        <w:t xml:space="preserve">ú </w:t>
      </w:r>
      <w:r w:rsidRPr="006B2E1D">
        <w:rPr>
          <w:rFonts w:ascii="Arial" w:hAnsi="Arial" w:cs="Arial"/>
          <w:sz w:val="20"/>
          <w:szCs w:val="20"/>
        </w:rPr>
        <w:t>cen</w:t>
      </w:r>
      <w:r w:rsidR="002A3A14" w:rsidRPr="006B2E1D">
        <w:rPr>
          <w:rFonts w:ascii="Arial" w:hAnsi="Arial" w:cs="Arial"/>
          <w:sz w:val="20"/>
          <w:szCs w:val="20"/>
        </w:rPr>
        <w:t>u</w:t>
      </w:r>
      <w:r w:rsidRPr="006B2E1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6B2E1D">
        <w:rPr>
          <w:rFonts w:ascii="Arial" w:hAnsi="Arial" w:cs="Arial"/>
          <w:sz w:val="20"/>
          <w:szCs w:val="20"/>
          <w:u w:val="single"/>
        </w:rPr>
        <w:t>Prílohou č. 1</w:t>
      </w:r>
      <w:r w:rsidR="00016D74" w:rsidRPr="006B2E1D">
        <w:rPr>
          <w:rFonts w:ascii="Arial" w:hAnsi="Arial" w:cs="Arial"/>
          <w:sz w:val="20"/>
          <w:szCs w:val="20"/>
          <w:u w:val="single"/>
        </w:rPr>
        <w:t>B</w:t>
      </w:r>
      <w:r w:rsidRPr="006B2E1D">
        <w:rPr>
          <w:rFonts w:ascii="Arial" w:hAnsi="Arial" w:cs="Arial"/>
          <w:sz w:val="20"/>
          <w:szCs w:val="20"/>
        </w:rPr>
        <w:t xml:space="preserve"> tejto rámcovej dohody,</w:t>
      </w:r>
    </w:p>
    <w:p w14:paraId="365DBACC" w14:textId="77777777" w:rsidR="002E06A8" w:rsidRPr="006B2E1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6B2E1D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0C024076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6B2E1D">
        <w:rPr>
          <w:sz w:val="20"/>
        </w:rPr>
        <w:t xml:space="preserve">podľa </w:t>
      </w:r>
      <w:r w:rsidRPr="006B2E1D">
        <w:rPr>
          <w:sz w:val="20"/>
          <w:u w:val="single"/>
        </w:rPr>
        <w:t>Prílohy č. 1</w:t>
      </w:r>
      <w:r w:rsidR="00016D74" w:rsidRPr="006B2E1D">
        <w:rPr>
          <w:sz w:val="20"/>
          <w:u w:val="single"/>
        </w:rPr>
        <w:t>B</w:t>
      </w:r>
      <w:r w:rsidRPr="006B2E1D">
        <w:rPr>
          <w:sz w:val="20"/>
        </w:rPr>
        <w:t xml:space="preserve"> tejto rámcovej dohody.</w:t>
      </w:r>
    </w:p>
    <w:p w14:paraId="767B931B" w14:textId="4C42527D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6B2E1D">
        <w:rPr>
          <w:sz w:val="20"/>
        </w:rPr>
        <w:t>Lehota dodania tovaru pre položky uvedené v </w:t>
      </w:r>
      <w:r w:rsidRPr="006B2E1D">
        <w:rPr>
          <w:sz w:val="20"/>
          <w:u w:val="single"/>
        </w:rPr>
        <w:t>Prílohe č. 1</w:t>
      </w:r>
      <w:r w:rsidR="00016D74" w:rsidRPr="006B2E1D">
        <w:rPr>
          <w:sz w:val="20"/>
          <w:u w:val="single"/>
        </w:rPr>
        <w:t>B</w:t>
      </w:r>
      <w:r w:rsidRPr="006B2E1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6B2E1D">
        <w:rPr>
          <w:sz w:val="20"/>
        </w:rPr>
        <w:t>resnené príslušnou objednávkou.</w:t>
      </w:r>
    </w:p>
    <w:p w14:paraId="7DC75736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6B2E1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6B2E1D">
        <w:rPr>
          <w:rFonts w:eastAsia="Calibri"/>
          <w:sz w:val="20"/>
        </w:rPr>
        <w:t>.</w:t>
      </w:r>
    </w:p>
    <w:p w14:paraId="63699BBD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6B2E1D">
        <w:rPr>
          <w:sz w:val="20"/>
        </w:rPr>
        <w:t xml:space="preserve"> znáša predávajúci.</w:t>
      </w:r>
    </w:p>
    <w:p w14:paraId="65889BDE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6B2E1D">
        <w:rPr>
          <w:sz w:val="20"/>
        </w:rPr>
        <w:t>poškodením alebo znehodnotením.</w:t>
      </w:r>
    </w:p>
    <w:p w14:paraId="0C7DB525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4B0EEA05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6B2E1D">
        <w:rPr>
          <w:sz w:val="20"/>
        </w:rPr>
        <w:t>Predávajúci je povinný dodať kupujúcemu kvalitný a nezávadný tovar</w:t>
      </w:r>
      <w:r w:rsidR="00A373BE" w:rsidRPr="006B2E1D">
        <w:rPr>
          <w:sz w:val="20"/>
        </w:rPr>
        <w:t>, ktorý nesmie javiť známky porušenia obalu, vlhkosti a nesmú sa v ňom vyskytovať nečistoty</w:t>
      </w:r>
      <w:r w:rsidRPr="006B2E1D">
        <w:rPr>
          <w:sz w:val="20"/>
        </w:rPr>
        <w:t>.</w:t>
      </w:r>
    </w:p>
    <w:p w14:paraId="16B7D132" w14:textId="77777777" w:rsidR="0084461E" w:rsidRPr="006B2E1D" w:rsidRDefault="0084461E" w:rsidP="0084461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6B2E1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sa bude preberať na základe senzorickej analýzy, </w:t>
      </w:r>
      <w:proofErr w:type="spellStart"/>
      <w:r w:rsidRPr="006B2E1D">
        <w:rPr>
          <w:sz w:val="20"/>
        </w:rPr>
        <w:t>t.j</w:t>
      </w:r>
      <w:proofErr w:type="spellEnd"/>
      <w:r w:rsidRPr="006B2E1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6B2E1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6B2E1D">
        <w:rPr>
          <w:sz w:val="20"/>
        </w:rPr>
        <w:t>Predávajúci je</w:t>
      </w:r>
      <w:r w:rsidRPr="006B2E1D">
        <w:rPr>
          <w:spacing w:val="24"/>
          <w:sz w:val="20"/>
        </w:rPr>
        <w:t xml:space="preserve"> </w:t>
      </w:r>
      <w:r w:rsidRPr="006B2E1D">
        <w:rPr>
          <w:sz w:val="20"/>
        </w:rPr>
        <w:t>povinný</w:t>
      </w:r>
      <w:r w:rsidRPr="006B2E1D">
        <w:rPr>
          <w:spacing w:val="23"/>
          <w:sz w:val="20"/>
        </w:rPr>
        <w:t xml:space="preserve"> </w:t>
      </w:r>
      <w:r w:rsidRPr="006B2E1D">
        <w:rPr>
          <w:spacing w:val="-1"/>
          <w:sz w:val="20"/>
        </w:rPr>
        <w:t>dodávať</w:t>
      </w:r>
      <w:r w:rsidRPr="006B2E1D">
        <w:rPr>
          <w:spacing w:val="25"/>
          <w:sz w:val="20"/>
        </w:rPr>
        <w:t xml:space="preserve"> </w:t>
      </w:r>
      <w:r w:rsidRPr="006B2E1D">
        <w:rPr>
          <w:spacing w:val="-1"/>
          <w:sz w:val="20"/>
        </w:rPr>
        <w:t>tovar</w:t>
      </w:r>
      <w:r w:rsidRPr="006B2E1D">
        <w:rPr>
          <w:spacing w:val="27"/>
          <w:sz w:val="20"/>
        </w:rPr>
        <w:t xml:space="preserve"> </w:t>
      </w:r>
      <w:r w:rsidRPr="006B2E1D">
        <w:rPr>
          <w:sz w:val="20"/>
        </w:rPr>
        <w:t>v</w:t>
      </w:r>
      <w:r w:rsidRPr="006B2E1D">
        <w:rPr>
          <w:spacing w:val="23"/>
          <w:sz w:val="20"/>
        </w:rPr>
        <w:t xml:space="preserve"> </w:t>
      </w:r>
      <w:r w:rsidRPr="006B2E1D">
        <w:rPr>
          <w:sz w:val="20"/>
        </w:rPr>
        <w:t>lehote,</w:t>
      </w:r>
      <w:r w:rsidRPr="006B2E1D">
        <w:rPr>
          <w:spacing w:val="26"/>
          <w:sz w:val="20"/>
        </w:rPr>
        <w:t xml:space="preserve"> </w:t>
      </w:r>
      <w:r w:rsidRPr="006B2E1D">
        <w:rPr>
          <w:sz w:val="20"/>
        </w:rPr>
        <w:t>v</w:t>
      </w:r>
      <w:r w:rsidRPr="006B2E1D">
        <w:rPr>
          <w:spacing w:val="23"/>
          <w:sz w:val="20"/>
        </w:rPr>
        <w:t xml:space="preserve"> </w:t>
      </w:r>
      <w:r w:rsidRPr="006B2E1D">
        <w:rPr>
          <w:sz w:val="20"/>
        </w:rPr>
        <w:t>ktorej</w:t>
      </w:r>
      <w:r w:rsidRPr="006B2E1D">
        <w:rPr>
          <w:spacing w:val="28"/>
          <w:sz w:val="20"/>
        </w:rPr>
        <w:t xml:space="preserve"> </w:t>
      </w:r>
      <w:r w:rsidRPr="006B2E1D">
        <w:rPr>
          <w:sz w:val="20"/>
        </w:rPr>
        <w:t xml:space="preserve">z </w:t>
      </w:r>
      <w:r w:rsidR="00D22E09" w:rsidRPr="006B2E1D">
        <w:rPr>
          <w:sz w:val="20"/>
        </w:rPr>
        <w:t>dob</w:t>
      </w:r>
      <w:r w:rsidRPr="006B2E1D">
        <w:rPr>
          <w:sz w:val="20"/>
        </w:rPr>
        <w:t>y</w:t>
      </w:r>
      <w:r w:rsidRPr="006B2E1D">
        <w:rPr>
          <w:spacing w:val="22"/>
          <w:sz w:val="20"/>
        </w:rPr>
        <w:t xml:space="preserve"> </w:t>
      </w:r>
      <w:r w:rsidRPr="006B2E1D">
        <w:rPr>
          <w:sz w:val="20"/>
        </w:rPr>
        <w:t>spotreby</w:t>
      </w:r>
      <w:r w:rsidRPr="006B2E1D">
        <w:rPr>
          <w:spacing w:val="31"/>
          <w:sz w:val="20"/>
        </w:rPr>
        <w:t xml:space="preserve"> </w:t>
      </w:r>
      <w:r w:rsidRPr="006B2E1D">
        <w:rPr>
          <w:spacing w:val="-1"/>
          <w:sz w:val="20"/>
        </w:rPr>
        <w:t>vyznačenej</w:t>
      </w:r>
      <w:r w:rsidRPr="006B2E1D">
        <w:rPr>
          <w:spacing w:val="25"/>
          <w:sz w:val="20"/>
        </w:rPr>
        <w:t xml:space="preserve"> </w:t>
      </w:r>
      <w:r w:rsidRPr="006B2E1D">
        <w:rPr>
          <w:sz w:val="20"/>
        </w:rPr>
        <w:t>na</w:t>
      </w:r>
      <w:r w:rsidRPr="006B2E1D">
        <w:rPr>
          <w:spacing w:val="26"/>
          <w:sz w:val="20"/>
        </w:rPr>
        <w:t xml:space="preserve"> </w:t>
      </w:r>
      <w:r w:rsidRPr="006B2E1D">
        <w:rPr>
          <w:spacing w:val="-1"/>
          <w:sz w:val="20"/>
        </w:rPr>
        <w:t>dodanom</w:t>
      </w:r>
      <w:r w:rsidRPr="006B2E1D">
        <w:rPr>
          <w:spacing w:val="76"/>
          <w:w w:val="99"/>
          <w:sz w:val="20"/>
        </w:rPr>
        <w:t xml:space="preserve"> </w:t>
      </w:r>
      <w:r w:rsidRPr="006B2E1D">
        <w:rPr>
          <w:sz w:val="20"/>
        </w:rPr>
        <w:t>tovare</w:t>
      </w:r>
      <w:r w:rsidRPr="006B2E1D">
        <w:rPr>
          <w:spacing w:val="-7"/>
          <w:sz w:val="20"/>
        </w:rPr>
        <w:t xml:space="preserve"> </w:t>
      </w:r>
      <w:r w:rsidRPr="006B2E1D">
        <w:rPr>
          <w:sz w:val="20"/>
        </w:rPr>
        <w:t>alebo</w:t>
      </w:r>
      <w:r w:rsidRPr="006B2E1D">
        <w:rPr>
          <w:spacing w:val="-6"/>
          <w:sz w:val="20"/>
        </w:rPr>
        <w:t xml:space="preserve"> </w:t>
      </w:r>
      <w:r w:rsidRPr="006B2E1D">
        <w:rPr>
          <w:sz w:val="20"/>
        </w:rPr>
        <w:t>na</w:t>
      </w:r>
      <w:r w:rsidRPr="006B2E1D">
        <w:rPr>
          <w:spacing w:val="-7"/>
          <w:sz w:val="20"/>
        </w:rPr>
        <w:t xml:space="preserve"> </w:t>
      </w:r>
      <w:r w:rsidRPr="006B2E1D">
        <w:rPr>
          <w:sz w:val="20"/>
        </w:rPr>
        <w:t>dodacom</w:t>
      </w:r>
      <w:r w:rsidRPr="006B2E1D">
        <w:rPr>
          <w:spacing w:val="-3"/>
          <w:sz w:val="20"/>
        </w:rPr>
        <w:t xml:space="preserve"> </w:t>
      </w:r>
      <w:r w:rsidRPr="006B2E1D">
        <w:rPr>
          <w:sz w:val="20"/>
        </w:rPr>
        <w:t>liste</w:t>
      </w:r>
      <w:r w:rsidRPr="006B2E1D">
        <w:rPr>
          <w:spacing w:val="-6"/>
          <w:sz w:val="20"/>
        </w:rPr>
        <w:t xml:space="preserve"> </w:t>
      </w:r>
      <w:r w:rsidRPr="006B2E1D">
        <w:rPr>
          <w:spacing w:val="-1"/>
          <w:sz w:val="20"/>
        </w:rPr>
        <w:t>neuplynula</w:t>
      </w:r>
      <w:r w:rsidRPr="006B2E1D">
        <w:rPr>
          <w:spacing w:val="-5"/>
          <w:sz w:val="20"/>
        </w:rPr>
        <w:t xml:space="preserve"> </w:t>
      </w:r>
      <w:r w:rsidRPr="006B2E1D">
        <w:rPr>
          <w:spacing w:val="-1"/>
          <w:sz w:val="20"/>
        </w:rPr>
        <w:t>viac</w:t>
      </w:r>
      <w:r w:rsidRPr="006B2E1D">
        <w:rPr>
          <w:spacing w:val="-5"/>
          <w:sz w:val="20"/>
        </w:rPr>
        <w:t xml:space="preserve"> </w:t>
      </w:r>
      <w:r w:rsidRPr="006B2E1D">
        <w:rPr>
          <w:sz w:val="20"/>
        </w:rPr>
        <w:t>ako</w:t>
      </w:r>
      <w:r w:rsidRPr="006B2E1D">
        <w:rPr>
          <w:spacing w:val="-7"/>
          <w:sz w:val="20"/>
        </w:rPr>
        <w:t xml:space="preserve"> </w:t>
      </w:r>
      <w:r w:rsidRPr="006B2E1D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>Kupujúci nadobudne vlastnícke právo k tovaru dňom jeho prevzatia v mieste plnenia. Prevzatie tovaru</w:t>
      </w:r>
      <w:r w:rsidRPr="002E06A8">
        <w:rPr>
          <w:sz w:val="20"/>
        </w:rPr>
        <w:t xml:space="preserve">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0497E04" w:rsidR="00731D1A" w:rsidRPr="006B2E1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6B2E1D">
        <w:rPr>
          <w:sz w:val="20"/>
        </w:rPr>
        <w:t>v </w:t>
      </w:r>
      <w:r w:rsidRPr="006B2E1D">
        <w:rPr>
          <w:sz w:val="20"/>
          <w:u w:val="single"/>
        </w:rPr>
        <w:t>Prílohe č. 1</w:t>
      </w:r>
      <w:r w:rsidR="00016D74" w:rsidRPr="006B2E1D">
        <w:rPr>
          <w:sz w:val="20"/>
          <w:u w:val="single"/>
        </w:rPr>
        <w:t>B</w:t>
      </w:r>
      <w:r w:rsidR="00F11BD3" w:rsidRPr="006B2E1D">
        <w:rPr>
          <w:sz w:val="20"/>
        </w:rPr>
        <w:t xml:space="preserve"> k tejto rámcovej dohode.</w:t>
      </w:r>
    </w:p>
    <w:p w14:paraId="506534EA" w14:textId="77777777" w:rsidR="00731D1A" w:rsidRPr="006B2E1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6B2E1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B2E1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B2E1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6B2E1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B2E1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49A4D21F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6B2E1D">
        <w:rPr>
          <w:sz w:val="20"/>
        </w:rPr>
        <w:t xml:space="preserve">Zoznam subdodávateľov predávajúceho, ktorý predložil predávajúci </w:t>
      </w:r>
      <w:r w:rsidR="0084461E" w:rsidRPr="006B2E1D">
        <w:rPr>
          <w:sz w:val="20"/>
        </w:rPr>
        <w:t>v čase</w:t>
      </w:r>
      <w:r w:rsidRPr="006B2E1D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6B2E1D">
        <w:rPr>
          <w:sz w:val="20"/>
        </w:rPr>
        <w:t>ust</w:t>
      </w:r>
      <w:proofErr w:type="spellEnd"/>
      <w:r w:rsidRPr="006B2E1D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6B2E1D">
        <w:rPr>
          <w:sz w:val="20"/>
          <w:u w:val="single"/>
        </w:rPr>
        <w:t>Prílohu č. 2</w:t>
      </w:r>
      <w:r w:rsidR="009467AC" w:rsidRPr="006B2E1D">
        <w:rPr>
          <w:sz w:val="20"/>
          <w:u w:val="single"/>
        </w:rPr>
        <w:t>B</w:t>
      </w:r>
      <w:r w:rsidRPr="006B2E1D">
        <w:rPr>
          <w:sz w:val="20"/>
        </w:rPr>
        <w:t> tejto dohody. Predávajúci je povinný písomne oznámiť kupujúcemu akúkoľvek zmenu údajov o subdodávateľovi, a to do 5 pracovných dní odo dňa, kedy</w:t>
      </w:r>
      <w:r w:rsidRPr="008D3B66">
        <w:rPr>
          <w:sz w:val="20"/>
        </w:rPr>
        <w:t xml:space="preserve">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38306D08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6B2E1D">
        <w:rPr>
          <w:rFonts w:ascii="Arial" w:hAnsi="Arial" w:cs="Arial"/>
          <w:sz w:val="20"/>
          <w:u w:val="single"/>
        </w:rPr>
        <w:t>Prílohu č. 2</w:t>
      </w:r>
      <w:r w:rsidR="009467AC" w:rsidRPr="006B2E1D">
        <w:rPr>
          <w:rFonts w:ascii="Arial" w:hAnsi="Arial" w:cs="Arial"/>
          <w:sz w:val="20"/>
          <w:u w:val="single"/>
          <w:lang w:val="sk-SK"/>
        </w:rPr>
        <w:t>B</w:t>
      </w:r>
      <w:r w:rsidRPr="006B2E1D">
        <w:rPr>
          <w:rFonts w:ascii="Arial" w:hAnsi="Arial" w:cs="Arial"/>
          <w:sz w:val="20"/>
        </w:rPr>
        <w:t xml:space="preserve"> tejto </w:t>
      </w:r>
      <w:r w:rsidRPr="006B2E1D">
        <w:rPr>
          <w:rFonts w:ascii="Arial" w:hAnsi="Arial" w:cs="Arial"/>
          <w:sz w:val="20"/>
          <w:lang w:val="sk-SK"/>
        </w:rPr>
        <w:t>rámcovej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2F7E6D7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6B2E1D">
        <w:rPr>
          <w:sz w:val="20"/>
        </w:rPr>
        <w:t>v </w:t>
      </w:r>
      <w:r w:rsidRPr="006B2E1D">
        <w:rPr>
          <w:sz w:val="20"/>
          <w:u w:val="single"/>
        </w:rPr>
        <w:t>Prílohe č. 1</w:t>
      </w:r>
      <w:r w:rsidR="00C03129" w:rsidRPr="006B2E1D">
        <w:rPr>
          <w:sz w:val="20"/>
          <w:u w:val="single"/>
        </w:rPr>
        <w:t>B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6709722B" w:rsidR="00731D1A" w:rsidRPr="006B2E1D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 xml:space="preserve">kupujúci môže lehotu trvania rámcovej dohody zmeniť dodatkom tak, aby bol finančný limit </w:t>
      </w:r>
      <w:r w:rsidR="00EB4697">
        <w:rPr>
          <w:sz w:val="20"/>
        </w:rPr>
        <w:lastRenderedPageBreak/>
        <w:t xml:space="preserve">dočerpaný. Táto zmena nesmie presiahnuť lehotu 48 </w:t>
      </w:r>
      <w:r w:rsidR="00EB4697" w:rsidRPr="006B2E1D">
        <w:rPr>
          <w:sz w:val="20"/>
        </w:rPr>
        <w:t xml:space="preserve">mesiacov </w:t>
      </w:r>
      <w:r w:rsidR="0030109A" w:rsidRPr="006B2E1D">
        <w:rPr>
          <w:sz w:val="20"/>
        </w:rPr>
        <w:t xml:space="preserve">trvania rámcovej dohody </w:t>
      </w:r>
      <w:r w:rsidR="00EB4697" w:rsidRPr="006B2E1D">
        <w:rPr>
          <w:sz w:val="20"/>
        </w:rPr>
        <w:t>odo dňa jej prvej účinnosti</w:t>
      </w:r>
      <w:r w:rsidRPr="006B2E1D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730FE412" w:rsidR="00731D1A" w:rsidRPr="006B2E1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</w:t>
      </w:r>
      <w:r w:rsidRPr="006B2E1D">
        <w:rPr>
          <w:rFonts w:ascii="Arial" w:hAnsi="Arial" w:cs="Arial"/>
          <w:sz w:val="20"/>
          <w:szCs w:val="20"/>
        </w:rPr>
        <w:t>. 1</w:t>
      </w:r>
      <w:r w:rsidR="00384F8B" w:rsidRPr="006B2E1D">
        <w:rPr>
          <w:rFonts w:ascii="Arial" w:hAnsi="Arial" w:cs="Arial"/>
          <w:sz w:val="20"/>
          <w:szCs w:val="20"/>
        </w:rPr>
        <w:t>B</w:t>
      </w:r>
      <w:r w:rsidRPr="006B2E1D">
        <w:rPr>
          <w:rFonts w:ascii="Arial" w:hAnsi="Arial" w:cs="Arial"/>
          <w:sz w:val="20"/>
          <w:szCs w:val="20"/>
        </w:rPr>
        <w:t xml:space="preserve"> </w:t>
      </w:r>
      <w:r w:rsidRPr="006B2E1D">
        <w:rPr>
          <w:rFonts w:ascii="Arial" w:hAnsi="Arial" w:cs="Arial"/>
          <w:sz w:val="20"/>
          <w:szCs w:val="20"/>
        </w:rPr>
        <w:tab/>
      </w:r>
      <w:r w:rsidR="009D00A1" w:rsidRPr="006B2E1D">
        <w:rPr>
          <w:rFonts w:ascii="Arial" w:hAnsi="Arial" w:cs="Arial"/>
          <w:sz w:val="20"/>
          <w:szCs w:val="20"/>
        </w:rPr>
        <w:t xml:space="preserve">Špecifikácia </w:t>
      </w:r>
      <w:r w:rsidR="00AE3E22" w:rsidRPr="006B2E1D">
        <w:rPr>
          <w:rFonts w:ascii="Arial" w:hAnsi="Arial" w:cs="Arial"/>
          <w:sz w:val="20"/>
          <w:szCs w:val="20"/>
        </w:rPr>
        <w:t>a cena</w:t>
      </w:r>
      <w:r w:rsidR="009D00A1" w:rsidRPr="006B2E1D">
        <w:rPr>
          <w:rFonts w:ascii="Arial" w:hAnsi="Arial" w:cs="Arial"/>
          <w:sz w:val="20"/>
          <w:szCs w:val="20"/>
        </w:rPr>
        <w:t xml:space="preserve"> </w:t>
      </w:r>
      <w:r w:rsidR="00F73547" w:rsidRPr="006B2E1D">
        <w:rPr>
          <w:rFonts w:ascii="Arial" w:hAnsi="Arial" w:cs="Arial"/>
          <w:sz w:val="20"/>
          <w:szCs w:val="20"/>
        </w:rPr>
        <w:t xml:space="preserve">- </w:t>
      </w:r>
      <w:r w:rsidR="00AE3E22" w:rsidRPr="006B2E1D">
        <w:rPr>
          <w:rFonts w:ascii="Arial" w:hAnsi="Arial" w:cs="Arial"/>
          <w:sz w:val="20"/>
          <w:szCs w:val="20"/>
        </w:rPr>
        <w:t xml:space="preserve">Časť </w:t>
      </w:r>
      <w:r w:rsidR="00384F8B" w:rsidRPr="006B2E1D">
        <w:rPr>
          <w:rFonts w:ascii="Arial" w:hAnsi="Arial" w:cs="Arial"/>
          <w:sz w:val="20"/>
          <w:szCs w:val="20"/>
        </w:rPr>
        <w:t>B</w:t>
      </w:r>
      <w:r w:rsidR="00DB7692" w:rsidRPr="006B2E1D">
        <w:rPr>
          <w:rFonts w:ascii="Arial" w:hAnsi="Arial" w:cs="Arial"/>
          <w:sz w:val="20"/>
          <w:szCs w:val="20"/>
        </w:rPr>
        <w:t xml:space="preserve"> – </w:t>
      </w:r>
      <w:r w:rsidR="00D4367E" w:rsidRPr="006B2E1D">
        <w:rPr>
          <w:rFonts w:ascii="Arial" w:hAnsi="Arial" w:cs="Arial"/>
          <w:sz w:val="20"/>
          <w:szCs w:val="20"/>
        </w:rPr>
        <w:t>Mrazená a chladená hydina</w:t>
      </w:r>
    </w:p>
    <w:p w14:paraId="00646931" w14:textId="5A7D03DA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B2E1D">
        <w:rPr>
          <w:rFonts w:ascii="Arial" w:hAnsi="Arial" w:cs="Arial"/>
          <w:sz w:val="20"/>
        </w:rPr>
        <w:t>Príloha č. 2</w:t>
      </w:r>
      <w:r w:rsidR="009467AC" w:rsidRPr="006B2E1D">
        <w:rPr>
          <w:rFonts w:ascii="Arial" w:hAnsi="Arial" w:cs="Arial"/>
          <w:sz w:val="20"/>
          <w:lang w:val="sk-SK"/>
        </w:rPr>
        <w:t>B</w:t>
      </w:r>
      <w:r w:rsidR="009E140E" w:rsidRPr="006B2E1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5503A994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9467AC">
        <w:rPr>
          <w:rFonts w:ascii="Arial" w:hAnsi="Arial" w:cs="Arial"/>
          <w:spacing w:val="-3"/>
          <w:sz w:val="18"/>
          <w:szCs w:val="18"/>
        </w:rPr>
        <w:t>B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7CF34883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6B2E1D">
        <w:rPr>
          <w:rFonts w:ascii="Arial" w:hAnsi="Arial" w:cs="Arial"/>
          <w:spacing w:val="-1"/>
          <w:sz w:val="20"/>
          <w:u w:val="single"/>
        </w:rPr>
        <w:t>Prílohe č. 1</w:t>
      </w:r>
      <w:r w:rsidR="00384F8B" w:rsidRPr="006B2E1D">
        <w:rPr>
          <w:rFonts w:ascii="Arial" w:hAnsi="Arial" w:cs="Arial"/>
          <w:spacing w:val="-1"/>
          <w:sz w:val="20"/>
          <w:u w:val="single"/>
        </w:rPr>
        <w:t>B</w:t>
      </w:r>
      <w:r w:rsidRPr="006B2E1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6B2E1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6B2E1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6B2E1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6B2E1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6B2E1D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 w:rsidRPr="006B2E1D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384F8B" w:rsidRPr="006B2E1D">
        <w:rPr>
          <w:rFonts w:ascii="Arial" w:hAnsi="Arial" w:cs="Arial"/>
          <w:spacing w:val="-1"/>
          <w:sz w:val="20"/>
          <w:u w:val="single"/>
        </w:rPr>
        <w:t>B</w:t>
      </w:r>
      <w:r w:rsidR="00AE3E22" w:rsidRPr="006B2E1D">
        <w:rPr>
          <w:rFonts w:ascii="Arial" w:hAnsi="Arial" w:cs="Arial"/>
          <w:spacing w:val="-1"/>
          <w:sz w:val="20"/>
        </w:rPr>
        <w:t xml:space="preserve"> </w:t>
      </w:r>
      <w:r w:rsidRPr="006B2E1D">
        <w:rPr>
          <w:rFonts w:ascii="Arial" w:hAnsi="Arial" w:cs="Arial"/>
          <w:spacing w:val="-1"/>
          <w:sz w:val="20"/>
        </w:rPr>
        <w:t>vo</w:t>
      </w:r>
      <w:r>
        <w:rPr>
          <w:rFonts w:ascii="Arial" w:hAnsi="Arial" w:cs="Arial"/>
          <w:spacing w:val="-1"/>
          <w:sz w:val="20"/>
        </w:rPr>
        <w:t xml:space="preserve">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6EF51FF4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9467AC">
        <w:rPr>
          <w:rFonts w:ascii="Arial" w:hAnsi="Arial" w:cs="Arial"/>
          <w:sz w:val="18"/>
          <w:szCs w:val="18"/>
        </w:rPr>
        <w:t>B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270D3830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</w:t>
      </w:r>
    </w:p>
    <w:p w14:paraId="066B2607" w14:textId="2A3D26F5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B631B" w:rsidRPr="006B2E1D">
        <w:rPr>
          <w:rFonts w:ascii="Arial" w:hAnsi="Arial" w:cs="Arial"/>
          <w:b/>
          <w:iCs/>
        </w:rPr>
        <w:t xml:space="preserve">Časť </w:t>
      </w:r>
      <w:r w:rsidR="00384F8B" w:rsidRPr="006B2E1D">
        <w:rPr>
          <w:rFonts w:ascii="Arial" w:hAnsi="Arial" w:cs="Arial"/>
          <w:b/>
          <w:iCs/>
        </w:rPr>
        <w:t>B</w:t>
      </w:r>
      <w:r w:rsidR="00CB631B" w:rsidRPr="006B2E1D">
        <w:rPr>
          <w:rFonts w:ascii="Arial" w:hAnsi="Arial" w:cs="Arial"/>
          <w:b/>
          <w:iCs/>
        </w:rPr>
        <w:t xml:space="preserve"> </w:t>
      </w:r>
      <w:r w:rsidR="00384F8B" w:rsidRPr="006B2E1D">
        <w:rPr>
          <w:rFonts w:ascii="Arial" w:hAnsi="Arial" w:cs="Arial"/>
          <w:b/>
          <w:iCs/>
        </w:rPr>
        <w:t>–</w:t>
      </w:r>
      <w:r w:rsidR="00CB631B" w:rsidRPr="006B2E1D">
        <w:rPr>
          <w:rFonts w:ascii="Arial" w:hAnsi="Arial" w:cs="Arial"/>
          <w:b/>
          <w:iCs/>
        </w:rPr>
        <w:t xml:space="preserve"> </w:t>
      </w:r>
      <w:r w:rsidR="00D4367E" w:rsidRPr="006B2E1D">
        <w:rPr>
          <w:rFonts w:ascii="Arial" w:hAnsi="Arial" w:cs="Arial"/>
          <w:b/>
          <w:iCs/>
        </w:rPr>
        <w:t>Mrazená a chladená hydina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54E8" w14:textId="77777777" w:rsidR="0016778A" w:rsidRDefault="0016778A" w:rsidP="003278FB">
      <w:r>
        <w:separator/>
      </w:r>
    </w:p>
  </w:endnote>
  <w:endnote w:type="continuationSeparator" w:id="0">
    <w:p w14:paraId="089758C1" w14:textId="77777777" w:rsidR="0016778A" w:rsidRDefault="0016778A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0FE865BB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6B2E1D">
      <w:rPr>
        <w:rFonts w:ascii="Arial" w:hAnsi="Arial" w:cs="Arial"/>
        <w:noProof/>
        <w:sz w:val="20"/>
      </w:rPr>
      <w:t>6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2254" w14:textId="77777777" w:rsidR="0016778A" w:rsidRDefault="0016778A" w:rsidP="003278FB">
      <w:r>
        <w:separator/>
      </w:r>
    </w:p>
  </w:footnote>
  <w:footnote w:type="continuationSeparator" w:id="0">
    <w:p w14:paraId="7E43F6CD" w14:textId="77777777" w:rsidR="0016778A" w:rsidRDefault="0016778A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16D74"/>
    <w:rsid w:val="00021ABA"/>
    <w:rsid w:val="00026B46"/>
    <w:rsid w:val="00033CA3"/>
    <w:rsid w:val="00057FF6"/>
    <w:rsid w:val="00081020"/>
    <w:rsid w:val="0008284D"/>
    <w:rsid w:val="000F6724"/>
    <w:rsid w:val="00100477"/>
    <w:rsid w:val="0016778A"/>
    <w:rsid w:val="00171AEF"/>
    <w:rsid w:val="00180784"/>
    <w:rsid w:val="00190435"/>
    <w:rsid w:val="001B0918"/>
    <w:rsid w:val="001C33ED"/>
    <w:rsid w:val="001C7A2B"/>
    <w:rsid w:val="001D3C63"/>
    <w:rsid w:val="001E73EF"/>
    <w:rsid w:val="00237486"/>
    <w:rsid w:val="00257916"/>
    <w:rsid w:val="0026725F"/>
    <w:rsid w:val="00292016"/>
    <w:rsid w:val="002A02C9"/>
    <w:rsid w:val="002A3A14"/>
    <w:rsid w:val="002A5960"/>
    <w:rsid w:val="002A59F7"/>
    <w:rsid w:val="002C638C"/>
    <w:rsid w:val="002C7205"/>
    <w:rsid w:val="002D3A6F"/>
    <w:rsid w:val="002E06A8"/>
    <w:rsid w:val="0030109A"/>
    <w:rsid w:val="003028AA"/>
    <w:rsid w:val="00322AF4"/>
    <w:rsid w:val="00324ACD"/>
    <w:rsid w:val="003278FB"/>
    <w:rsid w:val="00331DBE"/>
    <w:rsid w:val="00340FE0"/>
    <w:rsid w:val="0035335F"/>
    <w:rsid w:val="00384F8B"/>
    <w:rsid w:val="003B1EC4"/>
    <w:rsid w:val="00411519"/>
    <w:rsid w:val="00417494"/>
    <w:rsid w:val="00470019"/>
    <w:rsid w:val="004C2061"/>
    <w:rsid w:val="004D2412"/>
    <w:rsid w:val="004E0C3D"/>
    <w:rsid w:val="00503618"/>
    <w:rsid w:val="005110A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2E1D"/>
    <w:rsid w:val="006B5693"/>
    <w:rsid w:val="006E7274"/>
    <w:rsid w:val="006F7AD2"/>
    <w:rsid w:val="00716A73"/>
    <w:rsid w:val="00720AFE"/>
    <w:rsid w:val="00726F23"/>
    <w:rsid w:val="00731D1A"/>
    <w:rsid w:val="00786917"/>
    <w:rsid w:val="00794D92"/>
    <w:rsid w:val="007F498E"/>
    <w:rsid w:val="00801A50"/>
    <w:rsid w:val="00803D83"/>
    <w:rsid w:val="00821B84"/>
    <w:rsid w:val="0084461E"/>
    <w:rsid w:val="008867B6"/>
    <w:rsid w:val="008A5676"/>
    <w:rsid w:val="008C58EF"/>
    <w:rsid w:val="008F44DA"/>
    <w:rsid w:val="009429BB"/>
    <w:rsid w:val="009467AC"/>
    <w:rsid w:val="0096050C"/>
    <w:rsid w:val="00997F5B"/>
    <w:rsid w:val="009D00A1"/>
    <w:rsid w:val="009E140E"/>
    <w:rsid w:val="00A373BE"/>
    <w:rsid w:val="00A928C6"/>
    <w:rsid w:val="00AA56A9"/>
    <w:rsid w:val="00AE0256"/>
    <w:rsid w:val="00AE3E22"/>
    <w:rsid w:val="00B0281C"/>
    <w:rsid w:val="00B0461A"/>
    <w:rsid w:val="00B3025F"/>
    <w:rsid w:val="00B4664B"/>
    <w:rsid w:val="00B86B8E"/>
    <w:rsid w:val="00BA01EA"/>
    <w:rsid w:val="00C03129"/>
    <w:rsid w:val="00C144C7"/>
    <w:rsid w:val="00C524C9"/>
    <w:rsid w:val="00C814B9"/>
    <w:rsid w:val="00CA4107"/>
    <w:rsid w:val="00CB631B"/>
    <w:rsid w:val="00CD6636"/>
    <w:rsid w:val="00D22E09"/>
    <w:rsid w:val="00D3199C"/>
    <w:rsid w:val="00D4367E"/>
    <w:rsid w:val="00D51CEB"/>
    <w:rsid w:val="00DA1302"/>
    <w:rsid w:val="00DB7692"/>
    <w:rsid w:val="00DC332A"/>
    <w:rsid w:val="00DD2960"/>
    <w:rsid w:val="00DD4C97"/>
    <w:rsid w:val="00E23575"/>
    <w:rsid w:val="00E6544C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75DEE"/>
    <w:rsid w:val="00F82E4E"/>
    <w:rsid w:val="00F90209"/>
    <w:rsid w:val="00FA2D2A"/>
    <w:rsid w:val="00FB1A0E"/>
    <w:rsid w:val="00FC6EC2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styleId="Revzia">
    <w:name w:val="Revision"/>
    <w:hidden/>
    <w:uiPriority w:val="99"/>
    <w:semiHidden/>
    <w:rsid w:val="00946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467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67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67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7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7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7A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17</cp:revision>
  <dcterms:created xsi:type="dcterms:W3CDTF">2021-11-15T10:43:00Z</dcterms:created>
  <dcterms:modified xsi:type="dcterms:W3CDTF">2021-11-23T06:55:00Z</dcterms:modified>
</cp:coreProperties>
</file>