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74D3F" w14:textId="77777777" w:rsidR="00AA32CD" w:rsidRPr="00AA32CD" w:rsidRDefault="00AA32CD" w:rsidP="00AA32CD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Arial Narrow"/>
          <w:b/>
          <w:sz w:val="24"/>
          <w:szCs w:val="24"/>
        </w:rPr>
      </w:pPr>
      <w:r w:rsidRPr="00AA32CD">
        <w:rPr>
          <w:rFonts w:ascii="Arial Narrow" w:hAnsi="Arial Narrow" w:cs="Arial Narrow"/>
          <w:b/>
          <w:sz w:val="24"/>
          <w:szCs w:val="24"/>
        </w:rPr>
        <w:t>Príloha č. 1 Opis predmetu zákazky</w:t>
      </w:r>
    </w:p>
    <w:p w14:paraId="6A4B424D" w14:textId="77777777" w:rsidR="00AA32CD" w:rsidRPr="00AA32CD" w:rsidRDefault="00AA32CD" w:rsidP="00AA32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</w:p>
    <w:p w14:paraId="643B6AB3" w14:textId="77777777" w:rsidR="00AA32CD" w:rsidRDefault="00AA32CD" w:rsidP="00AA32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AA32CD">
        <w:rPr>
          <w:rFonts w:ascii="Arial Narrow" w:hAnsi="Arial Narrow" w:cs="Arial Narrow,Bold"/>
          <w:b/>
          <w:bCs/>
          <w:sz w:val="24"/>
          <w:szCs w:val="24"/>
        </w:rPr>
        <w:t>PREDMET ZÁKAZKY</w:t>
      </w:r>
    </w:p>
    <w:p w14:paraId="56792FFD" w14:textId="77777777" w:rsidR="00AA32CD" w:rsidRPr="00AA32CD" w:rsidRDefault="00AA32CD" w:rsidP="00AA32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</w:p>
    <w:p w14:paraId="0232EA62" w14:textId="77777777" w:rsidR="00AA32CD" w:rsidRPr="00AA32CD" w:rsidRDefault="00AA32CD" w:rsidP="00AA32C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A32CD">
        <w:rPr>
          <w:rFonts w:ascii="Arial Narrow" w:hAnsi="Arial Narrow" w:cs="Arial Narrow"/>
          <w:sz w:val="24"/>
          <w:szCs w:val="24"/>
        </w:rPr>
        <w:t>Názov zákazky/dynamického nákupného systému: „</w:t>
      </w:r>
      <w:r w:rsidRPr="00AA32CD">
        <w:rPr>
          <w:rFonts w:ascii="Arial Narrow" w:hAnsi="Arial Narrow" w:cs="Arial"/>
          <w:b/>
          <w:sz w:val="24"/>
          <w:szCs w:val="24"/>
        </w:rPr>
        <w:t>Telekomunikačné zariadenia a spotrebný materiál</w:t>
      </w:r>
      <w:r w:rsidRPr="00AA32CD">
        <w:rPr>
          <w:rFonts w:ascii="Arial Narrow" w:hAnsi="Arial Narrow" w:cs="Arial Narrow"/>
          <w:sz w:val="24"/>
          <w:szCs w:val="24"/>
        </w:rPr>
        <w:t>“</w:t>
      </w:r>
    </w:p>
    <w:p w14:paraId="76567389" w14:textId="77777777" w:rsidR="00AA32CD" w:rsidRPr="00AA32CD" w:rsidRDefault="00AA32CD" w:rsidP="00AA32CD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6D9B48FA" w14:textId="77777777" w:rsidR="00AA32CD" w:rsidRDefault="00AA32CD" w:rsidP="00090933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A32CD">
        <w:rPr>
          <w:rFonts w:ascii="Arial Narrow" w:hAnsi="Arial Narrow" w:cs="Arial Narrow"/>
          <w:sz w:val="24"/>
          <w:szCs w:val="24"/>
        </w:rPr>
        <w:t xml:space="preserve">Dynamický nákupný systém (ďalej ako „DNS“) sa vytvára na obdobie 48 mesiacov od jeho zriadenia, alebo do vyčerpania maximálnej predpokladanej hodnoty DNS, ktorá je: </w:t>
      </w:r>
      <w:r w:rsidRPr="000849AA">
        <w:rPr>
          <w:rFonts w:ascii="Arial Narrow" w:hAnsi="Arial Narrow"/>
          <w:b/>
        </w:rPr>
        <w:t>11 734 750</w:t>
      </w:r>
      <w:r w:rsidRPr="00AA32CD">
        <w:rPr>
          <w:rFonts w:ascii="Arial Narrow" w:hAnsi="Arial Narrow"/>
          <w:b/>
        </w:rPr>
        <w:t>,00 EUR bez DPH.</w:t>
      </w:r>
    </w:p>
    <w:p w14:paraId="794B997A" w14:textId="77777777" w:rsidR="00AA32CD" w:rsidRPr="00AA32CD" w:rsidRDefault="00AA32CD" w:rsidP="00AA32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644BC47F" w14:textId="77777777" w:rsidR="00AA32CD" w:rsidRDefault="00AA32CD" w:rsidP="00E9723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A32CD">
        <w:rPr>
          <w:rFonts w:ascii="Arial Narrow" w:hAnsi="Arial Narrow" w:cs="Arial Narrow"/>
          <w:sz w:val="24"/>
          <w:szCs w:val="24"/>
        </w:rPr>
        <w:t xml:space="preserve">Verejný obstarávateľ predpokladá zadávanie konkrétnych zákaziek v rámci DNS v dopredu neurčitých, nepravidelných intervaloch, ktoré budú závisieť od aktuálnych potrieb verejného obstarávateľa. Rovnako objem konkrétnych zákaziek zadávaných v rámci DNS, verejný obstarávateľ predpokladá od jednotiek až po tisíce jednotiek v konkrétnej zadávanej zákazke v rámci DNS. Tovar bude dodávaný v rozsahu a v závislosti od potrieb verejného obstarávateľa, podľa podrobného opisu v každej konkrétnej zákazke. Záujemca (ďalej tiež ako „Dodávateľ“) sa zaväzuje, že bude pri plnení predmetu zákazky dodržiavať platnú legislatívu Slovenskej republiky a Európskej únie. </w:t>
      </w:r>
    </w:p>
    <w:p w14:paraId="49BE1A9F" w14:textId="77777777" w:rsidR="00AA32CD" w:rsidRPr="00AA32CD" w:rsidRDefault="00AA32CD" w:rsidP="00AA32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1D10217A" w14:textId="77777777" w:rsidR="00AA32CD" w:rsidRPr="00AA32CD" w:rsidRDefault="00AA32CD" w:rsidP="00AA32C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A32CD">
        <w:rPr>
          <w:rFonts w:ascii="Arial Narrow" w:hAnsi="Arial Narrow" w:cs="Arial Narrow"/>
          <w:sz w:val="24"/>
          <w:szCs w:val="24"/>
        </w:rPr>
        <w:t xml:space="preserve">Predmetom zákaziek zadávaných v dynamickom nákupnom systéme (ďalej ako „DNS“) je najmä dodávka vybraného sortimentu telefónnych prístrojov, modemov, routerov, </w:t>
      </w:r>
      <w:proofErr w:type="spellStart"/>
      <w:r w:rsidRPr="00AA32CD">
        <w:rPr>
          <w:rFonts w:ascii="Arial Narrow" w:hAnsi="Arial Narrow" w:cs="Arial Narrow"/>
          <w:sz w:val="24"/>
          <w:szCs w:val="24"/>
        </w:rPr>
        <w:t>smartfónov</w:t>
      </w:r>
      <w:proofErr w:type="spellEnd"/>
      <w:r w:rsidRPr="00AA32CD">
        <w:rPr>
          <w:rFonts w:ascii="Arial Narrow" w:hAnsi="Arial Narrow" w:cs="Arial Narrow"/>
          <w:sz w:val="24"/>
          <w:szCs w:val="24"/>
        </w:rPr>
        <w:t>, tabletov a príslušenstva, ktoré sú bežne dostupné na trhu a ktoré sú zaradené podľa spoločného slovníka obstarávania (ďalej ako „CPV“) najmä v rozsahu skupiny 322, 302, 325. Predmetom zákaziek môže byť aj poskytovanie súvisiacich služieb.</w:t>
      </w:r>
    </w:p>
    <w:p w14:paraId="0EE10563" w14:textId="77777777" w:rsidR="00AA32CD" w:rsidRPr="00AA32CD" w:rsidRDefault="00AA32CD" w:rsidP="00AA32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6998660D" w14:textId="77777777" w:rsidR="00AA32CD" w:rsidRDefault="00AA32CD" w:rsidP="00CE508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A32CD">
        <w:rPr>
          <w:rFonts w:ascii="Arial Narrow" w:hAnsi="Arial Narrow" w:cs="Arial Narrow"/>
          <w:sz w:val="24"/>
          <w:szCs w:val="24"/>
        </w:rPr>
        <w:t>Verejný obstarávateľ bude vyhlasovať konkrétnu zákazku s použitím DNS na základe Výzvy na predkladanie ponúk (ďalej ako „Výzva“). Presná špecifikácia predmetu zákazky bude uvedená v príslušnej Výzve v rámci zadávania konkrétnej zákazky, pričom môže obsahovať tovar alebo tovary s inými technickými špecifikáciami, ktoré sú bežne dostupné na trhu a sú najmä v rozsahu CPV uvedených v bode 6</w:t>
      </w:r>
      <w:r>
        <w:rPr>
          <w:rFonts w:ascii="Arial Narrow" w:hAnsi="Arial Narrow" w:cs="Arial Narrow"/>
          <w:sz w:val="24"/>
          <w:szCs w:val="24"/>
        </w:rPr>
        <w:t>.</w:t>
      </w:r>
    </w:p>
    <w:p w14:paraId="168FFEAE" w14:textId="77777777" w:rsidR="00AA32CD" w:rsidRPr="00AA32CD" w:rsidRDefault="00AA32CD" w:rsidP="00AA32CD">
      <w:pPr>
        <w:pStyle w:val="Odsekzoznamu"/>
        <w:rPr>
          <w:rFonts w:ascii="Arial Narrow" w:hAnsi="Arial Narrow" w:cs="Arial Narrow"/>
          <w:sz w:val="24"/>
          <w:szCs w:val="24"/>
        </w:rPr>
      </w:pPr>
    </w:p>
    <w:p w14:paraId="2D2A19A7" w14:textId="77777777" w:rsidR="00AA32CD" w:rsidRPr="00AA32CD" w:rsidRDefault="00AA32CD" w:rsidP="00AA32C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A32CD">
        <w:rPr>
          <w:rFonts w:ascii="Arial Narrow" w:hAnsi="Arial Narrow" w:cs="Arial Narrow"/>
          <w:sz w:val="24"/>
          <w:szCs w:val="24"/>
        </w:rPr>
        <w:t>Verejný obstarávateľ predpokladá zadávanie konkrétnych zákaziek prostredníctvom DNS na tieto tovary:</w:t>
      </w:r>
    </w:p>
    <w:p w14:paraId="4326D73C" w14:textId="77777777" w:rsidR="00D63E93" w:rsidRPr="00EC4449" w:rsidRDefault="00D63E93" w:rsidP="00D63E93">
      <w:pPr>
        <w:pStyle w:val="Zarkazkladnhotextu2"/>
        <w:spacing w:before="120" w:line="276" w:lineRule="auto"/>
        <w:ind w:left="720"/>
        <w:rPr>
          <w:rFonts w:ascii="Arial Narrow" w:hAnsi="Arial Narrow" w:cs="Arial"/>
          <w:b/>
        </w:rPr>
      </w:pPr>
      <w:r w:rsidRPr="00EC4449">
        <w:rPr>
          <w:rFonts w:ascii="Arial Narrow" w:hAnsi="Arial Narrow" w:cs="Arial"/>
          <w:b/>
        </w:rPr>
        <w:t xml:space="preserve">32200000-5 Vysielacie prístroje pre rádiotelefóniu, rádiotelegrafiu, rozhlasové a televízne vysielanie </w:t>
      </w:r>
    </w:p>
    <w:p w14:paraId="441C0225" w14:textId="77777777" w:rsidR="00D63E93" w:rsidRPr="000849AA" w:rsidRDefault="00D63E93" w:rsidP="00D63E93">
      <w:pPr>
        <w:pStyle w:val="Zarkazkladnhotextu2"/>
        <w:spacing w:before="120" w:line="276" w:lineRule="auto"/>
        <w:ind w:left="720"/>
        <w:rPr>
          <w:rFonts w:ascii="Arial Narrow" w:hAnsi="Arial Narrow" w:cs="Arial"/>
        </w:rPr>
      </w:pPr>
      <w:r w:rsidRPr="000849AA">
        <w:rPr>
          <w:rFonts w:ascii="Arial Narrow" w:hAnsi="Arial Narrow" w:cs="Arial"/>
        </w:rPr>
        <w:t>32250000-0</w:t>
      </w:r>
      <w:r w:rsidRPr="000849AA">
        <w:rPr>
          <w:rFonts w:ascii="Arial Narrow" w:hAnsi="Arial Narrow" w:cs="Arial"/>
          <w:lang w:val="sk-SK"/>
        </w:rPr>
        <w:t xml:space="preserve"> - </w:t>
      </w:r>
      <w:r w:rsidRPr="000849AA">
        <w:rPr>
          <w:rFonts w:ascii="Arial Narrow" w:hAnsi="Arial Narrow" w:cs="Arial"/>
        </w:rPr>
        <w:t>Mobilné telefóny</w:t>
      </w:r>
    </w:p>
    <w:p w14:paraId="018B2E1F" w14:textId="77777777" w:rsidR="00D63E93" w:rsidRPr="000849AA" w:rsidRDefault="00D63E93" w:rsidP="00D63E93">
      <w:pPr>
        <w:pStyle w:val="Zarkazkladnhotextu2"/>
        <w:spacing w:before="120" w:line="276" w:lineRule="auto"/>
        <w:ind w:left="720"/>
        <w:rPr>
          <w:rFonts w:ascii="Arial Narrow" w:hAnsi="Arial Narrow" w:cs="Arial"/>
        </w:rPr>
      </w:pPr>
      <w:r w:rsidRPr="000849AA">
        <w:rPr>
          <w:rFonts w:ascii="Arial Narrow" w:hAnsi="Arial Narrow" w:cs="Arial"/>
        </w:rPr>
        <w:t>32252000-4</w:t>
      </w:r>
      <w:r w:rsidRPr="000849AA">
        <w:rPr>
          <w:rFonts w:ascii="Arial Narrow" w:hAnsi="Arial Narrow" w:cs="Arial"/>
          <w:lang w:val="sk-SK"/>
        </w:rPr>
        <w:t xml:space="preserve"> - </w:t>
      </w:r>
      <w:r w:rsidRPr="000849AA">
        <w:rPr>
          <w:rFonts w:ascii="Arial Narrow" w:hAnsi="Arial Narrow" w:cs="Arial"/>
        </w:rPr>
        <w:t>Telefóny GSM</w:t>
      </w:r>
    </w:p>
    <w:p w14:paraId="53750539" w14:textId="77777777" w:rsidR="00D63E93" w:rsidRPr="000849AA" w:rsidRDefault="00D63E93" w:rsidP="00D63E93">
      <w:pPr>
        <w:pStyle w:val="Zarkazkladnhotextu2"/>
        <w:spacing w:before="120" w:line="276" w:lineRule="auto"/>
        <w:rPr>
          <w:rFonts w:ascii="Arial Narrow" w:hAnsi="Arial Narrow" w:cs="Arial"/>
        </w:rPr>
      </w:pPr>
      <w:r w:rsidRPr="000849AA">
        <w:rPr>
          <w:rFonts w:ascii="Arial Narrow" w:hAnsi="Arial Narrow" w:cs="Arial"/>
        </w:rPr>
        <w:tab/>
        <w:t>30213200-7</w:t>
      </w:r>
      <w:r w:rsidRPr="000849AA">
        <w:rPr>
          <w:rFonts w:ascii="Arial Narrow" w:hAnsi="Arial Narrow" w:cs="Arial"/>
          <w:lang w:val="sk-SK"/>
        </w:rPr>
        <w:t xml:space="preserve"> - </w:t>
      </w:r>
      <w:proofErr w:type="spellStart"/>
      <w:r w:rsidRPr="000849AA">
        <w:rPr>
          <w:rFonts w:ascii="Arial Narrow" w:hAnsi="Arial Narrow" w:cs="Arial"/>
        </w:rPr>
        <w:t>Tabletový</w:t>
      </w:r>
      <w:proofErr w:type="spellEnd"/>
      <w:r w:rsidRPr="000849AA">
        <w:rPr>
          <w:rFonts w:ascii="Arial Narrow" w:hAnsi="Arial Narrow" w:cs="Arial"/>
        </w:rPr>
        <w:t xml:space="preserve"> počítač</w:t>
      </w:r>
    </w:p>
    <w:p w14:paraId="4B562AC2" w14:textId="77777777" w:rsidR="00D63E93" w:rsidRPr="000849AA" w:rsidRDefault="00D63E93" w:rsidP="00D63E93">
      <w:pPr>
        <w:pStyle w:val="Zarkazkladnhotextu2"/>
        <w:spacing w:before="120" w:line="276" w:lineRule="auto"/>
        <w:rPr>
          <w:rFonts w:ascii="Arial Narrow" w:hAnsi="Arial Narrow" w:cs="Arial"/>
        </w:rPr>
      </w:pPr>
      <w:r w:rsidRPr="000849AA">
        <w:rPr>
          <w:rFonts w:ascii="Arial Narrow" w:hAnsi="Arial Narrow" w:cs="Arial"/>
        </w:rPr>
        <w:tab/>
        <w:t>32260000-3</w:t>
      </w:r>
      <w:r w:rsidRPr="000849AA">
        <w:rPr>
          <w:rFonts w:ascii="Arial Narrow" w:hAnsi="Arial Narrow" w:cs="Arial"/>
          <w:lang w:val="sk-SK"/>
        </w:rPr>
        <w:t xml:space="preserve"> - </w:t>
      </w:r>
      <w:r w:rsidRPr="000849AA">
        <w:rPr>
          <w:rFonts w:ascii="Arial Narrow" w:hAnsi="Arial Narrow" w:cs="Arial"/>
        </w:rPr>
        <w:t>Zariadenie na prenos údajov</w:t>
      </w:r>
    </w:p>
    <w:p w14:paraId="43B32B9E" w14:textId="77777777" w:rsidR="00D63E93" w:rsidRPr="000849AA" w:rsidRDefault="00D63E93" w:rsidP="00D63E93">
      <w:pPr>
        <w:pStyle w:val="Zarkazkladnhotextu2"/>
        <w:spacing w:before="120" w:line="276" w:lineRule="auto"/>
        <w:ind w:left="720"/>
        <w:rPr>
          <w:rFonts w:ascii="Arial Narrow" w:hAnsi="Arial Narrow" w:cs="Arial"/>
        </w:rPr>
      </w:pPr>
      <w:r w:rsidRPr="000849AA">
        <w:rPr>
          <w:rFonts w:ascii="Arial Narrow" w:hAnsi="Arial Narrow" w:cs="Arial"/>
        </w:rPr>
        <w:t>32270000-6</w:t>
      </w:r>
      <w:r w:rsidRPr="000849AA">
        <w:rPr>
          <w:rFonts w:ascii="Arial Narrow" w:hAnsi="Arial Narrow" w:cs="Arial"/>
          <w:lang w:val="sk-SK"/>
        </w:rPr>
        <w:t xml:space="preserve"> - </w:t>
      </w:r>
      <w:r w:rsidRPr="000849AA">
        <w:rPr>
          <w:rFonts w:ascii="Arial Narrow" w:hAnsi="Arial Narrow" w:cs="Arial"/>
        </w:rPr>
        <w:t>Digitálne prenosové prístroje</w:t>
      </w:r>
    </w:p>
    <w:p w14:paraId="4FA28D01" w14:textId="33D937CC" w:rsidR="001C20FB" w:rsidRPr="001C20FB" w:rsidRDefault="001C20FB" w:rsidP="00D63E93">
      <w:pPr>
        <w:pStyle w:val="Zarkazkladnhotextu2"/>
        <w:spacing w:before="120" w:line="276" w:lineRule="auto"/>
        <w:ind w:left="720"/>
        <w:rPr>
          <w:rFonts w:ascii="Arial Narrow" w:hAnsi="Arial Narrow" w:cs="Arial"/>
          <w:color w:val="1F4E79" w:themeColor="accent1" w:themeShade="80"/>
        </w:rPr>
      </w:pPr>
      <w:r w:rsidRPr="001C20FB">
        <w:rPr>
          <w:rFonts w:ascii="Arial Narrow" w:hAnsi="Arial Narrow" w:cs="Arial"/>
          <w:color w:val="1F4E79" w:themeColor="accent1" w:themeShade="80"/>
        </w:rPr>
        <w:t>32344230-7  - Rádiostanice</w:t>
      </w:r>
    </w:p>
    <w:p w14:paraId="4B9D2FC1" w14:textId="0A17D712" w:rsidR="00D63E93" w:rsidRPr="000849AA" w:rsidRDefault="00D63E93" w:rsidP="00D63E93">
      <w:pPr>
        <w:pStyle w:val="Zarkazkladnhotextu2"/>
        <w:spacing w:before="120" w:line="276" w:lineRule="auto"/>
        <w:ind w:left="720"/>
        <w:rPr>
          <w:rFonts w:ascii="Arial Narrow" w:hAnsi="Arial Narrow" w:cs="Arial"/>
        </w:rPr>
      </w:pPr>
      <w:r w:rsidRPr="000849AA">
        <w:rPr>
          <w:rFonts w:ascii="Arial Narrow" w:hAnsi="Arial Narrow" w:cs="Arial"/>
        </w:rPr>
        <w:t>32550000-3</w:t>
      </w:r>
      <w:r w:rsidRPr="000849AA">
        <w:rPr>
          <w:rFonts w:ascii="Arial Narrow" w:hAnsi="Arial Narrow" w:cs="Arial"/>
          <w:lang w:val="sk-SK"/>
        </w:rPr>
        <w:t xml:space="preserve"> - </w:t>
      </w:r>
      <w:r w:rsidRPr="000849AA">
        <w:rPr>
          <w:rFonts w:ascii="Arial Narrow" w:hAnsi="Arial Narrow" w:cs="Arial"/>
        </w:rPr>
        <w:t>Telefonické zariadenia</w:t>
      </w:r>
    </w:p>
    <w:p w14:paraId="683DD368" w14:textId="77777777" w:rsidR="00D63E93" w:rsidRPr="000849AA" w:rsidRDefault="00D63E93" w:rsidP="00D63E93">
      <w:pPr>
        <w:pStyle w:val="Zarkazkladnhotextu2"/>
        <w:spacing w:before="120" w:line="276" w:lineRule="auto"/>
        <w:ind w:left="720"/>
        <w:rPr>
          <w:rFonts w:ascii="Arial Narrow" w:hAnsi="Arial Narrow" w:cs="Arial"/>
        </w:rPr>
      </w:pPr>
      <w:r w:rsidRPr="000849AA">
        <w:rPr>
          <w:rFonts w:ascii="Arial Narrow" w:hAnsi="Arial Narrow" w:cs="Arial"/>
        </w:rPr>
        <w:t>32551000-0</w:t>
      </w:r>
      <w:r w:rsidRPr="000849AA">
        <w:rPr>
          <w:rFonts w:ascii="Arial Narrow" w:hAnsi="Arial Narrow" w:cs="Arial"/>
          <w:lang w:val="sk-SK"/>
        </w:rPr>
        <w:t xml:space="preserve"> - </w:t>
      </w:r>
      <w:r w:rsidRPr="000849AA">
        <w:rPr>
          <w:rFonts w:ascii="Arial Narrow" w:hAnsi="Arial Narrow" w:cs="Arial"/>
        </w:rPr>
        <w:t>Telefónne káble a súvisiace zariadenie</w:t>
      </w:r>
    </w:p>
    <w:p w14:paraId="26E423E2" w14:textId="77777777" w:rsidR="00D63E93" w:rsidRPr="000849AA" w:rsidRDefault="00D63E93" w:rsidP="00D63E93">
      <w:pPr>
        <w:pStyle w:val="Zarkazkladnhotextu2"/>
        <w:spacing w:before="120" w:line="276" w:lineRule="auto"/>
        <w:ind w:left="720"/>
        <w:rPr>
          <w:rFonts w:ascii="Arial Narrow" w:hAnsi="Arial Narrow" w:cs="Arial"/>
        </w:rPr>
      </w:pPr>
      <w:r w:rsidRPr="000849AA">
        <w:rPr>
          <w:rFonts w:ascii="Arial Narrow" w:hAnsi="Arial Narrow" w:cs="Arial"/>
        </w:rPr>
        <w:t>32551500-5</w:t>
      </w:r>
      <w:r w:rsidRPr="000849AA">
        <w:rPr>
          <w:rFonts w:ascii="Arial Narrow" w:hAnsi="Arial Narrow" w:cs="Arial"/>
          <w:lang w:val="sk-SK"/>
        </w:rPr>
        <w:t xml:space="preserve"> - </w:t>
      </w:r>
      <w:r w:rsidRPr="000849AA">
        <w:rPr>
          <w:rFonts w:ascii="Arial Narrow" w:hAnsi="Arial Narrow" w:cs="Arial"/>
        </w:rPr>
        <w:t>Telefónne káble</w:t>
      </w:r>
    </w:p>
    <w:p w14:paraId="19416C8C" w14:textId="77777777" w:rsidR="00D63E93" w:rsidRPr="000849AA" w:rsidRDefault="00D63E93" w:rsidP="00D63E93">
      <w:pPr>
        <w:pStyle w:val="Zarkazkladnhotextu2"/>
        <w:spacing w:before="120" w:line="276" w:lineRule="auto"/>
        <w:ind w:left="720"/>
        <w:rPr>
          <w:rFonts w:ascii="Arial Narrow" w:hAnsi="Arial Narrow" w:cs="Arial"/>
          <w:lang w:val="sk-SK"/>
        </w:rPr>
      </w:pPr>
      <w:r w:rsidRPr="000849AA">
        <w:rPr>
          <w:rFonts w:ascii="Arial Narrow" w:hAnsi="Arial Narrow" w:cs="Arial"/>
        </w:rPr>
        <w:lastRenderedPageBreak/>
        <w:t>32552000-7</w:t>
      </w:r>
      <w:r w:rsidRPr="000849AA">
        <w:rPr>
          <w:rFonts w:ascii="Arial Narrow" w:hAnsi="Arial Narrow" w:cs="Arial"/>
          <w:lang w:val="sk-SK"/>
        </w:rPr>
        <w:t xml:space="preserve"> - </w:t>
      </w:r>
      <w:r w:rsidRPr="000849AA">
        <w:rPr>
          <w:rFonts w:ascii="Arial Narrow" w:hAnsi="Arial Narrow" w:cs="Arial"/>
        </w:rPr>
        <w:t>Elektrický prístroj pre drôtové telefóny alebo drôtovú telegrafiu</w:t>
      </w:r>
    </w:p>
    <w:p w14:paraId="7DEDE95C" w14:textId="77777777" w:rsidR="00D63E93" w:rsidRPr="000849AA" w:rsidRDefault="00D63E93" w:rsidP="00D63E93">
      <w:pPr>
        <w:pStyle w:val="Zarkazkladnhotextu2"/>
        <w:spacing w:before="120" w:line="276" w:lineRule="auto"/>
        <w:ind w:left="720"/>
        <w:rPr>
          <w:rFonts w:ascii="Arial Narrow" w:hAnsi="Arial Narrow" w:cs="Arial"/>
          <w:lang w:val="sk-SK"/>
        </w:rPr>
      </w:pPr>
      <w:r w:rsidRPr="000849AA">
        <w:rPr>
          <w:rFonts w:ascii="Arial Narrow" w:hAnsi="Arial Narrow" w:cs="Arial"/>
        </w:rPr>
        <w:t>32552100-8</w:t>
      </w:r>
      <w:r w:rsidRPr="000849AA">
        <w:rPr>
          <w:rFonts w:ascii="Arial Narrow" w:hAnsi="Arial Narrow" w:cs="Arial"/>
          <w:lang w:val="sk-SK"/>
        </w:rPr>
        <w:t xml:space="preserve"> - </w:t>
      </w:r>
      <w:r w:rsidRPr="000849AA">
        <w:rPr>
          <w:rFonts w:ascii="Arial Narrow" w:hAnsi="Arial Narrow" w:cs="Arial"/>
        </w:rPr>
        <w:t>Telefónne prístroje</w:t>
      </w:r>
    </w:p>
    <w:p w14:paraId="2B1E5899" w14:textId="77777777" w:rsidR="00D63E93" w:rsidRPr="000849AA" w:rsidRDefault="00D63E93" w:rsidP="00D63E93">
      <w:pPr>
        <w:pStyle w:val="Zarkazkladnhotextu2"/>
        <w:spacing w:before="120" w:line="276" w:lineRule="auto"/>
        <w:ind w:left="720"/>
        <w:rPr>
          <w:rFonts w:ascii="Arial Narrow" w:hAnsi="Arial Narrow" w:cs="Arial"/>
        </w:rPr>
      </w:pPr>
      <w:r w:rsidRPr="000849AA">
        <w:rPr>
          <w:rFonts w:ascii="Arial Narrow" w:hAnsi="Arial Narrow" w:cs="Arial"/>
        </w:rPr>
        <w:t>32552110-1</w:t>
      </w:r>
      <w:r w:rsidRPr="000849AA">
        <w:rPr>
          <w:rFonts w:ascii="Arial Narrow" w:hAnsi="Arial Narrow" w:cs="Arial"/>
          <w:lang w:val="sk-SK"/>
        </w:rPr>
        <w:t xml:space="preserve"> - </w:t>
      </w:r>
      <w:r w:rsidRPr="000849AA">
        <w:rPr>
          <w:rFonts w:ascii="Arial Narrow" w:hAnsi="Arial Narrow" w:cs="Arial"/>
        </w:rPr>
        <w:t>Bezdrôtové telefóny</w:t>
      </w:r>
    </w:p>
    <w:p w14:paraId="4639A7E5" w14:textId="77777777" w:rsidR="00D63E93" w:rsidRDefault="00D63E93" w:rsidP="00D63E93">
      <w:pPr>
        <w:pStyle w:val="Zarkazkladnhotextu2"/>
        <w:spacing w:before="120" w:line="276" w:lineRule="auto"/>
        <w:ind w:left="720"/>
        <w:rPr>
          <w:rFonts w:ascii="Arial Narrow" w:hAnsi="Arial Narrow" w:cs="Arial"/>
        </w:rPr>
      </w:pPr>
      <w:r w:rsidRPr="000849AA">
        <w:rPr>
          <w:rFonts w:ascii="Arial Narrow" w:hAnsi="Arial Narrow" w:cs="Arial"/>
        </w:rPr>
        <w:t>32552410-4</w:t>
      </w:r>
      <w:r w:rsidRPr="000849AA">
        <w:rPr>
          <w:rFonts w:ascii="Arial Narrow" w:hAnsi="Arial Narrow" w:cs="Arial"/>
          <w:lang w:val="sk-SK"/>
        </w:rPr>
        <w:t xml:space="preserve"> – </w:t>
      </w:r>
      <w:r w:rsidRPr="000849AA">
        <w:rPr>
          <w:rFonts w:ascii="Arial Narrow" w:hAnsi="Arial Narrow" w:cs="Arial"/>
        </w:rPr>
        <w:t>Modemy</w:t>
      </w:r>
    </w:p>
    <w:p w14:paraId="2CEACC84" w14:textId="77777777" w:rsidR="00E57E81" w:rsidRDefault="00E57E81" w:rsidP="001C20FB">
      <w:pPr>
        <w:pStyle w:val="Zarkazkladnhotextu2"/>
        <w:spacing w:after="0" w:line="276" w:lineRule="auto"/>
        <w:ind w:left="357" w:firstLine="346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 xml:space="preserve">30200000-1 - </w:t>
      </w:r>
      <w:r w:rsidRPr="00282C54">
        <w:rPr>
          <w:rFonts w:ascii="Arial Narrow" w:hAnsi="Arial Narrow"/>
          <w:lang w:val="sk-SK"/>
        </w:rPr>
        <w:t>Počítačové zariadenia a spotrebný materiál</w:t>
      </w:r>
    </w:p>
    <w:p w14:paraId="46B4B301" w14:textId="77777777" w:rsidR="00E57E81" w:rsidRPr="000849AA" w:rsidRDefault="00E57E81" w:rsidP="00E57E81">
      <w:pPr>
        <w:pStyle w:val="Zarkazkladnhotextu2"/>
        <w:spacing w:before="120" w:line="276" w:lineRule="auto"/>
        <w:ind w:left="720"/>
        <w:rPr>
          <w:rFonts w:ascii="Arial Narrow" w:hAnsi="Arial Narrow" w:cs="Arial"/>
        </w:rPr>
      </w:pPr>
      <w:r>
        <w:rPr>
          <w:rFonts w:ascii="Arial Narrow" w:hAnsi="Arial Narrow"/>
          <w:lang w:val="sk-SK"/>
        </w:rPr>
        <w:t>51300000-5 - Inštalácia komunikačných zariadení</w:t>
      </w:r>
    </w:p>
    <w:p w14:paraId="1D43F90B" w14:textId="77777777" w:rsidR="00D63E93" w:rsidRDefault="00D63E93" w:rsidP="00D63E93">
      <w:pPr>
        <w:pStyle w:val="Zarkazkladnhotextu2"/>
        <w:spacing w:before="120" w:line="276" w:lineRule="auto"/>
        <w:ind w:left="720"/>
        <w:rPr>
          <w:rFonts w:ascii="Arial Narrow" w:hAnsi="Arial Narrow" w:cs="Arial"/>
        </w:rPr>
      </w:pPr>
      <w:r w:rsidRPr="000849AA">
        <w:rPr>
          <w:rFonts w:ascii="Arial Narrow" w:hAnsi="Arial Narrow" w:cs="Arial"/>
          <w:lang w:val="sk-SK"/>
        </w:rPr>
        <w:t>6</w:t>
      </w:r>
      <w:r w:rsidRPr="000849AA">
        <w:rPr>
          <w:rFonts w:ascii="Arial Narrow" w:hAnsi="Arial Narrow" w:cs="Arial"/>
        </w:rPr>
        <w:t>0000000-8 - Dopravné služby (bez prepravy odpadu)</w:t>
      </w:r>
      <w:bookmarkStart w:id="0" w:name="_GoBack"/>
      <w:bookmarkEnd w:id="0"/>
    </w:p>
    <w:p w14:paraId="53B5E001" w14:textId="77777777" w:rsidR="00AA32CD" w:rsidRDefault="00AA32CD" w:rsidP="00AA32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035F6B5F" w14:textId="77777777" w:rsidR="00AA32CD" w:rsidRDefault="00AA32CD" w:rsidP="009E603F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A32CD">
        <w:rPr>
          <w:rFonts w:ascii="Arial Narrow" w:hAnsi="Arial Narrow" w:cs="Arial Narrow"/>
          <w:sz w:val="24"/>
          <w:szCs w:val="24"/>
        </w:rPr>
        <w:t>Výzva na zadávania konkrétnej zákazky bude obsahovať druh, množstvo tovarov, lehotu dodania a miesta plnenia kde sa budú tovary dodávať, prípadne ďalšie informácie. V prípade, že konkrétna zákazka bude spolufinancovaná z prostriedkov Európskej únie, Výzva bude obsahovať aj informácie o podmienkach poskytovateľa finančných prostriedkov. Súčasťou Výzvy budú aj požiadavky na preukázanie čestných vyhlásení, odborných certifikátov, prípadne iných nevyhnutných dokladov potrebných na to, aby sa verejný obstarávateľ uistil, že predmet zákazky v rámci konkrétnej zákazky bude realizovaný a dodávaný na profesionálnej úrovni v súlade s platnými právnymi predpismi.</w:t>
      </w:r>
    </w:p>
    <w:p w14:paraId="7EA6C94A" w14:textId="77777777" w:rsidR="00AA32CD" w:rsidRPr="00AA32CD" w:rsidRDefault="00AA32CD" w:rsidP="00AA32CD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5F851B69" w14:textId="77777777" w:rsidR="00AA32CD" w:rsidRDefault="00AA32CD" w:rsidP="00DC329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A32CD">
        <w:rPr>
          <w:rFonts w:ascii="Arial Narrow" w:hAnsi="Arial Narrow" w:cs="Arial Narrow"/>
          <w:sz w:val="24"/>
          <w:szCs w:val="24"/>
        </w:rPr>
        <w:t>V prípade, že si to bude predmet konkrétnej zákazky vyžadovať, verejný obstarávateľ bude uplatňovať environmentálne a sociálne aspekty verejného obstarávania.</w:t>
      </w:r>
    </w:p>
    <w:p w14:paraId="10796AFB" w14:textId="77777777" w:rsidR="00AA32CD" w:rsidRPr="00AA32CD" w:rsidRDefault="00AA32CD" w:rsidP="00AA32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1D09DEE0" w14:textId="77777777" w:rsidR="00AA32CD" w:rsidRPr="00AA32CD" w:rsidRDefault="00AA32CD" w:rsidP="00AA32C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A32CD">
        <w:rPr>
          <w:rFonts w:ascii="Arial Narrow" w:hAnsi="Arial Narrow" w:cs="Arial Narrow"/>
          <w:sz w:val="24"/>
          <w:szCs w:val="24"/>
        </w:rPr>
        <w:t>S tovarom sa môže požadovať zabezpečiť aj tieto súvisiace služby:</w:t>
      </w:r>
    </w:p>
    <w:p w14:paraId="1EB7F9FD" w14:textId="77777777" w:rsidR="00AA32CD" w:rsidRPr="00AA32CD" w:rsidRDefault="00AA32CD" w:rsidP="00AA32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Narrow" w:hAnsi="Arial Narrow" w:cs="Arial Narrow"/>
          <w:sz w:val="24"/>
          <w:szCs w:val="24"/>
        </w:rPr>
      </w:pPr>
      <w:r w:rsidRPr="00AA32CD">
        <w:rPr>
          <w:rFonts w:ascii="Arial Narrow" w:hAnsi="Arial Narrow" w:cs="Calibri"/>
          <w:sz w:val="24"/>
          <w:szCs w:val="24"/>
        </w:rPr>
        <w:t xml:space="preserve">- </w:t>
      </w:r>
      <w:r w:rsidRPr="00AA32CD">
        <w:rPr>
          <w:rFonts w:ascii="Arial Narrow" w:hAnsi="Arial Narrow" w:cs="Arial Narrow"/>
          <w:sz w:val="24"/>
          <w:szCs w:val="24"/>
        </w:rPr>
        <w:t>dodanie tovaru do miesta dodania,</w:t>
      </w:r>
    </w:p>
    <w:p w14:paraId="12FE24BF" w14:textId="77777777" w:rsidR="00AA32CD" w:rsidRPr="00AA32CD" w:rsidRDefault="00AA32CD" w:rsidP="00AA32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Narrow" w:hAnsi="Arial Narrow" w:cs="Arial Narrow"/>
          <w:sz w:val="24"/>
          <w:szCs w:val="24"/>
        </w:rPr>
      </w:pPr>
      <w:r w:rsidRPr="00AA32CD">
        <w:rPr>
          <w:rFonts w:ascii="Arial Narrow" w:hAnsi="Arial Narrow" w:cs="Calibri"/>
          <w:sz w:val="24"/>
          <w:szCs w:val="24"/>
        </w:rPr>
        <w:t xml:space="preserve">- </w:t>
      </w:r>
      <w:r w:rsidRPr="00AA32CD">
        <w:rPr>
          <w:rFonts w:ascii="Arial Narrow" w:hAnsi="Arial Narrow" w:cs="Arial Narrow"/>
          <w:sz w:val="24"/>
          <w:szCs w:val="24"/>
        </w:rPr>
        <w:t>vyloženie tovaru v mieste dodania,</w:t>
      </w:r>
    </w:p>
    <w:p w14:paraId="3AD471F4" w14:textId="77777777" w:rsidR="00AA32CD" w:rsidRPr="00AA32CD" w:rsidRDefault="00AA32CD" w:rsidP="00AA32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Narrow" w:hAnsi="Arial Narrow" w:cs="Arial Narrow"/>
          <w:sz w:val="24"/>
          <w:szCs w:val="24"/>
        </w:rPr>
      </w:pPr>
      <w:r w:rsidRPr="00AA32CD">
        <w:rPr>
          <w:rFonts w:ascii="Arial Narrow" w:hAnsi="Arial Narrow" w:cs="Calibri"/>
          <w:sz w:val="24"/>
          <w:szCs w:val="24"/>
        </w:rPr>
        <w:t xml:space="preserve">- </w:t>
      </w:r>
      <w:r w:rsidRPr="00AA32CD">
        <w:rPr>
          <w:rFonts w:ascii="Arial Narrow" w:hAnsi="Arial Narrow" w:cs="Arial Narrow"/>
          <w:sz w:val="24"/>
          <w:szCs w:val="24"/>
        </w:rPr>
        <w:t>odber a ekologická likvidácia použitého spotrebného materiálu, obalov</w:t>
      </w:r>
    </w:p>
    <w:p w14:paraId="03246AD2" w14:textId="77777777" w:rsidR="00AA32CD" w:rsidRPr="00AA32CD" w:rsidRDefault="00AA32CD" w:rsidP="00AA32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Narrow" w:hAnsi="Arial Narrow" w:cs="Arial Narrow"/>
          <w:sz w:val="24"/>
          <w:szCs w:val="24"/>
        </w:rPr>
      </w:pPr>
      <w:r w:rsidRPr="00AA32CD">
        <w:rPr>
          <w:rFonts w:ascii="Arial Narrow" w:hAnsi="Arial Narrow" w:cs="Calibri"/>
          <w:sz w:val="24"/>
          <w:szCs w:val="24"/>
        </w:rPr>
        <w:t xml:space="preserve">- </w:t>
      </w:r>
      <w:r w:rsidRPr="00AA32CD">
        <w:rPr>
          <w:rFonts w:ascii="Arial Narrow" w:hAnsi="Arial Narrow" w:cs="Arial Narrow"/>
          <w:sz w:val="24"/>
          <w:szCs w:val="24"/>
        </w:rPr>
        <w:t xml:space="preserve">súčinnosť pri inštalácii, konfigurácii </w:t>
      </w:r>
    </w:p>
    <w:p w14:paraId="2722B137" w14:textId="77777777" w:rsidR="00AA32CD" w:rsidRDefault="00AA32CD" w:rsidP="00AA32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Narrow" w:hAnsi="Arial Narrow" w:cs="Arial Narrow"/>
          <w:sz w:val="24"/>
          <w:szCs w:val="24"/>
        </w:rPr>
      </w:pPr>
      <w:r w:rsidRPr="00AA32CD">
        <w:rPr>
          <w:rFonts w:ascii="Arial Narrow" w:hAnsi="Arial Narrow" w:cs="Calibri"/>
          <w:sz w:val="24"/>
          <w:szCs w:val="24"/>
        </w:rPr>
        <w:t xml:space="preserve">- </w:t>
      </w:r>
      <w:r w:rsidRPr="00AA32CD">
        <w:rPr>
          <w:rFonts w:ascii="Arial Narrow" w:hAnsi="Arial Narrow" w:cs="Arial Narrow"/>
          <w:sz w:val="24"/>
          <w:szCs w:val="24"/>
        </w:rPr>
        <w:t>poskytnutie telefonickej podpory v pracovných dňoch v čase 07,00 - 17,00 hod.</w:t>
      </w:r>
    </w:p>
    <w:p w14:paraId="78F543ED" w14:textId="77777777" w:rsidR="00AA32CD" w:rsidRPr="00AA32CD" w:rsidRDefault="00AA32CD" w:rsidP="00AA32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743BCDBC" w14:textId="77777777" w:rsidR="00AA32CD" w:rsidRDefault="00AA32CD" w:rsidP="00161367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A32CD">
        <w:rPr>
          <w:rFonts w:ascii="Arial Narrow" w:hAnsi="Arial Narrow" w:cs="Arial Narrow"/>
          <w:sz w:val="24"/>
          <w:szCs w:val="24"/>
        </w:rPr>
        <w:t>Verejný obstarávateľ si vyhradzuje právo prevziať iba tovar nový, zabalený v neporušených pôvodných obaloch výrobcu, funkčný, bez zjavných vád, dodaný v kompletnom stave a v požadovanom množstve. V opačnom prípade si vyhradzuje právo nepodpísať dodací list, neprebrať dodaný tovar a nezaplatiť cenu za neprebraný tovar. Tovar nesmie byť recyklovaný, repasovaný, renovovaný a ani iným spôsobom modifikovaný</w:t>
      </w:r>
    </w:p>
    <w:p w14:paraId="3550A234" w14:textId="77777777" w:rsidR="00AA32CD" w:rsidRPr="00AA32CD" w:rsidRDefault="00AA32CD" w:rsidP="00AA32CD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716B76EF" w14:textId="77777777" w:rsidR="00AA32CD" w:rsidRDefault="00AA32CD" w:rsidP="00C10C44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A32CD">
        <w:rPr>
          <w:rFonts w:ascii="Arial Narrow" w:hAnsi="Arial Narrow" w:cs="Arial Narrow"/>
          <w:sz w:val="24"/>
          <w:szCs w:val="24"/>
        </w:rPr>
        <w:t>Verejný obstarávateľ požaduje pre všetky typy dodávok odovzdanie dokumentácie – technická dokumentácia od výrobcu, návod na použitie/manuál pre obsluhu v slovenskom alebo českom jazyku, záručné listy, iné doklady podľa druhu tovaru.</w:t>
      </w:r>
    </w:p>
    <w:p w14:paraId="42BEAB0E" w14:textId="77777777" w:rsidR="00AA32CD" w:rsidRPr="00AA32CD" w:rsidRDefault="00AA32CD" w:rsidP="00AA32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27B51839" w14:textId="77777777" w:rsidR="00AA32CD" w:rsidRPr="00AA32CD" w:rsidRDefault="00AA32CD" w:rsidP="00AA32C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A32CD">
        <w:rPr>
          <w:rFonts w:ascii="Arial Narrow" w:hAnsi="Arial Narrow" w:cs="Arial Narrow"/>
          <w:sz w:val="24"/>
          <w:szCs w:val="24"/>
        </w:rPr>
        <w:t>Miestom dodania sú organizácie a útvary v pôsobnosti ministerstva vnútra SR a to najmä:</w:t>
      </w:r>
    </w:p>
    <w:p w14:paraId="696EF7E7" w14:textId="77777777" w:rsidR="00AA32CD" w:rsidRPr="00AA32CD" w:rsidRDefault="00AA32CD" w:rsidP="00AA32CD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A32CD">
        <w:rPr>
          <w:rFonts w:ascii="Arial Narrow" w:hAnsi="Arial Narrow" w:cs="Arial Narrow"/>
          <w:sz w:val="24"/>
          <w:szCs w:val="24"/>
        </w:rPr>
        <w:t>- Ministerstvo vnútra SR, Sekcia informatiky, telekomunikácií a bezpečnosti, Sklad na Račianskej 45, zo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Pr="00AA32CD">
        <w:rPr>
          <w:rFonts w:ascii="Arial Narrow" w:hAnsi="Arial Narrow" w:cs="Arial Narrow"/>
          <w:sz w:val="24"/>
          <w:szCs w:val="24"/>
        </w:rPr>
        <w:t xml:space="preserve">strany </w:t>
      </w:r>
      <w:proofErr w:type="spellStart"/>
      <w:r w:rsidRPr="00AA32CD">
        <w:rPr>
          <w:rFonts w:ascii="Arial Narrow" w:hAnsi="Arial Narrow" w:cs="Arial Narrow"/>
          <w:sz w:val="24"/>
          <w:szCs w:val="24"/>
        </w:rPr>
        <w:t>Legerského</w:t>
      </w:r>
      <w:proofErr w:type="spellEnd"/>
      <w:r w:rsidRPr="00AA32CD">
        <w:rPr>
          <w:rFonts w:ascii="Arial Narrow" w:hAnsi="Arial Narrow" w:cs="Arial Narrow"/>
          <w:sz w:val="24"/>
          <w:szCs w:val="24"/>
        </w:rPr>
        <w:t xml:space="preserve"> 1, 832 56 Bratislava,</w:t>
      </w:r>
    </w:p>
    <w:p w14:paraId="612957C5" w14:textId="77777777" w:rsidR="00AA32CD" w:rsidRPr="00AA32CD" w:rsidRDefault="00AA32CD" w:rsidP="00D63E9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 Narrow"/>
          <w:sz w:val="24"/>
          <w:szCs w:val="24"/>
        </w:rPr>
      </w:pPr>
      <w:r w:rsidRPr="00AA32CD">
        <w:rPr>
          <w:rFonts w:ascii="Arial Narrow" w:hAnsi="Arial Narrow" w:cs="Arial Narrow"/>
          <w:sz w:val="24"/>
          <w:szCs w:val="24"/>
        </w:rPr>
        <w:t xml:space="preserve">- Ministerstvo vnútra SR, Centrum podpory Bratislava, Račianska 45, zo strany </w:t>
      </w:r>
      <w:proofErr w:type="spellStart"/>
      <w:r w:rsidRPr="00AA32CD">
        <w:rPr>
          <w:rFonts w:ascii="Arial Narrow" w:hAnsi="Arial Narrow" w:cs="Arial Narrow"/>
          <w:sz w:val="24"/>
          <w:szCs w:val="24"/>
        </w:rPr>
        <w:t>Legerského</w:t>
      </w:r>
      <w:proofErr w:type="spellEnd"/>
      <w:r w:rsidRPr="00AA32CD">
        <w:rPr>
          <w:rFonts w:ascii="Arial Narrow" w:hAnsi="Arial Narrow" w:cs="Arial Narrow"/>
          <w:sz w:val="24"/>
          <w:szCs w:val="24"/>
        </w:rPr>
        <w:t xml:space="preserve"> 1, Bratislava,</w:t>
      </w:r>
    </w:p>
    <w:p w14:paraId="0A190E44" w14:textId="77777777" w:rsidR="00AA32CD" w:rsidRPr="00AA32CD" w:rsidRDefault="00AA32CD" w:rsidP="00AA32C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 Narrow" w:hAnsi="Arial Narrow" w:cs="Arial Narrow"/>
          <w:sz w:val="24"/>
          <w:szCs w:val="24"/>
        </w:rPr>
      </w:pPr>
      <w:r w:rsidRPr="00AA32CD">
        <w:rPr>
          <w:rFonts w:ascii="Arial Narrow" w:hAnsi="Arial Narrow" w:cs="Arial Narrow"/>
          <w:sz w:val="24"/>
          <w:szCs w:val="24"/>
        </w:rPr>
        <w:t>- Ministerstvo vnútra SR, Centrum podpory Trnava, Kollárova 31, 917 02 Trnava,</w:t>
      </w:r>
    </w:p>
    <w:p w14:paraId="7E44F72E" w14:textId="77777777" w:rsidR="00AA32CD" w:rsidRPr="00AA32CD" w:rsidRDefault="00AA32CD" w:rsidP="00AA32C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 Narrow" w:hAnsi="Arial Narrow" w:cs="Arial Narrow"/>
          <w:sz w:val="24"/>
          <w:szCs w:val="24"/>
        </w:rPr>
      </w:pPr>
      <w:r w:rsidRPr="00AA32CD">
        <w:rPr>
          <w:rFonts w:ascii="Arial Narrow" w:hAnsi="Arial Narrow" w:cs="Arial Narrow"/>
          <w:sz w:val="24"/>
          <w:szCs w:val="24"/>
        </w:rPr>
        <w:t>- Ministerstvo vnútra SR, Centrum podpory Trenčín, Jilemnického 1, 911 42 Trenčín,</w:t>
      </w:r>
    </w:p>
    <w:p w14:paraId="36CB8D8F" w14:textId="77777777" w:rsidR="00AA32CD" w:rsidRPr="00AA32CD" w:rsidRDefault="00AA32CD" w:rsidP="00AA32C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 Narrow" w:hAnsi="Arial Narrow" w:cs="Arial Narrow"/>
          <w:sz w:val="24"/>
          <w:szCs w:val="24"/>
        </w:rPr>
      </w:pPr>
      <w:r w:rsidRPr="00AA32CD">
        <w:rPr>
          <w:rFonts w:ascii="Arial Narrow" w:hAnsi="Arial Narrow" w:cs="Arial Narrow"/>
          <w:sz w:val="24"/>
          <w:szCs w:val="24"/>
        </w:rPr>
        <w:t xml:space="preserve">- Ministerstvo vnútra SR, Centrum podpory Nitra, </w:t>
      </w:r>
      <w:proofErr w:type="spellStart"/>
      <w:r w:rsidRPr="00AA32CD">
        <w:rPr>
          <w:rFonts w:ascii="Arial Narrow" w:hAnsi="Arial Narrow" w:cs="Arial Narrow"/>
          <w:sz w:val="24"/>
          <w:szCs w:val="24"/>
        </w:rPr>
        <w:t>Kalvárska</w:t>
      </w:r>
      <w:proofErr w:type="spellEnd"/>
      <w:r w:rsidRPr="00AA32CD">
        <w:rPr>
          <w:rFonts w:ascii="Arial Narrow" w:hAnsi="Arial Narrow" w:cs="Arial Narrow"/>
          <w:sz w:val="24"/>
          <w:szCs w:val="24"/>
        </w:rPr>
        <w:t xml:space="preserve"> 2, 949 01 Nitra</w:t>
      </w:r>
    </w:p>
    <w:p w14:paraId="3A026584" w14:textId="77777777" w:rsidR="00AA32CD" w:rsidRPr="00AA32CD" w:rsidRDefault="00AA32CD" w:rsidP="00AA32C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 Narrow" w:hAnsi="Arial Narrow" w:cs="Arial Narrow"/>
          <w:sz w:val="24"/>
          <w:szCs w:val="24"/>
        </w:rPr>
      </w:pPr>
      <w:r w:rsidRPr="00AA32CD">
        <w:rPr>
          <w:rFonts w:ascii="Arial Narrow" w:hAnsi="Arial Narrow" w:cs="Arial Narrow"/>
          <w:sz w:val="24"/>
          <w:szCs w:val="24"/>
        </w:rPr>
        <w:t>- Ministerstvo vnútra SR, Centrum podpory Žilina, Kuzmányho 26, 012 23 Žilina,</w:t>
      </w:r>
    </w:p>
    <w:p w14:paraId="08FD4622" w14:textId="77777777" w:rsidR="00AA32CD" w:rsidRPr="00AA32CD" w:rsidRDefault="00AA32CD" w:rsidP="00AA32C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 Narrow" w:hAnsi="Arial Narrow" w:cs="Arial Narrow"/>
          <w:sz w:val="24"/>
          <w:szCs w:val="24"/>
        </w:rPr>
      </w:pPr>
      <w:r w:rsidRPr="00AA32CD">
        <w:rPr>
          <w:rFonts w:ascii="Arial Narrow" w:hAnsi="Arial Narrow" w:cs="Arial Narrow"/>
          <w:sz w:val="24"/>
          <w:szCs w:val="24"/>
        </w:rPr>
        <w:t>- Ministerstvo vnútra SR, Centrum podpory Banská Bystrica, ul. Timravy 13, 974 86 Banská</w:t>
      </w:r>
    </w:p>
    <w:p w14:paraId="77783D45" w14:textId="77777777" w:rsidR="00AA32CD" w:rsidRPr="00AA32CD" w:rsidRDefault="00AA32CD" w:rsidP="00AA32C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 Narrow" w:hAnsi="Arial Narrow" w:cs="Arial Narrow"/>
          <w:sz w:val="24"/>
          <w:szCs w:val="24"/>
        </w:rPr>
      </w:pPr>
      <w:r w:rsidRPr="00AA32CD">
        <w:rPr>
          <w:rFonts w:ascii="Arial Narrow" w:hAnsi="Arial Narrow" w:cs="Arial Narrow"/>
          <w:sz w:val="24"/>
          <w:szCs w:val="24"/>
        </w:rPr>
        <w:lastRenderedPageBreak/>
        <w:t>- Ministerstvo vnútra SR, Centrum podpory Prešov, Fučíkova 2, 080 01 Prešov,</w:t>
      </w:r>
    </w:p>
    <w:p w14:paraId="5AD385BD" w14:textId="77777777" w:rsidR="00AA32CD" w:rsidRPr="00AA32CD" w:rsidRDefault="00AA32CD" w:rsidP="00AA32C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 Narrow" w:hAnsi="Arial Narrow" w:cs="Arial Narrow"/>
          <w:sz w:val="24"/>
          <w:szCs w:val="24"/>
        </w:rPr>
      </w:pPr>
      <w:r w:rsidRPr="00AA32CD">
        <w:rPr>
          <w:rFonts w:ascii="Arial Narrow" w:hAnsi="Arial Narrow" w:cs="Arial Narrow"/>
          <w:sz w:val="24"/>
          <w:szCs w:val="24"/>
        </w:rPr>
        <w:t>- Ministerstvo vnútra SR, Centrum podpory Košice, Kuzmányho 8, 041 02 Košice</w:t>
      </w:r>
    </w:p>
    <w:p w14:paraId="7FBE7F4B" w14:textId="77777777" w:rsidR="00AA32CD" w:rsidRDefault="00AA32CD" w:rsidP="00AA32CD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4A266611" w14:textId="77777777" w:rsidR="00AA32CD" w:rsidRDefault="00AA32CD" w:rsidP="00AA32C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A32CD">
        <w:rPr>
          <w:rFonts w:ascii="Arial Narrow" w:hAnsi="Arial Narrow" w:cs="Arial Narrow"/>
          <w:sz w:val="24"/>
          <w:szCs w:val="24"/>
        </w:rPr>
        <w:t>Miestom dodania predmetu zákazky je Slovenská republika. Konkrétne miesta dodania určí verejný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Pr="00AA32CD">
        <w:rPr>
          <w:rFonts w:ascii="Arial Narrow" w:hAnsi="Arial Narrow" w:cs="Arial Narrow"/>
          <w:sz w:val="24"/>
          <w:szCs w:val="24"/>
        </w:rPr>
        <w:t>obstarávateľ v konkrétnej Výzve na predkladanie ponúk.</w:t>
      </w:r>
    </w:p>
    <w:p w14:paraId="3E2683E6" w14:textId="77777777" w:rsidR="00AA32CD" w:rsidRPr="00AA32CD" w:rsidRDefault="00AA32CD" w:rsidP="00AA32CD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669EF3B5" w14:textId="77777777" w:rsidR="00870E59" w:rsidRPr="00AA32CD" w:rsidRDefault="00AA32CD" w:rsidP="00F00A04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A32CD">
        <w:rPr>
          <w:rFonts w:ascii="Arial Narrow" w:hAnsi="Arial Narrow" w:cs="Arial Narrow"/>
          <w:sz w:val="24"/>
          <w:szCs w:val="24"/>
        </w:rPr>
        <w:t>Lehota dodania tovaru v konkrétnej zákazke zadávanej v rámci dynamického nákupného systému bude uvedená v príslušnej výzve na predkladanie ponúk.</w:t>
      </w:r>
    </w:p>
    <w:sectPr w:rsidR="00870E59" w:rsidRPr="00AA32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Narrow,Bold">
    <w:altName w:val="Times New Roman"/>
    <w:charset w:val="EE"/>
    <w:family w:val="auto"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A08D0"/>
    <w:multiLevelType w:val="hybridMultilevel"/>
    <w:tmpl w:val="11E611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985E86"/>
    <w:multiLevelType w:val="hybridMultilevel"/>
    <w:tmpl w:val="1CC410D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2CD"/>
    <w:rsid w:val="001B2485"/>
    <w:rsid w:val="001C20FB"/>
    <w:rsid w:val="00376371"/>
    <w:rsid w:val="00540594"/>
    <w:rsid w:val="00870E59"/>
    <w:rsid w:val="00AA32CD"/>
    <w:rsid w:val="00D63E93"/>
    <w:rsid w:val="00E5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DB26F"/>
  <w15:chartTrackingRefBased/>
  <w15:docId w15:val="{BCC7A9C9-97CD-4B6A-86C3-95AA33B3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A32CD"/>
    <w:pPr>
      <w:ind w:left="720"/>
      <w:contextualSpacing/>
    </w:pPr>
  </w:style>
  <w:style w:type="paragraph" w:styleId="Zarkazkladnhotextu2">
    <w:name w:val="Body Text Indent 2"/>
    <w:basedOn w:val="Normlny"/>
    <w:link w:val="Zarkazkladnhotextu2Char"/>
    <w:uiPriority w:val="99"/>
    <w:unhideWhenUsed/>
    <w:rsid w:val="00AA32CD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A32CD"/>
    <w:rPr>
      <w:rFonts w:ascii="Calibri" w:eastAsia="Calibri" w:hAnsi="Calibri" w:cs="Times New Roman"/>
      <w:lang w:val="x-none"/>
    </w:rPr>
  </w:style>
  <w:style w:type="paragraph" w:styleId="Normlnywebov">
    <w:name w:val="Normal (Web)"/>
    <w:basedOn w:val="Normlny"/>
    <w:unhideWhenUsed/>
    <w:rsid w:val="00E57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57E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7E81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E57E8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57E8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57E8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57E8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57E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840</Words>
  <Characters>4794</Characters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2021-01-04T08:04:00Z</dcterms:created>
  <dcterms:modified xsi:type="dcterms:W3CDTF">2022-01-18T11:34:00Z</dcterms:modified>
</cp:coreProperties>
</file>