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6B00A3" w:rsidP="005E545A">
      <w:pPr>
        <w:rPr>
          <w:rFonts w:ascii="Times New Roman" w:hAnsi="Times New Roman" w:cs="Times New Roman"/>
          <w:i/>
          <w:sz w:val="24"/>
          <w:szCs w:val="24"/>
        </w:rPr>
      </w:pPr>
      <w:r>
        <w:rPr>
          <w:rFonts w:ascii="Times New Roman" w:hAnsi="Times New Roman" w:cs="Times New Roman"/>
          <w:i/>
          <w:sz w:val="24"/>
          <w:szCs w:val="24"/>
        </w:rPr>
        <w:t xml:space="preserve">Príloha č. 1 </w:t>
      </w:r>
      <w:r w:rsidR="00971E16" w:rsidRPr="000F2C6F">
        <w:rPr>
          <w:rFonts w:ascii="Times New Roman" w:hAnsi="Times New Roman" w:cs="Times New Roman"/>
          <w:i/>
          <w:sz w:val="24"/>
          <w:szCs w:val="24"/>
        </w:rPr>
        <w:t xml:space="preserve">Opis predmetu zákazky, technické požiadavky – </w:t>
      </w:r>
      <w:r w:rsidR="003F74DD">
        <w:rPr>
          <w:rFonts w:ascii="Times New Roman" w:hAnsi="Times New Roman" w:cs="Times New Roman"/>
          <w:i/>
          <w:sz w:val="24"/>
          <w:szCs w:val="24"/>
        </w:rPr>
        <w:t>Pekárenské</w:t>
      </w:r>
      <w:r w:rsidR="000F2C6F">
        <w:rPr>
          <w:rFonts w:ascii="Times New Roman" w:hAnsi="Times New Roman" w:cs="Times New Roman"/>
          <w:i/>
          <w:sz w:val="24"/>
          <w:szCs w:val="24"/>
        </w:rPr>
        <w:t xml:space="preserve"> výrobky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6B00A3" w:rsidP="00845B64">
      <w:pPr>
        <w:pStyle w:val="Zarkazkladnhotextu2"/>
        <w:spacing w:before="120" w:line="240" w:lineRule="auto"/>
        <w:ind w:left="0"/>
        <w:jc w:val="both"/>
      </w:pPr>
      <w:r>
        <w:t>Predmetom zákazky sú potraviny - p</w:t>
      </w:r>
      <w:r w:rsidR="00971E16" w:rsidRPr="000F2C6F">
        <w:t xml:space="preserve">ekárenské výrobky, vrátane dopravy na miesto dodania, ktoré je určené v 7.1 týchto súťažných podkladov. </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8C124B" w:rsidRDefault="008C124B" w:rsidP="005E545A">
      <w:pPr>
        <w:spacing w:line="240" w:lineRule="auto"/>
        <w:jc w:val="both"/>
        <w:rPr>
          <w:rFonts w:ascii="Times New Roman" w:hAnsi="Times New Roman" w:cs="Times New Roman"/>
          <w:b/>
          <w:color w:val="000000" w:themeColor="text1"/>
          <w:sz w:val="24"/>
          <w:szCs w:val="24"/>
        </w:rPr>
      </w:pP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C124B" w:rsidRDefault="008C124B" w:rsidP="00845B64">
      <w:pPr>
        <w:spacing w:after="0" w:line="240" w:lineRule="auto"/>
        <w:jc w:val="center"/>
        <w:rPr>
          <w:rFonts w:ascii="Times New Roman" w:hAnsi="Times New Roman" w:cs="Times New Roman"/>
          <w:b/>
          <w:sz w:val="24"/>
          <w:szCs w:val="24"/>
        </w:rPr>
      </w:pPr>
    </w:p>
    <w:p w:rsidR="006B00A3" w:rsidRDefault="006B00A3" w:rsidP="00845B64">
      <w:pPr>
        <w:spacing w:after="0" w:line="240" w:lineRule="auto"/>
        <w:jc w:val="center"/>
        <w:rPr>
          <w:rFonts w:ascii="Times New Roman" w:hAnsi="Times New Roman" w:cs="Times New Roman"/>
          <w:b/>
          <w:sz w:val="24"/>
          <w:szCs w:val="24"/>
        </w:rPr>
      </w:pPr>
    </w:p>
    <w:p w:rsidR="006B00A3" w:rsidRDefault="006B00A3" w:rsidP="00845B64">
      <w:pPr>
        <w:spacing w:after="0" w:line="240" w:lineRule="auto"/>
        <w:jc w:val="center"/>
        <w:rPr>
          <w:rFonts w:ascii="Times New Roman" w:hAnsi="Times New Roman" w:cs="Times New Roman"/>
          <w:b/>
          <w:sz w:val="24"/>
          <w:szCs w:val="24"/>
        </w:rPr>
      </w:pPr>
    </w:p>
    <w:p w:rsidR="006B00A3" w:rsidRDefault="006B00A3" w:rsidP="00845B64">
      <w:pPr>
        <w:spacing w:after="0" w:line="240" w:lineRule="auto"/>
        <w:jc w:val="center"/>
        <w:rPr>
          <w:rFonts w:ascii="Times New Roman" w:hAnsi="Times New Roman" w:cs="Times New Roman"/>
          <w:b/>
          <w:sz w:val="24"/>
          <w:szCs w:val="24"/>
        </w:rPr>
      </w:pPr>
    </w:p>
    <w:p w:rsidR="006B00A3" w:rsidRDefault="006B00A3" w:rsidP="00845B64">
      <w:pPr>
        <w:spacing w:after="0" w:line="240" w:lineRule="auto"/>
        <w:jc w:val="center"/>
        <w:rPr>
          <w:rFonts w:ascii="Times New Roman" w:hAnsi="Times New Roman" w:cs="Times New Roman"/>
          <w:b/>
          <w:sz w:val="24"/>
          <w:szCs w:val="24"/>
        </w:rPr>
      </w:pPr>
    </w:p>
    <w:p w:rsidR="006B00A3" w:rsidRDefault="006B00A3" w:rsidP="00845B64">
      <w:pPr>
        <w:spacing w:after="0" w:line="240" w:lineRule="auto"/>
        <w:jc w:val="center"/>
        <w:rPr>
          <w:rFonts w:ascii="Times New Roman" w:hAnsi="Times New Roman" w:cs="Times New Roman"/>
          <w:b/>
          <w:sz w:val="24"/>
          <w:szCs w:val="24"/>
        </w:rPr>
      </w:pPr>
    </w:p>
    <w:p w:rsidR="006B00A3" w:rsidRDefault="006B00A3" w:rsidP="00845B64">
      <w:pPr>
        <w:spacing w:after="0" w:line="240" w:lineRule="auto"/>
        <w:jc w:val="center"/>
        <w:rPr>
          <w:rFonts w:ascii="Times New Roman" w:hAnsi="Times New Roman" w:cs="Times New Roman"/>
          <w:b/>
          <w:sz w:val="24"/>
          <w:szCs w:val="24"/>
        </w:rPr>
      </w:pPr>
    </w:p>
    <w:p w:rsidR="008C124B" w:rsidRDefault="008C124B" w:rsidP="00845B64">
      <w:pPr>
        <w:spacing w:after="0" w:line="240" w:lineRule="auto"/>
        <w:jc w:val="center"/>
        <w:rPr>
          <w:rFonts w:ascii="Times New Roman" w:hAnsi="Times New Roman" w:cs="Times New Roman"/>
          <w:b/>
          <w:sz w:val="24"/>
          <w:szCs w:val="24"/>
        </w:rPr>
      </w:pPr>
    </w:p>
    <w:p w:rsidR="00845B64" w:rsidRPr="000F2C6F" w:rsidRDefault="006B00A3" w:rsidP="00845B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Opis predmetu zákazky – </w:t>
      </w:r>
      <w:bookmarkStart w:id="2" w:name="_GoBack"/>
      <w:bookmarkEnd w:id="2"/>
      <w:r w:rsidR="003F74DD">
        <w:rPr>
          <w:rFonts w:ascii="Times New Roman" w:hAnsi="Times New Roman" w:cs="Times New Roman"/>
          <w:b/>
          <w:sz w:val="24"/>
          <w:szCs w:val="24"/>
        </w:rPr>
        <w:t>Pekárenské</w:t>
      </w:r>
      <w:r w:rsidR="000F2C6F">
        <w:rPr>
          <w:rFonts w:ascii="Times New Roman" w:hAnsi="Times New Roman" w:cs="Times New Roman"/>
          <w:b/>
          <w:sz w:val="24"/>
          <w:szCs w:val="24"/>
        </w:rPr>
        <w:t xml:space="preserve"> výrobky</w:t>
      </w:r>
    </w:p>
    <w:p w:rsidR="00845B64" w:rsidRPr="000F2C6F" w:rsidRDefault="00845B64" w:rsidP="00845B64">
      <w:pPr>
        <w:spacing w:after="0" w:line="240" w:lineRule="auto"/>
        <w:jc w:val="center"/>
        <w:rPr>
          <w:rFonts w:ascii="Times New Roman" w:hAnsi="Times New Roman" w:cs="Times New Roman"/>
          <w:b/>
          <w:sz w:val="24"/>
          <w:szCs w:val="24"/>
        </w:rPr>
      </w:pPr>
    </w:p>
    <w:tbl>
      <w:tblPr>
        <w:tblW w:w="0" w:type="auto"/>
        <w:tblBorders>
          <w:top w:val="single" w:sz="4" w:space="0" w:color="000001"/>
          <w:left w:val="single" w:sz="4" w:space="0" w:color="000001"/>
          <w:bottom w:val="single" w:sz="4" w:space="0" w:color="000001"/>
          <w:insideH w:val="single" w:sz="4" w:space="0" w:color="000001"/>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8C124B">
        <w:trPr>
          <w:trHeight w:hRule="exact" w:val="1587"/>
          <w:tblHeader/>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rPr>
                <w:rFonts w:ascii="Times New Roman" w:hAnsi="Times New Roman" w:cs="Times New Roman"/>
                <w:sz w:val="24"/>
                <w:szCs w:val="24"/>
              </w:rPr>
            </w:pPr>
            <w:r w:rsidRPr="003F74DD">
              <w:rPr>
                <w:rFonts w:ascii="Times New Roman" w:hAnsi="Times New Roman" w:cs="Times New Roman"/>
                <w:bCs/>
                <w:sz w:val="24"/>
                <w:szCs w:val="24"/>
              </w:rPr>
              <w:t xml:space="preserve">       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Chlieb čierny krájaný 1 200g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6112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Chlieb zem. bal. krájaný 1 000g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1316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Rožky obyčajné 45g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143877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Rožky celozrnné 45g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18275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Vianočka balená 350g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3836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Orechový závin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424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proofErr w:type="spellStart"/>
            <w:r w:rsidRPr="003F74DD">
              <w:rPr>
                <w:rFonts w:ascii="Times New Roman" w:hAnsi="Times New Roman" w:cs="Times New Roman"/>
                <w:color w:val="000000"/>
                <w:sz w:val="24"/>
                <w:szCs w:val="24"/>
              </w:rPr>
              <w:t>Briožka</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1387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Tvarohový závin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200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Lekvárový závin bez maku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200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Pekárenské droždie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97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Škvarkový pagáč 60g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167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 xml:space="preserve">Strúhanka 1kg </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80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Dukátové buchtičky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574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lekvárové 90g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3073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lekvárové 60g  (šiška)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2562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Bábovka 800g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421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 tmavé a bledé cesto 95g  (</w:t>
            </w:r>
            <w:r w:rsidRPr="003F74DD">
              <w:rPr>
                <w:rFonts w:ascii="Times New Roman" w:hAnsi="Times New Roman" w:cs="Times New Roman"/>
                <w:i/>
                <w:iCs/>
                <w:color w:val="000000"/>
                <w:sz w:val="24"/>
                <w:szCs w:val="24"/>
              </w:rPr>
              <w:t>Duo rožok</w:t>
            </w:r>
            <w:r w:rsidRPr="003F74DD">
              <w:rPr>
                <w:rFonts w:ascii="Times New Roman" w:hAnsi="Times New Roman" w:cs="Times New Roman"/>
                <w:color w:val="000000"/>
                <w:sz w:val="24"/>
                <w:szCs w:val="24"/>
              </w:rPr>
              <w:t>)</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380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škoricové 95 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3117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Tekvicová kocka 45g – slaná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9459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Moravský koláč</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200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Žemľa 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3587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Rožky slané 100g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1583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Pečivo cesnakové 80g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521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Koláč glazúrovaný želatínový 150g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85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lastRenderedPageBreak/>
              <w:t>25.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Pudingový rožok 90g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3216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 xml:space="preserve">Zákusok </w:t>
            </w:r>
            <w:proofErr w:type="spellStart"/>
            <w:r w:rsidRPr="003F74DD">
              <w:rPr>
                <w:rFonts w:ascii="Times New Roman" w:hAnsi="Times New Roman" w:cs="Times New Roman"/>
                <w:color w:val="00000A"/>
                <w:sz w:val="24"/>
                <w:szCs w:val="24"/>
              </w:rPr>
              <w:t>želatinový</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150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Grahamová žemľa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241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sidRPr="003F74DD">
              <w:rPr>
                <w:rFonts w:ascii="Times New Roman" w:hAnsi="Times New Roman" w:cs="Times New Roman"/>
                <w:bCs/>
                <w:sz w:val="24"/>
                <w:szCs w:val="24"/>
              </w:rPr>
              <w:t>28.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Pizza koláč</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512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sidRPr="003F74DD">
              <w:rPr>
                <w:rFonts w:ascii="Times New Roman" w:hAnsi="Times New Roman" w:cs="Times New Roman"/>
                <w:bCs/>
                <w:sz w:val="24"/>
                <w:szCs w:val="24"/>
              </w:rPr>
              <w:t>29.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Slivková trhanka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1377 </w:t>
            </w:r>
          </w:p>
        </w:tc>
      </w:tr>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303A9B"/>
    <w:rsid w:val="003F74DD"/>
    <w:rsid w:val="005E545A"/>
    <w:rsid w:val="006B00A3"/>
    <w:rsid w:val="00746BC6"/>
    <w:rsid w:val="007E54AB"/>
    <w:rsid w:val="00845B64"/>
    <w:rsid w:val="008C124B"/>
    <w:rsid w:val="00971E16"/>
    <w:rsid w:val="009A36DD"/>
    <w:rsid w:val="009C50B1"/>
    <w:rsid w:val="00A25DDF"/>
    <w:rsid w:val="00A5008D"/>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31A48"/>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573</Words>
  <Characters>3272</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dcterms:created xsi:type="dcterms:W3CDTF">2021-02-15T10:46:00Z</dcterms:created>
  <dcterms:modified xsi:type="dcterms:W3CDTF">2021-02-15T10:46:00Z</dcterms:modified>
</cp:coreProperties>
</file>