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Default="00D51042" w:rsidP="00D51042">
      <w:pPr>
        <w:pStyle w:val="Zkladntext3"/>
        <w:jc w:val="center"/>
        <w:rPr>
          <w:rFonts w:ascii="Arial Narrow" w:hAnsi="Arial Narrow" w:cs="Arial"/>
          <w:b/>
          <w:sz w:val="30"/>
          <w:szCs w:val="30"/>
        </w:rPr>
      </w:pPr>
    </w:p>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D51042" w:rsidRDefault="00F96F0A" w:rsidP="00D51042">
      <w:pPr>
        <w:pStyle w:val="Zkladntext3"/>
        <w:jc w:val="center"/>
        <w:rPr>
          <w:rFonts w:ascii="Arial Narrow" w:hAnsi="Arial Narrow" w:cs="Arial"/>
          <w:b/>
          <w:sz w:val="30"/>
        </w:rPr>
      </w:pPr>
      <w:bookmarkStart w:id="0" w:name="nazov"/>
      <w:bookmarkEnd w:id="0"/>
      <w:r>
        <w:rPr>
          <w:rFonts w:ascii="Arial Narrow" w:hAnsi="Arial Narrow" w:cs="Arial"/>
          <w:b/>
          <w:sz w:val="30"/>
        </w:rPr>
        <w:t>Tovary</w:t>
      </w:r>
    </w:p>
    <w:p w:rsidR="00D51042" w:rsidRPr="00B320C3" w:rsidRDefault="00F96F0A" w:rsidP="00D51042">
      <w:pPr>
        <w:pStyle w:val="Zkladntext3"/>
        <w:jc w:val="center"/>
        <w:rPr>
          <w:rFonts w:ascii="Arial Narrow" w:hAnsi="Arial Narrow" w:cs="Arial"/>
          <w:sz w:val="30"/>
          <w:szCs w:val="30"/>
        </w:rPr>
      </w:pPr>
      <w:r>
        <w:rPr>
          <w:rFonts w:ascii="Arial Narrow" w:hAnsi="Arial Narrow"/>
          <w:sz w:val="30"/>
          <w:szCs w:val="30"/>
        </w:rPr>
        <w:t>Prenosné statické váhy</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290D25" w:rsidRPr="00D51042"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9676FF" w:rsidRPr="007D4FCA">
        <w:rPr>
          <w:rFonts w:ascii="Arial Narrow" w:hAnsi="Arial Narrow" w:cs="Arial"/>
          <w:sz w:val="22"/>
        </w:rPr>
        <w:t>Mgr. Milan Merica</w:t>
      </w:r>
    </w:p>
    <w:p w:rsidR="000C0BE8" w:rsidRDefault="000C0BE8" w:rsidP="009676FF">
      <w:pPr>
        <w:spacing w:after="0"/>
        <w:ind w:left="5001"/>
        <w:rPr>
          <w:rFonts w:ascii="Arial Narrow" w:hAnsi="Arial Narrow" w:cs="Arial"/>
          <w:sz w:val="22"/>
        </w:rPr>
      </w:pPr>
      <w:r>
        <w:rPr>
          <w:rFonts w:ascii="Arial Narrow" w:hAnsi="Arial Narrow" w:cs="Arial"/>
          <w:sz w:val="22"/>
        </w:rPr>
        <w:t xml:space="preserve">      </w:t>
      </w:r>
      <w:r w:rsidR="009676FF" w:rsidRPr="007D4FCA">
        <w:rPr>
          <w:rFonts w:ascii="Arial Narrow" w:hAnsi="Arial Narrow" w:cs="Arial"/>
          <w:sz w:val="22"/>
        </w:rPr>
        <w:t xml:space="preserve">zástupca riaditeľa odboru dopravnej polície </w:t>
      </w:r>
      <w:r w:rsidR="009676FF">
        <w:rPr>
          <w:rFonts w:ascii="Arial Narrow" w:hAnsi="Arial Narrow" w:cs="Arial"/>
          <w:sz w:val="22"/>
        </w:rPr>
        <w:t xml:space="preserve">     </w:t>
      </w:r>
      <w:r>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r w:rsidR="009676FF" w:rsidRPr="007D4FCA">
        <w:rPr>
          <w:rFonts w:ascii="Arial Narrow" w:hAnsi="Arial Narrow" w:cs="Arial"/>
          <w:sz w:val="22"/>
        </w:rPr>
        <w:t>súčasne vedúci oddelenia mýtnej polície</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0C0BE8">
        <w:rPr>
          <w:rFonts w:ascii="Arial Narrow" w:hAnsi="Arial Narrow" w:cs="Arial"/>
        </w:rPr>
        <w:t>marec</w:t>
      </w:r>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F96F0A">
        <w:rPr>
          <w:rFonts w:ascii="Arial Narrow" w:hAnsi="Arial Narrow"/>
          <w:sz w:val="18"/>
          <w:szCs w:val="18"/>
        </w:rPr>
        <w:t>Kúpnej zmluvy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 originálom</w:t>
      </w:r>
    </w:p>
    <w:p w:rsidR="00F83726" w:rsidRDefault="00F83726" w:rsidP="00F86A3C">
      <w:pPr>
        <w:jc w:val="center"/>
        <w:rPr>
          <w:rFonts w:ascii="Arial Narrow" w:hAnsi="Arial Narrow" w:cs="Arial"/>
          <w:sz w:val="22"/>
        </w:rPr>
      </w:pPr>
    </w:p>
    <w:p w:rsidR="00F96F0A" w:rsidRDefault="00F96F0A" w:rsidP="00F86A3C">
      <w:pPr>
        <w:jc w:val="center"/>
        <w:rPr>
          <w:rFonts w:ascii="Arial Narrow" w:hAnsi="Arial Narrow" w:cs="Arial"/>
          <w:sz w:val="22"/>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EF5C09" w:rsidRPr="00A624EF">
          <w:rPr>
            <w:rStyle w:val="Hypertextovprepojenie"/>
          </w:rPr>
          <w:t xml:space="preserve"> </w:t>
        </w:r>
        <w:r w:rsidR="00EF5C09" w:rsidRPr="00A624EF">
          <w:rPr>
            <w:rStyle w:val="Hypertextovprepojenie"/>
            <w:rFonts w:ascii="Arial Narrow" w:hAnsi="Arial Narrow"/>
            <w:sz w:val="22"/>
          </w:rPr>
          <w:t>https://eo.eks.sk/ElektronickaTabula/Detail/324</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2561D8">
        <w:rPr>
          <w:rFonts w:ascii="Arial Narrow" w:hAnsi="Arial Narrow" w:cs="Arial"/>
          <w:lang w:val="sk-SK"/>
        </w:rPr>
        <w:t>Prenosné statické váhy</w:t>
      </w:r>
      <w:r w:rsidRPr="00FF43E9">
        <w:rPr>
          <w:rFonts w:ascii="Arial Narrow" w:hAnsi="Arial Narrow" w:cs="Arial"/>
          <w:lang w:val="sk-SK"/>
        </w:rPr>
        <w:t xml:space="preserve">“ </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F86A3C" w:rsidRDefault="00F86A3C" w:rsidP="00F86A3C">
      <w:pPr>
        <w:pStyle w:val="Zkladntext1"/>
        <w:spacing w:before="0" w:after="0" w:line="276" w:lineRule="auto"/>
        <w:ind w:left="2040" w:hanging="1485"/>
        <w:rPr>
          <w:rFonts w:ascii="Arial Narrow" w:hAnsi="Arial Narrow" w:cs="Arial"/>
          <w:sz w:val="22"/>
          <w:szCs w:val="22"/>
        </w:rPr>
      </w:pPr>
      <w:r w:rsidRPr="00FF43E9">
        <w:rPr>
          <w:rFonts w:ascii="Arial Narrow" w:hAnsi="Arial Narrow" w:cs="Arial"/>
        </w:rPr>
        <w:t>Hlavný predmet:</w:t>
      </w:r>
      <w:r w:rsidRPr="00FF43E9">
        <w:rPr>
          <w:rFonts w:ascii="Arial Narrow" w:hAnsi="Arial Narrow" w:cs="Arial"/>
        </w:rPr>
        <w:tab/>
      </w:r>
      <w:r>
        <w:rPr>
          <w:rFonts w:ascii="Arial Narrow" w:hAnsi="Arial Narrow" w:cs="Arial"/>
        </w:rPr>
        <w:t xml:space="preserve">      </w:t>
      </w:r>
      <w:r w:rsidR="006A05E4">
        <w:rPr>
          <w:rFonts w:ascii="Arial Narrow" w:hAnsi="Arial Narrow" w:cs="Arial"/>
        </w:rPr>
        <w:t>384</w:t>
      </w:r>
      <w:r w:rsidR="00F40D26">
        <w:rPr>
          <w:rFonts w:ascii="Arial Narrow" w:hAnsi="Arial Narrow" w:cs="Arial"/>
        </w:rPr>
        <w:t>2</w:t>
      </w:r>
      <w:r w:rsidR="006A05E4">
        <w:rPr>
          <w:rFonts w:ascii="Arial Narrow" w:hAnsi="Arial Narrow" w:cs="Arial"/>
        </w:rPr>
        <w:t>4000</w:t>
      </w:r>
      <w:r w:rsidR="00E170AD">
        <w:rPr>
          <w:rFonts w:ascii="Arial Narrow" w:hAnsi="Arial Narrow" w:cs="Arial"/>
        </w:rPr>
        <w:t>-3</w:t>
      </w:r>
      <w:r w:rsidRPr="00C447DA">
        <w:rPr>
          <w:rFonts w:ascii="Arial Narrow" w:hAnsi="Arial Narrow" w:cs="Arial"/>
          <w:sz w:val="22"/>
          <w:szCs w:val="22"/>
        </w:rPr>
        <w:tab/>
      </w:r>
      <w:r w:rsidR="006A05E4">
        <w:rPr>
          <w:rFonts w:ascii="Arial Narrow" w:hAnsi="Arial Narrow" w:cs="Arial"/>
          <w:sz w:val="22"/>
          <w:szCs w:val="22"/>
        </w:rPr>
        <w:t>Prístroje na meranie a kontrolu</w:t>
      </w:r>
      <w:r>
        <w:rPr>
          <w:rFonts w:ascii="Arial Narrow" w:hAnsi="Arial Narrow" w:cs="Arial"/>
          <w:sz w:val="22"/>
          <w:szCs w:val="22"/>
        </w:rPr>
        <w:t xml:space="preserve">                          </w:t>
      </w:r>
    </w:p>
    <w:p w:rsidR="00F86A3C" w:rsidRPr="00FF43E9" w:rsidRDefault="00F86A3C" w:rsidP="00E170AD">
      <w:pPr>
        <w:pStyle w:val="Zkladntext1"/>
        <w:spacing w:before="0" w:after="0" w:line="276" w:lineRule="auto"/>
        <w:ind w:left="2040" w:hanging="1485"/>
        <w:rPr>
          <w:rFonts w:ascii="Arial Narrow" w:hAnsi="Arial Narrow" w:cs="Arial"/>
        </w:rPr>
      </w:pPr>
      <w:r>
        <w:rPr>
          <w:rFonts w:ascii="Arial Narrow" w:hAnsi="Arial Narrow" w:cs="Arial"/>
          <w:sz w:val="22"/>
          <w:szCs w:val="22"/>
        </w:rPr>
        <w:t xml:space="preserve">                                                       </w:t>
      </w:r>
      <w:r w:rsidRPr="00FF43E9">
        <w:rPr>
          <w:rFonts w:ascii="Arial Narrow" w:hAnsi="Arial Narrow" w:cs="Arial"/>
        </w:rPr>
        <w:tab/>
      </w:r>
      <w:bookmarkStart w:id="8" w:name="kategoria_S"/>
      <w:bookmarkEnd w:id="8"/>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Predmet zákazky nie je rozdelený na časti. Záujemca musí predložiť ponuku na celý predmet zákazky.</w:t>
      </w:r>
    </w:p>
    <w:p w:rsidR="00F86A3C" w:rsidRPr="00800C34"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91591B" w:rsidRDefault="00F86A3C" w:rsidP="00F40D26">
      <w:pPr>
        <w:numPr>
          <w:ilvl w:val="1"/>
          <w:numId w:val="53"/>
        </w:numPr>
        <w:spacing w:before="120" w:after="120" w:line="240" w:lineRule="auto"/>
        <w:jc w:val="both"/>
        <w:rPr>
          <w:rFonts w:ascii="Arial Narrow" w:hAnsi="Arial Narrow" w:cs="Arial"/>
          <w:sz w:val="22"/>
          <w:lang w:eastAsia="sk-SK"/>
        </w:rPr>
      </w:pPr>
      <w:r w:rsidRPr="0074366C">
        <w:rPr>
          <w:rFonts w:ascii="Arial Narrow" w:hAnsi="Arial Narrow" w:cs="Arial"/>
          <w:sz w:val="22"/>
          <w:lang w:eastAsia="sk-SK"/>
        </w:rPr>
        <w:t>Miest</w:t>
      </w:r>
      <w:r w:rsidRPr="0091591B">
        <w:rPr>
          <w:rFonts w:ascii="Arial Narrow" w:hAnsi="Arial Narrow" w:cs="Arial"/>
          <w:sz w:val="22"/>
          <w:lang w:eastAsia="sk-SK"/>
        </w:rPr>
        <w:t>o alebo miesta poskytnutia predmetu zákazky:</w:t>
      </w:r>
      <w:r w:rsidR="00800C34" w:rsidRPr="0091591B">
        <w:rPr>
          <w:rFonts w:ascii="Arial Narrow" w:hAnsi="Arial Narrow" w:cs="Arial"/>
          <w:sz w:val="22"/>
          <w:lang w:eastAsia="sk-SK"/>
        </w:rPr>
        <w:t xml:space="preserve"> </w:t>
      </w:r>
      <w:r w:rsidR="0074366C" w:rsidRPr="0074366C">
        <w:rPr>
          <w:rFonts w:ascii="Arial Narrow" w:hAnsi="Arial Narrow" w:cs="Arial"/>
          <w:sz w:val="22"/>
          <w:lang w:eastAsia="sk-SK"/>
        </w:rPr>
        <w:t>Ministerstvo</w:t>
      </w:r>
      <w:r w:rsidR="0074366C">
        <w:rPr>
          <w:color w:val="1F497D"/>
        </w:rPr>
        <w:t xml:space="preserve"> </w:t>
      </w:r>
      <w:r w:rsidR="0074366C" w:rsidRPr="0074366C">
        <w:rPr>
          <w:rFonts w:ascii="Arial Narrow" w:hAnsi="Arial Narrow" w:cs="Arial"/>
          <w:sz w:val="22"/>
          <w:lang w:eastAsia="sk-SK"/>
        </w:rPr>
        <w:t xml:space="preserve">vnútra SR, Sklad na Račianskej 45, zo strany </w:t>
      </w:r>
      <w:proofErr w:type="spellStart"/>
      <w:r w:rsidR="0074366C" w:rsidRPr="0074366C">
        <w:rPr>
          <w:rFonts w:ascii="Arial Narrow" w:hAnsi="Arial Narrow" w:cs="Arial"/>
          <w:sz w:val="22"/>
          <w:lang w:eastAsia="sk-SK"/>
        </w:rPr>
        <w:t>Legerského</w:t>
      </w:r>
      <w:proofErr w:type="spellEnd"/>
      <w:r w:rsidR="0074366C" w:rsidRPr="0074366C">
        <w:rPr>
          <w:rFonts w:ascii="Arial Narrow" w:hAnsi="Arial Narrow" w:cs="Arial"/>
          <w:sz w:val="22"/>
          <w:lang w:eastAsia="sk-SK"/>
        </w:rPr>
        <w:t xml:space="preserve"> 1, 832 56 Bratislava</w:t>
      </w:r>
    </w:p>
    <w:p w:rsidR="00F86A3C" w:rsidRPr="0091591B" w:rsidRDefault="00F86A3C" w:rsidP="00F40D26">
      <w:pPr>
        <w:numPr>
          <w:ilvl w:val="0"/>
          <w:numId w:val="53"/>
        </w:numPr>
        <w:spacing w:before="120" w:after="120" w:line="240" w:lineRule="auto"/>
        <w:ind w:left="567" w:hanging="567"/>
        <w:jc w:val="both"/>
        <w:rPr>
          <w:rFonts w:ascii="Arial Narrow" w:hAnsi="Arial Narrow" w:cs="Arial"/>
          <w:sz w:val="22"/>
          <w:lang w:eastAsia="sk-SK"/>
        </w:rPr>
      </w:pPr>
      <w:r w:rsidRPr="0091591B">
        <w:rPr>
          <w:rFonts w:ascii="Arial Narrow" w:hAnsi="Arial Narrow" w:cs="Arial"/>
          <w:b/>
          <w:bCs/>
          <w:smallCaps/>
          <w:sz w:val="22"/>
        </w:rPr>
        <w:t xml:space="preserve">lehota dodania/poskytnutia predmetu zákazky </w:t>
      </w:r>
    </w:p>
    <w:p w:rsidR="00595F05" w:rsidRDefault="006A05E4" w:rsidP="00F40D26">
      <w:pPr>
        <w:numPr>
          <w:ilvl w:val="1"/>
          <w:numId w:val="53"/>
        </w:numPr>
        <w:spacing w:before="120" w:after="120" w:line="240" w:lineRule="auto"/>
        <w:jc w:val="both"/>
        <w:rPr>
          <w:rFonts w:ascii="Arial Narrow" w:hAnsi="Arial Narrow" w:cs="Arial"/>
          <w:sz w:val="22"/>
          <w:lang w:eastAsia="sk-SK"/>
        </w:rPr>
      </w:pPr>
      <w:r w:rsidRPr="006A05E4">
        <w:rPr>
          <w:rFonts w:ascii="Arial Narrow" w:hAnsi="Arial Narrow" w:cs="Arial"/>
          <w:sz w:val="22"/>
        </w:rPr>
        <w:t>Lehota</w:t>
      </w:r>
      <w:r>
        <w:rPr>
          <w:rFonts w:ascii="Arial Narrow" w:hAnsi="Arial Narrow" w:cs="Arial"/>
          <w:sz w:val="22"/>
        </w:rPr>
        <w:t xml:space="preserve"> dodania</w:t>
      </w:r>
      <w:r w:rsidR="00595F05" w:rsidRPr="00595F05">
        <w:rPr>
          <w:rFonts w:ascii="Arial Narrow" w:hAnsi="Arial Narrow" w:cs="Arial"/>
          <w:sz w:val="22"/>
        </w:rPr>
        <w:t xml:space="preserve"> predmetu zákazky:</w:t>
      </w:r>
      <w:r w:rsidR="00F40D26">
        <w:rPr>
          <w:rFonts w:ascii="Arial Narrow" w:hAnsi="Arial Narrow" w:cs="Arial"/>
          <w:sz w:val="22"/>
        </w:rPr>
        <w:t xml:space="preserve"> do 30 dní odo dňa účinnosti zmluvy.</w:t>
      </w:r>
    </w:p>
    <w:p w:rsidR="00F86A3C" w:rsidRPr="00FF43E9" w:rsidRDefault="00F86A3C" w:rsidP="00F40D26">
      <w:pPr>
        <w:numPr>
          <w:ilvl w:val="0"/>
          <w:numId w:val="53"/>
        </w:numPr>
        <w:spacing w:before="120" w:after="120" w:line="240" w:lineRule="auto"/>
        <w:ind w:left="567" w:hanging="567"/>
        <w:jc w:val="both"/>
        <w:rPr>
          <w:rFonts w:ascii="Arial Narrow" w:hAnsi="Arial Narrow" w:cs="Arial"/>
          <w:b/>
          <w:bCs/>
          <w:smallCaps/>
          <w:sz w:val="22"/>
        </w:rPr>
      </w:pPr>
      <w:bookmarkStart w:id="11" w:name="lehota_dodania"/>
      <w:bookmarkEnd w:id="11"/>
      <w:r w:rsidRPr="00FF43E9">
        <w:rPr>
          <w:rFonts w:ascii="Arial Narrow" w:hAnsi="Arial Narrow" w:cs="Arial"/>
          <w:b/>
          <w:bCs/>
          <w:smallCaps/>
          <w:sz w:val="22"/>
        </w:rPr>
        <w:t>zdroj finančných prostriedkov</w:t>
      </w:r>
    </w:p>
    <w:p w:rsidR="00F86A3C" w:rsidRPr="00763F42" w:rsidRDefault="00F86A3C" w:rsidP="00F40D26">
      <w:pPr>
        <w:pStyle w:val="Zarkazkladnhotextu2"/>
        <w:numPr>
          <w:ilvl w:val="1"/>
          <w:numId w:val="53"/>
        </w:numPr>
        <w:spacing w:before="120" w:line="240" w:lineRule="auto"/>
        <w:ind w:hanging="644"/>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F86A3C" w:rsidRPr="00763F42" w:rsidRDefault="00F86A3C" w:rsidP="00595F05">
      <w:pPr>
        <w:pStyle w:val="Zarkazkladnhotextu2"/>
        <w:spacing w:before="120" w:line="240" w:lineRule="auto"/>
        <w:ind w:left="578"/>
        <w:jc w:val="both"/>
        <w:rPr>
          <w:rFonts w:ascii="Arial Narrow" w:hAnsi="Arial Narrow" w:cs="Arial"/>
        </w:rPr>
      </w:pPr>
      <w:r w:rsidRPr="00763F42">
        <w:rPr>
          <w:rFonts w:ascii="Arial Narrow" w:hAnsi="Arial Narrow" w:cs="Arial"/>
        </w:rPr>
        <w:lastRenderedPageBreak/>
        <w:t xml:space="preserve">Na tento predmet zákazky je určený rozpočet vo výške </w:t>
      </w:r>
      <w:r w:rsidR="006A05E4">
        <w:rPr>
          <w:rFonts w:ascii="Arial Narrow" w:hAnsi="Arial Narrow" w:cs="Arial"/>
          <w:lang w:val="sk-SK"/>
        </w:rPr>
        <w:t>666 400</w:t>
      </w:r>
      <w:r w:rsidRPr="00763F42">
        <w:rPr>
          <w:rFonts w:ascii="Arial Narrow" w:hAnsi="Arial Narrow" w:cs="Arial"/>
          <w:lang w:val="sk-SK"/>
        </w:rPr>
        <w:t>,00 EUR bez DPH.</w:t>
      </w:r>
      <w:r w:rsidRPr="00763F42">
        <w:rPr>
          <w:rFonts w:ascii="Arial Narrow" w:hAnsi="Arial Narrow" w:cs="Arial"/>
        </w:rPr>
        <w:t xml:space="preserve">  </w:t>
      </w:r>
    </w:p>
    <w:p w:rsidR="0091591B" w:rsidRPr="0091591B" w:rsidRDefault="00F86A3C" w:rsidP="00F86A3C">
      <w:pPr>
        <w:pStyle w:val="Zarkazkladnhotextu2"/>
        <w:spacing w:before="120" w:line="240" w:lineRule="auto"/>
        <w:ind w:left="567"/>
        <w:rPr>
          <w:rFonts w:ascii="Arial Narrow" w:hAnsi="Arial Narrow" w:cs="Arial"/>
          <w:noProof/>
          <w:lang w:val="sk-SK" w:eastAsia="sk-SK"/>
        </w:rPr>
      </w:pPr>
      <w:r w:rsidRPr="00763F42">
        <w:rPr>
          <w:rFonts w:ascii="Arial Narrow" w:hAnsi="Arial Narrow" w:cs="Arial"/>
        </w:rPr>
        <w:t xml:space="preserve">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F40D26">
      <w:pPr>
        <w:pStyle w:val="Odsekzoznamu"/>
        <w:numPr>
          <w:ilvl w:val="0"/>
          <w:numId w:val="53"/>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F40D26">
      <w:pPr>
        <w:numPr>
          <w:ilvl w:val="1"/>
          <w:numId w:val="53"/>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F052A4">
      <w:pPr>
        <w:pStyle w:val="Nzov"/>
        <w:numPr>
          <w:ilvl w:val="1"/>
          <w:numId w:val="53"/>
        </w:numPr>
        <w:tabs>
          <w:tab w:val="clear" w:pos="10080"/>
        </w:tabs>
        <w:spacing w:before="120" w:after="120"/>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F052A4">
      <w:pPr>
        <w:pStyle w:val="Nzov"/>
        <w:numPr>
          <w:ilvl w:val="1"/>
          <w:numId w:val="53"/>
        </w:numPr>
        <w:tabs>
          <w:tab w:val="clear" w:pos="10080"/>
        </w:tabs>
        <w:spacing w:before="120" w:after="120"/>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F052A4">
      <w:pPr>
        <w:pStyle w:val="Nzov"/>
        <w:numPr>
          <w:ilvl w:val="1"/>
          <w:numId w:val="53"/>
        </w:numPr>
        <w:tabs>
          <w:tab w:val="clear" w:pos="10080"/>
        </w:tabs>
        <w:spacing w:before="120" w:after="120"/>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F052A4">
      <w:pPr>
        <w:pStyle w:val="Nzov"/>
        <w:numPr>
          <w:ilvl w:val="1"/>
          <w:numId w:val="53"/>
        </w:numPr>
        <w:tabs>
          <w:tab w:val="clear" w:pos="10080"/>
        </w:tabs>
        <w:spacing w:before="120" w:after="120"/>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F052A4" w:rsidRPr="005E2F77" w:rsidRDefault="00F052A4" w:rsidP="00F052A4">
      <w:pPr>
        <w:spacing w:before="120" w:after="120" w:line="240" w:lineRule="auto"/>
        <w:ind w:left="1440"/>
        <w:jc w:val="both"/>
        <w:rPr>
          <w:rFonts w:ascii="Arial Narrow" w:hAnsi="Arial Narrow" w:cs="Arial"/>
          <w:sz w:val="22"/>
        </w:rPr>
      </w:pPr>
    </w:p>
    <w:p w:rsidR="00F052A4" w:rsidRDefault="00F052A4" w:rsidP="00F052A4">
      <w:pPr>
        <w:pStyle w:val="Nzov"/>
        <w:numPr>
          <w:ilvl w:val="1"/>
          <w:numId w:val="53"/>
        </w:numPr>
        <w:tabs>
          <w:tab w:val="clear" w:pos="10080"/>
        </w:tabs>
        <w:spacing w:before="120" w:after="120"/>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Pr="00F052A4" w:rsidRDefault="00F052A4" w:rsidP="00F052A4">
      <w:pPr>
        <w:numPr>
          <w:ilvl w:val="1"/>
          <w:numId w:val="53"/>
        </w:numPr>
        <w:spacing w:before="120" w:after="120" w:line="240" w:lineRule="auto"/>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820041" w:rsidRPr="00FF43E9" w:rsidRDefault="00820041" w:rsidP="00F40D26">
      <w:pPr>
        <w:pStyle w:val="Odsekzoznamu"/>
        <w:numPr>
          <w:ilvl w:val="0"/>
          <w:numId w:val="53"/>
        </w:numPr>
        <w:spacing w:before="120" w:after="120" w:line="240" w:lineRule="auto"/>
        <w:jc w:val="both"/>
        <w:rPr>
          <w:rFonts w:ascii="Arial Narrow" w:hAnsi="Arial Narrow" w:cs="Arial"/>
          <w:vanish/>
          <w:color w:val="000000"/>
          <w:sz w:val="22"/>
          <w:highlight w:val="cyan"/>
        </w:rPr>
      </w:pPr>
    </w:p>
    <w:p w:rsidR="00820041" w:rsidRPr="00FF43E9" w:rsidRDefault="00820041" w:rsidP="00F40D26">
      <w:pPr>
        <w:pStyle w:val="Odsekzoznamu"/>
        <w:numPr>
          <w:ilvl w:val="0"/>
          <w:numId w:val="53"/>
        </w:numPr>
        <w:spacing w:before="120" w:after="120" w:line="240" w:lineRule="auto"/>
        <w:jc w:val="both"/>
        <w:rPr>
          <w:rFonts w:ascii="Arial Narrow" w:hAnsi="Arial Narrow" w:cs="Arial"/>
          <w:vanish/>
          <w:color w:val="000000"/>
          <w:sz w:val="22"/>
          <w:highlight w:val="cyan"/>
        </w:rPr>
      </w:pPr>
    </w:p>
    <w:p w:rsidR="00820041" w:rsidRPr="00FF43E9" w:rsidRDefault="00820041" w:rsidP="00F40D26">
      <w:pPr>
        <w:pStyle w:val="Odsekzoznamu"/>
        <w:numPr>
          <w:ilvl w:val="1"/>
          <w:numId w:val="53"/>
        </w:numPr>
        <w:spacing w:before="120" w:after="120" w:line="240" w:lineRule="auto"/>
        <w:jc w:val="both"/>
        <w:rPr>
          <w:rFonts w:ascii="Arial Narrow" w:hAnsi="Arial Narrow" w:cs="Arial"/>
          <w:vanish/>
          <w:color w:val="000000"/>
          <w:sz w:val="22"/>
          <w:highlight w:val="cyan"/>
        </w:rPr>
      </w:pPr>
    </w:p>
    <w:p w:rsidR="00820041" w:rsidRPr="00FF43E9" w:rsidRDefault="00820041" w:rsidP="00F40D26">
      <w:pPr>
        <w:pStyle w:val="Odsekzoznamu"/>
        <w:numPr>
          <w:ilvl w:val="1"/>
          <w:numId w:val="53"/>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Ak je záujemca/uchádzač zdaniteľnou osobou pre DPH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dane z pridanej hodnoty (ďalej len „DPH“),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295097">
        <w:rPr>
          <w:rFonts w:ascii="Arial Narrow" w:hAnsi="Arial Narrow" w:cs="Arial"/>
        </w:rPr>
        <w:t>korigende</w:t>
      </w:r>
      <w:proofErr w:type="spellEnd"/>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Verejný obstarávateľ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elektronický formulár JED vo formáte .</w:t>
      </w:r>
      <w:proofErr w:type="spellStart"/>
      <w:r w:rsidRPr="00A23870">
        <w:rPr>
          <w:rFonts w:ascii="Arial Narrow" w:hAnsi="Arial Narrow" w:cs="Arial"/>
          <w:sz w:val="22"/>
        </w:rPr>
        <w:t>xml</w:t>
      </w:r>
      <w:proofErr w:type="spellEnd"/>
      <w:r w:rsidRPr="00A23870">
        <w:rPr>
          <w:rFonts w:ascii="Arial Narrow" w:hAnsi="Arial Narrow" w:cs="Arial"/>
          <w:sz w:val="22"/>
        </w:rPr>
        <w:t>,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 xml:space="preserve">Uchádzač si verejným obstarávateľom pripravenú/vygenerovanú verziu </w:t>
      </w:r>
      <w:proofErr w:type="spellStart"/>
      <w:r w:rsidRPr="00A23870">
        <w:rPr>
          <w:rFonts w:ascii="Arial Narrow" w:hAnsi="Arial Narrow" w:cs="Arial"/>
          <w:sz w:val="22"/>
        </w:rPr>
        <w:t>JED-u</w:t>
      </w:r>
      <w:proofErr w:type="spellEnd"/>
      <w:r w:rsidRPr="00A23870">
        <w:rPr>
          <w:rFonts w:ascii="Arial Narrow" w:hAnsi="Arial Narrow" w:cs="Arial"/>
          <w:sz w:val="22"/>
        </w:rPr>
        <w:t xml:space="preserve">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w:t>
      </w:r>
      <w:proofErr w:type="spellStart"/>
      <w:r w:rsidRPr="00A23870">
        <w:rPr>
          <w:rFonts w:ascii="Arial Narrow" w:hAnsi="Arial Narrow" w:cs="Arial"/>
          <w:sz w:val="22"/>
        </w:rPr>
        <w:t>e-službu</w:t>
      </w:r>
      <w:proofErr w:type="spellEnd"/>
      <w:r w:rsidRPr="00A23870">
        <w:rPr>
          <w:rFonts w:ascii="Arial Narrow" w:hAnsi="Arial Narrow" w:cs="Arial"/>
          <w:sz w:val="22"/>
        </w:rPr>
        <w:t xml:space="preserve">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w:t>
      </w:r>
      <w:proofErr w:type="spellStart"/>
      <w:r w:rsidRPr="00E7688B">
        <w:rPr>
          <w:rStyle w:val="Hypertextovprepojenie"/>
          <w:rFonts w:ascii="Arial Narrow" w:hAnsi="Arial Narrow" w:cs="Arial"/>
          <w:sz w:val="22"/>
        </w:rPr>
        <w:t>xml</w:t>
      </w:r>
      <w:proofErr w:type="spellEnd"/>
      <w:r w:rsidRPr="00E7688B">
        <w:rPr>
          <w:rStyle w:val="Hypertextovprepojenie"/>
          <w:rFonts w:ascii="Arial Narrow" w:hAnsi="Arial Narrow" w:cs="Arial"/>
          <w:sz w:val="22"/>
        </w:rPr>
        <w:t>,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lastRenderedPageBreak/>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5B4193" w:rsidRDefault="00820041" w:rsidP="00820041">
      <w:pPr>
        <w:pStyle w:val="Zarkazkladnhotextu2"/>
        <w:spacing w:before="120" w:line="240" w:lineRule="auto"/>
        <w:ind w:left="0"/>
        <w:jc w:val="both"/>
        <w:rPr>
          <w:rFonts w:ascii="Arial Narrow" w:hAnsi="Arial Narrow" w:cs="Arial Narrow"/>
          <w:lang w:val="sk-SK"/>
        </w:rPr>
      </w:pP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Pr>
          <w:rFonts w:ascii="Arial Narrow" w:hAnsi="Arial Narrow" w:cs="Arial"/>
          <w:sz w:val="22"/>
        </w:rPr>
        <w:t>Zmluvy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Návrh </w:t>
      </w:r>
      <w:r w:rsidR="009E1F24">
        <w:rPr>
          <w:rFonts w:ascii="Arial Narrow" w:hAnsi="Arial Narrow" w:cs="Arial"/>
          <w:sz w:val="22"/>
        </w:rPr>
        <w:t>Kúpnej zmluvy</w:t>
      </w:r>
      <w:r w:rsidRPr="00887ABD">
        <w:rPr>
          <w:rFonts w:ascii="Arial Narrow" w:hAnsi="Arial Narrow" w:cs="Arial"/>
          <w:sz w:val="22"/>
        </w:rPr>
        <w:t xml:space="preserve"> 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Pr>
          <w:rFonts w:ascii="Arial Narrow" w:hAnsi="Arial Narrow" w:cs="Arial"/>
          <w:sz w:val="22"/>
        </w:rPr>
        <w:t>Zmluvy</w:t>
      </w:r>
      <w:r w:rsidRPr="00887ABD">
        <w:rPr>
          <w:rFonts w:ascii="Arial Narrow" w:hAnsi="Arial Narrow" w:cs="Arial"/>
          <w:sz w:val="22"/>
        </w:rPr>
        <w:t xml:space="preserve"> musí byť doplnený o identifikačné údaje uchádzača (na strane 1 </w:t>
      </w:r>
      <w:r>
        <w:rPr>
          <w:rFonts w:ascii="Arial Narrow" w:hAnsi="Arial Narrow" w:cs="Arial"/>
          <w:sz w:val="22"/>
        </w:rPr>
        <w:t>Zmluvy</w:t>
      </w:r>
      <w:r w:rsidRPr="00887ABD">
        <w:rPr>
          <w:rFonts w:ascii="Arial Narrow" w:hAnsi="Arial Narrow" w:cs="Arial"/>
          <w:sz w:val="22"/>
        </w:rPr>
        <w:t xml:space="preserve">) a podpísaný uchádzačom alebo osobou oprávnenou konať za uchádzača. Návrh </w:t>
      </w:r>
      <w:r>
        <w:rPr>
          <w:rFonts w:ascii="Arial Narrow" w:hAnsi="Arial Narrow" w:cs="Arial"/>
          <w:sz w:val="22"/>
        </w:rPr>
        <w:t>Z</w:t>
      </w:r>
      <w:r w:rsidRPr="00887ABD">
        <w:rPr>
          <w:rFonts w:ascii="Arial Narrow" w:hAnsi="Arial Narrow" w:cs="Arial"/>
          <w:sz w:val="22"/>
        </w:rPr>
        <w:t>mluvy predloží uchádzač bez jej príloh.</w:t>
      </w:r>
    </w:p>
    <w:p w:rsidR="007F7A15" w:rsidRPr="00887ABD" w:rsidRDefault="007F7A15" w:rsidP="007F7A15">
      <w:pPr>
        <w:pStyle w:val="Odsekzoznamu"/>
        <w:numPr>
          <w:ilvl w:val="1"/>
          <w:numId w:val="32"/>
        </w:numPr>
        <w:spacing w:before="120" w:after="120"/>
        <w:ind w:left="567" w:hanging="567"/>
        <w:jc w:val="both"/>
        <w:rPr>
          <w:rFonts w:ascii="Arial Narrow" w:hAnsi="Arial Narrow" w:cs="Arial"/>
          <w:color w:val="000000"/>
          <w:sz w:val="22"/>
        </w:rPr>
      </w:pPr>
      <w:r w:rsidRPr="00887ABD">
        <w:rPr>
          <w:rFonts w:ascii="Arial Narrow" w:hAnsi="Arial Narrow" w:cs="Arial"/>
          <w:sz w:val="22"/>
        </w:rPr>
        <w:t xml:space="preserve">Vlastný návrh plnenia predmetu zákazky, špecifikovaného v prílohe č. </w:t>
      </w:r>
      <w:r>
        <w:rPr>
          <w:rFonts w:ascii="Arial Narrow" w:hAnsi="Arial Narrow" w:cs="Arial"/>
          <w:sz w:val="22"/>
        </w:rPr>
        <w:t>1. Opis predmetu zákazky, technické požiadavky</w:t>
      </w:r>
      <w:r w:rsidRPr="00887ABD">
        <w:rPr>
          <w:rFonts w:ascii="Arial Narrow" w:hAnsi="Arial Narrow" w:cs="Arial"/>
          <w:sz w:val="22"/>
        </w:rPr>
        <w:t xml:space="preserve"> týchto súťažných podkladov a súčasne v súlade s informáciami uvedenými v týchto súťažných podkladoch</w:t>
      </w:r>
      <w:r>
        <w:rPr>
          <w:rFonts w:ascii="Arial Narrow" w:hAnsi="Arial Narrow" w:cs="Arial"/>
          <w:sz w:val="22"/>
        </w:rPr>
        <w:t xml:space="preserve"> </w:t>
      </w:r>
      <w:r w:rsidRPr="00256A9C">
        <w:rPr>
          <w:rFonts w:ascii="Arial Narrow" w:hAnsi="Arial Narrow" w:cs="Arial"/>
          <w:sz w:val="22"/>
        </w:rPr>
        <w:t xml:space="preserve">vo formáte </w:t>
      </w:r>
      <w:r w:rsidRPr="007F7A15">
        <w:rPr>
          <w:rFonts w:ascii="Arial Narrow" w:hAnsi="Arial Narrow" w:cs="Arial"/>
          <w:sz w:val="22"/>
        </w:rPr>
        <w:t>pdf,</w:t>
      </w:r>
      <w:r w:rsidRPr="00887ABD">
        <w:rPr>
          <w:rFonts w:ascii="Arial Narrow" w:hAnsi="Arial Narrow" w:cs="Arial"/>
          <w:sz w:val="22"/>
        </w:rPr>
        <w:t xml:space="preserve"> ktorý sa stane prílohou č</w:t>
      </w:r>
      <w:r w:rsidRPr="007F7A15">
        <w:rPr>
          <w:rFonts w:ascii="Arial Narrow" w:hAnsi="Arial Narrow" w:cs="Arial"/>
          <w:sz w:val="22"/>
        </w:rPr>
        <w:t xml:space="preserve">. </w:t>
      </w:r>
      <w:r>
        <w:rPr>
          <w:rFonts w:ascii="Arial Narrow" w:hAnsi="Arial Narrow" w:cs="Arial"/>
          <w:sz w:val="22"/>
        </w:rPr>
        <w:t>1</w:t>
      </w:r>
      <w:r w:rsidRPr="00887ABD">
        <w:rPr>
          <w:rFonts w:ascii="Arial Narrow" w:hAnsi="Arial Narrow" w:cs="Arial"/>
          <w:sz w:val="22"/>
        </w:rPr>
        <w:t xml:space="preserve"> návrhu </w:t>
      </w:r>
      <w:r>
        <w:rPr>
          <w:rFonts w:ascii="Arial Narrow" w:hAnsi="Arial Narrow" w:cs="Arial"/>
          <w:sz w:val="22"/>
        </w:rPr>
        <w:t>Z</w:t>
      </w:r>
      <w:r w:rsidRPr="00887ABD">
        <w:rPr>
          <w:rFonts w:ascii="Arial Narrow" w:hAnsi="Arial Narrow" w:cs="Arial"/>
          <w:sz w:val="22"/>
        </w:rPr>
        <w:t>mluvy podľa bodu 17.</w:t>
      </w:r>
      <w:r>
        <w:rPr>
          <w:rFonts w:ascii="Arial Narrow" w:hAnsi="Arial Narrow" w:cs="Arial"/>
          <w:sz w:val="22"/>
        </w:rPr>
        <w:t>1</w:t>
      </w:r>
      <w:r w:rsidRPr="00887ABD">
        <w:rPr>
          <w:rFonts w:ascii="Arial Narrow" w:hAnsi="Arial Narrow" w:cs="Arial"/>
          <w:sz w:val="22"/>
        </w:rPr>
        <w:t xml:space="preserve"> týchto súťažných podkladov.</w:t>
      </w:r>
    </w:p>
    <w:p w:rsidR="00820041" w:rsidRPr="00420E22"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w:t>
      </w:r>
      <w:r w:rsidRPr="00420E22">
        <w:rPr>
          <w:rFonts w:ascii="Arial Narrow" w:hAnsi="Arial Narrow"/>
          <w:i/>
          <w:iCs/>
          <w:sz w:val="22"/>
        </w:rPr>
        <w:lastRenderedPageBreak/>
        <w:t xml:space="preserve">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 xml:space="preserve">pdf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820041" w:rsidP="00820041">
      <w:pPr>
        <w:spacing w:before="120" w:after="120" w:line="240" w:lineRule="auto"/>
        <w:ind w:left="567"/>
        <w:jc w:val="both"/>
        <w:rPr>
          <w:rFonts w:ascii="Arial Narrow" w:hAnsi="Arial Narrow"/>
          <w:sz w:val="22"/>
        </w:rPr>
      </w:pPr>
      <w:r w:rsidRPr="001B5D7C">
        <w:rPr>
          <w:rFonts w:ascii="Arial Narrow" w:hAnsi="Arial Narrow" w:cs="Arial"/>
          <w:sz w:val="22"/>
        </w:rPr>
        <w:t xml:space="preserve">Návrh na plnenie kritéria podľa šablóny s názvom „Hodnotiace kritériá“ uvedenej v rámci </w:t>
      </w:r>
      <w:r w:rsidRPr="001B5D7C">
        <w:rPr>
          <w:rFonts w:ascii="Arial Narrow" w:hAnsi="Arial Narrow" w:cs="Arial"/>
          <w:b/>
          <w:bCs/>
          <w:sz w:val="22"/>
        </w:rPr>
        <w:t>šablóny/formuláru ponuky s názvom „Ponuka“ v EKS.</w:t>
      </w:r>
      <w:r w:rsidRPr="001B5D7C">
        <w:rPr>
          <w:rFonts w:ascii="Arial Narrow" w:hAnsi="Arial Narrow" w:cs="Arial"/>
          <w:sz w:val="22"/>
        </w:rPr>
        <w:t xml:space="preserve">  Uchádzač</w:t>
      </w:r>
      <w:r w:rsidRPr="001B5D7C">
        <w:rPr>
          <w:rFonts w:ascii="Arial Narrow" w:hAnsi="Arial Narrow"/>
          <w:sz w:val="22"/>
        </w:rPr>
        <w:t xml:space="preserve"> v rámci šablóny „Hodnotiace kritériá“ uvedie svoj návrh na plnenie kritéria </w:t>
      </w:r>
      <w:r w:rsidRPr="001B5D7C">
        <w:rPr>
          <w:rFonts w:ascii="Arial Narrow" w:hAnsi="Arial Narrow"/>
          <w:i/>
          <w:iCs/>
          <w:sz w:val="22"/>
        </w:rPr>
        <w:t>Celková cena za dodanie požadovaného predmetu zákazky vyjadrená v EUR bez DPH</w:t>
      </w:r>
      <w:r w:rsidRPr="001B5D7C">
        <w:rPr>
          <w:rFonts w:ascii="Arial Narrow" w:hAnsi="Arial Narrow"/>
          <w:sz w:val="22"/>
        </w:rPr>
        <w:t xml:space="preserve">. </w:t>
      </w:r>
    </w:p>
    <w:p w:rsidR="00820041" w:rsidRDefault="00820041" w:rsidP="00820041">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E030E8" w:rsidRDefault="00E030E8"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820041"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85F88" w:rsidRPr="00887ABD" w:rsidRDefault="00885F88" w:rsidP="00885F88">
      <w:pPr>
        <w:spacing w:before="120" w:after="120" w:line="240" w:lineRule="auto"/>
        <w:ind w:left="567"/>
        <w:jc w:val="both"/>
        <w:rPr>
          <w:rFonts w:ascii="Arial Narrow" w:hAnsi="Arial Narrow" w:cs="Arial"/>
          <w:sz w:val="22"/>
        </w:rPr>
      </w:pP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lastRenderedPageBreak/>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rsidR="00820041" w:rsidRPr="00C66401" w:rsidRDefault="00820041" w:rsidP="00820041">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885F88">
        <w:rPr>
          <w:rFonts w:ascii="Arial Narrow" w:hAnsi="Arial Narrow" w:cs="Arial"/>
          <w:b/>
          <w:sz w:val="22"/>
        </w:rPr>
        <w:t>24</w:t>
      </w:r>
      <w:r w:rsidRPr="00C66401">
        <w:rPr>
          <w:rFonts w:ascii="Arial Narrow" w:hAnsi="Arial Narrow" w:cs="Arial"/>
          <w:b/>
          <w:color w:val="000000"/>
          <w:sz w:val="22"/>
        </w:rPr>
        <w:t>.</w:t>
      </w:r>
      <w:r w:rsidR="00885F88">
        <w:rPr>
          <w:rFonts w:ascii="Arial Narrow" w:hAnsi="Arial Narrow" w:cs="Arial"/>
          <w:b/>
          <w:color w:val="000000"/>
          <w:sz w:val="22"/>
        </w:rPr>
        <w:t>04</w:t>
      </w:r>
      <w:r w:rsidRPr="00C66401">
        <w:rPr>
          <w:rFonts w:ascii="Arial Narrow" w:hAnsi="Arial Narrow" w:cs="Arial"/>
          <w:b/>
          <w:color w:val="000000"/>
          <w:sz w:val="22"/>
        </w:rPr>
        <w:t>.</w:t>
      </w:r>
      <w:r w:rsidR="00885F88">
        <w:rPr>
          <w:rFonts w:ascii="Arial Narrow" w:hAnsi="Arial Narrow" w:cs="Arial"/>
          <w:b/>
          <w:color w:val="000000"/>
          <w:sz w:val="22"/>
        </w:rPr>
        <w:t>2019</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885F88">
        <w:rPr>
          <w:rFonts w:ascii="Arial Narrow" w:hAnsi="Arial Narrow" w:cs="Arial"/>
          <w:b/>
          <w:sz w:val="22"/>
        </w:rPr>
        <w:t>31</w:t>
      </w:r>
      <w:r w:rsidRPr="000366BD">
        <w:rPr>
          <w:rFonts w:ascii="Arial Narrow" w:hAnsi="Arial Narrow" w:cs="Arial"/>
          <w:b/>
          <w:sz w:val="22"/>
        </w:rPr>
        <w:t xml:space="preserve">. </w:t>
      </w:r>
      <w:r w:rsidR="00885F88">
        <w:rPr>
          <w:rFonts w:ascii="Arial Narrow" w:hAnsi="Arial Narrow" w:cs="Arial"/>
          <w:b/>
          <w:sz w:val="22"/>
        </w:rPr>
        <w:t>12</w:t>
      </w:r>
      <w:r w:rsidRPr="000366BD">
        <w:rPr>
          <w:rFonts w:ascii="Arial Narrow" w:hAnsi="Arial Narrow" w:cs="Arial"/>
          <w:b/>
          <w:sz w:val="22"/>
        </w:rPr>
        <w:t xml:space="preserve">. </w:t>
      </w:r>
      <w:r w:rsidR="00885F88">
        <w:rPr>
          <w:rFonts w:ascii="Arial Narrow" w:hAnsi="Arial Narrow" w:cs="Arial"/>
          <w:b/>
          <w:sz w:val="22"/>
        </w:rPr>
        <w:t>2019</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lastRenderedPageBreak/>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885F88">
        <w:rPr>
          <w:rFonts w:ascii="Arial Narrow" w:hAnsi="Arial Narrow" w:cs="ITCBookmanEE"/>
          <w:b/>
          <w:sz w:val="22"/>
        </w:rPr>
        <w:t>25</w:t>
      </w:r>
      <w:r w:rsidRPr="004D5DD6">
        <w:rPr>
          <w:rFonts w:ascii="Arial Narrow" w:hAnsi="Arial Narrow" w:cs="ITCBookmanEE"/>
          <w:b/>
          <w:sz w:val="22"/>
        </w:rPr>
        <w:t>.</w:t>
      </w:r>
      <w:r w:rsidR="00885F88">
        <w:rPr>
          <w:rFonts w:ascii="Arial Narrow" w:hAnsi="Arial Narrow" w:cs="ITCBookmanEE"/>
          <w:b/>
          <w:sz w:val="22"/>
        </w:rPr>
        <w:t>04.2019</w:t>
      </w:r>
      <w:r w:rsidRPr="004D5DD6">
        <w:rPr>
          <w:rFonts w:ascii="Arial Narrow" w:hAnsi="Arial Narrow" w:cs="ITCBookmanEE"/>
          <w:b/>
          <w:sz w:val="22"/>
        </w:rPr>
        <w:t xml:space="preserve"> o </w:t>
      </w:r>
      <w:r w:rsidR="002641CC">
        <w:rPr>
          <w:rFonts w:ascii="Arial Narrow" w:hAnsi="Arial Narrow" w:cs="ITCBookmanEE"/>
          <w:b/>
          <w:sz w:val="22"/>
        </w:rPr>
        <w:t>09</w:t>
      </w:r>
      <w:r w:rsidRPr="004D5DD6">
        <w:rPr>
          <w:rFonts w:ascii="Arial Narrow" w:hAnsi="Arial Narrow" w:cs="ITCBookmanEE"/>
          <w:b/>
          <w:sz w:val="22"/>
        </w:rPr>
        <w:t>:</w:t>
      </w:r>
      <w:r w:rsidR="002641CC">
        <w:rPr>
          <w:rFonts w:ascii="Arial Narrow" w:hAnsi="Arial Narrow" w:cs="ITCBookmanEE"/>
          <w:b/>
          <w:sz w:val="22"/>
        </w:rPr>
        <w:t>3</w:t>
      </w:r>
      <w:bookmarkStart w:id="29" w:name="_GoBack"/>
      <w:bookmarkEnd w:id="29"/>
      <w:r w:rsidR="00885F88">
        <w:rPr>
          <w:rFonts w:ascii="Arial Narrow" w:hAnsi="Arial Narrow" w:cs="ITCBookmanEE"/>
          <w:b/>
          <w:sz w:val="22"/>
        </w:rPr>
        <w:t>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w:t>
      </w:r>
      <w:r w:rsidRPr="002A4C8B">
        <w:rPr>
          <w:rFonts w:ascii="Arial Narrow" w:hAnsi="Arial Narrow" w:cs="Arial"/>
          <w:sz w:val="22"/>
        </w:rPr>
        <w:lastRenderedPageBreak/>
        <w:t>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odoslania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finančné a ekonomické postavenie alebo technickú spôsobilosť alebo odbornú spôsobilosť, ak existujú dôvody na vylúčenie. </w:t>
      </w:r>
      <w:bookmarkEnd w:id="30"/>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2" w:name="_Hlk534980433"/>
      <w:r w:rsidR="009C49AB">
        <w:rPr>
          <w:rFonts w:ascii="Arial Narrow" w:hAnsi="Arial Narrow" w:cs="Arial"/>
          <w:sz w:val="22"/>
        </w:rPr>
        <w:t>a majú vplyv na vyhodnotenie splnenia podmienok účasti</w:t>
      </w:r>
      <w:bookmarkEnd w:id="32"/>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3" w:name="_Hlk524511484"/>
      <w:r w:rsidRPr="0058623B">
        <w:rPr>
          <w:rFonts w:ascii="Arial Narrow" w:hAnsi="Arial Narrow"/>
          <w:sz w:val="22"/>
        </w:rPr>
        <w:t>– elektronicky, spôsobom určeným funkcionalitou EKS</w:t>
      </w:r>
      <w:bookmarkEnd w:id="33"/>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996794">
        <w:rPr>
          <w:rFonts w:ascii="Arial Narrow" w:hAnsi="Arial Narrow" w:cs="Arial"/>
          <w:sz w:val="22"/>
        </w:rPr>
        <w:t>Kúpna zmluva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 xml:space="preserve">Podrobné vymedzenie zmluvných podmienok na poskytnutie požadovaného predmetu zákazky tvorí prílohu č. 2. Návrh </w:t>
      </w:r>
      <w:r w:rsidR="00996794">
        <w:rPr>
          <w:rFonts w:ascii="Arial Narrow" w:hAnsi="Arial Narrow" w:cs="Arial"/>
          <w:sz w:val="22"/>
        </w:rPr>
        <w:t>Kúpnej zmluvy</w:t>
      </w:r>
      <w:r w:rsidRPr="006438B5">
        <w:rPr>
          <w:rFonts w:ascii="Arial Narrow" w:hAnsi="Arial Narrow" w:cs="Arial"/>
          <w:sz w:val="22"/>
        </w:rPr>
        <w:t xml:space="preserve"> týchto súťažných podkladov</w:t>
      </w:r>
      <w:r>
        <w:rPr>
          <w:rFonts w:ascii="Arial Narrow" w:hAnsi="Arial Narrow" w:cs="Arial"/>
          <w:sz w:val="22"/>
        </w:rPr>
        <w:t>.</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 ponukou predloženou úspešným uchádzačom</w:t>
      </w:r>
      <w:r>
        <w:rPr>
          <w:rFonts w:ascii="Arial Narrow" w:hAnsi="Arial Narrow" w:cs="Arial"/>
          <w:sz w:val="22"/>
        </w:rPr>
        <w:t>.</w:t>
      </w:r>
    </w:p>
    <w:p w:rsidR="00820041" w:rsidRPr="00586504"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Pr="00586504">
        <w:rPr>
          <w:rFonts w:ascii="Arial Narrow" w:hAnsi="Arial Narrow" w:cs="Arial"/>
          <w:sz w:val="22"/>
        </w:rPr>
        <w:t xml:space="preserve"> s</w:t>
      </w:r>
      <w:r>
        <w:rPr>
          <w:rFonts w:ascii="Arial Narrow" w:hAnsi="Arial Narrow" w:cs="Arial"/>
          <w:sz w:val="22"/>
        </w:rPr>
        <w:t> </w:t>
      </w:r>
      <w:r w:rsidRPr="00586504">
        <w:rPr>
          <w:rFonts w:ascii="Arial Narrow" w:hAnsi="Arial Narrow" w:cs="Arial"/>
          <w:sz w:val="22"/>
        </w:rPr>
        <w:t>úspešným</w:t>
      </w:r>
      <w:r>
        <w:rPr>
          <w:rFonts w:ascii="Arial Narrow" w:hAnsi="Arial Narrow" w:cs="Arial"/>
          <w:sz w:val="22"/>
        </w:rPr>
        <w:t xml:space="preserve"> </w:t>
      </w:r>
      <w:r w:rsidRPr="00586504">
        <w:rPr>
          <w:rFonts w:ascii="Arial Narrow" w:hAnsi="Arial Narrow" w:cs="Arial"/>
          <w:sz w:val="22"/>
        </w:rPr>
        <w:t xml:space="preserve">uchádzačom, ktorého ponuka bola prijatá, bude uzavretá najskôr </w:t>
      </w:r>
      <w:r w:rsidR="009C49AB">
        <w:rPr>
          <w:rFonts w:ascii="Arial Narrow" w:hAnsi="Arial Narrow" w:cs="Arial"/>
          <w:sz w:val="22"/>
        </w:rPr>
        <w:t>jedenásty</w:t>
      </w:r>
      <w:r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996794">
        <w:rPr>
          <w:rFonts w:ascii="Arial Narrow" w:hAnsi="Arial Narrow"/>
          <w:sz w:val="22"/>
        </w:rPr>
        <w:t>Zmluvy</w:t>
      </w:r>
      <w:r w:rsidRPr="00337E26">
        <w:rPr>
          <w:rFonts w:ascii="Arial Narrow" w:hAnsi="Arial Narrow"/>
          <w:sz w:val="22"/>
        </w:rPr>
        <w:t>, ktorá bude</w:t>
      </w:r>
      <w:bookmarkStart w:id="34"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4"/>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 xml:space="preserve">subdodávateľa v rozsahu meno a priezvisko, adresa pobytu, dátum narodenia v súlade so </w:t>
      </w:r>
      <w:r w:rsidRPr="000B61F7">
        <w:rPr>
          <w:rFonts w:ascii="Arial Narrow" w:hAnsi="Arial Narrow"/>
          <w:sz w:val="22"/>
        </w:rPr>
        <w:lastRenderedPageBreak/>
        <w:t>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820041" w:rsidRPr="002E35AB" w:rsidRDefault="00820041" w:rsidP="00F84F96">
      <w:pPr>
        <w:pStyle w:val="Hlavika"/>
        <w:numPr>
          <w:ilvl w:val="0"/>
          <w:numId w:val="35"/>
        </w:numPr>
        <w:tabs>
          <w:tab w:val="clear" w:pos="4536"/>
          <w:tab w:val="clear" w:pos="9072"/>
        </w:tabs>
        <w:jc w:val="both"/>
        <w:rPr>
          <w:rFonts w:ascii="Arial Narrow" w:hAnsi="Arial Narrow"/>
        </w:rPr>
      </w:pPr>
      <w:r w:rsidRPr="002E35AB">
        <w:rPr>
          <w:rFonts w:ascii="Arial Narrow" w:hAnsi="Arial Narrow"/>
        </w:rPr>
        <w:t xml:space="preserve">predložiť platnú registráciu v zmysle ustanovenia § </w:t>
      </w:r>
      <w:r w:rsidR="00E26F03">
        <w:rPr>
          <w:rFonts w:ascii="Arial Narrow" w:hAnsi="Arial Narrow"/>
          <w:lang w:val="sk-SK"/>
        </w:rPr>
        <w:t>42 až 46</w:t>
      </w:r>
      <w:r w:rsidRPr="002E35AB">
        <w:rPr>
          <w:rFonts w:ascii="Arial Narrow" w:hAnsi="Arial Narrow"/>
        </w:rPr>
        <w:t xml:space="preserve"> zákona č. </w:t>
      </w:r>
      <w:r w:rsidR="00E26F03">
        <w:rPr>
          <w:rFonts w:ascii="Arial Narrow" w:hAnsi="Arial Narrow"/>
          <w:lang w:val="sk-SK"/>
        </w:rPr>
        <w:t>157</w:t>
      </w:r>
      <w:r w:rsidRPr="002E35AB">
        <w:rPr>
          <w:rFonts w:ascii="Arial Narrow" w:hAnsi="Arial Narrow"/>
        </w:rPr>
        <w:t>/20</w:t>
      </w:r>
      <w:r w:rsidR="00E26F03">
        <w:rPr>
          <w:rFonts w:ascii="Arial Narrow" w:hAnsi="Arial Narrow"/>
          <w:lang w:val="sk-SK"/>
        </w:rPr>
        <w:t>18</w:t>
      </w:r>
      <w:r w:rsidRPr="002E35AB">
        <w:rPr>
          <w:rFonts w:ascii="Arial Narrow" w:hAnsi="Arial Narrow"/>
        </w:rPr>
        <w:t xml:space="preserve"> Z. z. o metrológii a o zmene a doplnení niektorých zákonov v znení neskorších predpisov, </w:t>
      </w:r>
      <w:r w:rsidR="00E26F03">
        <w:rPr>
          <w:rFonts w:ascii="Arial Narrow" w:hAnsi="Arial Narrow"/>
          <w:lang w:val="sk-SK"/>
        </w:rPr>
        <w:t>na montáž a záručné opravy určeného meradla (úradne overená kópia)</w:t>
      </w:r>
      <w:r w:rsidRPr="002E35AB">
        <w:rPr>
          <w:rFonts w:ascii="Arial Narrow" w:hAnsi="Arial Narrow"/>
        </w:rPr>
        <w:t xml:space="preserve">. </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5" w:name="_Hlk533706648"/>
      <w:r w:rsidRPr="000B61F7">
        <w:rPr>
          <w:rFonts w:ascii="Arial Narrow" w:hAnsi="Arial Narrow"/>
          <w:sz w:val="22"/>
        </w:rPr>
        <w:t xml:space="preserve">písomne </w:t>
      </w:r>
      <w:bookmarkStart w:id="36" w:name="_Hlk534982015"/>
      <w:r w:rsidRPr="000B61F7">
        <w:rPr>
          <w:rFonts w:ascii="Arial Narrow" w:hAnsi="Arial Narrow"/>
          <w:sz w:val="22"/>
        </w:rPr>
        <w:t xml:space="preserve">– elektronicky, spôsobom určeným funkcionalitou EKS </w:t>
      </w:r>
      <w:bookmarkEnd w:id="35"/>
      <w:bookmarkEnd w:id="36"/>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7"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ako druhí v poradí</w:t>
      </w:r>
      <w:bookmarkEnd w:id="37"/>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Ak ide o zákazku na poskytnutie služby, verejný obstarávateľ nevyžaduje údaje podľa bodu 36.</w:t>
      </w:r>
      <w:r>
        <w:rPr>
          <w:rFonts w:ascii="Arial Narrow" w:hAnsi="Arial Narrow"/>
          <w:sz w:val="22"/>
        </w:rPr>
        <w:t>5</w:t>
      </w:r>
      <w:r w:rsidRPr="00834BD2">
        <w:rPr>
          <w:rFonts w:ascii="Arial Narrow" w:hAnsi="Arial Narrow"/>
          <w:sz w:val="22"/>
        </w:rPr>
        <w:t xml:space="preserve"> písm. a) týchto súťažných podkladov o dodávateľovi tovaru.</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8" w:name="_Toc531356116"/>
      <w:r w:rsidRPr="00834BD2">
        <w:rPr>
          <w:rFonts w:ascii="Arial Narrow" w:hAnsi="Arial Narrow" w:cs="Arial"/>
          <w:b/>
          <w:bCs/>
          <w:smallCaps/>
          <w:sz w:val="22"/>
        </w:rPr>
        <w:t>Ochrana osobných údajov</w:t>
      </w:r>
      <w:bookmarkEnd w:id="38"/>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764937" w:rsidRDefault="00764937" w:rsidP="00201931">
      <w:pPr>
        <w:tabs>
          <w:tab w:val="num" w:pos="1080"/>
          <w:tab w:val="left" w:leader="dot" w:pos="10034"/>
        </w:tabs>
        <w:spacing w:before="120"/>
        <w:jc w:val="right"/>
        <w:rPr>
          <w:rFonts w:ascii="Arial Narrow" w:hAnsi="Arial Narrow" w:cs="Arial"/>
        </w:rPr>
      </w:pPr>
    </w:p>
    <w:sectPr w:rsidR="00764937"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EE3" w:rsidRDefault="00B12EE3" w:rsidP="00E4407D">
      <w:pPr>
        <w:spacing w:after="0" w:line="240" w:lineRule="auto"/>
      </w:pPr>
      <w:r>
        <w:separator/>
      </w:r>
    </w:p>
  </w:endnote>
  <w:endnote w:type="continuationSeparator" w:id="0">
    <w:p w:rsidR="00B12EE3" w:rsidRDefault="00B12EE3"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8"/>
        <w:szCs w:val="18"/>
      </w:rPr>
      <w:id w:val="-1993468025"/>
      <w:docPartObj>
        <w:docPartGallery w:val="Page Numbers (Bottom of Page)"/>
        <w:docPartUnique/>
      </w:docPartObj>
    </w:sdtPr>
    <w:sdtEndPr/>
    <w:sdtContent>
      <w:p w:rsidR="00EC35D6" w:rsidRPr="00B4312C" w:rsidRDefault="00EC35D6" w:rsidP="00B4312C">
        <w:pPr>
          <w:pStyle w:val="Pta"/>
          <w:rPr>
            <w:rFonts w:ascii="Arial Narrow" w:hAnsi="Arial Narrow"/>
            <w:sz w:val="18"/>
            <w:szCs w:val="18"/>
          </w:rPr>
        </w:pPr>
        <w:r w:rsidRPr="00B4312C">
          <w:rPr>
            <w:rFonts w:ascii="Arial Narrow" w:hAnsi="Arial Narrow"/>
            <w:sz w:val="18"/>
            <w:szCs w:val="18"/>
            <w:lang w:val="sk-SK"/>
          </w:rPr>
          <w:t xml:space="preserve">Prenosné statické váhy </w:t>
        </w: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2641CC" w:rsidRPr="002641CC">
          <w:rPr>
            <w:rFonts w:ascii="Arial Narrow" w:hAnsi="Arial Narrow"/>
            <w:noProof/>
            <w:sz w:val="18"/>
            <w:szCs w:val="18"/>
            <w:lang w:val="sk-SK"/>
          </w:rPr>
          <w:t>11</w:t>
        </w:r>
        <w:r w:rsidRPr="00B4312C">
          <w:rPr>
            <w:rFonts w:ascii="Arial Narrow" w:hAnsi="Arial Narrow"/>
            <w:sz w:val="18"/>
            <w:szCs w:val="18"/>
          </w:rPr>
          <w:fldChar w:fldCharType="end"/>
        </w:r>
      </w:p>
    </w:sdtContent>
  </w:sdt>
  <w:p w:rsidR="00EC35D6" w:rsidRPr="00B4312C" w:rsidRDefault="00EC35D6">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Default="00EC35D6">
    <w:pPr>
      <w:pStyle w:val="Pta"/>
    </w:pPr>
    <w:r>
      <w:rPr>
        <w:noProof/>
        <w:lang w:val="sk-SK" w:eastAsia="sk-SK"/>
      </w:rPr>
      <w:drawing>
        <wp:anchor distT="0" distB="0" distL="114300" distR="114300" simplePos="0" relativeHeight="251660288" behindDoc="1" locked="0" layoutInCell="1" allowOverlap="1" wp14:anchorId="7D7A2C79" wp14:editId="530917F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EE3" w:rsidRDefault="00B12EE3" w:rsidP="00E4407D">
      <w:pPr>
        <w:spacing w:after="0" w:line="240" w:lineRule="auto"/>
      </w:pPr>
      <w:r>
        <w:separator/>
      </w:r>
    </w:p>
  </w:footnote>
  <w:footnote w:type="continuationSeparator" w:id="0">
    <w:p w:rsidR="00B12EE3" w:rsidRDefault="00B12EE3"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32215B" w:rsidRDefault="00EC35D6"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C35D6" w:rsidRPr="0032215B" w:rsidRDefault="00EC35D6" w:rsidP="00B4312C">
    <w:pPr>
      <w:pStyle w:val="Zkladntext3"/>
      <w:spacing w:after="0"/>
      <w:jc w:val="center"/>
      <w:rPr>
        <w:color w:val="808080"/>
        <w:sz w:val="18"/>
        <w:szCs w:val="18"/>
      </w:rPr>
    </w:pPr>
    <w:r w:rsidRPr="0032215B">
      <w:rPr>
        <w:color w:val="808080"/>
        <w:sz w:val="18"/>
        <w:szCs w:val="18"/>
      </w:rPr>
      <w:t>v znení neskorších predpisov</w:t>
    </w:r>
  </w:p>
  <w:p w:rsidR="00EC35D6" w:rsidRPr="00B00891" w:rsidRDefault="00EC35D6"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6AF41343" wp14:editId="3093E03C">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15012F" w:rsidRDefault="00EC35D6" w:rsidP="00D27B51">
    <w:pPr>
      <w:pStyle w:val="Hlavika"/>
    </w:pPr>
    <w:r>
      <w:rPr>
        <w:noProof/>
        <w:lang w:val="sk-SK" w:eastAsia="sk-SK"/>
      </w:rPr>
      <w:drawing>
        <wp:anchor distT="0" distB="0" distL="114300" distR="114300" simplePos="0" relativeHeight="251659264" behindDoc="1" locked="0" layoutInCell="1" allowOverlap="1" wp14:anchorId="340E310B" wp14:editId="1F7C454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C35D6" w:rsidRPr="00823BFA" w:rsidTr="006231BA">
      <w:trPr>
        <w:trHeight w:val="267"/>
      </w:trPr>
      <w:tc>
        <w:tcPr>
          <w:tcW w:w="4820" w:type="dxa"/>
          <w:shd w:val="clear" w:color="auto" w:fill="auto"/>
        </w:tcPr>
        <w:p w:rsidR="00EC35D6" w:rsidRPr="00823BFA" w:rsidRDefault="00EC35D6"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EC35D6" w:rsidRPr="00823BFA" w:rsidTr="006231BA">
      <w:trPr>
        <w:trHeight w:val="267"/>
      </w:trPr>
      <w:tc>
        <w:tcPr>
          <w:tcW w:w="4820" w:type="dxa"/>
          <w:shd w:val="clear" w:color="auto" w:fill="auto"/>
        </w:tcPr>
        <w:p w:rsidR="00EC35D6" w:rsidRPr="00823BFA" w:rsidRDefault="00EC35D6"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EC35D6" w:rsidRPr="00D27B51" w:rsidRDefault="00EC35D6"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7">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D8D1B16"/>
    <w:multiLevelType w:val="hybridMultilevel"/>
    <w:tmpl w:val="B74205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0B23A0D"/>
    <w:multiLevelType w:val="hybridMultilevel"/>
    <w:tmpl w:val="5C74545C"/>
    <w:lvl w:ilvl="0" w:tplc="218C39DA">
      <w:start w:val="1"/>
      <w:numFmt w:val="lowerLetter"/>
      <w:lvlText w:val="%1)"/>
      <w:lvlJc w:val="left"/>
      <w:pPr>
        <w:ind w:left="1440" w:hanging="360"/>
      </w:pPr>
      <w:rPr>
        <w:rFonts w:hint="default"/>
      </w:rPr>
    </w:lvl>
    <w:lvl w:ilvl="1" w:tplc="D0ECA38A">
      <w:start w:val="1"/>
      <w:numFmt w:val="lowerLetter"/>
      <w:lvlText w:val="%2)"/>
      <w:lvlJc w:val="left"/>
      <w:pPr>
        <w:ind w:left="2160" w:hanging="360"/>
      </w:pPr>
      <w:rPr>
        <w:rFonts w:ascii="Arial Narrow" w:eastAsia="Calibri"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3">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4">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6">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7">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nsid w:val="454244E3"/>
    <w:multiLevelType w:val="hybridMultilevel"/>
    <w:tmpl w:val="F976B7D8"/>
    <w:lvl w:ilvl="0" w:tplc="8DDA6B90">
      <w:start w:val="1"/>
      <w:numFmt w:val="decimal"/>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1">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3">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4">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8">
    <w:nsid w:val="606016DF"/>
    <w:multiLevelType w:val="multilevel"/>
    <w:tmpl w:val="E646BEA2"/>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1">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5">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8">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0">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51">
    <w:nsid w:val="7CE70CF4"/>
    <w:multiLevelType w:val="hybridMultilevel"/>
    <w:tmpl w:val="302C93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32"/>
  </w:num>
  <w:num w:numId="3">
    <w:abstractNumId w:val="53"/>
  </w:num>
  <w:num w:numId="4">
    <w:abstractNumId w:val="23"/>
  </w:num>
  <w:num w:numId="5">
    <w:abstractNumId w:val="27"/>
  </w:num>
  <w:num w:numId="6">
    <w:abstractNumId w:val="52"/>
  </w:num>
  <w:num w:numId="7">
    <w:abstractNumId w:val="25"/>
  </w:num>
  <w:num w:numId="8">
    <w:abstractNumId w:val="1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7"/>
  </w:num>
  <w:num w:numId="14">
    <w:abstractNumId w:val="3"/>
  </w:num>
  <w:num w:numId="15">
    <w:abstractNumId w:val="41"/>
  </w:num>
  <w:num w:numId="16">
    <w:abstractNumId w:val="45"/>
  </w:num>
  <w:num w:numId="17">
    <w:abstractNumId w:val="49"/>
  </w:num>
  <w:num w:numId="18">
    <w:abstractNumId w:val="4"/>
  </w:num>
  <w:num w:numId="19">
    <w:abstractNumId w:val="13"/>
  </w:num>
  <w:num w:numId="20">
    <w:abstractNumId w:val="36"/>
  </w:num>
  <w:num w:numId="21">
    <w:abstractNumId w:val="15"/>
  </w:num>
  <w:num w:numId="22">
    <w:abstractNumId w:val="50"/>
  </w:num>
  <w:num w:numId="23">
    <w:abstractNumId w:val="46"/>
  </w:num>
  <w:num w:numId="24">
    <w:abstractNumId w:val="19"/>
  </w:num>
  <w:num w:numId="25">
    <w:abstractNumId w:val="14"/>
  </w:num>
  <w:num w:numId="26">
    <w:abstractNumId w:val="21"/>
  </w:num>
  <w:num w:numId="27">
    <w:abstractNumId w:val="22"/>
  </w:num>
  <w:num w:numId="28">
    <w:abstractNumId w:val="34"/>
  </w:num>
  <w:num w:numId="29">
    <w:abstractNumId w:val="44"/>
  </w:num>
  <w:num w:numId="30">
    <w:abstractNumId w:val="42"/>
  </w:num>
  <w:num w:numId="31">
    <w:abstractNumId w:val="24"/>
  </w:num>
  <w:num w:numId="32">
    <w:abstractNumId w:val="39"/>
  </w:num>
  <w:num w:numId="33">
    <w:abstractNumId w:val="1"/>
  </w:num>
  <w:num w:numId="34">
    <w:abstractNumId w:val="16"/>
  </w:num>
  <w:num w:numId="35">
    <w:abstractNumId w:val="47"/>
  </w:num>
  <w:num w:numId="36">
    <w:abstractNumId w:val="37"/>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8"/>
  </w:num>
  <w:num w:numId="42">
    <w:abstractNumId w:val="29"/>
  </w:num>
  <w:num w:numId="43">
    <w:abstractNumId w:val="18"/>
  </w:num>
  <w:num w:numId="44">
    <w:abstractNumId w:val="48"/>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20"/>
  </w:num>
  <w:num w:numId="48">
    <w:abstractNumId w:val="40"/>
  </w:num>
  <w:num w:numId="49">
    <w:abstractNumId w:val="43"/>
  </w:num>
  <w:num w:numId="50">
    <w:abstractNumId w:val="26"/>
  </w:num>
  <w:num w:numId="51">
    <w:abstractNumId w:val="31"/>
  </w:num>
  <w:num w:numId="52">
    <w:abstractNumId w:val="0"/>
  </w:num>
  <w:num w:numId="53">
    <w:abstractNumId w:val="38"/>
  </w:num>
  <w:num w:numId="54">
    <w:abstractNumId w:val="7"/>
  </w:num>
  <w:num w:numId="55">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840AA"/>
    <w:rsid w:val="00094567"/>
    <w:rsid w:val="000A4A39"/>
    <w:rsid w:val="000B6E04"/>
    <w:rsid w:val="000C0BE8"/>
    <w:rsid w:val="00110453"/>
    <w:rsid w:val="001404E0"/>
    <w:rsid w:val="00157277"/>
    <w:rsid w:val="0018156B"/>
    <w:rsid w:val="001A38BA"/>
    <w:rsid w:val="001C5A5A"/>
    <w:rsid w:val="001F365A"/>
    <w:rsid w:val="001F4BFC"/>
    <w:rsid w:val="001F7479"/>
    <w:rsid w:val="00201931"/>
    <w:rsid w:val="00204B20"/>
    <w:rsid w:val="0020650A"/>
    <w:rsid w:val="00243D66"/>
    <w:rsid w:val="002561D8"/>
    <w:rsid w:val="002641CC"/>
    <w:rsid w:val="00290D25"/>
    <w:rsid w:val="002A5B06"/>
    <w:rsid w:val="002C1D8C"/>
    <w:rsid w:val="00304D99"/>
    <w:rsid w:val="00313A32"/>
    <w:rsid w:val="00327A2D"/>
    <w:rsid w:val="00336C9E"/>
    <w:rsid w:val="00336FA8"/>
    <w:rsid w:val="00347BDD"/>
    <w:rsid w:val="0036633F"/>
    <w:rsid w:val="003F2D00"/>
    <w:rsid w:val="00401B82"/>
    <w:rsid w:val="00421DB6"/>
    <w:rsid w:val="0042432A"/>
    <w:rsid w:val="00444376"/>
    <w:rsid w:val="00461CD7"/>
    <w:rsid w:val="00464A6D"/>
    <w:rsid w:val="00515D82"/>
    <w:rsid w:val="0056395A"/>
    <w:rsid w:val="00583994"/>
    <w:rsid w:val="00595F05"/>
    <w:rsid w:val="00596347"/>
    <w:rsid w:val="005A5C02"/>
    <w:rsid w:val="005C1E3F"/>
    <w:rsid w:val="005F43AE"/>
    <w:rsid w:val="00612EB1"/>
    <w:rsid w:val="006231BA"/>
    <w:rsid w:val="00627F0B"/>
    <w:rsid w:val="006438B5"/>
    <w:rsid w:val="00646D9F"/>
    <w:rsid w:val="006520A6"/>
    <w:rsid w:val="006643AD"/>
    <w:rsid w:val="00671439"/>
    <w:rsid w:val="00672A18"/>
    <w:rsid w:val="006A05E4"/>
    <w:rsid w:val="007056B2"/>
    <w:rsid w:val="00722EEC"/>
    <w:rsid w:val="007414CB"/>
    <w:rsid w:val="0074366C"/>
    <w:rsid w:val="00764937"/>
    <w:rsid w:val="0079144E"/>
    <w:rsid w:val="007A3E0B"/>
    <w:rsid w:val="007B46BE"/>
    <w:rsid w:val="007B569F"/>
    <w:rsid w:val="007F5183"/>
    <w:rsid w:val="007F7A15"/>
    <w:rsid w:val="00800C34"/>
    <w:rsid w:val="00801B38"/>
    <w:rsid w:val="00820041"/>
    <w:rsid w:val="008275B8"/>
    <w:rsid w:val="00835F22"/>
    <w:rsid w:val="008508E5"/>
    <w:rsid w:val="00854712"/>
    <w:rsid w:val="00885F88"/>
    <w:rsid w:val="00887499"/>
    <w:rsid w:val="008D235D"/>
    <w:rsid w:val="008F3488"/>
    <w:rsid w:val="00904F8B"/>
    <w:rsid w:val="009074CA"/>
    <w:rsid w:val="0091591B"/>
    <w:rsid w:val="00954443"/>
    <w:rsid w:val="009676FF"/>
    <w:rsid w:val="00972868"/>
    <w:rsid w:val="00975BF8"/>
    <w:rsid w:val="00996794"/>
    <w:rsid w:val="009A6CEE"/>
    <w:rsid w:val="009C49AB"/>
    <w:rsid w:val="009D1107"/>
    <w:rsid w:val="009E1F24"/>
    <w:rsid w:val="00A03524"/>
    <w:rsid w:val="00A2146A"/>
    <w:rsid w:val="00A253C0"/>
    <w:rsid w:val="00A52F2D"/>
    <w:rsid w:val="00A81C49"/>
    <w:rsid w:val="00AB67C3"/>
    <w:rsid w:val="00AF6D26"/>
    <w:rsid w:val="00B12EE3"/>
    <w:rsid w:val="00B2446D"/>
    <w:rsid w:val="00B4312C"/>
    <w:rsid w:val="00B4676B"/>
    <w:rsid w:val="00B62834"/>
    <w:rsid w:val="00B7210E"/>
    <w:rsid w:val="00B72F8B"/>
    <w:rsid w:val="00B73406"/>
    <w:rsid w:val="00B77CB9"/>
    <w:rsid w:val="00B81545"/>
    <w:rsid w:val="00B94EA0"/>
    <w:rsid w:val="00B97E9C"/>
    <w:rsid w:val="00BD4294"/>
    <w:rsid w:val="00BF2004"/>
    <w:rsid w:val="00C01CB4"/>
    <w:rsid w:val="00C03C32"/>
    <w:rsid w:val="00C16D2F"/>
    <w:rsid w:val="00C50629"/>
    <w:rsid w:val="00C8515F"/>
    <w:rsid w:val="00C951E9"/>
    <w:rsid w:val="00CC67DA"/>
    <w:rsid w:val="00CE45F9"/>
    <w:rsid w:val="00CE5275"/>
    <w:rsid w:val="00CF4C44"/>
    <w:rsid w:val="00CF6D3F"/>
    <w:rsid w:val="00D01D0F"/>
    <w:rsid w:val="00D10EEA"/>
    <w:rsid w:val="00D20BA5"/>
    <w:rsid w:val="00D27B51"/>
    <w:rsid w:val="00D51042"/>
    <w:rsid w:val="00D61A08"/>
    <w:rsid w:val="00D7698D"/>
    <w:rsid w:val="00D814F6"/>
    <w:rsid w:val="00D82300"/>
    <w:rsid w:val="00D85454"/>
    <w:rsid w:val="00DA00B9"/>
    <w:rsid w:val="00DA3E9C"/>
    <w:rsid w:val="00E030E8"/>
    <w:rsid w:val="00E170AD"/>
    <w:rsid w:val="00E21CDC"/>
    <w:rsid w:val="00E21E4B"/>
    <w:rsid w:val="00E26F03"/>
    <w:rsid w:val="00E37023"/>
    <w:rsid w:val="00E4407D"/>
    <w:rsid w:val="00E5062E"/>
    <w:rsid w:val="00E55023"/>
    <w:rsid w:val="00E85003"/>
    <w:rsid w:val="00E92BBF"/>
    <w:rsid w:val="00EA06AD"/>
    <w:rsid w:val="00EC015D"/>
    <w:rsid w:val="00EC35D6"/>
    <w:rsid w:val="00EC4CA4"/>
    <w:rsid w:val="00EE63BC"/>
    <w:rsid w:val="00EF5C09"/>
    <w:rsid w:val="00F052A4"/>
    <w:rsid w:val="00F352AE"/>
    <w:rsid w:val="00F40D26"/>
    <w:rsid w:val="00F83726"/>
    <w:rsid w:val="00F84F96"/>
    <w:rsid w:val="00F86A3C"/>
    <w:rsid w:val="00F8748C"/>
    <w:rsid w:val="00F96F0A"/>
    <w:rsid w:val="00FA4BD9"/>
    <w:rsid w:val="00FB72DA"/>
    <w:rsid w:val="00FC6385"/>
    <w:rsid w:val="00FE0BE9"/>
    <w:rsid w:val="00FE1C31"/>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32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7DE1A-05D3-46C8-9775-46B71F7BF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16</Pages>
  <Words>7404</Words>
  <Characters>42208</Characters>
  <Application>Microsoft Office Word</Application>
  <DocSecurity>0</DocSecurity>
  <Lines>351</Lines>
  <Paragraphs>99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121</cp:revision>
  <dcterms:created xsi:type="dcterms:W3CDTF">2018-10-10T07:51:00Z</dcterms:created>
  <dcterms:modified xsi:type="dcterms:W3CDTF">2019-03-13T09:02:00Z</dcterms:modified>
</cp:coreProperties>
</file>