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2C30" w:rsidRPr="00AA43A5" w:rsidRDefault="00202C30" w:rsidP="00202C30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 w:cs="Arial"/>
          <w:sz w:val="22"/>
        </w:rPr>
      </w:pPr>
      <w:bookmarkStart w:id="0" w:name="_GoBack"/>
      <w:bookmarkEnd w:id="0"/>
      <w:r w:rsidRPr="00AA43A5">
        <w:rPr>
          <w:rFonts w:ascii="Arial Narrow" w:hAnsi="Arial Narrow" w:cs="Arial"/>
          <w:sz w:val="22"/>
        </w:rPr>
        <w:t>Príloha č. 3 súťažných podkladov</w:t>
      </w:r>
    </w:p>
    <w:p w:rsidR="00202C30" w:rsidRPr="00AA43A5" w:rsidRDefault="00202C30" w:rsidP="00202C30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p w:rsidR="00202C30" w:rsidRPr="00AA43A5" w:rsidRDefault="00202C30" w:rsidP="00202C30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p w:rsidR="00202C30" w:rsidRPr="00AA43A5" w:rsidRDefault="00202C30" w:rsidP="00202C30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p w:rsidR="00202C30" w:rsidRPr="00AA43A5" w:rsidRDefault="00202C30" w:rsidP="00202C30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p w:rsidR="00202C30" w:rsidRPr="00AA43A5" w:rsidRDefault="00202C30" w:rsidP="00202C30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p w:rsidR="00202C30" w:rsidRPr="00AA43A5" w:rsidRDefault="00202C30" w:rsidP="00202C30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p w:rsidR="00202C30" w:rsidRPr="00AA43A5" w:rsidRDefault="00202C30" w:rsidP="00202C30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tbl>
      <w:tblPr>
        <w:tblW w:w="907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3"/>
      </w:tblGrid>
      <w:tr w:rsidR="00202C30" w:rsidRPr="00AA43A5" w:rsidTr="008C392B">
        <w:trPr>
          <w:trHeight w:val="2700"/>
        </w:trPr>
        <w:tc>
          <w:tcPr>
            <w:tcW w:w="9073" w:type="dxa"/>
          </w:tcPr>
          <w:p w:rsidR="00202C30" w:rsidRPr="00AA43A5" w:rsidRDefault="00202C30" w:rsidP="008C392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sz w:val="22"/>
              </w:rPr>
            </w:pPr>
          </w:p>
          <w:p w:rsidR="00202C30" w:rsidRPr="00AA43A5" w:rsidRDefault="00202C30" w:rsidP="008C392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sz w:val="22"/>
              </w:rPr>
            </w:pPr>
          </w:p>
          <w:p w:rsidR="00202C30" w:rsidRPr="00AA43A5" w:rsidRDefault="00202C30" w:rsidP="008C392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sz w:val="22"/>
              </w:rPr>
            </w:pPr>
          </w:p>
          <w:p w:rsidR="00202C30" w:rsidRPr="00AA43A5" w:rsidRDefault="00202C30" w:rsidP="008C392B">
            <w:pPr>
              <w:tabs>
                <w:tab w:val="left" w:leader="dot" w:pos="10034"/>
              </w:tabs>
              <w:spacing w:before="120"/>
              <w:jc w:val="center"/>
              <w:rPr>
                <w:rFonts w:ascii="Arial Narrow" w:hAnsi="Arial Narrow" w:cs="Arial"/>
                <w:sz w:val="22"/>
              </w:rPr>
            </w:pPr>
            <w:r w:rsidRPr="00AA43A5">
              <w:rPr>
                <w:rFonts w:ascii="Arial Narrow" w:hAnsi="Arial Narrow" w:cs="Arial"/>
                <w:b/>
                <w:smallCaps/>
                <w:sz w:val="22"/>
              </w:rPr>
              <w:t xml:space="preserve">Vzor štruktúrovaného rozpočtu ceny </w:t>
            </w:r>
          </w:p>
        </w:tc>
      </w:tr>
    </w:tbl>
    <w:p w:rsidR="00202C30" w:rsidRDefault="00202C30" w:rsidP="00202C30">
      <w:pPr>
        <w:jc w:val="center"/>
        <w:rPr>
          <w:rFonts w:ascii="Arial Narrow" w:hAnsi="Arial Narrow"/>
          <w:b/>
          <w:sz w:val="22"/>
        </w:rPr>
      </w:pPr>
    </w:p>
    <w:p w:rsidR="00202C30" w:rsidRDefault="00202C30" w:rsidP="00202C30">
      <w:pPr>
        <w:autoSpaceDE w:val="0"/>
        <w:autoSpaceDN w:val="0"/>
        <w:adjustRightInd w:val="0"/>
        <w:spacing w:after="0" w:line="240" w:lineRule="auto"/>
        <w:jc w:val="right"/>
        <w:rPr>
          <w:rFonts w:ascii="Arial Narrow" w:eastAsia="Times New Roman" w:hAnsi="Arial Narrow"/>
          <w:color w:val="000000"/>
        </w:rPr>
      </w:pPr>
      <w:r>
        <w:rPr>
          <w:rFonts w:ascii="Arial Narrow" w:hAnsi="Arial Narrow"/>
          <w:b/>
          <w:sz w:val="22"/>
        </w:rPr>
        <w:br w:type="page"/>
      </w:r>
    </w:p>
    <w:p w:rsidR="00202C30" w:rsidRDefault="00202C30" w:rsidP="00202C30">
      <w:pPr>
        <w:autoSpaceDE w:val="0"/>
        <w:autoSpaceDN w:val="0"/>
        <w:adjustRightInd w:val="0"/>
        <w:spacing w:after="0" w:line="240" w:lineRule="auto"/>
        <w:jc w:val="right"/>
        <w:rPr>
          <w:rFonts w:ascii="Arial Narrow" w:eastAsia="Times New Roman" w:hAnsi="Arial Narrow"/>
          <w:color w:val="000000"/>
        </w:rPr>
      </w:pPr>
    </w:p>
    <w:p w:rsidR="00202C30" w:rsidRPr="006D15BE" w:rsidRDefault="00202C30" w:rsidP="00202C30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eastAsia="Times New Roman" w:hAnsi="Arial Narrow" w:cs="Arial"/>
          <w:color w:val="000000"/>
          <w:szCs w:val="20"/>
        </w:rPr>
      </w:pPr>
      <w:r>
        <w:rPr>
          <w:rFonts w:ascii="Arial Narrow" w:eastAsia="Times New Roman" w:hAnsi="Arial Narrow"/>
          <w:color w:val="000000"/>
        </w:rPr>
        <w:t>Štruktúrovaný rozpočet ceny</w:t>
      </w:r>
    </w:p>
    <w:p w:rsidR="00202C30" w:rsidRDefault="00202C30" w:rsidP="00202C30">
      <w:pPr>
        <w:spacing w:after="0" w:line="240" w:lineRule="auto"/>
        <w:ind w:left="6120"/>
        <w:rPr>
          <w:rFonts w:ascii="Arial Narrow" w:eastAsia="Times New Roman" w:hAnsi="Arial Narrow"/>
        </w:rPr>
      </w:pPr>
    </w:p>
    <w:p w:rsidR="00202C30" w:rsidRDefault="00202C30" w:rsidP="00202C30">
      <w:pPr>
        <w:spacing w:after="0" w:line="240" w:lineRule="auto"/>
        <w:ind w:left="6120"/>
        <w:rPr>
          <w:rFonts w:ascii="Arial Narrow" w:eastAsia="Times New Roman" w:hAnsi="Arial Narrow"/>
        </w:rPr>
      </w:pPr>
    </w:p>
    <w:p w:rsidR="00202C30" w:rsidRDefault="00202C30" w:rsidP="00202C30">
      <w:pPr>
        <w:spacing w:after="0" w:line="240" w:lineRule="auto"/>
        <w:rPr>
          <w:rFonts w:ascii="Arial Narrow" w:eastAsia="Times New Roman" w:hAnsi="Arial Narrow"/>
        </w:rPr>
      </w:pPr>
    </w:p>
    <w:p w:rsidR="00202C30" w:rsidRDefault="00202C30" w:rsidP="00202C30">
      <w:pPr>
        <w:spacing w:after="0" w:line="240" w:lineRule="auto"/>
        <w:rPr>
          <w:rFonts w:ascii="Arial Narrow" w:hAnsi="Arial Narrow"/>
          <w:b/>
          <w:caps/>
        </w:rPr>
      </w:pPr>
      <w:r>
        <w:rPr>
          <w:rFonts w:ascii="Arial Narrow" w:hAnsi="Arial Narrow"/>
          <w:b/>
          <w:caps/>
        </w:rPr>
        <w:t>FOTOĎALEKOHĽADY</w:t>
      </w:r>
    </w:p>
    <w:p w:rsidR="00202C30" w:rsidRDefault="00202C30" w:rsidP="00202C30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</w:p>
    <w:tbl>
      <w:tblPr>
        <w:tblW w:w="963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9"/>
        <w:gridCol w:w="850"/>
        <w:gridCol w:w="993"/>
        <w:gridCol w:w="1134"/>
        <w:gridCol w:w="1134"/>
        <w:gridCol w:w="1559"/>
        <w:gridCol w:w="1698"/>
      </w:tblGrid>
      <w:tr w:rsidR="00202C30" w:rsidTr="008C392B">
        <w:tc>
          <w:tcPr>
            <w:tcW w:w="2269" w:type="dxa"/>
            <w:shd w:val="clear" w:color="auto" w:fill="auto"/>
            <w:vAlign w:val="center"/>
          </w:tcPr>
          <w:p w:rsidR="00202C30" w:rsidRPr="002329F7" w:rsidRDefault="00202C30" w:rsidP="008C392B">
            <w:pPr>
              <w:jc w:val="center"/>
              <w:rPr>
                <w:rFonts w:ascii="Arial Narrow" w:hAnsi="Arial Narrow" w:cs="Arial"/>
                <w:lang w:eastAsia="sk-SK"/>
              </w:rPr>
            </w:pPr>
            <w:r w:rsidRPr="002329F7">
              <w:rPr>
                <w:rFonts w:ascii="Arial Narrow" w:hAnsi="Arial Narrow" w:cs="Arial"/>
                <w:lang w:eastAsia="sk-SK"/>
              </w:rPr>
              <w:t>Názov tovaru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02C30" w:rsidRPr="002329F7" w:rsidRDefault="00202C30" w:rsidP="008C392B">
            <w:pPr>
              <w:jc w:val="center"/>
              <w:rPr>
                <w:rFonts w:ascii="Arial Narrow" w:hAnsi="Arial Narrow" w:cs="Arial"/>
                <w:lang w:eastAsia="sk-SK"/>
              </w:rPr>
            </w:pPr>
            <w:r w:rsidRPr="002329F7">
              <w:rPr>
                <w:rFonts w:ascii="Arial Narrow" w:hAnsi="Arial Narrow" w:cs="Arial"/>
                <w:lang w:eastAsia="sk-SK"/>
              </w:rPr>
              <w:t>Merná jednotka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02C30" w:rsidRPr="002329F7" w:rsidRDefault="00202C30" w:rsidP="008C392B">
            <w:pPr>
              <w:jc w:val="center"/>
              <w:rPr>
                <w:rFonts w:ascii="Arial Narrow" w:hAnsi="Arial Narrow" w:cs="Arial"/>
                <w:lang w:eastAsia="sk-SK"/>
              </w:rPr>
            </w:pPr>
            <w:r w:rsidRPr="002329F7">
              <w:rPr>
                <w:rFonts w:ascii="Arial Narrow" w:hAnsi="Arial Narrow" w:cs="Arial"/>
                <w:lang w:eastAsia="sk-SK"/>
              </w:rPr>
              <w:t>Množstvo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02C30" w:rsidRPr="002329F7" w:rsidRDefault="00202C30" w:rsidP="008C392B">
            <w:pPr>
              <w:jc w:val="center"/>
              <w:rPr>
                <w:rFonts w:ascii="Arial Narrow" w:hAnsi="Arial Narrow" w:cs="Arial"/>
                <w:lang w:eastAsia="sk-SK"/>
              </w:rPr>
            </w:pPr>
            <w:r w:rsidRPr="002329F7">
              <w:rPr>
                <w:rFonts w:ascii="Arial Narrow" w:hAnsi="Arial Narrow" w:cs="Arial"/>
                <w:lang w:eastAsia="sk-SK"/>
              </w:rPr>
              <w:t>Jednotková cena v EUR bez DPH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02C30" w:rsidRPr="002329F7" w:rsidRDefault="00202C30" w:rsidP="008C392B">
            <w:pPr>
              <w:jc w:val="center"/>
              <w:rPr>
                <w:rFonts w:ascii="Arial Narrow" w:hAnsi="Arial Narrow" w:cs="Arial"/>
                <w:lang w:eastAsia="sk-SK"/>
              </w:rPr>
            </w:pPr>
            <w:r w:rsidRPr="002329F7">
              <w:rPr>
                <w:rFonts w:ascii="Arial Narrow" w:hAnsi="Arial Narrow" w:cs="Arial"/>
                <w:lang w:eastAsia="sk-SK"/>
              </w:rPr>
              <w:t>Jednotková cena v EUR s DPH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02C30" w:rsidRPr="002329F7" w:rsidRDefault="00202C30" w:rsidP="008C392B">
            <w:pPr>
              <w:widowControl w:val="0"/>
              <w:tabs>
                <w:tab w:val="center" w:pos="1985"/>
                <w:tab w:val="center" w:pos="6840"/>
              </w:tabs>
              <w:autoSpaceDE w:val="0"/>
              <w:autoSpaceDN w:val="0"/>
              <w:adjustRightInd w:val="0"/>
              <w:jc w:val="center"/>
              <w:rPr>
                <w:rFonts w:ascii="Arial Narrow" w:hAnsi="Arial Narrow"/>
              </w:rPr>
            </w:pPr>
            <w:r w:rsidRPr="002329F7">
              <w:rPr>
                <w:rFonts w:ascii="Arial Narrow" w:hAnsi="Arial Narrow"/>
              </w:rPr>
              <w:t>Celková cena</w:t>
            </w:r>
          </w:p>
          <w:p w:rsidR="00202C30" w:rsidRPr="002329F7" w:rsidRDefault="00202C30" w:rsidP="008C392B">
            <w:pPr>
              <w:jc w:val="center"/>
              <w:rPr>
                <w:rFonts w:ascii="Arial Narrow" w:hAnsi="Arial Narrow" w:cs="Arial"/>
                <w:lang w:eastAsia="sk-SK"/>
              </w:rPr>
            </w:pPr>
            <w:r w:rsidRPr="002329F7">
              <w:rPr>
                <w:rFonts w:ascii="Arial Narrow" w:hAnsi="Arial Narrow"/>
              </w:rPr>
              <w:t>v EUR bez DPH</w:t>
            </w:r>
          </w:p>
        </w:tc>
        <w:tc>
          <w:tcPr>
            <w:tcW w:w="1698" w:type="dxa"/>
            <w:shd w:val="clear" w:color="auto" w:fill="auto"/>
            <w:vAlign w:val="center"/>
          </w:tcPr>
          <w:p w:rsidR="00202C30" w:rsidRPr="002329F7" w:rsidRDefault="00202C30" w:rsidP="008C392B">
            <w:pPr>
              <w:widowControl w:val="0"/>
              <w:tabs>
                <w:tab w:val="center" w:pos="1985"/>
                <w:tab w:val="center" w:pos="6840"/>
              </w:tabs>
              <w:autoSpaceDE w:val="0"/>
              <w:autoSpaceDN w:val="0"/>
              <w:adjustRightInd w:val="0"/>
              <w:jc w:val="center"/>
              <w:rPr>
                <w:rFonts w:ascii="Arial Narrow" w:hAnsi="Arial Narrow"/>
              </w:rPr>
            </w:pPr>
            <w:r w:rsidRPr="002329F7">
              <w:rPr>
                <w:rFonts w:ascii="Arial Narrow" w:hAnsi="Arial Narrow"/>
              </w:rPr>
              <w:t>Celková cena</w:t>
            </w:r>
          </w:p>
          <w:p w:rsidR="00202C30" w:rsidRPr="002329F7" w:rsidRDefault="00202C30" w:rsidP="008C392B">
            <w:pPr>
              <w:jc w:val="center"/>
              <w:rPr>
                <w:rFonts w:ascii="Arial Narrow" w:hAnsi="Arial Narrow" w:cs="Arial"/>
                <w:lang w:eastAsia="sk-SK"/>
              </w:rPr>
            </w:pPr>
            <w:r w:rsidRPr="002329F7">
              <w:rPr>
                <w:rFonts w:ascii="Arial Narrow" w:hAnsi="Arial Narrow"/>
              </w:rPr>
              <w:t>v EUR s DPH</w:t>
            </w:r>
          </w:p>
        </w:tc>
      </w:tr>
      <w:tr w:rsidR="00202C30" w:rsidTr="008C392B">
        <w:tc>
          <w:tcPr>
            <w:tcW w:w="2269" w:type="dxa"/>
            <w:shd w:val="clear" w:color="auto" w:fill="auto"/>
            <w:vAlign w:val="center"/>
          </w:tcPr>
          <w:p w:rsidR="00202C30" w:rsidRDefault="00202C30" w:rsidP="008C392B">
            <w:pPr>
              <w:spacing w:after="0" w:line="240" w:lineRule="auto"/>
              <w:rPr>
                <w:rFonts w:ascii="Arial Narrow" w:hAnsi="Arial Narrow"/>
                <w:b/>
                <w:caps/>
              </w:rPr>
            </w:pPr>
            <w:r>
              <w:rPr>
                <w:rFonts w:ascii="Arial Narrow" w:hAnsi="Arial Narrow"/>
                <w:b/>
                <w:caps/>
              </w:rPr>
              <w:t>FOTOĎALEKOHĽADY</w:t>
            </w:r>
          </w:p>
          <w:p w:rsidR="00202C30" w:rsidRPr="002329F7" w:rsidRDefault="00202C30" w:rsidP="008C392B">
            <w:pPr>
              <w:spacing w:before="120" w:after="120"/>
              <w:rPr>
                <w:rFonts w:ascii="Arial Narrow" w:hAnsi="Arial Narrow" w:cs="Arial"/>
                <w:lang w:eastAsia="sk-SK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202C30" w:rsidRPr="002329F7" w:rsidRDefault="00202C30" w:rsidP="008C392B">
            <w:pPr>
              <w:spacing w:before="120" w:after="120"/>
              <w:jc w:val="center"/>
              <w:rPr>
                <w:rFonts w:ascii="Arial Narrow" w:hAnsi="Arial Narrow" w:cs="Arial"/>
                <w:lang w:eastAsia="sk-SK"/>
              </w:rPr>
            </w:pPr>
            <w:r w:rsidRPr="002329F7">
              <w:rPr>
                <w:rFonts w:ascii="Arial Narrow" w:hAnsi="Arial Narrow" w:cs="Arial"/>
                <w:lang w:eastAsia="sk-SK"/>
              </w:rPr>
              <w:t>kus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02C30" w:rsidRPr="002329F7" w:rsidRDefault="00202C30" w:rsidP="008C392B">
            <w:pPr>
              <w:spacing w:before="120" w:after="120"/>
              <w:jc w:val="center"/>
              <w:rPr>
                <w:rFonts w:ascii="Arial Narrow" w:hAnsi="Arial Narrow" w:cs="Arial"/>
                <w:lang w:eastAsia="sk-SK"/>
              </w:rPr>
            </w:pPr>
            <w:r w:rsidRPr="002329F7">
              <w:rPr>
                <w:rFonts w:ascii="Arial Narrow" w:hAnsi="Arial Narrow" w:cs="Arial"/>
                <w:lang w:eastAsia="sk-SK"/>
              </w:rPr>
              <w:t>391</w:t>
            </w:r>
          </w:p>
        </w:tc>
        <w:tc>
          <w:tcPr>
            <w:tcW w:w="1134" w:type="dxa"/>
            <w:shd w:val="clear" w:color="auto" w:fill="FFFFCC"/>
            <w:vAlign w:val="center"/>
          </w:tcPr>
          <w:p w:rsidR="00202C30" w:rsidRPr="002329F7" w:rsidRDefault="00202C30" w:rsidP="008C392B">
            <w:pPr>
              <w:spacing w:before="120" w:after="120"/>
              <w:jc w:val="center"/>
              <w:rPr>
                <w:rFonts w:ascii="Arial Narrow" w:hAnsi="Arial Narrow" w:cs="Arial"/>
                <w:lang w:eastAsia="sk-SK"/>
              </w:rPr>
            </w:pPr>
          </w:p>
        </w:tc>
        <w:tc>
          <w:tcPr>
            <w:tcW w:w="1134" w:type="dxa"/>
            <w:shd w:val="clear" w:color="auto" w:fill="FFFFCC"/>
            <w:vAlign w:val="center"/>
          </w:tcPr>
          <w:p w:rsidR="00202C30" w:rsidRPr="002329F7" w:rsidRDefault="00202C30" w:rsidP="008C392B">
            <w:pPr>
              <w:spacing w:before="120" w:after="120"/>
              <w:jc w:val="center"/>
              <w:rPr>
                <w:rFonts w:ascii="Arial Narrow" w:hAnsi="Arial Narrow" w:cs="Arial"/>
                <w:lang w:eastAsia="sk-SK"/>
              </w:rPr>
            </w:pPr>
          </w:p>
        </w:tc>
        <w:tc>
          <w:tcPr>
            <w:tcW w:w="1559" w:type="dxa"/>
            <w:tcBorders>
              <w:bottom w:val="single" w:sz="12" w:space="0" w:color="auto"/>
            </w:tcBorders>
            <w:shd w:val="clear" w:color="auto" w:fill="FFFFCC"/>
            <w:vAlign w:val="center"/>
          </w:tcPr>
          <w:p w:rsidR="00202C30" w:rsidRPr="002329F7" w:rsidRDefault="00202C30" w:rsidP="008C392B">
            <w:pPr>
              <w:spacing w:before="120" w:after="120"/>
              <w:jc w:val="center"/>
              <w:rPr>
                <w:rFonts w:ascii="Arial Narrow" w:hAnsi="Arial Narrow" w:cs="Arial"/>
                <w:lang w:eastAsia="sk-SK"/>
              </w:rPr>
            </w:pPr>
          </w:p>
        </w:tc>
        <w:tc>
          <w:tcPr>
            <w:tcW w:w="1698" w:type="dxa"/>
            <w:shd w:val="clear" w:color="auto" w:fill="FFFFCC"/>
            <w:vAlign w:val="center"/>
          </w:tcPr>
          <w:p w:rsidR="00202C30" w:rsidRPr="002329F7" w:rsidRDefault="00202C30" w:rsidP="008C392B">
            <w:pPr>
              <w:spacing w:before="120" w:after="120"/>
              <w:jc w:val="center"/>
              <w:rPr>
                <w:rFonts w:ascii="Arial Narrow" w:hAnsi="Arial Narrow" w:cs="Arial"/>
                <w:lang w:eastAsia="sk-SK"/>
              </w:rPr>
            </w:pPr>
          </w:p>
        </w:tc>
      </w:tr>
      <w:tr w:rsidR="00202C30" w:rsidTr="008C392B">
        <w:tc>
          <w:tcPr>
            <w:tcW w:w="2269" w:type="dxa"/>
            <w:tcBorders>
              <w:left w:val="nil"/>
              <w:bottom w:val="nil"/>
            </w:tcBorders>
            <w:shd w:val="clear" w:color="auto" w:fill="auto"/>
            <w:vAlign w:val="center"/>
          </w:tcPr>
          <w:p w:rsidR="00202C30" w:rsidRPr="002329F7" w:rsidRDefault="00202C30" w:rsidP="008C392B">
            <w:pPr>
              <w:spacing w:before="120" w:after="120"/>
              <w:rPr>
                <w:rFonts w:ascii="Arial Narrow" w:hAnsi="Arial Narrow" w:cs="Arial"/>
                <w:lang w:eastAsia="sk-SK"/>
              </w:rPr>
            </w:pPr>
          </w:p>
        </w:tc>
        <w:tc>
          <w:tcPr>
            <w:tcW w:w="4111" w:type="dxa"/>
            <w:gridSpan w:val="4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202C30" w:rsidRPr="002329F7" w:rsidRDefault="00202C30" w:rsidP="008C392B">
            <w:pPr>
              <w:spacing w:before="120" w:after="120"/>
              <w:jc w:val="center"/>
              <w:rPr>
                <w:rFonts w:ascii="Arial Narrow" w:hAnsi="Arial Narrow" w:cs="Arial"/>
                <w:lang w:eastAsia="sk-SK"/>
              </w:rPr>
            </w:pPr>
            <w:r w:rsidRPr="002329F7">
              <w:rPr>
                <w:rFonts w:ascii="Arial Narrow" w:hAnsi="Arial Narrow" w:cs="Arial"/>
                <w:lang w:eastAsia="sk-SK"/>
              </w:rPr>
              <w:t>Cena za dodanie predmetu zákazky: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CC"/>
            <w:vAlign w:val="center"/>
          </w:tcPr>
          <w:p w:rsidR="00202C30" w:rsidRPr="002329F7" w:rsidRDefault="00202C30" w:rsidP="008C392B">
            <w:pPr>
              <w:spacing w:before="120" w:after="120"/>
              <w:jc w:val="center"/>
              <w:rPr>
                <w:rFonts w:ascii="Arial Narrow" w:hAnsi="Arial Narrow" w:cs="Arial"/>
                <w:lang w:eastAsia="sk-SK"/>
              </w:rPr>
            </w:pPr>
          </w:p>
        </w:tc>
        <w:tc>
          <w:tcPr>
            <w:tcW w:w="1698" w:type="dxa"/>
            <w:tcBorders>
              <w:left w:val="single" w:sz="12" w:space="0" w:color="auto"/>
            </w:tcBorders>
            <w:shd w:val="clear" w:color="auto" w:fill="FFFFCC"/>
            <w:vAlign w:val="center"/>
          </w:tcPr>
          <w:p w:rsidR="00202C30" w:rsidRPr="002329F7" w:rsidRDefault="00202C30" w:rsidP="008C392B">
            <w:pPr>
              <w:spacing w:before="120" w:after="120"/>
              <w:jc w:val="center"/>
              <w:rPr>
                <w:rFonts w:ascii="Arial Narrow" w:hAnsi="Arial Narrow" w:cs="Arial"/>
                <w:lang w:eastAsia="sk-SK"/>
              </w:rPr>
            </w:pPr>
          </w:p>
        </w:tc>
      </w:tr>
    </w:tbl>
    <w:p w:rsidR="00202C30" w:rsidRDefault="00202C30" w:rsidP="00202C30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</w:p>
    <w:p w:rsidR="00202C30" w:rsidRDefault="00202C30" w:rsidP="00202C30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</w:p>
    <w:p w:rsidR="00202C30" w:rsidRDefault="00202C30" w:rsidP="00202C30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</w:p>
    <w:p w:rsidR="00202C30" w:rsidRDefault="00202C30" w:rsidP="00202C30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</w:p>
    <w:p w:rsidR="00202C30" w:rsidRDefault="00202C30" w:rsidP="00202C30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</w:p>
    <w:p w:rsidR="00202C30" w:rsidRDefault="00202C30" w:rsidP="00202C30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</w:p>
    <w:p w:rsidR="00202C30" w:rsidRDefault="00202C30" w:rsidP="00202C30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</w:p>
    <w:p w:rsidR="00202C30" w:rsidRDefault="00202C30" w:rsidP="00202C30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</w:p>
    <w:p w:rsidR="00202C30" w:rsidRDefault="00202C30" w:rsidP="00202C30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</w:p>
    <w:p w:rsidR="00202C30" w:rsidRDefault="00202C30" w:rsidP="00202C30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  <w:r>
        <w:rPr>
          <w:rFonts w:ascii="Arial Narrow" w:eastAsia="Times New Roman" w:hAnsi="Arial Narrow" w:cs="Arial"/>
          <w:color w:val="000000"/>
          <w:lang w:eastAsia="sk-SK"/>
        </w:rPr>
        <w:t>V ................................., dňa .........................</w:t>
      </w:r>
    </w:p>
    <w:p w:rsidR="00202C30" w:rsidRDefault="00202C30" w:rsidP="00202C30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</w:p>
    <w:p w:rsidR="00202C30" w:rsidRDefault="00202C30" w:rsidP="00202C30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</w:p>
    <w:p w:rsidR="00202C30" w:rsidRDefault="00202C30" w:rsidP="00202C30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</w:p>
    <w:p w:rsidR="00202C30" w:rsidRDefault="00202C30" w:rsidP="00202C30">
      <w:pPr>
        <w:spacing w:after="0" w:line="240" w:lineRule="auto"/>
        <w:jc w:val="right"/>
        <w:rPr>
          <w:rFonts w:ascii="Arial Narrow" w:eastAsia="Times New Roman" w:hAnsi="Arial Narrow" w:cs="Arial"/>
          <w:color w:val="000000"/>
          <w:lang w:eastAsia="sk-SK"/>
        </w:rPr>
      </w:pPr>
      <w:r>
        <w:rPr>
          <w:rFonts w:ascii="Arial Narrow" w:eastAsia="Times New Roman" w:hAnsi="Arial Narrow" w:cs="Arial"/>
          <w:color w:val="000000"/>
          <w:lang w:eastAsia="sk-SK"/>
        </w:rPr>
        <w:t>.....................................................................................................</w:t>
      </w:r>
    </w:p>
    <w:p w:rsidR="00202C30" w:rsidRDefault="00202C30" w:rsidP="00202C30">
      <w:pPr>
        <w:spacing w:after="0" w:line="240" w:lineRule="auto"/>
        <w:jc w:val="right"/>
        <w:rPr>
          <w:rFonts w:ascii="Arial Narrow" w:eastAsia="Times New Roman" w:hAnsi="Arial Narrow" w:cs="Arial"/>
          <w:color w:val="000000"/>
          <w:lang w:eastAsia="sk-SK"/>
        </w:rPr>
      </w:pPr>
      <w:r w:rsidRPr="0088021B">
        <w:rPr>
          <w:rFonts w:ascii="Arial Narrow" w:eastAsia="Times New Roman" w:hAnsi="Arial Narrow" w:cs="Arial"/>
          <w:color w:val="000000"/>
          <w:lang w:eastAsia="sk-SK"/>
        </w:rPr>
        <w:t>podpis uchádzača alebo osoby oprávnenej konať za uchádzača</w:t>
      </w:r>
    </w:p>
    <w:p w:rsidR="00202C30" w:rsidRPr="007C2683" w:rsidRDefault="00202C30" w:rsidP="00202C30">
      <w:pPr>
        <w:jc w:val="center"/>
        <w:rPr>
          <w:rFonts w:ascii="Arial Narrow" w:hAnsi="Arial Narrow"/>
          <w:b/>
          <w:sz w:val="22"/>
        </w:rPr>
      </w:pPr>
    </w:p>
    <w:p w:rsidR="00202C30" w:rsidRPr="007C2683" w:rsidRDefault="00202C30" w:rsidP="00202C30">
      <w:pPr>
        <w:tabs>
          <w:tab w:val="center" w:pos="1701"/>
          <w:tab w:val="center" w:pos="5670"/>
        </w:tabs>
        <w:spacing w:after="60" w:line="264" w:lineRule="auto"/>
        <w:jc w:val="center"/>
        <w:rPr>
          <w:rFonts w:ascii="Arial Narrow" w:hAnsi="Arial Narrow"/>
          <w:b/>
          <w:sz w:val="22"/>
        </w:rPr>
      </w:pPr>
    </w:p>
    <w:p w:rsidR="00202C30" w:rsidRPr="007C2683" w:rsidRDefault="00202C30" w:rsidP="00202C30">
      <w:pPr>
        <w:tabs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</w:rPr>
      </w:pPr>
    </w:p>
    <w:p w:rsidR="00202C30" w:rsidRPr="007C2683" w:rsidRDefault="00202C30" w:rsidP="00202C30">
      <w:pPr>
        <w:jc w:val="center"/>
        <w:rPr>
          <w:rFonts w:ascii="Arial Narrow" w:hAnsi="Arial Narrow"/>
          <w:noProof/>
          <w:sz w:val="22"/>
        </w:rPr>
      </w:pPr>
      <w:r>
        <w:rPr>
          <w:rFonts w:ascii="Arial Narrow" w:hAnsi="Arial Narrow"/>
          <w:noProof/>
          <w:sz w:val="22"/>
        </w:rPr>
        <w:br w:type="page"/>
      </w:r>
    </w:p>
    <w:p w:rsidR="00212CC0" w:rsidRDefault="00212CC0"/>
    <w:sectPr w:rsidR="00212CC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65EE" w:rsidRDefault="005B65EE" w:rsidP="00202C30">
      <w:pPr>
        <w:spacing w:after="0" w:line="240" w:lineRule="auto"/>
      </w:pPr>
      <w:r>
        <w:separator/>
      </w:r>
    </w:p>
  </w:endnote>
  <w:endnote w:type="continuationSeparator" w:id="0">
    <w:p w:rsidR="005B65EE" w:rsidRDefault="005B65EE" w:rsidP="00202C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65EE" w:rsidRDefault="005B65EE" w:rsidP="00202C30">
      <w:pPr>
        <w:spacing w:after="0" w:line="240" w:lineRule="auto"/>
      </w:pPr>
      <w:r>
        <w:separator/>
      </w:r>
    </w:p>
  </w:footnote>
  <w:footnote w:type="continuationSeparator" w:id="0">
    <w:p w:rsidR="005B65EE" w:rsidRDefault="005B65EE" w:rsidP="00202C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2C30" w:rsidRPr="008E7B3D" w:rsidRDefault="00202C30" w:rsidP="00202C30">
    <w:pPr>
      <w:pStyle w:val="Zkladntext3"/>
      <w:spacing w:after="0"/>
      <w:jc w:val="center"/>
      <w:rPr>
        <w:rFonts w:ascii="Arial Narrow" w:hAnsi="Arial Narrow"/>
        <w:color w:val="808080"/>
        <w:sz w:val="18"/>
        <w:szCs w:val="18"/>
      </w:rPr>
    </w:pPr>
    <w:r w:rsidRPr="008E7B3D">
      <w:rPr>
        <w:rFonts w:ascii="Arial Narrow" w:hAnsi="Arial Narrow"/>
        <w:color w:val="808080"/>
        <w:sz w:val="18"/>
        <w:szCs w:val="18"/>
      </w:rPr>
      <w:t>Podľa ustanovení zákona č. 343/2015 Z. z. o verejnom obstarávaní a o zmene a doplnení niektorých zákonov</w:t>
    </w:r>
  </w:p>
  <w:p w:rsidR="00202C30" w:rsidRPr="008E7B3D" w:rsidRDefault="00202C30" w:rsidP="00202C30">
    <w:pPr>
      <w:pStyle w:val="Zkladntext3"/>
      <w:spacing w:after="0"/>
      <w:jc w:val="center"/>
      <w:rPr>
        <w:rFonts w:ascii="Arial Narrow" w:hAnsi="Arial Narrow"/>
        <w:color w:val="808080"/>
        <w:sz w:val="18"/>
        <w:szCs w:val="18"/>
      </w:rPr>
    </w:pPr>
    <w:r w:rsidRPr="008E7B3D">
      <w:rPr>
        <w:rFonts w:ascii="Arial Narrow" w:hAnsi="Arial Narrow"/>
        <w:color w:val="808080"/>
        <w:sz w:val="18"/>
        <w:szCs w:val="18"/>
      </w:rPr>
      <w:t>v znení neskorších predpisov</w:t>
    </w:r>
  </w:p>
  <w:p w:rsidR="00202C30" w:rsidRPr="00B00891" w:rsidRDefault="00202C30" w:rsidP="00202C30">
    <w:pPr>
      <w:pStyle w:val="Hlavika"/>
    </w:pPr>
    <w:r>
      <w:rPr>
        <w:noProof/>
        <w:lang w:eastAsia="sk-SK"/>
      </w:rPr>
      <mc:AlternateContent>
        <mc:Choice Requires="wps">
          <w:drawing>
            <wp:anchor distT="4294967293" distB="4294967293" distL="114300" distR="114300" simplePos="0" relativeHeight="251659264" behindDoc="0" locked="0" layoutInCell="1" allowOverlap="1">
              <wp:simplePos x="0" y="0"/>
              <wp:positionH relativeFrom="column">
                <wp:posOffset>3175</wp:posOffset>
              </wp:positionH>
              <wp:positionV relativeFrom="paragraph">
                <wp:posOffset>72389</wp:posOffset>
              </wp:positionV>
              <wp:extent cx="6072505" cy="0"/>
              <wp:effectExtent l="0" t="0" r="23495" b="19050"/>
              <wp:wrapTopAndBottom/>
              <wp:docPr id="3" name="Rovná spojnica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7250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Rovná spojnica 3" o:spid="_x0000_s1026" style="position:absolute;z-index:251659264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.25pt,5.7pt" to="478.4pt,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">
              <w10:wrap type="topAndBottom"/>
            </v:line>
          </w:pict>
        </mc:Fallback>
      </mc:AlternateContent>
    </w:r>
  </w:p>
  <w:p w:rsidR="00202C30" w:rsidRDefault="00202C30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2C30"/>
    <w:rsid w:val="00202C30"/>
    <w:rsid w:val="00212CC0"/>
    <w:rsid w:val="005B65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202C30"/>
    <w:rPr>
      <w:rFonts w:ascii="Times New Roman" w:eastAsia="Calibri" w:hAnsi="Times New Roman" w:cs="Times New Roman"/>
      <w:sz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202C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202C30"/>
    <w:rPr>
      <w:rFonts w:ascii="Times New Roman" w:eastAsia="Calibri" w:hAnsi="Times New Roman" w:cs="Times New Roman"/>
      <w:sz w:val="20"/>
    </w:rPr>
  </w:style>
  <w:style w:type="paragraph" w:styleId="Pta">
    <w:name w:val="footer"/>
    <w:basedOn w:val="Normlny"/>
    <w:link w:val="PtaChar"/>
    <w:uiPriority w:val="99"/>
    <w:unhideWhenUsed/>
    <w:rsid w:val="00202C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202C30"/>
    <w:rPr>
      <w:rFonts w:ascii="Times New Roman" w:eastAsia="Calibri" w:hAnsi="Times New Roman" w:cs="Times New Roman"/>
      <w:sz w:val="20"/>
    </w:rPr>
  </w:style>
  <w:style w:type="paragraph" w:styleId="Zkladntext3">
    <w:name w:val="Body Text 3"/>
    <w:basedOn w:val="Normlny"/>
    <w:link w:val="Zkladntext3Char"/>
    <w:unhideWhenUsed/>
    <w:rsid w:val="00202C30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rsid w:val="00202C30"/>
    <w:rPr>
      <w:rFonts w:ascii="Times New Roman" w:eastAsia="Calibri" w:hAnsi="Times New Roman" w:cs="Times New Roman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202C30"/>
    <w:rPr>
      <w:rFonts w:ascii="Times New Roman" w:eastAsia="Calibri" w:hAnsi="Times New Roman" w:cs="Times New Roman"/>
      <w:sz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202C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202C30"/>
    <w:rPr>
      <w:rFonts w:ascii="Times New Roman" w:eastAsia="Calibri" w:hAnsi="Times New Roman" w:cs="Times New Roman"/>
      <w:sz w:val="20"/>
    </w:rPr>
  </w:style>
  <w:style w:type="paragraph" w:styleId="Pta">
    <w:name w:val="footer"/>
    <w:basedOn w:val="Normlny"/>
    <w:link w:val="PtaChar"/>
    <w:uiPriority w:val="99"/>
    <w:unhideWhenUsed/>
    <w:rsid w:val="00202C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202C30"/>
    <w:rPr>
      <w:rFonts w:ascii="Times New Roman" w:eastAsia="Calibri" w:hAnsi="Times New Roman" w:cs="Times New Roman"/>
      <w:sz w:val="20"/>
    </w:rPr>
  </w:style>
  <w:style w:type="paragraph" w:styleId="Zkladntext3">
    <w:name w:val="Body Text 3"/>
    <w:basedOn w:val="Normlny"/>
    <w:link w:val="Zkladntext3Char"/>
    <w:unhideWhenUsed/>
    <w:rsid w:val="00202C30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rsid w:val="00202C30"/>
    <w:rPr>
      <w:rFonts w:ascii="Times New Roman" w:eastAsia="Calibri" w:hAnsi="Times New Roman" w:cs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88</Words>
  <Characters>506</Characters>
  <Application>Microsoft Office Word</Application>
  <DocSecurity>0</DocSecurity>
  <Lines>4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Milan Varga</dc:creator>
  <cp:lastModifiedBy>Milan Varga</cp:lastModifiedBy>
  <cp:revision>1</cp:revision>
  <dcterms:created xsi:type="dcterms:W3CDTF">2019-04-09T07:45:00Z</dcterms:created>
  <dcterms:modified xsi:type="dcterms:W3CDTF">2019-04-09T07:47:00Z</dcterms:modified>
</cp:coreProperties>
</file>