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</w:t>
      </w:r>
      <w:r w:rsidR="000D0063">
        <w:rPr>
          <w:rFonts w:ascii="Arial Narrow" w:hAnsi="Arial Narrow"/>
          <w:sz w:val="24"/>
          <w:szCs w:val="24"/>
        </w:rPr>
        <w:t>n</w:t>
      </w:r>
      <w:r w:rsidRPr="000B4ECA">
        <w:rPr>
          <w:rFonts w:ascii="Arial Narrow" w:hAnsi="Arial Narrow"/>
          <w:sz w:val="24"/>
          <w:szCs w:val="24"/>
        </w:rPr>
        <w:t>ávrh)</w:t>
      </w:r>
    </w:p>
    <w:p w:rsidR="00FC2417" w:rsidRDefault="006056F6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:rsidR="00635A96" w:rsidRPr="006056F6" w:rsidRDefault="00635A9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2E78">
        <w:rPr>
          <w:rFonts w:ascii="Arial Narrow" w:hAnsi="Arial Narrow"/>
          <w:b/>
          <w:sz w:val="22"/>
          <w:szCs w:val="22"/>
        </w:rPr>
        <w:t xml:space="preserve">č.: </w:t>
      </w:r>
      <w:r w:rsidR="00C4760B" w:rsidRPr="00C4760B">
        <w:rPr>
          <w:rFonts w:ascii="Arial Narrow" w:hAnsi="Arial Narrow"/>
          <w:b/>
          <w:sz w:val="22"/>
          <w:szCs w:val="22"/>
        </w:rPr>
        <w:t>OVO1-2019/000486-00</w:t>
      </w:r>
      <w:r w:rsidR="00882C51">
        <w:rPr>
          <w:rFonts w:ascii="Arial Narrow" w:hAnsi="Arial Narrow"/>
          <w:b/>
          <w:sz w:val="22"/>
          <w:szCs w:val="22"/>
        </w:rPr>
        <w:t>3</w:t>
      </w:r>
    </w:p>
    <w:p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r w:rsidRPr="00930F80">
        <w:rPr>
          <w:rFonts w:ascii="Arial Narrow" w:hAnsi="Arial Narrow"/>
          <w:sz w:val="22"/>
          <w:szCs w:val="22"/>
        </w:rPr>
        <w:t>nasl</w:t>
      </w:r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</w:t>
      </w:r>
      <w:r w:rsidR="00DA4A8E">
        <w:rPr>
          <w:rFonts w:ascii="Arial Narrow" w:hAnsi="Arial Narrow"/>
          <w:sz w:val="22"/>
          <w:szCs w:val="22"/>
        </w:rPr>
        <w:t xml:space="preserve">v súlade so </w:t>
      </w:r>
      <w:r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zákon</w:t>
      </w:r>
      <w:r w:rsidR="00DA4A8E">
        <w:rPr>
          <w:rFonts w:ascii="Arial Narrow" w:hAnsi="Arial Narrow"/>
          <w:sz w:val="22"/>
          <w:szCs w:val="22"/>
        </w:rPr>
        <w:t>om</w:t>
      </w:r>
      <w:r w:rsidRPr="00BA2865">
        <w:rPr>
          <w:rFonts w:ascii="Arial Narrow" w:hAnsi="Arial Narrow"/>
          <w:sz w:val="22"/>
          <w:szCs w:val="22"/>
        </w:rPr>
        <w:t xml:space="preserve"> č. 343/2015 Z. z.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</w:t>
      </w:r>
      <w:r w:rsidR="00BE4CC5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626BF3">
        <w:rPr>
          <w:rFonts w:ascii="Arial Narrow" w:hAnsi="Arial Narrow" w:cs="Calibri"/>
          <w:b/>
          <w:bCs/>
          <w:sz w:val="22"/>
          <w:szCs w:val="22"/>
        </w:rPr>
        <w:t>č. 343/2015 Z. z.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  <w:bookmarkStart w:id="0" w:name="_GoBack"/>
      <w:bookmarkEnd w:id="0"/>
    </w:p>
    <w:p w:rsidR="006F23C1" w:rsidRPr="00930F80" w:rsidRDefault="006F23C1" w:rsidP="003A644D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Slovenská republika</w:t>
            </w:r>
            <w:r w:rsidR="007F0780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zastúpen</w:t>
            </w:r>
            <w:r w:rsidR="007F0780">
              <w:rPr>
                <w:rFonts w:ascii="Arial Narrow" w:hAnsi="Arial Narrow" w:cs="Arial Narrow"/>
                <w:sz w:val="22"/>
                <w:szCs w:val="22"/>
              </w:rPr>
              <w:t>á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</w:t>
            </w:r>
            <w:r w:rsidR="007F0780">
              <w:rPr>
                <w:rFonts w:ascii="Arial Narrow" w:hAnsi="Arial Narrow"/>
                <w:sz w:val="22"/>
                <w:szCs w:val="22"/>
              </w:rPr>
              <w:t>om</w:t>
            </w:r>
            <w:r w:rsidRPr="00565125">
              <w:rPr>
                <w:rFonts w:ascii="Arial Narrow" w:hAnsi="Arial Narrow"/>
                <w:sz w:val="22"/>
                <w:szCs w:val="22"/>
              </w:rPr>
              <w:t xml:space="preserve"> vnútra         Slovenskej republiky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E379B2" w:rsidRDefault="00E379B2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  <w:p w:rsidR="00174E51" w:rsidRDefault="00174E51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  <w:p w:rsidR="00174E51" w:rsidRDefault="00174E51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  <w:p w:rsidR="00174E51" w:rsidRPr="00E379B2" w:rsidRDefault="00174E51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2020571520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7318E5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AC184C"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SPSRSKBA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7318E5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AC184C"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www.minv.sk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:rsidR="00E379B2" w:rsidRDefault="00E379B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E379B2" w:rsidRDefault="00E379B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:rsidR="00E379B2" w:rsidRPr="007318E5" w:rsidRDefault="00E379B2" w:rsidP="002761BF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bCs/>
          <w:sz w:val="22"/>
          <w:szCs w:val="22"/>
        </w:rPr>
      </w:pPr>
      <w:r w:rsidRPr="007318E5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7318E5">
        <w:rPr>
          <w:rFonts w:ascii="Arial Narrow" w:hAnsi="Arial Narrow" w:cs="Calibri"/>
          <w:sz w:val="22"/>
          <w:szCs w:val="22"/>
        </w:rPr>
        <w:t xml:space="preserve"> na predmet zákazky "</w:t>
      </w:r>
      <w:r w:rsidR="007318E5" w:rsidRPr="007318E5">
        <w:rPr>
          <w:rFonts w:ascii="Arial Narrow" w:hAnsi="Arial Narrow"/>
          <w:sz w:val="22"/>
          <w:szCs w:val="22"/>
        </w:rPr>
        <w:t>Modernizácia IT systému EVIDENCE</w:t>
      </w:r>
      <w:r w:rsidRPr="007318E5">
        <w:rPr>
          <w:rFonts w:ascii="Arial Narrow" w:hAnsi="Arial Narrow" w:cs="Calibri"/>
          <w:sz w:val="22"/>
          <w:szCs w:val="22"/>
        </w:rPr>
        <w:t>“</w:t>
      </w:r>
      <w:r w:rsidRPr="007318E5">
        <w:rPr>
          <w:rFonts w:ascii="Arial Narrow" w:hAnsi="Arial Narrow" w:cs="Calibri"/>
          <w:bCs/>
          <w:sz w:val="22"/>
          <w:szCs w:val="22"/>
        </w:rPr>
        <w:t xml:space="preserve">, ktorej oznámenie o vyhlásení verejného obstarávania bolo uverejnené vo Vestníku verejného obstarávania č. </w:t>
      </w:r>
      <w:r w:rsidR="00B567E7" w:rsidRPr="007318E5">
        <w:rPr>
          <w:rFonts w:ascii="Arial Narrow" w:hAnsi="Arial Narrow" w:cs="Calibri"/>
          <w:bCs/>
          <w:sz w:val="22"/>
          <w:szCs w:val="22"/>
        </w:rPr>
        <w:t>....</w:t>
      </w:r>
      <w:r w:rsidRPr="007318E5">
        <w:rPr>
          <w:rFonts w:ascii="Arial Narrow" w:hAnsi="Arial Narrow" w:cs="Calibri"/>
          <w:bCs/>
          <w:sz w:val="22"/>
          <w:szCs w:val="22"/>
        </w:rPr>
        <w:t>/201</w:t>
      </w:r>
      <w:r w:rsidR="00077425" w:rsidRPr="007318E5">
        <w:rPr>
          <w:rFonts w:ascii="Arial Narrow" w:hAnsi="Arial Narrow" w:cs="Calibri"/>
          <w:bCs/>
          <w:sz w:val="22"/>
          <w:szCs w:val="22"/>
        </w:rPr>
        <w:t>9</w:t>
      </w:r>
      <w:r w:rsidRPr="007318E5">
        <w:rPr>
          <w:rFonts w:ascii="Arial Narrow" w:hAnsi="Arial Narrow" w:cs="Calibri"/>
          <w:bCs/>
          <w:sz w:val="22"/>
          <w:szCs w:val="22"/>
        </w:rPr>
        <w:t xml:space="preserve"> dňa </w:t>
      </w:r>
      <w:r w:rsidR="00B567E7" w:rsidRPr="007318E5">
        <w:rPr>
          <w:rFonts w:ascii="Arial Narrow" w:hAnsi="Arial Narrow" w:cs="Calibri"/>
          <w:bCs/>
          <w:sz w:val="22"/>
          <w:szCs w:val="22"/>
        </w:rPr>
        <w:t>.....</w:t>
      </w:r>
      <w:r w:rsidRPr="007318E5">
        <w:rPr>
          <w:rFonts w:ascii="Arial Narrow" w:hAnsi="Arial Narrow" w:cs="Calibri"/>
          <w:bCs/>
          <w:sz w:val="22"/>
          <w:szCs w:val="22"/>
        </w:rPr>
        <w:t>.201</w:t>
      </w:r>
      <w:r w:rsidR="00077425" w:rsidRPr="007318E5">
        <w:rPr>
          <w:rFonts w:ascii="Arial Narrow" w:hAnsi="Arial Narrow" w:cs="Calibri"/>
          <w:bCs/>
          <w:sz w:val="22"/>
          <w:szCs w:val="22"/>
        </w:rPr>
        <w:t>9</w:t>
      </w:r>
      <w:r w:rsidRPr="007318E5">
        <w:rPr>
          <w:rFonts w:ascii="Arial Narrow" w:hAnsi="Arial Narrow" w:cs="Calibri"/>
          <w:bCs/>
          <w:sz w:val="22"/>
          <w:szCs w:val="22"/>
        </w:rPr>
        <w:t xml:space="preserve"> pod značkou </w:t>
      </w:r>
      <w:r w:rsidR="00B567E7" w:rsidRPr="007318E5">
        <w:rPr>
          <w:rFonts w:ascii="Arial Narrow" w:hAnsi="Arial Narrow" w:cs="Calibri"/>
          <w:bCs/>
          <w:sz w:val="22"/>
          <w:szCs w:val="22"/>
        </w:rPr>
        <w:t>.............</w:t>
      </w:r>
      <w:r w:rsidR="00CB60C5">
        <w:rPr>
          <w:rFonts w:ascii="Arial Narrow" w:hAnsi="Arial Narrow" w:cs="Calibri"/>
          <w:bCs/>
          <w:sz w:val="22"/>
          <w:szCs w:val="22"/>
        </w:rPr>
        <w:t xml:space="preserve"> </w:t>
      </w:r>
      <w:r w:rsidRPr="007318E5">
        <w:rPr>
          <w:rFonts w:ascii="Arial Narrow" w:hAnsi="Arial Narrow" w:cs="Calibri"/>
          <w:bCs/>
          <w:sz w:val="22"/>
          <w:szCs w:val="22"/>
        </w:rPr>
        <w:t>-</w:t>
      </w:r>
      <w:r w:rsidR="00CB60C5">
        <w:rPr>
          <w:rFonts w:ascii="Arial Narrow" w:hAnsi="Arial Narrow" w:cs="Calibri"/>
          <w:bCs/>
          <w:sz w:val="22"/>
          <w:szCs w:val="22"/>
        </w:rPr>
        <w:t xml:space="preserve"> </w:t>
      </w:r>
      <w:r w:rsidRPr="007318E5">
        <w:rPr>
          <w:rFonts w:ascii="Arial Narrow" w:hAnsi="Arial Narrow" w:cs="Calibri"/>
          <w:bCs/>
          <w:sz w:val="22"/>
          <w:szCs w:val="22"/>
        </w:rPr>
        <w:t>MST</w:t>
      </w:r>
      <w:r w:rsidR="00602E78" w:rsidRPr="007318E5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  <w:r w:rsidRPr="007318E5">
        <w:rPr>
          <w:rFonts w:ascii="Arial Narrow" w:hAnsi="Arial Narrow" w:cs="Calibri"/>
          <w:bCs/>
          <w:sz w:val="22"/>
          <w:szCs w:val="22"/>
        </w:rPr>
        <w:t>.</w:t>
      </w: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:rsidR="00E40339" w:rsidRPr="00174E51" w:rsidRDefault="006F23C1" w:rsidP="008A0FB1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 w:val="22"/>
          <w:szCs w:val="22"/>
        </w:rPr>
      </w:pPr>
      <w:r w:rsidRPr="00174E51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174E51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174E51">
        <w:rPr>
          <w:rFonts w:ascii="Arial Narrow" w:hAnsi="Arial Narrow" w:cs="Calibri"/>
          <w:sz w:val="22"/>
          <w:szCs w:val="22"/>
        </w:rPr>
        <w:t>dod</w:t>
      </w:r>
      <w:r w:rsidR="00B15193" w:rsidRPr="00174E51">
        <w:rPr>
          <w:rFonts w:ascii="Arial Narrow" w:hAnsi="Arial Narrow" w:cs="Calibri"/>
          <w:sz w:val="22"/>
          <w:szCs w:val="22"/>
        </w:rPr>
        <w:t>ať</w:t>
      </w:r>
      <w:r w:rsidR="00E40339" w:rsidRPr="00174E51">
        <w:rPr>
          <w:rFonts w:ascii="Arial Narrow" w:hAnsi="Arial Narrow" w:cs="Calibri"/>
          <w:sz w:val="22"/>
          <w:szCs w:val="22"/>
        </w:rPr>
        <w:t xml:space="preserve"> kupujúcemu výpočtovú techniku </w:t>
      </w:r>
      <w:r w:rsidR="000D5C36" w:rsidRPr="00174E51">
        <w:rPr>
          <w:rFonts w:ascii="Arial Narrow" w:hAnsi="Arial Narrow" w:cs="Calibri"/>
          <w:sz w:val="22"/>
          <w:szCs w:val="22"/>
        </w:rPr>
        <w:t xml:space="preserve">pre potreby </w:t>
      </w:r>
      <w:r w:rsidR="000D5C36" w:rsidRPr="00174E51">
        <w:rPr>
          <w:rFonts w:ascii="Arial Narrow" w:hAnsi="Arial Narrow" w:cs="Arial"/>
          <w:sz w:val="22"/>
          <w:szCs w:val="22"/>
          <w:lang w:eastAsia="sk-SK"/>
        </w:rPr>
        <w:t xml:space="preserve">Kriminalistického a expertízneho ústavu Policajného zboru v rámci realizácie Národného projektu </w:t>
      </w:r>
      <w:r w:rsidR="000D5C36" w:rsidRPr="00174E51">
        <w:rPr>
          <w:rFonts w:ascii="Arial Narrow" w:hAnsi="Arial Narrow" w:cs="Arial"/>
          <w:sz w:val="22"/>
          <w:szCs w:val="22"/>
          <w:lang w:eastAsia="sk-SK"/>
        </w:rPr>
        <w:br/>
        <w:t>SK 2018 ISF SC5/NC2/A5/P1 – Modernizácia IT systému Evidence</w:t>
      </w:r>
      <w:r w:rsidR="002B7BC9" w:rsidRPr="00174E51">
        <w:rPr>
          <w:rFonts w:ascii="Arial Narrow" w:hAnsi="Arial Narrow" w:cs="Arial"/>
          <w:sz w:val="22"/>
          <w:szCs w:val="22"/>
          <w:lang w:eastAsia="sk-SK"/>
        </w:rPr>
        <w:t>,</w:t>
      </w:r>
      <w:r w:rsidR="000D5C36" w:rsidRPr="00174E51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E40339" w:rsidRPr="00174E51">
        <w:rPr>
          <w:rFonts w:ascii="Arial Narrow" w:hAnsi="Arial Narrow" w:cs="Calibri"/>
          <w:sz w:val="22"/>
          <w:szCs w:val="22"/>
        </w:rPr>
        <w:t xml:space="preserve">vrátane poskytnutia služieb súvisiacich </w:t>
      </w:r>
      <w:r w:rsidR="00E40339" w:rsidRPr="00174E51">
        <w:rPr>
          <w:rFonts w:ascii="Arial Narrow" w:hAnsi="Arial Narrow" w:cs="Arial"/>
          <w:sz w:val="22"/>
          <w:szCs w:val="22"/>
        </w:rPr>
        <w:t>s dopravou do miesta dodania</w:t>
      </w:r>
      <w:r w:rsidR="00E40339" w:rsidRPr="00174E51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174E51">
        <w:rPr>
          <w:rFonts w:ascii="Arial Narrow" w:hAnsi="Arial Narrow" w:cs="Calibri"/>
          <w:sz w:val="22"/>
          <w:szCs w:val="22"/>
        </w:rPr>
        <w:t xml:space="preserve">, v súlade s prílohou č.1 </w:t>
      </w:r>
      <w:r w:rsidR="00626BF3" w:rsidRPr="00174E51">
        <w:rPr>
          <w:rFonts w:ascii="Arial Narrow" w:hAnsi="Arial Narrow" w:cs="Calibri"/>
          <w:sz w:val="22"/>
          <w:szCs w:val="22"/>
        </w:rPr>
        <w:t xml:space="preserve">tejto </w:t>
      </w:r>
      <w:r w:rsidRPr="00174E51">
        <w:rPr>
          <w:rFonts w:ascii="Arial Narrow" w:hAnsi="Arial Narrow" w:cs="Calibri"/>
          <w:sz w:val="22"/>
          <w:szCs w:val="22"/>
        </w:rPr>
        <w:t>zmluvy</w:t>
      </w:r>
      <w:r w:rsidR="00E97A3E" w:rsidRPr="00174E51">
        <w:rPr>
          <w:rFonts w:ascii="Arial Narrow" w:hAnsi="Arial Narrow" w:cs="Calibri"/>
          <w:sz w:val="22"/>
          <w:szCs w:val="22"/>
        </w:rPr>
        <w:t xml:space="preserve"> a záväzok kupujúceho tovar prevziať a zaplatiť za neho predávajúcemu kúpnu cenu</w:t>
      </w:r>
      <w:r w:rsidR="007A08E0" w:rsidRPr="00174E51">
        <w:rPr>
          <w:rFonts w:ascii="Arial Narrow" w:hAnsi="Arial Narrow" w:cs="Calibri"/>
          <w:sz w:val="22"/>
          <w:szCs w:val="22"/>
        </w:rPr>
        <w:t xml:space="preserve"> podľa článku V. tejto zmluvy.</w:t>
      </w:r>
      <w:r w:rsidR="006848F7" w:rsidRPr="00174E51">
        <w:rPr>
          <w:rFonts w:ascii="Arial Narrow" w:hAnsi="Arial Narrow" w:cs="Calibri"/>
          <w:sz w:val="22"/>
          <w:szCs w:val="22"/>
        </w:rPr>
        <w:t xml:space="preserve"> </w:t>
      </w:r>
    </w:p>
    <w:p w:rsidR="00E40339" w:rsidRPr="00174E51" w:rsidRDefault="00E40339" w:rsidP="00FC2417">
      <w:pPr>
        <w:pStyle w:val="CTLhead"/>
        <w:spacing w:line="24" w:lineRule="atLeast"/>
        <w:rPr>
          <w:rFonts w:ascii="Arial Narrow" w:hAnsi="Arial Narrow"/>
          <w:sz w:val="22"/>
          <w:szCs w:val="22"/>
        </w:rPr>
      </w:pPr>
    </w:p>
    <w:p w:rsidR="00FC2417" w:rsidRPr="00174E51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174E51">
        <w:rPr>
          <w:rFonts w:ascii="Arial Narrow" w:hAnsi="Arial Narrow"/>
          <w:sz w:val="22"/>
          <w:szCs w:val="22"/>
        </w:rPr>
        <w:t>Článok IV</w:t>
      </w:r>
      <w:r w:rsidRPr="00174E51">
        <w:rPr>
          <w:rFonts w:ascii="Arial Narrow" w:hAnsi="Arial Narrow" w:cs="Calibri"/>
          <w:sz w:val="22"/>
          <w:szCs w:val="22"/>
        </w:rPr>
        <w:t>.</w:t>
      </w:r>
    </w:p>
    <w:p w:rsidR="00FC2417" w:rsidRPr="00174E51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174E51">
        <w:rPr>
          <w:rFonts w:ascii="Arial Narrow" w:hAnsi="Arial Narrow" w:cs="Calibri"/>
          <w:sz w:val="22"/>
          <w:szCs w:val="22"/>
        </w:rPr>
        <w:t>Dodacie podmienky</w:t>
      </w:r>
    </w:p>
    <w:p w:rsidR="00363E6B" w:rsidRPr="00174E51" w:rsidRDefault="00FC2417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174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 w:rsidRPr="00174E51">
        <w:rPr>
          <w:rFonts w:ascii="Arial Narrow" w:hAnsi="Arial Narrow" w:cs="Calibri"/>
          <w:sz w:val="22"/>
          <w:szCs w:val="22"/>
        </w:rPr>
        <w:t xml:space="preserve">tovar </w:t>
      </w:r>
      <w:r w:rsidRPr="00174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</w:t>
      </w:r>
      <w:r w:rsidR="006B19B5" w:rsidRPr="00174E51">
        <w:rPr>
          <w:rFonts w:ascii="Arial Narrow" w:hAnsi="Arial Narrow" w:cs="Calibri"/>
          <w:sz w:val="22"/>
          <w:szCs w:val="22"/>
        </w:rPr>
        <w:t xml:space="preserve">všeobecne </w:t>
      </w:r>
      <w:r w:rsidRPr="00174E51">
        <w:rPr>
          <w:rFonts w:ascii="Arial Narrow" w:hAnsi="Arial Narrow" w:cs="Calibri"/>
          <w:sz w:val="22"/>
          <w:szCs w:val="22"/>
        </w:rPr>
        <w:t>záväznými</w:t>
      </w:r>
      <w:r w:rsidR="006B19B5" w:rsidRPr="00174E51">
        <w:rPr>
          <w:rFonts w:ascii="Arial Narrow" w:hAnsi="Arial Narrow" w:cs="Calibri"/>
          <w:sz w:val="22"/>
          <w:szCs w:val="22"/>
        </w:rPr>
        <w:t xml:space="preserve"> právnymi</w:t>
      </w:r>
      <w:r w:rsidRPr="00174E51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174E51">
        <w:rPr>
          <w:rFonts w:ascii="Arial Narrow" w:hAnsi="Arial Narrow" w:cs="Calibri"/>
          <w:sz w:val="22"/>
          <w:szCs w:val="22"/>
        </w:rPr>
        <w:t xml:space="preserve"> </w:t>
      </w:r>
      <w:r w:rsidR="007A08E0" w:rsidRPr="00174E51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 w:rsidRPr="00174E51">
        <w:rPr>
          <w:rFonts w:ascii="Arial Narrow" w:hAnsi="Arial Narrow" w:cs="Calibri"/>
          <w:sz w:val="22"/>
          <w:szCs w:val="22"/>
        </w:rPr>
        <w:t>SR</w:t>
      </w:r>
      <w:r w:rsidRPr="00174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 w:rsidRPr="00174E51">
        <w:rPr>
          <w:rFonts w:ascii="Arial Narrow" w:hAnsi="Arial Narrow" w:cs="Calibri"/>
          <w:sz w:val="22"/>
          <w:szCs w:val="22"/>
        </w:rPr>
        <w:t xml:space="preserve">tovaru </w:t>
      </w:r>
      <w:r w:rsidRPr="00174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 w:rsidRPr="00174E51">
        <w:rPr>
          <w:rFonts w:ascii="Arial Narrow" w:hAnsi="Arial Narrow" w:cs="Calibri"/>
          <w:sz w:val="22"/>
          <w:szCs w:val="22"/>
        </w:rPr>
        <w:t xml:space="preserve">tovar </w:t>
      </w:r>
      <w:r w:rsidRPr="00174E51">
        <w:rPr>
          <w:rFonts w:ascii="Arial Narrow" w:hAnsi="Arial Narrow" w:cs="Calibri"/>
          <w:sz w:val="22"/>
          <w:szCs w:val="22"/>
        </w:rPr>
        <w:t>vzťahujú</w:t>
      </w:r>
      <w:r w:rsidR="00626BF3" w:rsidRPr="00174E51">
        <w:rPr>
          <w:rFonts w:ascii="Arial Narrow" w:hAnsi="Arial Narrow" w:cs="Calibri"/>
          <w:sz w:val="22"/>
          <w:szCs w:val="22"/>
        </w:rPr>
        <w:t>, a to najmä</w:t>
      </w:r>
      <w:r w:rsidRPr="00174E51">
        <w:rPr>
          <w:rFonts w:ascii="Arial Narrow" w:hAnsi="Arial Narrow" w:cs="Calibri"/>
          <w:sz w:val="22"/>
          <w:szCs w:val="22"/>
        </w:rPr>
        <w:t xml:space="preserve"> </w:t>
      </w:r>
      <w:r w:rsidR="004C75C4" w:rsidRPr="00174E51">
        <w:rPr>
          <w:rFonts w:ascii="Arial Narrow" w:hAnsi="Arial Narrow"/>
          <w:sz w:val="22"/>
          <w:szCs w:val="22"/>
        </w:rPr>
        <w:t xml:space="preserve">technický popis, </w:t>
      </w:r>
      <w:r w:rsidR="000D5C36" w:rsidRPr="00174E51">
        <w:rPr>
          <w:rFonts w:ascii="Arial Narrow" w:hAnsi="Arial Narrow" w:cs="Calibri"/>
          <w:sz w:val="22"/>
          <w:szCs w:val="22"/>
        </w:rPr>
        <w:t>návod na použitie, informácie o  manipulovaní a skladovaní</w:t>
      </w:r>
      <w:r w:rsidR="000D5C36" w:rsidRPr="00174E51">
        <w:rPr>
          <w:rFonts w:ascii="Arial Narrow" w:hAnsi="Arial Narrow" w:cs="Arial"/>
          <w:sz w:val="22"/>
          <w:szCs w:val="22"/>
        </w:rPr>
        <w:t>.</w:t>
      </w:r>
    </w:p>
    <w:p w:rsidR="00FC2417" w:rsidRPr="00174E51" w:rsidRDefault="00FC2417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174E51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174E51">
        <w:rPr>
          <w:rFonts w:ascii="Arial Narrow" w:hAnsi="Arial Narrow" w:cs="Calibri"/>
          <w:sz w:val="22"/>
          <w:szCs w:val="22"/>
        </w:rPr>
        <w:t xml:space="preserve">tovar </w:t>
      </w:r>
      <w:r w:rsidRPr="00174E51">
        <w:rPr>
          <w:rFonts w:ascii="Arial Narrow" w:hAnsi="Arial Narrow" w:cs="Calibri"/>
          <w:sz w:val="22"/>
          <w:szCs w:val="22"/>
        </w:rPr>
        <w:t>Kupujúcemu</w:t>
      </w:r>
      <w:r w:rsidR="004C286C" w:rsidRPr="00174E51">
        <w:rPr>
          <w:rFonts w:ascii="Arial Narrow" w:hAnsi="Arial Narrow" w:cs="Calibri"/>
          <w:sz w:val="22"/>
          <w:szCs w:val="22"/>
        </w:rPr>
        <w:t xml:space="preserve"> </w:t>
      </w:r>
      <w:r w:rsidR="003E5B18" w:rsidRPr="00174E51">
        <w:rPr>
          <w:rFonts w:ascii="Arial Narrow" w:hAnsi="Arial Narrow" w:cs="Calibri"/>
          <w:sz w:val="22"/>
          <w:szCs w:val="22"/>
        </w:rPr>
        <w:t>v </w:t>
      </w:r>
      <w:r w:rsidR="00691CD7" w:rsidRPr="00174E51">
        <w:rPr>
          <w:rFonts w:ascii="Arial Narrow" w:hAnsi="Arial Narrow" w:cs="Calibri"/>
          <w:sz w:val="22"/>
          <w:szCs w:val="22"/>
        </w:rPr>
        <w:t>lehote</w:t>
      </w:r>
      <w:r w:rsidR="003E5B18" w:rsidRPr="00174E51">
        <w:rPr>
          <w:rFonts w:ascii="Arial Narrow" w:hAnsi="Arial Narrow" w:cs="Calibri"/>
          <w:sz w:val="22"/>
          <w:szCs w:val="22"/>
        </w:rPr>
        <w:t xml:space="preserve"> </w:t>
      </w:r>
      <w:r w:rsidR="009A299A" w:rsidRPr="00174E51">
        <w:rPr>
          <w:rFonts w:ascii="Arial Narrow" w:hAnsi="Arial Narrow" w:cs="Calibri"/>
          <w:sz w:val="22"/>
          <w:szCs w:val="22"/>
        </w:rPr>
        <w:t xml:space="preserve">do </w:t>
      </w:r>
      <w:r w:rsidR="00FF1B36">
        <w:rPr>
          <w:rFonts w:ascii="Arial Narrow" w:hAnsi="Arial Narrow" w:cs="Calibri"/>
          <w:sz w:val="22"/>
          <w:szCs w:val="22"/>
        </w:rPr>
        <w:t>dvanástich</w:t>
      </w:r>
      <w:r w:rsidR="007C5BB0" w:rsidRPr="00174E51">
        <w:rPr>
          <w:rFonts w:ascii="Arial Narrow" w:hAnsi="Arial Narrow" w:cs="Calibri"/>
          <w:sz w:val="22"/>
          <w:szCs w:val="22"/>
        </w:rPr>
        <w:t xml:space="preserve"> </w:t>
      </w:r>
      <w:r w:rsidR="00626BF3" w:rsidRPr="00174E51">
        <w:rPr>
          <w:rFonts w:ascii="Arial Narrow" w:hAnsi="Arial Narrow" w:cs="Calibri"/>
          <w:sz w:val="22"/>
          <w:szCs w:val="22"/>
        </w:rPr>
        <w:t>(</w:t>
      </w:r>
      <w:r w:rsidR="00FF1B36">
        <w:rPr>
          <w:rFonts w:ascii="Arial Narrow" w:hAnsi="Arial Narrow" w:cs="Calibri"/>
          <w:sz w:val="22"/>
          <w:szCs w:val="22"/>
        </w:rPr>
        <w:t>12</w:t>
      </w:r>
      <w:r w:rsidR="00626BF3" w:rsidRPr="00174E51">
        <w:rPr>
          <w:rFonts w:ascii="Arial Narrow" w:hAnsi="Arial Narrow" w:cs="Calibri"/>
          <w:sz w:val="22"/>
          <w:szCs w:val="22"/>
        </w:rPr>
        <w:t>)</w:t>
      </w:r>
      <w:r w:rsidR="00C113DA" w:rsidRPr="00174E51">
        <w:rPr>
          <w:rFonts w:ascii="Arial Narrow" w:hAnsi="Arial Narrow" w:cs="Calibri"/>
          <w:sz w:val="22"/>
          <w:szCs w:val="22"/>
        </w:rPr>
        <w:t xml:space="preserve"> </w:t>
      </w:r>
      <w:r w:rsidR="00BB3C12" w:rsidRPr="00174E51">
        <w:rPr>
          <w:rFonts w:ascii="Arial Narrow" w:hAnsi="Arial Narrow" w:cs="Calibri"/>
          <w:sz w:val="22"/>
          <w:szCs w:val="22"/>
        </w:rPr>
        <w:t>týždňov</w:t>
      </w:r>
      <w:r w:rsidR="00ED3314" w:rsidRPr="00174E51">
        <w:rPr>
          <w:rFonts w:ascii="Arial Narrow" w:hAnsi="Arial Narrow" w:cs="Calibri"/>
          <w:sz w:val="22"/>
          <w:szCs w:val="22"/>
        </w:rPr>
        <w:t xml:space="preserve"> </w:t>
      </w:r>
      <w:r w:rsidR="00E05266" w:rsidRPr="00174E51">
        <w:rPr>
          <w:rFonts w:ascii="Arial Narrow" w:hAnsi="Arial Narrow" w:cs="Calibri"/>
          <w:sz w:val="22"/>
          <w:szCs w:val="22"/>
        </w:rPr>
        <w:t>od</w:t>
      </w:r>
      <w:r w:rsidR="00E32E21" w:rsidRPr="00174E51">
        <w:rPr>
          <w:rFonts w:ascii="Arial Narrow" w:hAnsi="Arial Narrow" w:cs="Calibri"/>
          <w:sz w:val="22"/>
          <w:szCs w:val="22"/>
        </w:rPr>
        <w:t>o dňa</w:t>
      </w:r>
      <w:r w:rsidR="002E2C9D" w:rsidRPr="00174E51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174E51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174E51">
        <w:rPr>
          <w:rFonts w:ascii="Arial Narrow" w:hAnsi="Arial Narrow" w:cs="Calibri"/>
          <w:sz w:val="22"/>
          <w:szCs w:val="22"/>
        </w:rPr>
        <w:t xml:space="preserve">tejto </w:t>
      </w:r>
      <w:r w:rsidR="00E05266" w:rsidRPr="00174E51">
        <w:rPr>
          <w:rFonts w:ascii="Arial Narrow" w:hAnsi="Arial Narrow" w:cs="Calibri"/>
          <w:sz w:val="22"/>
          <w:szCs w:val="22"/>
        </w:rPr>
        <w:t>zmluvy.</w:t>
      </w:r>
    </w:p>
    <w:p w:rsidR="00BB3C12" w:rsidRPr="006176C9" w:rsidRDefault="00FC2417" w:rsidP="006176C9">
      <w:pPr>
        <w:pStyle w:val="CTL"/>
        <w:numPr>
          <w:ilvl w:val="1"/>
          <w:numId w:val="13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174E51">
        <w:rPr>
          <w:rFonts w:ascii="Arial Narrow" w:hAnsi="Arial Narrow" w:cs="Calibri"/>
          <w:sz w:val="22"/>
          <w:szCs w:val="22"/>
        </w:rPr>
        <w:t xml:space="preserve">Miestom dodania </w:t>
      </w:r>
      <w:r w:rsidR="007A08E0" w:rsidRPr="00174E51">
        <w:rPr>
          <w:rFonts w:ascii="Arial Narrow" w:hAnsi="Arial Narrow" w:cs="Calibri"/>
          <w:sz w:val="22"/>
          <w:szCs w:val="22"/>
        </w:rPr>
        <w:t>tovaru</w:t>
      </w:r>
      <w:r w:rsidRPr="00174E51">
        <w:rPr>
          <w:rFonts w:ascii="Arial Narrow" w:hAnsi="Arial Narrow" w:cs="Calibri"/>
          <w:sz w:val="22"/>
          <w:szCs w:val="22"/>
        </w:rPr>
        <w:t xml:space="preserve"> </w:t>
      </w:r>
      <w:r w:rsidR="006978DA" w:rsidRPr="00174E51">
        <w:rPr>
          <w:rFonts w:ascii="Arial Narrow" w:hAnsi="Arial Narrow" w:cs="Calibri"/>
          <w:sz w:val="22"/>
          <w:szCs w:val="22"/>
        </w:rPr>
        <w:t>je</w:t>
      </w:r>
      <w:r w:rsidR="006176C9">
        <w:rPr>
          <w:rFonts w:ascii="Arial Narrow" w:hAnsi="Arial Narrow" w:cs="Calibri"/>
          <w:sz w:val="22"/>
          <w:szCs w:val="22"/>
        </w:rPr>
        <w:t xml:space="preserve"> </w:t>
      </w:r>
      <w:r w:rsidR="00BB3C12" w:rsidRPr="006176C9">
        <w:rPr>
          <w:rFonts w:ascii="Arial Narrow" w:hAnsi="Arial Narrow"/>
          <w:sz w:val="22"/>
          <w:szCs w:val="22"/>
        </w:rPr>
        <w:t>Kriminalistický a expertízny ústav Policajného zboru, Sklabinská ul. č. 1, Bratislava</w:t>
      </w:r>
      <w:r w:rsidR="00F40F74">
        <w:rPr>
          <w:rFonts w:ascii="Arial Narrow" w:hAnsi="Arial Narrow"/>
          <w:sz w:val="22"/>
          <w:szCs w:val="22"/>
        </w:rPr>
        <w:t xml:space="preserve"> a </w:t>
      </w:r>
      <w:r w:rsidR="00F40F74">
        <w:rPr>
          <w:rFonts w:ascii="Arial Narrow" w:hAnsi="Arial Narrow"/>
          <w:sz w:val="22"/>
        </w:rPr>
        <w:t>Datacentrum Račianska 45, Bratislava</w:t>
      </w:r>
    </w:p>
    <w:p w:rsidR="00FC2417" w:rsidRPr="00174E51" w:rsidRDefault="00FC2417" w:rsidP="00BB3C12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174E51">
        <w:rPr>
          <w:rFonts w:ascii="Arial Narrow" w:hAnsi="Arial Narrow" w:cs="Calibri"/>
          <w:sz w:val="22"/>
          <w:szCs w:val="22"/>
        </w:rPr>
        <w:t>Do</w:t>
      </w:r>
      <w:r w:rsidR="004738F4" w:rsidRPr="00174E51">
        <w:rPr>
          <w:rFonts w:ascii="Arial Narrow" w:hAnsi="Arial Narrow" w:cs="Calibri"/>
          <w:sz w:val="22"/>
          <w:szCs w:val="22"/>
        </w:rPr>
        <w:t>danie</w:t>
      </w:r>
      <w:r w:rsidRPr="00174E51">
        <w:rPr>
          <w:rFonts w:ascii="Arial Narrow" w:hAnsi="Arial Narrow" w:cs="Calibri"/>
          <w:sz w:val="22"/>
          <w:szCs w:val="22"/>
        </w:rPr>
        <w:t xml:space="preserve"> </w:t>
      </w:r>
      <w:r w:rsidR="00E97A3E" w:rsidRPr="00174E51">
        <w:rPr>
          <w:rFonts w:ascii="Arial Narrow" w:hAnsi="Arial Narrow" w:cs="Calibri"/>
          <w:sz w:val="22"/>
          <w:szCs w:val="22"/>
        </w:rPr>
        <w:t xml:space="preserve">tovaru </w:t>
      </w:r>
      <w:r w:rsidRPr="00174E51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174E51">
        <w:rPr>
          <w:rFonts w:ascii="Arial Narrow" w:hAnsi="Arial Narrow" w:cs="Calibri"/>
          <w:sz w:val="22"/>
          <w:szCs w:val="22"/>
        </w:rPr>
        <w:t>k</w:t>
      </w:r>
      <w:r w:rsidRPr="00174E51">
        <w:rPr>
          <w:rFonts w:ascii="Arial Narrow" w:hAnsi="Arial Narrow" w:cs="Calibri"/>
          <w:sz w:val="22"/>
          <w:szCs w:val="22"/>
        </w:rPr>
        <w:t>upujúceho na príslušnom dodacom liste.</w:t>
      </w:r>
    </w:p>
    <w:p w:rsidR="00FC2417" w:rsidRPr="00174E51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174E51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174E51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174E51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174E51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174E51">
        <w:rPr>
          <w:rFonts w:ascii="Arial Narrow" w:hAnsi="Arial Narrow" w:cs="Calibri"/>
          <w:sz w:val="22"/>
          <w:szCs w:val="22"/>
        </w:rPr>
        <w:t>p</w:t>
      </w:r>
      <w:r w:rsidR="00FC2417" w:rsidRPr="00174E51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174E51">
        <w:rPr>
          <w:rFonts w:ascii="Arial Narrow" w:hAnsi="Arial Narrow" w:cs="Calibri"/>
          <w:sz w:val="22"/>
          <w:szCs w:val="22"/>
        </w:rPr>
        <w:t>k</w:t>
      </w:r>
      <w:r w:rsidR="00FC2417" w:rsidRPr="00174E51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 w:rsidRPr="00174E51">
        <w:rPr>
          <w:rFonts w:ascii="Arial Narrow" w:hAnsi="Arial Narrow" w:cs="Calibri"/>
          <w:sz w:val="22"/>
          <w:szCs w:val="22"/>
        </w:rPr>
        <w:t>tri (</w:t>
      </w:r>
      <w:r w:rsidR="004819EC" w:rsidRPr="00174E51">
        <w:rPr>
          <w:rFonts w:ascii="Arial Narrow" w:hAnsi="Arial Narrow" w:cs="Calibri"/>
          <w:sz w:val="22"/>
          <w:szCs w:val="22"/>
        </w:rPr>
        <w:t>3</w:t>
      </w:r>
      <w:r w:rsidR="004738F4" w:rsidRPr="00174E51">
        <w:rPr>
          <w:rFonts w:ascii="Arial Narrow" w:hAnsi="Arial Narrow" w:cs="Calibri"/>
          <w:sz w:val="22"/>
          <w:szCs w:val="22"/>
        </w:rPr>
        <w:t>)</w:t>
      </w:r>
      <w:r w:rsidR="004819EC" w:rsidRPr="00174E51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174E51">
        <w:rPr>
          <w:rFonts w:ascii="Arial Narrow" w:hAnsi="Arial Narrow" w:cs="Calibri"/>
          <w:sz w:val="22"/>
          <w:szCs w:val="22"/>
        </w:rPr>
        <w:t xml:space="preserve">dni vopred. </w:t>
      </w:r>
    </w:p>
    <w:p w:rsidR="00F37616" w:rsidRPr="00174E51" w:rsidRDefault="00FC2417" w:rsidP="00421B4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174E51">
        <w:rPr>
          <w:rFonts w:ascii="Arial Narrow" w:hAnsi="Arial Narrow" w:cs="Calibri"/>
          <w:sz w:val="22"/>
          <w:szCs w:val="22"/>
        </w:rPr>
        <w:t>Po pre</w:t>
      </w:r>
      <w:r w:rsidR="00E97A3E" w:rsidRPr="00174E51">
        <w:rPr>
          <w:rFonts w:ascii="Arial Narrow" w:hAnsi="Arial Narrow" w:cs="Calibri"/>
          <w:sz w:val="22"/>
          <w:szCs w:val="22"/>
        </w:rPr>
        <w:t>vzatí</w:t>
      </w:r>
      <w:r w:rsidRPr="00174E51">
        <w:rPr>
          <w:rFonts w:ascii="Arial Narrow" w:hAnsi="Arial Narrow" w:cs="Calibri"/>
          <w:sz w:val="22"/>
          <w:szCs w:val="22"/>
        </w:rPr>
        <w:t xml:space="preserve"> </w:t>
      </w:r>
      <w:r w:rsidR="00E97A3E" w:rsidRPr="00174E51">
        <w:rPr>
          <w:rFonts w:ascii="Arial Narrow" w:hAnsi="Arial Narrow" w:cs="Calibri"/>
          <w:sz w:val="22"/>
          <w:szCs w:val="22"/>
        </w:rPr>
        <w:t>tovaru</w:t>
      </w:r>
      <w:r w:rsidR="005014F7" w:rsidRPr="00174E51">
        <w:rPr>
          <w:rFonts w:ascii="Arial Narrow" w:hAnsi="Arial Narrow" w:cs="Calibri"/>
          <w:sz w:val="22"/>
          <w:szCs w:val="22"/>
        </w:rPr>
        <w:t xml:space="preserve"> </w:t>
      </w:r>
      <w:r w:rsidR="00E32E21" w:rsidRPr="00174E51">
        <w:rPr>
          <w:rFonts w:ascii="Arial Narrow" w:hAnsi="Arial Narrow" w:cs="Calibri"/>
          <w:sz w:val="22"/>
          <w:szCs w:val="22"/>
        </w:rPr>
        <w:t>p</w:t>
      </w:r>
      <w:r w:rsidRPr="00174E51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174E51">
        <w:rPr>
          <w:rFonts w:ascii="Arial Narrow" w:hAnsi="Arial Narrow" w:cs="Calibri"/>
          <w:sz w:val="22"/>
          <w:szCs w:val="22"/>
        </w:rPr>
        <w:t>dodací list</w:t>
      </w:r>
      <w:r w:rsidRPr="00174E51">
        <w:rPr>
          <w:rFonts w:ascii="Arial Narrow" w:hAnsi="Arial Narrow" w:cs="Calibri"/>
          <w:sz w:val="22"/>
          <w:szCs w:val="22"/>
        </w:rPr>
        <w:t>. Kupujúci po pr</w:t>
      </w:r>
      <w:r w:rsidR="00E97A3E" w:rsidRPr="00174E51">
        <w:rPr>
          <w:rFonts w:ascii="Arial Narrow" w:hAnsi="Arial Narrow" w:cs="Calibri"/>
          <w:sz w:val="22"/>
          <w:szCs w:val="22"/>
        </w:rPr>
        <w:t>evzatí</w:t>
      </w:r>
      <w:r w:rsidRPr="00174E51">
        <w:rPr>
          <w:rFonts w:ascii="Arial Narrow" w:hAnsi="Arial Narrow" w:cs="Calibri"/>
          <w:sz w:val="22"/>
          <w:szCs w:val="22"/>
        </w:rPr>
        <w:t xml:space="preserve"> </w:t>
      </w:r>
      <w:r w:rsidR="00E97A3E" w:rsidRPr="00174E51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174E51">
        <w:rPr>
          <w:rFonts w:ascii="Arial Narrow" w:hAnsi="Arial Narrow" w:cs="Calibri"/>
          <w:sz w:val="22"/>
          <w:szCs w:val="22"/>
        </w:rPr>
        <w:t>dodací list</w:t>
      </w:r>
      <w:r w:rsidRPr="00174E51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 w:rsidRPr="00174E51">
        <w:rPr>
          <w:rFonts w:ascii="Arial Narrow" w:hAnsi="Arial Narrow" w:cs="Calibri"/>
          <w:sz w:val="22"/>
          <w:szCs w:val="22"/>
        </w:rPr>
        <w:t xml:space="preserve">po prevzatí </w:t>
      </w:r>
      <w:r w:rsidR="00E97A3E" w:rsidRPr="00174E51">
        <w:rPr>
          <w:rFonts w:ascii="Arial Narrow" w:hAnsi="Arial Narrow" w:cs="Calibri"/>
          <w:sz w:val="22"/>
          <w:szCs w:val="22"/>
        </w:rPr>
        <w:t xml:space="preserve">tovaru </w:t>
      </w:r>
      <w:r w:rsidRPr="00174E51">
        <w:rPr>
          <w:rFonts w:ascii="Arial Narrow" w:hAnsi="Arial Narrow" w:cs="Calibri"/>
          <w:sz w:val="22"/>
          <w:szCs w:val="22"/>
        </w:rPr>
        <w:t>riadne</w:t>
      </w:r>
      <w:r w:rsidR="00E97A3E" w:rsidRPr="00174E51">
        <w:rPr>
          <w:rFonts w:ascii="Arial Narrow" w:hAnsi="Arial Narrow" w:cs="Calibri"/>
          <w:sz w:val="22"/>
          <w:szCs w:val="22"/>
        </w:rPr>
        <w:t xml:space="preserve"> tovar</w:t>
      </w:r>
      <w:r w:rsidRPr="00174E51">
        <w:rPr>
          <w:rFonts w:ascii="Arial Narrow" w:hAnsi="Arial Narrow" w:cs="Calibri"/>
          <w:sz w:val="22"/>
          <w:szCs w:val="22"/>
        </w:rPr>
        <w:t xml:space="preserve"> užívať a Predávajúci sa mu zaväzuje toto užívanie dňom pre</w:t>
      </w:r>
      <w:r w:rsidR="00E97A3E" w:rsidRPr="00174E51">
        <w:rPr>
          <w:rFonts w:ascii="Arial Narrow" w:hAnsi="Arial Narrow" w:cs="Calibri"/>
          <w:sz w:val="22"/>
          <w:szCs w:val="22"/>
        </w:rPr>
        <w:t>vzatia</w:t>
      </w:r>
      <w:r w:rsidRPr="00174E51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174E51">
        <w:rPr>
          <w:rFonts w:ascii="Arial Narrow" w:hAnsi="Arial Narrow" w:cs="Calibri"/>
          <w:sz w:val="22"/>
          <w:szCs w:val="22"/>
        </w:rPr>
        <w:t xml:space="preserve"> </w:t>
      </w:r>
      <w:r w:rsidR="00E53022" w:rsidRPr="00174E51">
        <w:rPr>
          <w:rFonts w:ascii="Arial Narrow" w:hAnsi="Arial Narrow"/>
          <w:sz w:val="22"/>
          <w:szCs w:val="22"/>
        </w:rPr>
        <w:t xml:space="preserve">Kupujúci si vyhradzuje právo prevziať iba </w:t>
      </w:r>
      <w:r w:rsidR="00396F86" w:rsidRPr="00174E51">
        <w:rPr>
          <w:rFonts w:ascii="Arial Narrow" w:hAnsi="Arial Narrow"/>
          <w:sz w:val="22"/>
          <w:szCs w:val="22"/>
        </w:rPr>
        <w:t xml:space="preserve">tovar </w:t>
      </w:r>
      <w:r w:rsidR="00E53022" w:rsidRPr="00174E51">
        <w:rPr>
          <w:rFonts w:ascii="Arial Narrow" w:hAnsi="Arial Narrow"/>
          <w:sz w:val="22"/>
          <w:szCs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174E51">
        <w:rPr>
          <w:rFonts w:ascii="Arial Narrow" w:hAnsi="Arial Narrow"/>
          <w:sz w:val="22"/>
          <w:szCs w:val="22"/>
        </w:rPr>
        <w:t xml:space="preserve"> tovar</w:t>
      </w:r>
      <w:r w:rsidR="00E53022" w:rsidRPr="00174E51">
        <w:rPr>
          <w:rFonts w:ascii="Arial Narrow" w:hAnsi="Arial Narrow"/>
          <w:sz w:val="22"/>
          <w:szCs w:val="22"/>
        </w:rPr>
        <w:t xml:space="preserve"> a neza</w:t>
      </w:r>
      <w:r w:rsidR="008E1AA4" w:rsidRPr="00174E51">
        <w:rPr>
          <w:rFonts w:ascii="Arial Narrow" w:hAnsi="Arial Narrow"/>
          <w:sz w:val="22"/>
          <w:szCs w:val="22"/>
        </w:rPr>
        <w:t>platiť cenu za neprebraný</w:t>
      </w:r>
      <w:r w:rsidR="005014F7" w:rsidRPr="00174E51">
        <w:rPr>
          <w:rFonts w:ascii="Arial Narrow" w:hAnsi="Arial Narrow"/>
          <w:sz w:val="22"/>
          <w:szCs w:val="22"/>
        </w:rPr>
        <w:t xml:space="preserve"> </w:t>
      </w:r>
      <w:r w:rsidR="00396F86" w:rsidRPr="00174E51">
        <w:rPr>
          <w:rFonts w:ascii="Arial Narrow" w:hAnsi="Arial Narrow"/>
          <w:sz w:val="22"/>
          <w:szCs w:val="22"/>
        </w:rPr>
        <w:t>tovar</w:t>
      </w:r>
      <w:r w:rsidR="00121519" w:rsidRPr="00174E51">
        <w:rPr>
          <w:rFonts w:ascii="Arial Narrow" w:hAnsi="Arial Narrow"/>
          <w:sz w:val="22"/>
          <w:szCs w:val="22"/>
        </w:rPr>
        <w:t>.</w:t>
      </w:r>
    </w:p>
    <w:p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602E78">
        <w:rPr>
          <w:rFonts w:ascii="Arial Narrow" w:hAnsi="Arial Narrow"/>
          <w:sz w:val="22"/>
          <w:szCs w:val="22"/>
        </w:rPr>
        <w:t xml:space="preserve">V prílohe č. </w:t>
      </w:r>
      <w:r w:rsidR="00635A96" w:rsidRPr="00602E78">
        <w:rPr>
          <w:rFonts w:ascii="Arial Narrow" w:hAnsi="Arial Narrow"/>
          <w:sz w:val="22"/>
          <w:szCs w:val="22"/>
        </w:rPr>
        <w:t>3</w:t>
      </w:r>
      <w:r w:rsidRPr="00602E78">
        <w:rPr>
          <w:rFonts w:ascii="Arial Narrow" w:hAnsi="Arial Narrow"/>
          <w:sz w:val="22"/>
          <w:szCs w:val="22"/>
        </w:rPr>
        <w:t xml:space="preserve"> </w:t>
      </w:r>
      <w:r w:rsidR="007A08E0" w:rsidRPr="00602E78">
        <w:rPr>
          <w:rFonts w:ascii="Arial Narrow" w:hAnsi="Arial Narrow"/>
          <w:sz w:val="22"/>
          <w:szCs w:val="22"/>
        </w:rPr>
        <w:t>tejto zmluvy</w:t>
      </w:r>
      <w:r w:rsidR="007A08E0">
        <w:rPr>
          <w:rFonts w:ascii="Arial Narrow" w:hAnsi="Arial Narrow"/>
          <w:sz w:val="22"/>
          <w:szCs w:val="22"/>
        </w:rPr>
        <w:t xml:space="preserve"> </w:t>
      </w:r>
      <w:r w:rsidRPr="007F32BF">
        <w:rPr>
          <w:rFonts w:ascii="Arial Narrow" w:hAnsi="Arial Narrow"/>
          <w:sz w:val="22"/>
          <w:szCs w:val="22"/>
        </w:rPr>
        <w:t>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 w:rsidR="00635A96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>
        <w:rPr>
          <w:rFonts w:ascii="Arial Narrow" w:hAnsi="Arial Narrow"/>
          <w:sz w:val="22"/>
          <w:szCs w:val="22"/>
        </w:rPr>
        <w:t xml:space="preserve">vi v rozsahu údajov podľa </w:t>
      </w:r>
      <w:r w:rsidRPr="005E34F9">
        <w:rPr>
          <w:rFonts w:ascii="Arial Narrow" w:hAnsi="Arial Narrow"/>
          <w:sz w:val="22"/>
          <w:szCs w:val="22"/>
        </w:rPr>
        <w:t>bodu 4.</w:t>
      </w:r>
      <w:r w:rsidR="000C3D34">
        <w:rPr>
          <w:rFonts w:ascii="Arial Narrow" w:hAnsi="Arial Narrow"/>
          <w:sz w:val="22"/>
          <w:szCs w:val="22"/>
        </w:rPr>
        <w:t>7</w:t>
      </w:r>
      <w:r w:rsidRPr="005E34F9">
        <w:rPr>
          <w:rFonts w:ascii="Arial Narrow" w:hAnsi="Arial Narrow"/>
          <w:sz w:val="22"/>
          <w:szCs w:val="22"/>
        </w:rPr>
        <w:t xml:space="preserve"> </w:t>
      </w:r>
      <w:r w:rsidR="00E32E21" w:rsidRPr="005E34F9">
        <w:rPr>
          <w:rFonts w:ascii="Arial Narrow" w:hAnsi="Arial Narrow"/>
          <w:sz w:val="22"/>
          <w:szCs w:val="22"/>
        </w:rPr>
        <w:t xml:space="preserve">tohto </w:t>
      </w:r>
      <w:r w:rsidR="00E32E21">
        <w:rPr>
          <w:rFonts w:ascii="Arial Narrow" w:hAnsi="Arial Narrow"/>
          <w:sz w:val="22"/>
          <w:szCs w:val="22"/>
        </w:rPr>
        <w:t xml:space="preserve">článku </w:t>
      </w:r>
      <w:r w:rsidRPr="00BA2865">
        <w:rPr>
          <w:rFonts w:ascii="Arial Narrow" w:hAnsi="Arial Narrow"/>
          <w:sz w:val="22"/>
          <w:szCs w:val="22"/>
        </w:rPr>
        <w:t xml:space="preserve">a predmety subdodávok a čestného vyhlásenia, že každý navrhnutý subdodávateľ spĺňa alebo najneskôr v čase plnenia bude spĺňať podmienky účasti podľa § 32 ods. 1 zákona </w:t>
      </w:r>
      <w:r w:rsidR="00BA1AB6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z., </w:t>
      </w:r>
      <w:r w:rsidRPr="00BA2865">
        <w:rPr>
          <w:rFonts w:ascii="Arial Narrow" w:hAnsi="Arial Narrow"/>
          <w:sz w:val="22"/>
          <w:szCs w:val="22"/>
        </w:rPr>
        <w:t xml:space="preserve">pričom pri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lastRenderedPageBreak/>
        <w:t>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626BF3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>. Ak</w:t>
      </w:r>
      <w:r w:rsidR="00626BF3">
        <w:rPr>
          <w:rFonts w:ascii="Arial Narrow" w:hAnsi="Arial Narrow" w:cs="Calibri"/>
          <w:bCs/>
          <w:sz w:val="22"/>
          <w:szCs w:val="22"/>
          <w:lang w:eastAsia="cs-CZ"/>
        </w:rPr>
        <w:t xml:space="preserve"> sa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</w:t>
      </w:r>
      <w:r w:rsidR="005E34F9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626BF3">
        <w:rPr>
          <w:rFonts w:ascii="Arial Narrow" w:hAnsi="Arial Narrow" w:cs="Calibri"/>
          <w:bCs/>
          <w:sz w:val="22"/>
          <w:szCs w:val="22"/>
          <w:lang w:eastAsia="cs-CZ"/>
        </w:rPr>
        <w:t>č. 343/2015 Z. z.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26BF3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</w:t>
      </w:r>
    </w:p>
    <w:p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>Povinnosti Predávajúceho vrátane pravidiel výberu subdodávateľa platia aj pri zmene subdodávateľa počas</w:t>
      </w:r>
      <w:r w:rsidR="00626BF3">
        <w:rPr>
          <w:rFonts w:ascii="Arial Narrow" w:hAnsi="Arial Narrow"/>
          <w:bCs/>
          <w:sz w:val="22"/>
          <w:szCs w:val="22"/>
        </w:rPr>
        <w:t xml:space="preserve"> celej doby</w:t>
      </w:r>
      <w:r w:rsidRPr="00A04F38">
        <w:rPr>
          <w:rFonts w:ascii="Arial Narrow" w:hAnsi="Arial Narrow"/>
          <w:bCs/>
          <w:sz w:val="22"/>
          <w:szCs w:val="22"/>
        </w:rPr>
        <w:t xml:space="preserve"> pl</w:t>
      </w:r>
      <w:r w:rsidR="00396F86">
        <w:rPr>
          <w:rFonts w:ascii="Arial Narrow" w:hAnsi="Arial Narrow"/>
          <w:bCs/>
          <w:sz w:val="22"/>
          <w:szCs w:val="22"/>
        </w:rPr>
        <w:t>atnosti a</w:t>
      </w:r>
      <w:r w:rsidR="00ED3314">
        <w:rPr>
          <w:rFonts w:ascii="Arial Narrow" w:hAnsi="Arial Narrow"/>
          <w:bCs/>
          <w:sz w:val="22"/>
          <w:szCs w:val="22"/>
        </w:rPr>
        <w:t> </w:t>
      </w:r>
      <w:r w:rsidR="00396F86">
        <w:rPr>
          <w:rFonts w:ascii="Arial Narrow" w:hAnsi="Arial Narrow"/>
          <w:bCs/>
          <w:sz w:val="22"/>
          <w:szCs w:val="22"/>
        </w:rPr>
        <w:t>účinnosti</w:t>
      </w:r>
      <w:r w:rsidR="00ED3314">
        <w:rPr>
          <w:rFonts w:ascii="Arial Narrow" w:hAnsi="Arial Narrow"/>
          <w:bCs/>
          <w:sz w:val="22"/>
          <w:szCs w:val="22"/>
        </w:rPr>
        <w:t xml:space="preserve">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</w:t>
      </w:r>
      <w:r w:rsidR="00626BF3">
        <w:rPr>
          <w:rFonts w:ascii="Arial Narrow" w:hAnsi="Arial Narrow" w:cs="Angsana New"/>
          <w:sz w:val="22"/>
          <w:szCs w:val="22"/>
        </w:rPr>
        <w:t>,</w:t>
      </w:r>
      <w:r w:rsidRPr="00930F80">
        <w:rPr>
          <w:rFonts w:ascii="Arial Narrow" w:hAnsi="Arial Narrow" w:cs="Angsana New"/>
          <w:sz w:val="22"/>
          <w:szCs w:val="22"/>
        </w:rPr>
        <w:t xml:space="preserve"> ako aj za výsledok plnenia vykonaného na základe zmluvy o subdodávke.</w:t>
      </w:r>
    </w:p>
    <w:p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 w:rsidR="007A08E0">
        <w:rPr>
          <w:rFonts w:ascii="Arial Narrow" w:hAnsi="Arial Narrow"/>
          <w:sz w:val="22"/>
          <w:szCs w:val="22"/>
        </w:rPr>
        <w:t xml:space="preserve">kupujúcim na základe </w:t>
      </w:r>
      <w:r>
        <w:rPr>
          <w:rFonts w:ascii="Arial Narrow" w:hAnsi="Arial Narrow"/>
          <w:sz w:val="22"/>
          <w:szCs w:val="22"/>
        </w:rPr>
        <w:t>dodacieho listu vyhotoveného Predávajúcim</w:t>
      </w:r>
      <w:r w:rsidR="00B33C17">
        <w:rPr>
          <w:rFonts w:ascii="Arial Narrow" w:hAnsi="Arial Narrow"/>
          <w:sz w:val="22"/>
          <w:szCs w:val="22"/>
        </w:rPr>
        <w:t>.</w:t>
      </w:r>
    </w:p>
    <w:p w:rsidR="00BB427D" w:rsidRPr="002761BF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</w:t>
      </w:r>
      <w:r w:rsidR="007A08E0" w:rsidRPr="008A5039">
        <w:rPr>
          <w:rFonts w:ascii="Arial Narrow" w:hAnsi="Arial Narrow" w:cs="Calibri"/>
          <w:sz w:val="22"/>
          <w:szCs w:val="22"/>
        </w:rPr>
        <w:t>dňom jeho prevzatia kupujúcim na základe dodacieho listu vyhotoveného predávajúcim</w:t>
      </w:r>
      <w:r w:rsidR="00B33C17">
        <w:rPr>
          <w:rFonts w:ascii="Arial Narrow" w:hAnsi="Arial Narrow" w:cs="Calibri"/>
          <w:sz w:val="22"/>
          <w:szCs w:val="22"/>
        </w:rPr>
        <w:t>.</w:t>
      </w: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</w:t>
      </w:r>
      <w:r w:rsidR="00626BF3">
        <w:rPr>
          <w:rFonts w:ascii="Arial Narrow" w:hAnsi="Arial Narrow"/>
          <w:sz w:val="22"/>
          <w:szCs w:val="22"/>
        </w:rPr>
        <w:t xml:space="preserve"> dohodou zmluvných strán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626BF3">
        <w:rPr>
          <w:rFonts w:ascii="Arial Narrow" w:hAnsi="Arial Narrow"/>
          <w:sz w:val="22"/>
          <w:szCs w:val="22"/>
        </w:rPr>
        <w:t xml:space="preserve">ako cena konečná </w:t>
      </w:r>
      <w:r w:rsidRPr="00930F80">
        <w:rPr>
          <w:rFonts w:ascii="Arial Narrow" w:hAnsi="Arial Narrow"/>
          <w:sz w:val="22"/>
          <w:szCs w:val="22"/>
        </w:rPr>
        <w:t>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>vyhlášky Ministerstva financií Slovenskej republiky č. 87/1996 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626BF3">
        <w:rPr>
          <w:rFonts w:ascii="Arial Narrow" w:hAnsi="Arial Narrow"/>
          <w:sz w:val="22"/>
          <w:szCs w:val="22"/>
        </w:rPr>
        <w:t> </w:t>
      </w:r>
      <w:r w:rsidR="006208A8">
        <w:rPr>
          <w:rFonts w:ascii="Arial Narrow" w:hAnsi="Arial Narrow"/>
          <w:sz w:val="22"/>
          <w:szCs w:val="22"/>
        </w:rPr>
        <w:t>cenách</w:t>
      </w:r>
      <w:r w:rsidR="00626BF3">
        <w:rPr>
          <w:rFonts w:ascii="Arial Narrow" w:hAnsi="Arial Narrow"/>
          <w:sz w:val="22"/>
          <w:szCs w:val="22"/>
        </w:rPr>
        <w:t>.</w:t>
      </w:r>
      <w:r w:rsidR="00A913FA">
        <w:rPr>
          <w:rFonts w:ascii="Arial Narrow" w:hAnsi="Arial Narrow"/>
          <w:sz w:val="22"/>
          <w:szCs w:val="22"/>
        </w:rPr>
        <w:t xml:space="preserve"> </w:t>
      </w:r>
      <w:r w:rsidR="00626BF3">
        <w:rPr>
          <w:rFonts w:ascii="Arial Narrow" w:hAnsi="Arial Narrow"/>
          <w:sz w:val="22"/>
          <w:szCs w:val="22"/>
        </w:rPr>
        <w:t xml:space="preserve">Cena </w:t>
      </w:r>
      <w:r w:rsidRPr="00930F80">
        <w:rPr>
          <w:rFonts w:ascii="Arial Narrow" w:hAnsi="Arial Narrow"/>
          <w:sz w:val="22"/>
          <w:szCs w:val="22"/>
        </w:rPr>
        <w:t xml:space="preserve"> je uvedená v prílohe č. </w:t>
      </w:r>
      <w:r w:rsidR="00602E78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>
        <w:rPr>
          <w:rFonts w:ascii="Arial Narrow" w:hAnsi="Arial Narrow"/>
          <w:sz w:val="22"/>
          <w:szCs w:val="22"/>
        </w:rPr>
        <w:t>pre</w:t>
      </w:r>
      <w:r w:rsidR="007A08E0">
        <w:rPr>
          <w:rFonts w:ascii="Arial Narrow" w:hAnsi="Arial Narrow"/>
          <w:sz w:val="22"/>
          <w:szCs w:val="22"/>
        </w:rPr>
        <w:t>vzatí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:rsidR="00FC2417" w:rsidRPr="002761BF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Faktúra musí spĺňať všetky náležitosti </w:t>
      </w:r>
      <w:r w:rsidRPr="00174E51">
        <w:rPr>
          <w:rFonts w:ascii="Arial Narrow" w:hAnsi="Arial Narrow"/>
          <w:sz w:val="22"/>
          <w:szCs w:val="22"/>
        </w:rPr>
        <w:t>daňového dokladu</w:t>
      </w:r>
      <w:r w:rsidR="00D5473D" w:rsidRPr="00174E51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="00487DF6" w:rsidRPr="00174E51">
        <w:rPr>
          <w:rFonts w:ascii="Arial Narrow" w:hAnsi="Arial Narrow"/>
          <w:sz w:val="22"/>
          <w:szCs w:val="22"/>
        </w:rPr>
        <w:t>, vrátane označenia čísla zmluvy podľa evidencie kupujúceho, názov projektu</w:t>
      </w:r>
      <w:r w:rsidR="00A747AE" w:rsidRPr="00174E51">
        <w:rPr>
          <w:rFonts w:ascii="Arial Narrow" w:hAnsi="Arial Narrow"/>
          <w:sz w:val="22"/>
          <w:szCs w:val="22"/>
        </w:rPr>
        <w:t xml:space="preserve"> </w:t>
      </w:r>
      <w:r w:rsidR="00A747AE" w:rsidRPr="00174E51">
        <w:rPr>
          <w:rFonts w:ascii="Arial Narrow" w:hAnsi="Arial Narrow" w:cs="Arial"/>
          <w:sz w:val="22"/>
          <w:szCs w:val="22"/>
          <w:lang w:eastAsia="sk-SK"/>
        </w:rPr>
        <w:t xml:space="preserve">SK 2018 ISF SC5/NC2/A5/P1 – Modernizácia IT systému Evidence a informáciu, že </w:t>
      </w:r>
      <w:r w:rsidR="0013191C" w:rsidRPr="00174E51">
        <w:rPr>
          <w:rFonts w:ascii="Arial Narrow" w:hAnsi="Arial Narrow"/>
          <w:sz w:val="22"/>
          <w:szCs w:val="22"/>
        </w:rPr>
        <w:t>Projekt je spolufinancovaný Európskou úniou z Fondu pre vnútornú bezpečnosť</w:t>
      </w:r>
      <w:r w:rsidR="004F5089">
        <w:rPr>
          <w:rFonts w:ascii="Arial Narrow" w:hAnsi="Arial Narrow"/>
          <w:sz w:val="22"/>
          <w:szCs w:val="22"/>
        </w:rPr>
        <w:t xml:space="preserve"> v rámci</w:t>
      </w:r>
      <w:r w:rsidR="0013191C" w:rsidRPr="00174E51">
        <w:rPr>
          <w:rFonts w:ascii="Arial Narrow" w:hAnsi="Arial Narrow"/>
          <w:sz w:val="22"/>
          <w:szCs w:val="22"/>
        </w:rPr>
        <w:t xml:space="preserve"> Fond</w:t>
      </w:r>
      <w:r w:rsidR="004F5089">
        <w:rPr>
          <w:rFonts w:ascii="Arial Narrow" w:hAnsi="Arial Narrow"/>
          <w:sz w:val="22"/>
          <w:szCs w:val="22"/>
        </w:rPr>
        <w:t>ov</w:t>
      </w:r>
      <w:r w:rsidR="0013191C" w:rsidRPr="00174E51">
        <w:rPr>
          <w:rFonts w:ascii="Arial Narrow" w:hAnsi="Arial Narrow"/>
          <w:sz w:val="22"/>
          <w:szCs w:val="22"/>
        </w:rPr>
        <w:t xml:space="preserve"> pre oblasť vnútorných záležitostí</w:t>
      </w:r>
      <w:r w:rsidR="00487DF6" w:rsidRPr="00174E51">
        <w:rPr>
          <w:rFonts w:ascii="Arial Narrow" w:hAnsi="Arial Narrow"/>
          <w:sz w:val="22"/>
          <w:szCs w:val="22"/>
        </w:rPr>
        <w:t xml:space="preserve">. </w:t>
      </w:r>
      <w:r w:rsidRPr="00174E51">
        <w:rPr>
          <w:rFonts w:ascii="Arial Narrow" w:hAnsi="Arial Narrow"/>
          <w:sz w:val="22"/>
          <w:szCs w:val="22"/>
        </w:rPr>
        <w:t xml:space="preserve">V prípade, že faktúra bude obsahovať nesprávne alebo neúplné </w:t>
      </w:r>
      <w:r w:rsidRPr="00930F80">
        <w:rPr>
          <w:rFonts w:ascii="Arial Narrow" w:hAnsi="Arial Narrow"/>
          <w:sz w:val="22"/>
          <w:szCs w:val="22"/>
        </w:rPr>
        <w:t xml:space="preserve">údaje, </w:t>
      </w:r>
      <w:r w:rsidR="00626BF3">
        <w:rPr>
          <w:rFonts w:ascii="Arial Narrow" w:hAnsi="Arial Narrow"/>
          <w:sz w:val="22"/>
          <w:szCs w:val="22"/>
        </w:rPr>
        <w:t xml:space="preserve">alebo nebude mať náležitosti daňového dokladu, </w:t>
      </w:r>
      <w:r w:rsidRPr="00930F80">
        <w:rPr>
          <w:rFonts w:ascii="Arial Narrow" w:hAnsi="Arial Narrow"/>
          <w:sz w:val="22"/>
          <w:szCs w:val="22"/>
        </w:rPr>
        <w:t xml:space="preserve">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</w:t>
      </w:r>
      <w:r w:rsidR="007221A6">
        <w:rPr>
          <w:rFonts w:ascii="Arial Narrow" w:hAnsi="Arial Narrow"/>
          <w:sz w:val="22"/>
          <w:szCs w:val="22"/>
        </w:rPr>
        <w:t xml:space="preserve"> kupujúcim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 </w:t>
      </w: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:rsidR="00FC2417" w:rsidRPr="005E34F9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Záručná doba a zodpovednosť za vady</w:t>
      </w:r>
    </w:p>
    <w:p w:rsidR="00FC2417" w:rsidRPr="005E34F9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5E34F9">
        <w:rPr>
          <w:rFonts w:ascii="Arial Narrow" w:hAnsi="Arial Narrow"/>
          <w:sz w:val="22"/>
          <w:szCs w:val="22"/>
        </w:rPr>
        <w:t xml:space="preserve">tovar </w:t>
      </w:r>
      <w:r w:rsidRPr="005E34F9">
        <w:rPr>
          <w:rFonts w:ascii="Arial Narrow" w:hAnsi="Arial Narrow"/>
          <w:sz w:val="22"/>
          <w:szCs w:val="22"/>
        </w:rPr>
        <w:t xml:space="preserve">je </w:t>
      </w:r>
      <w:r w:rsidR="005E71F3">
        <w:rPr>
          <w:rFonts w:ascii="Arial Narrow" w:hAnsi="Arial Narrow"/>
          <w:sz w:val="22"/>
          <w:szCs w:val="22"/>
        </w:rPr>
        <w:t>dvadsaťštyri</w:t>
      </w:r>
      <w:r w:rsidR="00635A96" w:rsidRPr="005E34F9">
        <w:rPr>
          <w:rFonts w:ascii="Arial Narrow" w:hAnsi="Arial Narrow"/>
          <w:sz w:val="22"/>
          <w:szCs w:val="22"/>
        </w:rPr>
        <w:t xml:space="preserve"> (</w:t>
      </w:r>
      <w:r w:rsidR="005E71F3">
        <w:rPr>
          <w:rFonts w:ascii="Arial Narrow" w:hAnsi="Arial Narrow"/>
          <w:sz w:val="22"/>
          <w:szCs w:val="22"/>
        </w:rPr>
        <w:t>24</w:t>
      </w:r>
      <w:r w:rsidR="001F4EE1" w:rsidRPr="005E34F9">
        <w:rPr>
          <w:rFonts w:ascii="Arial Narrow" w:hAnsi="Arial Narrow"/>
          <w:sz w:val="22"/>
          <w:szCs w:val="22"/>
        </w:rPr>
        <w:t xml:space="preserve">) mesiacov </w:t>
      </w:r>
      <w:r w:rsidRPr="005E34F9">
        <w:rPr>
          <w:rFonts w:ascii="Arial Narrow" w:hAnsi="Arial Narrow"/>
          <w:sz w:val="22"/>
          <w:szCs w:val="22"/>
        </w:rPr>
        <w:t>od pre</w:t>
      </w:r>
      <w:r w:rsidR="00396F86" w:rsidRPr="005E34F9">
        <w:rPr>
          <w:rFonts w:ascii="Arial Narrow" w:hAnsi="Arial Narrow"/>
          <w:sz w:val="22"/>
          <w:szCs w:val="22"/>
        </w:rPr>
        <w:t>vzatia</w:t>
      </w:r>
      <w:r w:rsidRPr="005E34F9">
        <w:rPr>
          <w:rFonts w:ascii="Arial Narrow" w:hAnsi="Arial Narrow"/>
          <w:sz w:val="22"/>
          <w:szCs w:val="22"/>
        </w:rPr>
        <w:t xml:space="preserve"> </w:t>
      </w:r>
      <w:r w:rsidR="00396F86" w:rsidRPr="005E34F9">
        <w:rPr>
          <w:rFonts w:ascii="Arial Narrow" w:hAnsi="Arial Narrow"/>
          <w:sz w:val="22"/>
          <w:szCs w:val="22"/>
        </w:rPr>
        <w:t xml:space="preserve">tovaru </w:t>
      </w:r>
      <w:r w:rsidR="007B453C" w:rsidRPr="005E34F9">
        <w:rPr>
          <w:rFonts w:ascii="Arial Narrow" w:hAnsi="Arial Narrow"/>
          <w:sz w:val="22"/>
          <w:szCs w:val="22"/>
        </w:rPr>
        <w:t>k</w:t>
      </w:r>
      <w:r w:rsidRPr="005E34F9">
        <w:rPr>
          <w:rFonts w:ascii="Arial Narrow" w:hAnsi="Arial Narrow"/>
          <w:sz w:val="22"/>
          <w:szCs w:val="22"/>
        </w:rPr>
        <w:t>upujúcim</w:t>
      </w:r>
      <w:r w:rsidR="00E05266" w:rsidRPr="005E34F9">
        <w:rPr>
          <w:rFonts w:ascii="Arial Narrow" w:hAnsi="Arial Narrow"/>
          <w:sz w:val="22"/>
          <w:szCs w:val="22"/>
        </w:rPr>
        <w:t xml:space="preserve">, </w:t>
      </w:r>
      <w:r w:rsidR="00E05266" w:rsidRPr="005E34F9">
        <w:rPr>
          <w:rFonts w:ascii="Arial Narrow" w:hAnsi="Arial Narrow"/>
          <w:color w:val="000000"/>
          <w:sz w:val="22"/>
          <w:szCs w:val="22"/>
        </w:rPr>
        <w:t>pokiaľ na záručnom liste</w:t>
      </w:r>
      <w:r w:rsidR="000D0063" w:rsidRPr="005E34F9">
        <w:rPr>
          <w:rFonts w:ascii="Arial Narrow" w:hAnsi="Arial Narrow"/>
          <w:color w:val="000000"/>
          <w:sz w:val="22"/>
          <w:szCs w:val="22"/>
        </w:rPr>
        <w:t>, v Prílohe č. 1</w:t>
      </w:r>
      <w:r w:rsidR="00E05266" w:rsidRPr="005E34F9">
        <w:rPr>
          <w:rFonts w:ascii="Arial Narrow" w:hAnsi="Arial Narrow"/>
          <w:color w:val="000000"/>
          <w:sz w:val="22"/>
          <w:szCs w:val="22"/>
        </w:rPr>
        <w:t xml:space="preserve"> </w:t>
      </w:r>
      <w:r w:rsidR="00390120">
        <w:rPr>
          <w:rFonts w:ascii="Arial Narrow" w:hAnsi="Arial Narrow"/>
          <w:color w:val="000000"/>
          <w:sz w:val="22"/>
          <w:szCs w:val="22"/>
        </w:rPr>
        <w:t xml:space="preserve">tejto zmluvy </w:t>
      </w:r>
      <w:r w:rsidR="00E05266" w:rsidRPr="005E34F9">
        <w:rPr>
          <w:rFonts w:ascii="Arial Narrow" w:hAnsi="Arial Narrow"/>
          <w:color w:val="000000"/>
          <w:sz w:val="22"/>
          <w:szCs w:val="22"/>
        </w:rPr>
        <w:t xml:space="preserve">alebo obale </w:t>
      </w:r>
      <w:r w:rsidR="00396F86" w:rsidRPr="005E34F9">
        <w:rPr>
          <w:rFonts w:ascii="Arial Narrow" w:hAnsi="Arial Narrow"/>
          <w:color w:val="000000"/>
          <w:sz w:val="22"/>
          <w:szCs w:val="22"/>
        </w:rPr>
        <w:t xml:space="preserve">takého tovaru </w:t>
      </w:r>
      <w:r w:rsidR="00E05266" w:rsidRPr="005E34F9">
        <w:rPr>
          <w:rFonts w:ascii="Arial Narrow" w:hAnsi="Arial Narrow"/>
          <w:color w:val="000000"/>
          <w:sz w:val="22"/>
          <w:szCs w:val="22"/>
        </w:rPr>
        <w:t xml:space="preserve">nie je vyznačená dlhšia </w:t>
      </w:r>
      <w:r w:rsidR="00626BF3" w:rsidRPr="005E34F9">
        <w:rPr>
          <w:rFonts w:ascii="Arial Narrow" w:hAnsi="Arial Narrow"/>
          <w:color w:val="000000"/>
          <w:sz w:val="22"/>
          <w:szCs w:val="22"/>
        </w:rPr>
        <w:t xml:space="preserve">záručná </w:t>
      </w:r>
      <w:r w:rsidR="00E05266" w:rsidRPr="005E34F9">
        <w:rPr>
          <w:rFonts w:ascii="Arial Narrow" w:hAnsi="Arial Narrow"/>
          <w:color w:val="000000"/>
          <w:sz w:val="22"/>
          <w:szCs w:val="22"/>
        </w:rPr>
        <w:t>doba podľa záručných podmienok výrobcu</w:t>
      </w:r>
      <w:r w:rsidRPr="005E34F9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vada odstraňovaná. </w:t>
      </w:r>
    </w:p>
    <w:p w:rsidR="00A913FA" w:rsidRPr="005E34F9" w:rsidRDefault="00A265A2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vady </w:t>
      </w:r>
      <w:r w:rsidR="00390120">
        <w:rPr>
          <w:rFonts w:ascii="Arial Narrow" w:hAnsi="Arial Narrow" w:cs="Calibri"/>
          <w:sz w:val="22"/>
          <w:szCs w:val="22"/>
        </w:rPr>
        <w:t xml:space="preserve">v </w:t>
      </w:r>
      <w:r w:rsidR="007221A6">
        <w:rPr>
          <w:rFonts w:ascii="Arial Narrow" w:hAnsi="Arial Narrow" w:cs="Calibri"/>
          <w:sz w:val="22"/>
          <w:szCs w:val="22"/>
        </w:rPr>
        <w:t>akosti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redávajúci povinnosť vady odstrániť na svoje náklady</w:t>
      </w:r>
      <w:r>
        <w:rPr>
          <w:rFonts w:ascii="Arial Narrow" w:hAnsi="Arial Narrow" w:cs="Calibri"/>
          <w:sz w:val="22"/>
          <w:szCs w:val="22"/>
        </w:rPr>
        <w:t xml:space="preserve"> v lehote do tridsať (30) dní od uplatnenia reklamácie vady podľa bodu 6.3. tohto článku</w:t>
      </w:r>
      <w:r w:rsidRPr="00930F80">
        <w:rPr>
          <w:rFonts w:ascii="Arial Narrow" w:hAnsi="Arial Narrow" w:cs="Calibri"/>
          <w:sz w:val="22"/>
          <w:szCs w:val="22"/>
        </w:rPr>
        <w:t xml:space="preserve">. </w:t>
      </w:r>
      <w:r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upujúceho, jeho konaním v rozpore s inštrukciami ohľadne </w:t>
      </w:r>
      <w:r w:rsidRPr="00930F80">
        <w:rPr>
          <w:rFonts w:ascii="Arial Narrow" w:hAnsi="Arial Narrow" w:cs="Calibri"/>
          <w:sz w:val="22"/>
          <w:szCs w:val="22"/>
        </w:rPr>
        <w:lastRenderedPageBreak/>
        <w:t>používania</w:t>
      </w:r>
      <w:r>
        <w:rPr>
          <w:rFonts w:ascii="Arial Narrow" w:hAnsi="Arial Narrow" w:cs="Calibri"/>
          <w:sz w:val="22"/>
          <w:szCs w:val="22"/>
        </w:rPr>
        <w:t xml:space="preserve"> tovaru</w:t>
      </w:r>
      <w:r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>
        <w:rPr>
          <w:rFonts w:ascii="Arial Narrow" w:hAnsi="Arial Narrow" w:cs="Calibri"/>
          <w:sz w:val="22"/>
          <w:szCs w:val="22"/>
        </w:rPr>
        <w:t xml:space="preserve"> tovaru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:rsidR="00A913FA" w:rsidRPr="005E34F9" w:rsidRDefault="00A265A2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:rsidR="00FC2417" w:rsidRPr="00A204A1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204A1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 w:rsidRPr="00A204A1">
        <w:rPr>
          <w:rFonts w:ascii="Arial Narrow" w:hAnsi="Arial Narrow" w:cs="Calibri"/>
          <w:sz w:val="22"/>
          <w:szCs w:val="22"/>
        </w:rPr>
        <w:t xml:space="preserve">dodania </w:t>
      </w:r>
      <w:r w:rsidRPr="00A204A1">
        <w:rPr>
          <w:rFonts w:ascii="Arial Narrow" w:hAnsi="Arial Narrow" w:cs="Calibri"/>
          <w:sz w:val="22"/>
          <w:szCs w:val="22"/>
        </w:rPr>
        <w:t xml:space="preserve">vadného </w:t>
      </w:r>
      <w:r w:rsidR="00396F86" w:rsidRPr="00A204A1">
        <w:rPr>
          <w:rFonts w:ascii="Arial Narrow" w:hAnsi="Arial Narrow" w:cs="Calibri"/>
          <w:sz w:val="22"/>
          <w:szCs w:val="22"/>
        </w:rPr>
        <w:t xml:space="preserve">tovaru </w:t>
      </w:r>
      <w:r w:rsidRPr="00A204A1">
        <w:rPr>
          <w:rFonts w:ascii="Arial Narrow" w:hAnsi="Arial Narrow" w:cs="Calibri"/>
          <w:sz w:val="22"/>
          <w:szCs w:val="22"/>
        </w:rPr>
        <w:t>požadovať</w:t>
      </w:r>
      <w:r w:rsidR="005E34F9">
        <w:rPr>
          <w:rFonts w:ascii="Arial Narrow" w:hAnsi="Arial Narrow" w:cs="Calibri"/>
          <w:sz w:val="22"/>
          <w:szCs w:val="22"/>
        </w:rPr>
        <w:t>:</w:t>
      </w:r>
    </w:p>
    <w:p w:rsidR="00FC2417" w:rsidRPr="00930F80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a)</w:t>
      </w:r>
      <w:r w:rsidR="00A204A1">
        <w:rPr>
          <w:rFonts w:ascii="Arial Narrow" w:hAnsi="Arial Narrow" w:cs="Calibri"/>
          <w:sz w:val="22"/>
          <w:szCs w:val="22"/>
        </w:rPr>
        <w:tab/>
      </w:r>
      <w:r w:rsidRPr="00930F80">
        <w:rPr>
          <w:rFonts w:ascii="Arial Narrow" w:hAnsi="Arial Narrow" w:cs="Calibri"/>
          <w:sz w:val="22"/>
          <w:szCs w:val="22"/>
        </w:rPr>
        <w:t xml:space="preserve">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:rsidR="00FC2417" w:rsidRPr="00930F80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</w:t>
      </w:r>
      <w:r w:rsidR="00A204A1">
        <w:rPr>
          <w:rFonts w:ascii="Arial Narrow" w:hAnsi="Arial Narrow" w:cs="Calibri"/>
          <w:sz w:val="22"/>
          <w:szCs w:val="22"/>
        </w:rPr>
        <w:tab/>
      </w:r>
      <w:r w:rsidRPr="00930F80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:rsidR="00FC2417" w:rsidRDefault="00FC2417" w:rsidP="00A204A1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c)</w:t>
      </w:r>
      <w:r w:rsidR="00A204A1">
        <w:rPr>
          <w:rFonts w:ascii="Arial Narrow" w:hAnsi="Arial Narrow" w:cs="Calibri"/>
          <w:sz w:val="22"/>
          <w:szCs w:val="22"/>
        </w:rPr>
        <w:tab/>
      </w:r>
      <w:r w:rsidRPr="00930F80">
        <w:rPr>
          <w:rFonts w:ascii="Arial Narrow" w:hAnsi="Arial Narrow" w:cs="Calibri"/>
          <w:sz w:val="22"/>
          <w:szCs w:val="22"/>
        </w:rPr>
        <w:t xml:space="preserve">výmenu vadného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:rsidR="00A204A1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204A1">
        <w:rPr>
          <w:rFonts w:ascii="Arial Narrow" w:hAnsi="Arial Narrow" w:cs="Calibri"/>
          <w:sz w:val="22"/>
          <w:szCs w:val="22"/>
        </w:rPr>
        <w:t>Právo voľby uplatneného náro</w:t>
      </w:r>
      <w:r w:rsidR="0077096A" w:rsidRPr="00A204A1">
        <w:rPr>
          <w:rFonts w:ascii="Arial Narrow" w:hAnsi="Arial Narrow" w:cs="Calibri"/>
          <w:sz w:val="22"/>
          <w:szCs w:val="22"/>
        </w:rPr>
        <w:t xml:space="preserve">ku podľa bodu </w:t>
      </w:r>
      <w:r w:rsidR="0077096A" w:rsidRPr="005E34F9">
        <w:rPr>
          <w:rFonts w:ascii="Arial Narrow" w:hAnsi="Arial Narrow" w:cs="Calibri"/>
          <w:sz w:val="22"/>
          <w:szCs w:val="22"/>
        </w:rPr>
        <w:t>6.</w:t>
      </w:r>
      <w:r w:rsidR="00A265A2">
        <w:rPr>
          <w:rFonts w:ascii="Arial Narrow" w:hAnsi="Arial Narrow" w:cs="Calibri"/>
          <w:sz w:val="22"/>
          <w:szCs w:val="22"/>
        </w:rPr>
        <w:t>4</w:t>
      </w:r>
      <w:r w:rsidR="0077096A" w:rsidRPr="005E34F9">
        <w:rPr>
          <w:rFonts w:ascii="Arial Narrow" w:hAnsi="Arial Narrow" w:cs="Calibri"/>
          <w:sz w:val="22"/>
          <w:szCs w:val="22"/>
        </w:rPr>
        <w:t>. písm. a</w:t>
      </w:r>
      <w:r w:rsidR="0077096A" w:rsidRPr="00A204A1">
        <w:rPr>
          <w:rFonts w:ascii="Arial Narrow" w:hAnsi="Arial Narrow" w:cs="Calibri"/>
          <w:sz w:val="22"/>
          <w:szCs w:val="22"/>
        </w:rPr>
        <w:t>), b) alebo</w:t>
      </w:r>
      <w:r w:rsidRPr="00A204A1">
        <w:rPr>
          <w:rFonts w:ascii="Arial Narrow" w:hAnsi="Arial Narrow" w:cs="Calibri"/>
          <w:sz w:val="22"/>
          <w:szCs w:val="22"/>
        </w:rPr>
        <w:t xml:space="preserve"> c)</w:t>
      </w:r>
      <w:r w:rsidR="00390120">
        <w:rPr>
          <w:rFonts w:ascii="Arial Narrow" w:hAnsi="Arial Narrow" w:cs="Calibri"/>
          <w:sz w:val="22"/>
          <w:szCs w:val="22"/>
        </w:rPr>
        <w:t xml:space="preserve"> tohto článku</w:t>
      </w:r>
      <w:r w:rsidRPr="00A204A1">
        <w:rPr>
          <w:rFonts w:ascii="Arial Narrow" w:hAnsi="Arial Narrow" w:cs="Calibri"/>
          <w:sz w:val="22"/>
          <w:szCs w:val="22"/>
        </w:rPr>
        <w:t xml:space="preserve"> musí </w:t>
      </w:r>
      <w:r w:rsidR="00BF0AE1" w:rsidRPr="00A204A1">
        <w:rPr>
          <w:rFonts w:ascii="Arial Narrow" w:hAnsi="Arial Narrow" w:cs="Calibri"/>
          <w:sz w:val="22"/>
          <w:szCs w:val="22"/>
        </w:rPr>
        <w:t>k</w:t>
      </w:r>
      <w:r w:rsidRPr="00A204A1">
        <w:rPr>
          <w:rFonts w:ascii="Arial Narrow" w:hAnsi="Arial Narrow" w:cs="Calibri"/>
          <w:sz w:val="22"/>
          <w:szCs w:val="22"/>
        </w:rPr>
        <w:t xml:space="preserve">upujúci uviesť v písomne uplatnenej reklamácii. V opačnom prípade má právo voľby </w:t>
      </w:r>
      <w:r w:rsidR="00BF0AE1" w:rsidRPr="00A204A1">
        <w:rPr>
          <w:rFonts w:ascii="Arial Narrow" w:hAnsi="Arial Narrow" w:cs="Calibri"/>
          <w:sz w:val="22"/>
          <w:szCs w:val="22"/>
        </w:rPr>
        <w:t>p</w:t>
      </w:r>
      <w:r w:rsidRPr="00A204A1">
        <w:rPr>
          <w:rFonts w:ascii="Arial Narrow" w:hAnsi="Arial Narrow" w:cs="Calibri"/>
          <w:sz w:val="22"/>
          <w:szCs w:val="22"/>
        </w:rPr>
        <w:t>redávajúci.</w:t>
      </w:r>
    </w:p>
    <w:p w:rsidR="00FC2417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204A1">
        <w:rPr>
          <w:rFonts w:ascii="Arial Narrow" w:hAnsi="Arial Narrow" w:cs="Calibri"/>
          <w:sz w:val="22"/>
          <w:szCs w:val="22"/>
        </w:rPr>
        <w:t xml:space="preserve">Postup pri reklamácii </w:t>
      </w:r>
      <w:r w:rsidR="007A08E0" w:rsidRPr="00A204A1">
        <w:rPr>
          <w:rFonts w:ascii="Arial Narrow" w:hAnsi="Arial Narrow" w:cs="Calibri"/>
          <w:sz w:val="22"/>
          <w:szCs w:val="22"/>
        </w:rPr>
        <w:t>tovaru</w:t>
      </w:r>
      <w:r w:rsidRPr="00A204A1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A204A1">
        <w:rPr>
          <w:rFonts w:ascii="Arial Narrow" w:hAnsi="Arial Narrow" w:cs="Calibri"/>
          <w:sz w:val="22"/>
          <w:szCs w:val="22"/>
        </w:rPr>
        <w:t xml:space="preserve"> právnych</w:t>
      </w:r>
      <w:r w:rsidRPr="00A204A1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A204A1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A204A1">
        <w:rPr>
          <w:rFonts w:ascii="Arial Narrow" w:hAnsi="Arial Narrow" w:cs="Calibri"/>
          <w:sz w:val="22"/>
          <w:szCs w:val="22"/>
        </w:rPr>
        <w:t>.</w:t>
      </w:r>
    </w:p>
    <w:p w:rsidR="00A204A1" w:rsidRPr="00A204A1" w:rsidRDefault="00A204A1" w:rsidP="00A204A1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 w:cs="Calibri"/>
          <w:sz w:val="22"/>
          <w:szCs w:val="22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:rsidR="00FC2417" w:rsidRPr="005E34F9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 xml:space="preserve">nie je </w:t>
      </w:r>
      <w:r w:rsidRPr="005E34F9">
        <w:rPr>
          <w:rFonts w:ascii="Arial Narrow" w:hAnsi="Arial Narrow" w:cs="Calibri"/>
          <w:sz w:val="22"/>
          <w:szCs w:val="22"/>
        </w:rPr>
        <w:t>zaťažený právami tretích osôb.</w:t>
      </w:r>
    </w:p>
    <w:p w:rsidR="00A204A1" w:rsidRPr="005E34F9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>Predávajúci je povinný</w:t>
      </w:r>
      <w:r w:rsidR="00BA1AB6">
        <w:rPr>
          <w:rFonts w:ascii="Arial Narrow" w:hAnsi="Arial Narrow" w:cs="Calibri"/>
          <w:sz w:val="22"/>
          <w:szCs w:val="22"/>
        </w:rPr>
        <w:t>:</w:t>
      </w:r>
      <w:r w:rsidR="004003BF" w:rsidRPr="005E34F9">
        <w:rPr>
          <w:rFonts w:ascii="Arial Narrow" w:hAnsi="Arial Narrow" w:cs="Calibri"/>
          <w:sz w:val="22"/>
          <w:szCs w:val="22"/>
        </w:rPr>
        <w:t xml:space="preserve"> </w:t>
      </w:r>
    </w:p>
    <w:p w:rsidR="00FC2417" w:rsidRPr="005E34F9" w:rsidRDefault="00FC2417" w:rsidP="00A204A1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5E34F9">
        <w:rPr>
          <w:rFonts w:ascii="Arial Narrow" w:hAnsi="Arial Narrow" w:cs="Calibri"/>
          <w:sz w:val="22"/>
          <w:szCs w:val="22"/>
        </w:rPr>
        <w:t xml:space="preserve">tovar </w:t>
      </w:r>
      <w:r w:rsidR="007B453C" w:rsidRPr="005E34F9">
        <w:rPr>
          <w:rFonts w:ascii="Arial Narrow" w:hAnsi="Arial Narrow" w:cs="Calibri"/>
          <w:sz w:val="22"/>
          <w:szCs w:val="22"/>
        </w:rPr>
        <w:t>k</w:t>
      </w:r>
      <w:r w:rsidRPr="005E34F9">
        <w:rPr>
          <w:rFonts w:ascii="Arial Narrow" w:hAnsi="Arial Narrow" w:cs="Calibri"/>
          <w:sz w:val="22"/>
          <w:szCs w:val="22"/>
        </w:rPr>
        <w:t xml:space="preserve">upujúcemu v dohodnutom množstve, rozsahu, kvalite, v požadovaných technických </w:t>
      </w:r>
      <w:r w:rsidRPr="005E34F9">
        <w:rPr>
          <w:rFonts w:ascii="Arial Narrow" w:hAnsi="Arial Narrow" w:cs="Calibri"/>
          <w:sz w:val="22"/>
          <w:szCs w:val="22"/>
        </w:rPr>
        <w:t>parametroch, v bezchybnom stave a dohodnutom termíne</w:t>
      </w:r>
      <w:r w:rsidR="004819EC" w:rsidRPr="005E34F9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A204A1" w:rsidRPr="005E34F9">
        <w:rPr>
          <w:rFonts w:ascii="Arial Narrow" w:hAnsi="Arial Narrow" w:cs="Calibri"/>
          <w:sz w:val="22"/>
          <w:szCs w:val="22"/>
        </w:rPr>
        <w:t>,</w:t>
      </w:r>
    </w:p>
    <w:p w:rsidR="008C5AAD" w:rsidRPr="00AB3B30" w:rsidRDefault="008C5AAD" w:rsidP="007C52C7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AB3B30">
        <w:rPr>
          <w:rFonts w:ascii="Arial Narrow" w:hAnsi="Arial Narrow"/>
          <w:sz w:val="22"/>
          <w:szCs w:val="22"/>
        </w:rPr>
        <w:t xml:space="preserve">strpieť výkon kontroly/auditu/overovania súvisiaceho s dodávaným </w:t>
      </w:r>
      <w:r w:rsidR="007221A6">
        <w:rPr>
          <w:rFonts w:ascii="Arial Narrow" w:hAnsi="Arial Narrow"/>
          <w:sz w:val="22"/>
          <w:szCs w:val="22"/>
        </w:rPr>
        <w:t>tovarom</w:t>
      </w:r>
      <w:r w:rsidRPr="00AB3B30">
        <w:rPr>
          <w:rFonts w:ascii="Arial Narrow" w:hAnsi="Arial Narrow"/>
          <w:sz w:val="22"/>
          <w:szCs w:val="22"/>
        </w:rPr>
        <w:t xml:space="preserve"> a to oprávnenými osobami</w:t>
      </w:r>
      <w:r w:rsidRPr="00AB3B30">
        <w:rPr>
          <w:rFonts w:ascii="Arial Narrow" w:hAnsi="Arial Narrow"/>
          <w:sz w:val="22"/>
          <w:szCs w:val="22"/>
        </w:rPr>
        <w:t>, ktorými sú:</w:t>
      </w:r>
    </w:p>
    <w:p w:rsidR="008C5AAD" w:rsidRPr="00AB3B30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AB3B30">
        <w:rPr>
          <w:rFonts w:ascii="Arial Narrow" w:hAnsi="Arial Narrow"/>
          <w:sz w:val="22"/>
          <w:szCs w:val="22"/>
        </w:rPr>
        <w:t>riadiaci orgán pre príslušný Operačný program a ním poverené osoby,</w:t>
      </w:r>
    </w:p>
    <w:p w:rsidR="008C5AAD" w:rsidRPr="00AB3B30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AB3B30">
        <w:rPr>
          <w:rFonts w:ascii="Arial Narrow" w:hAnsi="Arial Narrow"/>
          <w:sz w:val="22"/>
          <w:szCs w:val="22"/>
        </w:rPr>
        <w:t>útvar následnej finančnej kontroly a ním poverené osoby,</w:t>
      </w:r>
    </w:p>
    <w:p w:rsidR="008C5AAD" w:rsidRPr="00AB3B30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AB3B30">
        <w:rPr>
          <w:rFonts w:ascii="Arial Narrow" w:hAnsi="Arial Narrow"/>
          <w:sz w:val="22"/>
          <w:szCs w:val="22"/>
        </w:rPr>
        <w:t xml:space="preserve">Najvyšší kontrolný úrad SR, </w:t>
      </w:r>
      <w:r w:rsidR="007221A6">
        <w:rPr>
          <w:rFonts w:ascii="Arial Narrow" w:hAnsi="Arial Narrow"/>
          <w:sz w:val="22"/>
          <w:szCs w:val="22"/>
        </w:rPr>
        <w:t>Úrad vládneho auditu</w:t>
      </w:r>
      <w:r w:rsidRPr="00AB3B30">
        <w:rPr>
          <w:rFonts w:ascii="Arial Narrow" w:hAnsi="Arial Narrow"/>
          <w:sz w:val="22"/>
          <w:szCs w:val="22"/>
        </w:rPr>
        <w:t>, Certifikačný orgán a nimi poverené osoby,</w:t>
      </w:r>
    </w:p>
    <w:p w:rsidR="008C5AAD" w:rsidRPr="00AB3B30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AB3B30">
        <w:rPr>
          <w:rFonts w:ascii="Arial Narrow" w:hAnsi="Arial Narrow"/>
          <w:sz w:val="22"/>
          <w:szCs w:val="22"/>
        </w:rPr>
        <w:t>orgán auditu, jeho spolupracujúce orgány a nimi poverené osoby,</w:t>
      </w:r>
    </w:p>
    <w:p w:rsidR="008C5AAD" w:rsidRPr="00AB3B30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AB3B30">
        <w:rPr>
          <w:rFonts w:ascii="Arial Narrow" w:hAnsi="Arial Narrow"/>
          <w:sz w:val="22"/>
          <w:szCs w:val="22"/>
        </w:rPr>
        <w:t>splnomocnení zástupcovia Európskej Komisie a Európskeho dvora audítorov,</w:t>
      </w:r>
    </w:p>
    <w:p w:rsidR="008C5AAD" w:rsidRPr="00AB3B30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spacing w:after="120"/>
        <w:ind w:left="2410" w:hanging="283"/>
        <w:jc w:val="both"/>
        <w:rPr>
          <w:rFonts w:ascii="Arial Narrow" w:hAnsi="Arial Narrow"/>
          <w:sz w:val="22"/>
          <w:szCs w:val="22"/>
        </w:rPr>
      </w:pPr>
      <w:r w:rsidRPr="00AB3B30">
        <w:rPr>
          <w:rFonts w:ascii="Arial Narrow" w:hAnsi="Arial Narrow"/>
          <w:sz w:val="22"/>
          <w:szCs w:val="22"/>
        </w:rPr>
        <w:t>osoby prizvané orgánmi uvedenými v bode 7.2 písm. c) tohto článku v súlade s príslušnými právnymi predpismi SR a EÚ,</w:t>
      </w:r>
    </w:p>
    <w:p w:rsidR="008C5AAD" w:rsidRPr="00AB3B30" w:rsidRDefault="008C5AAD" w:rsidP="008C5AAD">
      <w:pPr>
        <w:pStyle w:val="CTL"/>
        <w:numPr>
          <w:ilvl w:val="0"/>
          <w:numId w:val="0"/>
        </w:numPr>
        <w:spacing w:line="24" w:lineRule="atLeast"/>
        <w:ind w:left="1843"/>
        <w:rPr>
          <w:rFonts w:ascii="Arial Narrow" w:hAnsi="Arial Narrow"/>
          <w:sz w:val="22"/>
          <w:szCs w:val="22"/>
          <w:lang w:eastAsia="sk-SK"/>
        </w:rPr>
      </w:pPr>
      <w:r w:rsidRPr="00AB3B30">
        <w:rPr>
          <w:rFonts w:ascii="Arial Narrow" w:hAnsi="Arial Narrow"/>
          <w:sz w:val="22"/>
          <w:szCs w:val="22"/>
          <w:lang w:eastAsia="sk-SK"/>
        </w:rPr>
        <w:t>a poskytnúť im všetku potrebnú súčinnosť.</w:t>
      </w:r>
    </w:p>
    <w:p w:rsidR="00FC2417" w:rsidRPr="00115A03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115A03">
        <w:rPr>
          <w:rFonts w:ascii="Arial Narrow" w:hAnsi="Arial Narrow" w:cs="Calibri"/>
          <w:sz w:val="22"/>
          <w:szCs w:val="22"/>
        </w:rPr>
        <w:t>Kupujúci je povinný:</w:t>
      </w:r>
    </w:p>
    <w:p w:rsidR="00FC2417" w:rsidRPr="00115A03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115A03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115A03">
        <w:rPr>
          <w:rFonts w:ascii="Arial Narrow" w:hAnsi="Arial Narrow" w:cs="Calibri"/>
          <w:sz w:val="22"/>
          <w:szCs w:val="22"/>
        </w:rPr>
        <w:t xml:space="preserve">tovar </w:t>
      </w:r>
      <w:r w:rsidRPr="00115A03">
        <w:rPr>
          <w:rFonts w:ascii="Arial Narrow" w:hAnsi="Arial Narrow" w:cs="Calibri"/>
          <w:sz w:val="22"/>
          <w:szCs w:val="22"/>
        </w:rPr>
        <w:t>v</w:t>
      </w:r>
      <w:r w:rsidR="002761BF" w:rsidRPr="00115A03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115A03">
        <w:rPr>
          <w:rFonts w:ascii="Arial Narrow" w:hAnsi="Arial Narrow" w:cs="Calibri"/>
          <w:sz w:val="22"/>
          <w:szCs w:val="22"/>
        </w:rPr>
        <w:t>dodania</w:t>
      </w:r>
      <w:r w:rsidR="00626BF3" w:rsidRPr="00115A03">
        <w:rPr>
          <w:rFonts w:ascii="Arial Narrow" w:hAnsi="Arial Narrow" w:cs="Calibri"/>
          <w:sz w:val="22"/>
          <w:szCs w:val="22"/>
        </w:rPr>
        <w:t xml:space="preserve"> tovaru</w:t>
      </w:r>
      <w:r w:rsidR="008808C4" w:rsidRPr="00115A03">
        <w:rPr>
          <w:rFonts w:ascii="Arial Narrow" w:hAnsi="Arial Narrow" w:cs="Calibri"/>
          <w:sz w:val="22"/>
          <w:szCs w:val="22"/>
        </w:rPr>
        <w:t xml:space="preserve">, ktorý mu predávajúci </w:t>
      </w:r>
      <w:r w:rsidR="002761BF" w:rsidRPr="00115A03">
        <w:rPr>
          <w:rFonts w:ascii="Arial Narrow" w:hAnsi="Arial Narrow" w:cs="Calibri"/>
          <w:sz w:val="22"/>
          <w:szCs w:val="22"/>
        </w:rPr>
        <w:t>oznám</w:t>
      </w:r>
      <w:r w:rsidR="008808C4" w:rsidRPr="00115A03">
        <w:rPr>
          <w:rFonts w:ascii="Arial Narrow" w:hAnsi="Arial Narrow" w:cs="Calibri"/>
          <w:sz w:val="22"/>
          <w:szCs w:val="22"/>
        </w:rPr>
        <w:t>i</w:t>
      </w:r>
      <w:r w:rsidRPr="00115A03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 w:rsidRPr="00115A03">
        <w:rPr>
          <w:rFonts w:ascii="Arial Narrow" w:hAnsi="Arial Narrow" w:cs="Calibri"/>
          <w:sz w:val="22"/>
          <w:szCs w:val="22"/>
        </w:rPr>
        <w:t>bod 4.</w:t>
      </w:r>
      <w:r w:rsidR="00E864ED" w:rsidRPr="00115A03">
        <w:rPr>
          <w:rFonts w:ascii="Arial Narrow" w:hAnsi="Arial Narrow" w:cs="Calibri"/>
          <w:sz w:val="22"/>
          <w:szCs w:val="22"/>
        </w:rPr>
        <w:t>5</w:t>
      </w:r>
      <w:r w:rsidR="00F50D9F" w:rsidRPr="00115A03">
        <w:rPr>
          <w:rFonts w:ascii="Arial Narrow" w:hAnsi="Arial Narrow" w:cs="Calibri"/>
          <w:sz w:val="22"/>
          <w:szCs w:val="22"/>
        </w:rPr>
        <w:t xml:space="preserve"> tejto zmluvy</w:t>
      </w:r>
      <w:r w:rsidRPr="00115A03">
        <w:rPr>
          <w:rFonts w:ascii="Arial Narrow" w:hAnsi="Arial Narrow" w:cs="Calibri"/>
          <w:sz w:val="22"/>
          <w:szCs w:val="22"/>
        </w:rPr>
        <w:t>,</w:t>
      </w:r>
    </w:p>
    <w:p w:rsidR="00FC2417" w:rsidRPr="00115A03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115A03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115A03">
        <w:rPr>
          <w:rFonts w:ascii="Arial Narrow" w:hAnsi="Arial Narrow" w:cs="Calibri"/>
          <w:sz w:val="22"/>
          <w:szCs w:val="22"/>
        </w:rPr>
        <w:t xml:space="preserve">tejto </w:t>
      </w:r>
      <w:r w:rsidRPr="00115A03">
        <w:rPr>
          <w:rFonts w:ascii="Arial Narrow" w:hAnsi="Arial Narrow" w:cs="Calibri"/>
          <w:sz w:val="22"/>
          <w:szCs w:val="22"/>
        </w:rPr>
        <w:t>zmluvy.</w:t>
      </w:r>
    </w:p>
    <w:p w:rsidR="007C52C7" w:rsidRPr="005E34F9" w:rsidRDefault="007C52C7" w:rsidP="007C52C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V súvislosti s dôvernými informáciami sprístupnenými druhej zmluvnej strane v súvislosti s plnením podľa tejto zmluvy je každá zmluvná strana povinná počas trvania tejto zmluvy a po dobu dvoch (2) rokov po </w:t>
      </w:r>
      <w:r w:rsidR="00BA1AB6">
        <w:rPr>
          <w:rFonts w:ascii="Arial Narrow" w:hAnsi="Arial Narrow"/>
          <w:sz w:val="22"/>
          <w:szCs w:val="22"/>
        </w:rPr>
        <w:t>s</w:t>
      </w:r>
      <w:r w:rsidRPr="005E34F9">
        <w:rPr>
          <w:rFonts w:ascii="Arial Narrow" w:hAnsi="Arial Narrow"/>
          <w:sz w:val="22"/>
          <w:szCs w:val="22"/>
        </w:rPr>
        <w:t xml:space="preserve">končení platnosti tejto zmluvy uchovávať a zabezpečovať utajenie a dôvernosť akýchkoľvek informácií označených za dôverné a nebude takéto informácie reprodukovať ani poskytovať tretím </w:t>
      </w:r>
      <w:r w:rsidR="00115A03">
        <w:rPr>
          <w:rFonts w:ascii="Arial Narrow" w:hAnsi="Arial Narrow"/>
          <w:sz w:val="22"/>
          <w:szCs w:val="22"/>
        </w:rPr>
        <w:t xml:space="preserve">osobám </w:t>
      </w:r>
      <w:r w:rsidRPr="005E34F9">
        <w:rPr>
          <w:rFonts w:ascii="Arial Narrow" w:hAnsi="Arial Narrow"/>
          <w:sz w:val="22"/>
          <w:szCs w:val="22"/>
        </w:rPr>
        <w:t>bez predchádzajúceho písomného súhlasu druhej</w:t>
      </w:r>
      <w:r w:rsidR="00115A03">
        <w:rPr>
          <w:rFonts w:ascii="Arial Narrow" w:hAnsi="Arial Narrow"/>
          <w:sz w:val="22"/>
          <w:szCs w:val="22"/>
        </w:rPr>
        <w:t xml:space="preserve"> zmluvnej</w:t>
      </w:r>
      <w:r w:rsidRPr="005E34F9">
        <w:rPr>
          <w:rFonts w:ascii="Arial Narrow" w:hAnsi="Arial Narrow"/>
          <w:sz w:val="22"/>
          <w:szCs w:val="22"/>
        </w:rPr>
        <w:t xml:space="preserve"> strany a ani ich využívať iným spôsobom, ako na naplnenie účelu tejto zmluvy.</w:t>
      </w:r>
    </w:p>
    <w:p w:rsidR="007C52C7" w:rsidRPr="00F50D9F" w:rsidRDefault="007C52C7" w:rsidP="002976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:rsidR="00FC2417" w:rsidRPr="00F50D9F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>Článok VIII.</w:t>
      </w:r>
    </w:p>
    <w:p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:rsidR="00FC2417" w:rsidRPr="00F50D9F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</w:t>
      </w:r>
      <w:r w:rsidR="00FD4B02">
        <w:rPr>
          <w:rFonts w:ascii="Arial Narrow" w:hAnsi="Arial Narrow" w:cs="Calibri"/>
          <w:sz w:val="22"/>
          <w:szCs w:val="22"/>
        </w:rPr>
        <w:t>sankcie</w:t>
      </w:r>
      <w:r w:rsidRPr="00F50D9F">
        <w:rPr>
          <w:rFonts w:ascii="Arial Narrow" w:hAnsi="Arial Narrow" w:cs="Calibri"/>
          <w:sz w:val="22"/>
          <w:szCs w:val="22"/>
        </w:rPr>
        <w:t>:</w:t>
      </w:r>
    </w:p>
    <w:p w:rsidR="00FC2417" w:rsidRPr="007F32B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lastRenderedPageBreak/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F50D9F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 w:rsidRPr="00115A03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115A03">
        <w:rPr>
          <w:rFonts w:ascii="Arial Narrow" w:hAnsi="Arial Narrow" w:cs="Calibri"/>
          <w:sz w:val="22"/>
          <w:szCs w:val="22"/>
          <w:lang w:val="sk-SK"/>
        </w:rPr>
        <w:t>od 4.</w:t>
      </w:r>
      <w:r w:rsidR="00F75821" w:rsidRPr="00115A03">
        <w:rPr>
          <w:rFonts w:ascii="Arial Narrow" w:hAnsi="Arial Narrow" w:cs="Calibri"/>
          <w:sz w:val="22"/>
          <w:szCs w:val="22"/>
          <w:lang w:val="sk-SK"/>
        </w:rPr>
        <w:t>2</w:t>
      </w:r>
      <w:r w:rsidRPr="00115A03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F50D9F">
        <w:rPr>
          <w:rFonts w:ascii="Arial Narrow" w:hAnsi="Arial Narrow" w:cs="Calibri"/>
          <w:sz w:val="22"/>
          <w:szCs w:val="22"/>
          <w:lang w:val="sk-SK"/>
        </w:rPr>
        <w:t>zmluvy</w:t>
      </w:r>
      <w:r w:rsidR="004F5089">
        <w:rPr>
          <w:rFonts w:ascii="Arial Narrow" w:hAnsi="Arial Narrow" w:cs="Calibri"/>
          <w:sz w:val="22"/>
          <w:szCs w:val="22"/>
          <w:lang w:val="sk-SK"/>
        </w:rPr>
        <w:t xml:space="preserve"> vrátane príslušných dokladov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115A03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:rsidR="004F1B98" w:rsidRDefault="004F1B98" w:rsidP="007A08E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5014F7">
        <w:rPr>
          <w:rFonts w:ascii="Arial Narrow" w:hAnsi="Arial Narrow" w:cs="Calibri"/>
          <w:sz w:val="22"/>
          <w:szCs w:val="22"/>
          <w:lang w:val="sk-SK"/>
        </w:rPr>
        <w:t>p</w:t>
      </w:r>
      <w:r w:rsidR="005014F7" w:rsidRPr="00AE2C10">
        <w:rPr>
          <w:rFonts w:ascii="Arial Narrow" w:hAnsi="Arial Narrow"/>
          <w:sz w:val="22"/>
          <w:lang w:val="sk-SK"/>
        </w:rPr>
        <w:t>r</w:t>
      </w:r>
      <w:r w:rsidRPr="00F825A4">
        <w:rPr>
          <w:rFonts w:ascii="Arial Narrow" w:hAnsi="Arial Narrow" w:cs="Calibri"/>
          <w:sz w:val="22"/>
          <w:szCs w:val="22"/>
        </w:rPr>
        <w:t xml:space="preserve">edávajúceho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7A08E0" w:rsidRPr="007A08E0">
        <w:rPr>
          <w:rFonts w:ascii="Arial Narrow" w:hAnsi="Arial Narrow"/>
          <w:sz w:val="22"/>
          <w:lang w:val="sk-SK"/>
        </w:rPr>
        <w:t>podľa čl. VI.</w:t>
      </w:r>
      <w:r w:rsidR="007221A6">
        <w:rPr>
          <w:rFonts w:ascii="Arial Narrow" w:hAnsi="Arial Narrow"/>
          <w:sz w:val="22"/>
          <w:lang w:val="sk-SK"/>
        </w:rPr>
        <w:t xml:space="preserve"> bod 6.2.</w:t>
      </w:r>
      <w:r w:rsidR="007A08E0" w:rsidRPr="007A08E0">
        <w:rPr>
          <w:rFonts w:ascii="Arial Narrow" w:hAnsi="Arial Narrow"/>
          <w:sz w:val="22"/>
          <w:lang w:val="sk-SK"/>
        </w:rPr>
        <w:t xml:space="preserve"> tejto zmluvy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556BE5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E13E9">
        <w:rPr>
          <w:rFonts w:ascii="Arial Narrow" w:hAnsi="Arial Narrow" w:cs="Calibri"/>
          <w:sz w:val="22"/>
          <w:szCs w:val="22"/>
          <w:lang w:val="sk-SK"/>
        </w:rPr>
        <w:t xml:space="preserve">vadného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:rsidR="00FC2417" w:rsidRPr="007F32BF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 xml:space="preserve">redávajúcim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:rsidR="00613A8C" w:rsidRPr="00567BEE" w:rsidRDefault="007E5974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8.3.</w:t>
      </w:r>
      <w:r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7A08E0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7A08E0" w:rsidRPr="00613A8C">
        <w:rPr>
          <w:rFonts w:ascii="Arial Narrow" w:hAnsi="Arial Narrow" w:cs="Calibri"/>
          <w:sz w:val="22"/>
          <w:szCs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>
        <w:rPr>
          <w:rFonts w:ascii="Arial Narrow" w:hAnsi="Arial Narrow" w:cs="Calibri"/>
          <w:sz w:val="22"/>
          <w:szCs w:val="22"/>
          <w:lang w:val="sk-SK"/>
        </w:rPr>
        <w:t xml:space="preserve"> sankčnej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Predávajúceho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</w:t>
      </w:r>
      <w:r w:rsidRPr="00AE2C10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>
        <w:rPr>
          <w:rFonts w:ascii="Arial Narrow" w:hAnsi="Arial Narrow"/>
          <w:sz w:val="22"/>
          <w:lang w:val="sk-SK"/>
        </w:rPr>
        <w:t xml:space="preserve">a to najmä </w:t>
      </w:r>
      <w:r w:rsidRPr="00AE2C10">
        <w:rPr>
          <w:rFonts w:ascii="Arial Narrow" w:hAnsi="Arial Narrow"/>
          <w:sz w:val="22"/>
        </w:rPr>
        <w:t xml:space="preserve">vojna, mobilizácia, povstanie, živelné pohromy, požiare, embargo, karantény. </w:t>
      </w:r>
    </w:p>
    <w:p w:rsidR="00613A8C" w:rsidRDefault="00613A8C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:rsidR="00FC2417" w:rsidRPr="00582DCF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582DCF">
        <w:rPr>
          <w:rFonts w:ascii="Arial Narrow" w:hAnsi="Arial Narrow" w:cs="Calibri"/>
          <w:b/>
          <w:sz w:val="22"/>
          <w:szCs w:val="22"/>
        </w:rPr>
        <w:t>Článok IX.</w:t>
      </w:r>
    </w:p>
    <w:p w:rsidR="00FC2417" w:rsidRPr="00930F80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:rsidR="00FC2417" w:rsidRPr="00930F80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BA1AB6">
        <w:rPr>
          <w:rFonts w:ascii="Arial Narrow" w:hAnsi="Arial Narrow" w:cs="Calibri"/>
          <w:sz w:val="22"/>
          <w:szCs w:val="22"/>
        </w:rPr>
        <w:t>.</w:t>
      </w:r>
    </w:p>
    <w:p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:rsidR="00FC2417" w:rsidRPr="00930F80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uvedenú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BA1AB6">
        <w:rPr>
          <w:rFonts w:ascii="Arial Narrow" w:hAnsi="Arial Narrow" w:cs="Calibri"/>
          <w:sz w:val="22"/>
          <w:szCs w:val="22"/>
          <w:lang w:val="sk-SK"/>
        </w:rPr>
        <w:t>y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:rsidR="00FC2417" w:rsidRPr="00930F80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, </w:t>
      </w:r>
    </w:p>
    <w:p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:rsidR="00FC2417" w:rsidRPr="00930F80" w:rsidRDefault="00390120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Predávajúci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:rsidR="00D5473D" w:rsidRDefault="00390120" w:rsidP="007C52C7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FD4B02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:rsidR="00D5473D" w:rsidRPr="007E5974" w:rsidRDefault="00390120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ak </w:t>
      </w:r>
      <w:r w:rsidR="00E31A2F"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 w:rsidR="00E31A2F"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 w:rsidR="00E31A2F">
        <w:rPr>
          <w:rFonts w:ascii="Arial Narrow" w:hAnsi="Arial Narrow"/>
          <w:sz w:val="22"/>
          <w:szCs w:val="22"/>
          <w:lang w:val="sk-SK"/>
        </w:rPr>
        <w:t>i</w:t>
      </w:r>
      <w:r w:rsidR="00D5473D" w:rsidRPr="00D5473D">
        <w:rPr>
          <w:rFonts w:ascii="Arial Narrow" w:hAnsi="Arial Narrow"/>
          <w:sz w:val="22"/>
          <w:szCs w:val="22"/>
        </w:rPr>
        <w:t xml:space="preserve"> podľa</w:t>
      </w:r>
      <w:r>
        <w:rPr>
          <w:rFonts w:ascii="Arial Narrow" w:hAnsi="Arial Narrow"/>
          <w:sz w:val="22"/>
          <w:szCs w:val="22"/>
          <w:lang w:val="sk-SK"/>
        </w:rPr>
        <w:t xml:space="preserve"> čl. IV.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56BE5">
        <w:rPr>
          <w:rFonts w:ascii="Arial Narrow" w:hAnsi="Arial Narrow"/>
          <w:sz w:val="22"/>
          <w:szCs w:val="22"/>
        </w:rPr>
        <w:t>bodov 4.</w:t>
      </w:r>
      <w:r w:rsidR="00421B47">
        <w:rPr>
          <w:rFonts w:ascii="Arial Narrow" w:hAnsi="Arial Narrow"/>
          <w:sz w:val="22"/>
          <w:szCs w:val="22"/>
          <w:lang w:val="sk-SK"/>
        </w:rPr>
        <w:t>7</w:t>
      </w:r>
      <w:r w:rsidR="00D5473D" w:rsidRPr="00556BE5">
        <w:rPr>
          <w:rFonts w:ascii="Arial Narrow" w:hAnsi="Arial Narrow"/>
          <w:sz w:val="22"/>
          <w:szCs w:val="22"/>
        </w:rPr>
        <w:t>. až 4.1</w:t>
      </w:r>
      <w:r w:rsidR="00421B47">
        <w:rPr>
          <w:rFonts w:ascii="Arial Narrow" w:hAnsi="Arial Narrow"/>
          <w:sz w:val="22"/>
          <w:szCs w:val="22"/>
          <w:lang w:val="sk-SK"/>
        </w:rPr>
        <w:t>3</w:t>
      </w:r>
      <w:r w:rsidR="00D5473D" w:rsidRPr="00556BE5">
        <w:rPr>
          <w:rFonts w:ascii="Arial Narrow" w:hAnsi="Arial Narrow"/>
          <w:sz w:val="22"/>
          <w:szCs w:val="22"/>
        </w:rPr>
        <w:t>.</w:t>
      </w:r>
      <w:r w:rsidR="00D5473D" w:rsidRPr="00556BE5">
        <w:rPr>
          <w:rFonts w:ascii="Arial Narrow" w:hAnsi="Arial Narrow"/>
          <w:sz w:val="22"/>
          <w:szCs w:val="22"/>
          <w:lang w:val="sk-SK"/>
        </w:rPr>
        <w:t xml:space="preserve"> tejto </w:t>
      </w:r>
      <w:r w:rsidR="00D5473D">
        <w:rPr>
          <w:rFonts w:ascii="Arial Narrow" w:hAnsi="Arial Narrow"/>
          <w:sz w:val="22"/>
          <w:szCs w:val="22"/>
          <w:lang w:val="sk-SK"/>
        </w:rPr>
        <w:t>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:rsidR="00E53378" w:rsidRPr="00567BEE" w:rsidRDefault="00E53378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odstúpiť od tejto zmluvy </w:t>
      </w:r>
      <w:r w:rsidR="00FD4B02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:rsidR="00E53378" w:rsidRPr="00E53378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:rsidR="00E53378" w:rsidRPr="007E5974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:rsidR="00E53378" w:rsidRPr="00526C18" w:rsidRDefault="00372CE7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:rsidR="00526C18" w:rsidRPr="00567BEE" w:rsidRDefault="00526C1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nebol v čase uzatvorenia tejto zmluvy alebo počas doby trvania jej platnosti a účinnosti zapísaný v registri partnerov verejného sektora. </w:t>
      </w:r>
    </w:p>
    <w:p w:rsidR="00567BEE" w:rsidRPr="00567BEE" w:rsidRDefault="00567BEE" w:rsidP="00AE2C10">
      <w:pPr>
        <w:pStyle w:val="Odsekzoznamu"/>
        <w:ind w:left="567"/>
        <w:rPr>
          <w:rFonts w:ascii="Arial Narrow" w:hAnsi="Arial Narrow"/>
          <w:sz w:val="22"/>
          <w:szCs w:val="22"/>
          <w:lang w:val="sk-SK"/>
        </w:rPr>
      </w:pPr>
    </w:p>
    <w:p w:rsidR="00FC2417" w:rsidRPr="00567BEE" w:rsidRDefault="00FC2417" w:rsidP="007C52C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567BEE">
        <w:rPr>
          <w:rFonts w:ascii="Arial Narrow" w:hAnsi="Arial Narrow"/>
          <w:sz w:val="22"/>
          <w:szCs w:val="22"/>
          <w:lang w:val="sk-SK"/>
        </w:rPr>
        <w:lastRenderedPageBreak/>
        <w:t>Odstúpenie od zmluvy má následky stanovené príslušnými ustanoveniami Obchodného zákonníka, pokiaľ sa Zmluvné strany písomne nedohodnú inak.</w:t>
      </w:r>
      <w:r w:rsidR="007E5974" w:rsidRPr="00567BEE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:rsidR="00372CE7" w:rsidRDefault="00372CE7" w:rsidP="00565125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X.</w:t>
      </w:r>
    </w:p>
    <w:p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30F80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930F80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>
        <w:rPr>
          <w:rFonts w:ascii="Arial Narrow" w:hAnsi="Arial Narrow"/>
          <w:sz w:val="22"/>
          <w:szCs w:val="22"/>
        </w:rPr>
        <w:t xml:space="preserve">druhej Zmluvnej strane </w:t>
      </w:r>
      <w:r w:rsidRPr="00930F80">
        <w:rPr>
          <w:rFonts w:ascii="Arial Narrow" w:hAnsi="Arial Narrow"/>
          <w:sz w:val="22"/>
          <w:szCs w:val="22"/>
          <w:lang w:val="sk-SK"/>
        </w:rPr>
        <w:t xml:space="preserve">(každá z nich ďalej ako </w:t>
      </w:r>
      <w:r w:rsidRPr="00D46344">
        <w:rPr>
          <w:rFonts w:ascii="Arial Narrow" w:hAnsi="Arial Narrow"/>
          <w:sz w:val="22"/>
          <w:szCs w:val="22"/>
          <w:lang w:val="sk-SK"/>
        </w:rPr>
        <w:t>„Oznámenie</w:t>
      </w:r>
      <w:r w:rsidRPr="00930F80">
        <w:rPr>
          <w:rFonts w:ascii="Arial Narrow" w:hAnsi="Arial Narrow"/>
          <w:sz w:val="22"/>
          <w:szCs w:val="22"/>
          <w:lang w:val="sk-SK"/>
        </w:rPr>
        <w:t>“) musia byť:</w:t>
      </w:r>
    </w:p>
    <w:p w:rsidR="00FC2417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Pr="00110388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:rsidR="00A70EFD" w:rsidRPr="00A70EFD" w:rsidRDefault="00A70EFD" w:rsidP="00A70EFD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  <w:highlight w:val="yellow"/>
        </w:rPr>
      </w:pPr>
      <w:r w:rsidRPr="00A70EFD">
        <w:rPr>
          <w:rFonts w:ascii="Arial Narrow" w:hAnsi="Arial Narrow"/>
          <w:sz w:val="22"/>
          <w:szCs w:val="22"/>
          <w:highlight w:val="yellow"/>
          <w:lang w:eastAsia="en-GB"/>
        </w:rPr>
        <w:t>(doplní verejný obstarávateľ pred podpisom zmluvy)</w:t>
      </w:r>
    </w:p>
    <w:p w:rsidR="00A70EFD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lang w:val="sk-SK"/>
        </w:rPr>
      </w:pPr>
    </w:p>
    <w:p w:rsidR="00A70EFD" w:rsidRPr="00AB7007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sz w:val="22"/>
          <w:szCs w:val="22"/>
        </w:rPr>
        <w:t>e</w:t>
      </w:r>
      <w:r w:rsidRPr="00AB7007">
        <w:rPr>
          <w:rFonts w:ascii="Arial Narrow" w:hAnsi="Arial Narrow"/>
          <w:sz w:val="22"/>
          <w:szCs w:val="22"/>
        </w:rPr>
        <w:t xml:space="preserve">mail: </w:t>
      </w:r>
    </w:p>
    <w:p w:rsidR="00485F33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  <w:lang w:val="sk-SK"/>
        </w:rPr>
      </w:pPr>
      <w:r w:rsidRPr="00AB7007">
        <w:rPr>
          <w:rFonts w:ascii="Arial Narrow" w:hAnsi="Arial Narrow"/>
          <w:sz w:val="22"/>
          <w:szCs w:val="22"/>
        </w:rPr>
        <w:t>tel.</w:t>
      </w:r>
    </w:p>
    <w:p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:rsidR="00FC2417" w:rsidRPr="00930F80" w:rsidRDefault="00FC2417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930F80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:rsidR="00485F33" w:rsidRPr="00635A96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</w:rPr>
      </w:pPr>
      <w:r w:rsidRPr="00B50A1C">
        <w:rPr>
          <w:rFonts w:ascii="Arial Narrow" w:hAnsi="Arial Narrow"/>
          <w:sz w:val="22"/>
          <w:szCs w:val="22"/>
          <w:highlight w:val="yellow"/>
          <w:lang w:val="sk-SK" w:eastAsia="en-GB"/>
        </w:rPr>
        <w:t>(doplní úspešný uchádzač pred podpisom zmluvy)</w:t>
      </w:r>
    </w:p>
    <w:p w:rsidR="00A70EFD" w:rsidRDefault="00613A8C" w:rsidP="00A70EFD">
      <w:pPr>
        <w:pStyle w:val="Bezriadkovania1"/>
        <w:ind w:left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</w:p>
    <w:p w:rsidR="00485F33" w:rsidRPr="00635A96" w:rsidRDefault="00485F33" w:rsidP="00A70EFD">
      <w:pPr>
        <w:pStyle w:val="Bezriadkovania1"/>
        <w:ind w:left="567"/>
        <w:rPr>
          <w:rFonts w:ascii="Arial Narrow" w:hAnsi="Arial Narrow"/>
        </w:rPr>
      </w:pPr>
      <w:r w:rsidRPr="00635A96">
        <w:rPr>
          <w:rFonts w:ascii="Arial Narrow" w:hAnsi="Arial Narrow"/>
        </w:rPr>
        <w:t>k rukám:</w:t>
      </w:r>
      <w:r w:rsidRPr="00635A96">
        <w:rPr>
          <w:rFonts w:ascii="Arial Narrow" w:hAnsi="Arial Narrow"/>
        </w:rPr>
        <w:tab/>
      </w:r>
      <w:r w:rsidRPr="00635A96">
        <w:rPr>
          <w:rFonts w:ascii="Arial Narrow" w:hAnsi="Arial Narrow"/>
        </w:rPr>
        <w:tab/>
      </w:r>
    </w:p>
    <w:p w:rsidR="00110388" w:rsidRDefault="00485F33" w:rsidP="00A70EF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635A96">
        <w:rPr>
          <w:rFonts w:ascii="Arial Narrow" w:hAnsi="Arial Narrow"/>
          <w:sz w:val="22"/>
          <w:szCs w:val="22"/>
        </w:rPr>
        <w:t xml:space="preserve">email: </w:t>
      </w: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V prípade</w:t>
      </w:r>
      <w:r w:rsidRPr="00110388">
        <w:rPr>
          <w:rFonts w:ascii="Arial Narrow" w:hAnsi="Arial Narrow"/>
          <w:b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</w:t>
      </w:r>
      <w:r w:rsidR="00BA1AB6">
        <w:rPr>
          <w:rFonts w:ascii="Arial Narrow" w:hAnsi="Arial Narrow"/>
          <w:sz w:val="22"/>
          <w:szCs w:val="22"/>
          <w:lang w:val="sk-SK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 xml:space="preserve">strana, ktorej sa niektorá z uvedených zmien týka, písomnou formou túto skutočnosť druhej Zmluvnej strane a to bez zbytočného odkladu, inak povinná </w:t>
      </w:r>
      <w:r w:rsidR="00F50D9F" w:rsidRPr="00110388">
        <w:rPr>
          <w:rFonts w:ascii="Arial Narrow" w:hAnsi="Arial Narrow"/>
          <w:sz w:val="22"/>
          <w:szCs w:val="22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110388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110388">
        <w:rPr>
          <w:rFonts w:ascii="Arial Narrow" w:hAnsi="Arial Narrow"/>
          <w:sz w:val="22"/>
          <w:szCs w:val="22"/>
        </w:rPr>
        <w:t xml:space="preserve">zmluvné strany </w:t>
      </w:r>
      <w:r w:rsidR="002A05ED" w:rsidRPr="00110388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110388">
        <w:rPr>
          <w:rFonts w:ascii="Arial Narrow" w:hAnsi="Arial Narrow"/>
          <w:sz w:val="22"/>
          <w:szCs w:val="22"/>
        </w:rPr>
        <w:t xml:space="preserve">vyhotovia </w:t>
      </w:r>
      <w:r w:rsidR="002A05ED" w:rsidRPr="00110388">
        <w:rPr>
          <w:rFonts w:ascii="Arial Narrow" w:hAnsi="Arial Narrow"/>
          <w:sz w:val="22"/>
          <w:szCs w:val="22"/>
        </w:rPr>
        <w:t>písomný dodatok k tejto zmluve.</w:t>
      </w:r>
    </w:p>
    <w:p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386FA2">
        <w:rPr>
          <w:rFonts w:ascii="Arial Narrow" w:hAnsi="Arial Narrow"/>
          <w:sz w:val="22"/>
          <w:szCs w:val="22"/>
        </w:rPr>
        <w:t>na území</w:t>
      </w:r>
      <w:r w:rsidRPr="00386FA2">
        <w:rPr>
          <w:rFonts w:ascii="Arial Narrow" w:hAnsi="Arial Narrow"/>
          <w:sz w:val="22"/>
          <w:szCs w:val="22"/>
        </w:rPr>
        <w:t> Slovenskej republik</w:t>
      </w:r>
      <w:r w:rsidR="002A05ED" w:rsidRPr="00386FA2">
        <w:rPr>
          <w:rFonts w:ascii="Arial Narrow" w:hAnsi="Arial Narrow"/>
          <w:sz w:val="22"/>
          <w:szCs w:val="22"/>
        </w:rPr>
        <w:t>y</w:t>
      </w:r>
      <w:r w:rsidRPr="00386FA2">
        <w:rPr>
          <w:rFonts w:ascii="Arial Narrow" w:hAnsi="Arial Narrow"/>
          <w:sz w:val="22"/>
          <w:szCs w:val="22"/>
        </w:rPr>
        <w:t>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P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386FA2">
        <w:rPr>
          <w:rFonts w:ascii="Arial Narrow" w:hAnsi="Arial Narrow" w:cs="Arial"/>
          <w:sz w:val="22"/>
          <w:szCs w:val="22"/>
        </w:rPr>
        <w:t xml:space="preserve"> túto</w:t>
      </w:r>
      <w:r w:rsidRPr="00386FA2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873306" w:rsidRPr="00174E51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Táto </w:t>
      </w:r>
      <w:r w:rsidRPr="00174E51">
        <w:rPr>
          <w:rFonts w:ascii="Arial Narrow" w:hAnsi="Arial Narrow"/>
          <w:sz w:val="22"/>
          <w:szCs w:val="22"/>
        </w:rPr>
        <w:t xml:space="preserve">zmluva nadobúda platnosť dňom jej </w:t>
      </w:r>
      <w:r w:rsidR="00F432CD" w:rsidRPr="00174E51">
        <w:rPr>
          <w:rFonts w:ascii="Arial Narrow" w:hAnsi="Arial Narrow"/>
          <w:sz w:val="22"/>
          <w:szCs w:val="22"/>
        </w:rPr>
        <w:t>podpisu obidvoma zmluvnými stranami</w:t>
      </w:r>
      <w:r w:rsidRPr="00174E51">
        <w:rPr>
          <w:rFonts w:ascii="Arial Narrow" w:hAnsi="Arial Narrow"/>
          <w:sz w:val="22"/>
          <w:szCs w:val="22"/>
        </w:rPr>
        <w:t xml:space="preserve"> a účinnosť</w:t>
      </w:r>
      <w:r w:rsidR="00873306" w:rsidRPr="00174E51">
        <w:rPr>
          <w:rFonts w:ascii="Arial Narrow" w:hAnsi="Arial Narrow"/>
          <w:sz w:val="22"/>
          <w:szCs w:val="22"/>
          <w:lang w:val="sk-SK"/>
        </w:rPr>
        <w:t xml:space="preserve"> </w:t>
      </w:r>
      <w:r w:rsidR="00873306" w:rsidRPr="00174E51">
        <w:rPr>
          <w:rFonts w:ascii="Arial Narrow" w:hAnsi="Arial Narrow" w:cs="Calibri"/>
          <w:sz w:val="22"/>
          <w:szCs w:val="22"/>
        </w:rPr>
        <w:t>dňom doručenia správy z kontroly verejného obstarávania</w:t>
      </w:r>
      <w:r w:rsidR="00873306" w:rsidRPr="00174E51">
        <w:rPr>
          <w:rFonts w:ascii="Arial Narrow" w:hAnsi="Arial Narrow" w:cs="Calibri"/>
          <w:sz w:val="22"/>
          <w:szCs w:val="22"/>
          <w:lang w:val="sk-SK"/>
        </w:rPr>
        <w:t xml:space="preserve"> Zodpovedným orgánom,</w:t>
      </w:r>
      <w:r w:rsidR="00873306" w:rsidRPr="00174E51">
        <w:rPr>
          <w:rFonts w:ascii="Arial Narrow" w:hAnsi="Arial Narrow" w:cs="Calibri"/>
          <w:sz w:val="22"/>
          <w:szCs w:val="22"/>
        </w:rPr>
        <w:t xml:space="preserve"> pričom </w:t>
      </w:r>
      <w:r w:rsidR="00873306" w:rsidRPr="00174E51">
        <w:rPr>
          <w:rFonts w:ascii="Arial Narrow" w:hAnsi="Arial Narrow" w:cs="Calibri"/>
          <w:sz w:val="22"/>
          <w:szCs w:val="22"/>
          <w:lang w:val="sk-SK"/>
        </w:rPr>
        <w:t>kupujúci</w:t>
      </w:r>
      <w:r w:rsidR="00873306" w:rsidRPr="00174E51">
        <w:rPr>
          <w:rFonts w:ascii="Arial Narrow" w:hAnsi="Arial Narrow" w:cs="Calibri"/>
          <w:sz w:val="22"/>
          <w:szCs w:val="22"/>
        </w:rPr>
        <w:t xml:space="preserve"> o uvedenej skutočnosti informuje </w:t>
      </w:r>
      <w:r w:rsidR="00873306" w:rsidRPr="00174E51">
        <w:rPr>
          <w:rFonts w:ascii="Arial Narrow" w:hAnsi="Arial Narrow" w:cs="Calibri"/>
          <w:sz w:val="22"/>
          <w:szCs w:val="22"/>
          <w:lang w:val="sk-SK"/>
        </w:rPr>
        <w:t>Predávajúceho</w:t>
      </w:r>
      <w:r w:rsidR="00873306" w:rsidRPr="00174E51">
        <w:rPr>
          <w:rFonts w:ascii="Arial Narrow" w:hAnsi="Arial Narrow" w:cs="Calibri"/>
          <w:sz w:val="22"/>
          <w:szCs w:val="22"/>
        </w:rPr>
        <w:t xml:space="preserve"> bezodkladne, najneskôr do 3 pracovných dní. </w:t>
      </w:r>
      <w:r w:rsidR="00873306" w:rsidRPr="00174E51">
        <w:rPr>
          <w:rFonts w:ascii="Arial Narrow" w:hAnsi="Arial Narrow"/>
          <w:sz w:val="22"/>
          <w:szCs w:val="22"/>
          <w:lang w:val="sk-SK"/>
        </w:rPr>
        <w:t xml:space="preserve"> </w:t>
      </w:r>
    </w:p>
    <w:p w:rsidR="00873306" w:rsidRPr="00174E51" w:rsidRDefault="00873306" w:rsidP="00873306">
      <w:pPr>
        <w:pStyle w:val="Odsekzoznamu"/>
        <w:rPr>
          <w:rFonts w:ascii="Arial Narrow" w:hAnsi="Arial Narrow"/>
          <w:sz w:val="22"/>
          <w:szCs w:val="22"/>
        </w:rPr>
      </w:pPr>
    </w:p>
    <w:p w:rsidR="00FC2417" w:rsidRPr="00174E51" w:rsidRDefault="00873306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74E51">
        <w:rPr>
          <w:rFonts w:ascii="Arial Narrow" w:hAnsi="Arial Narrow"/>
          <w:sz w:val="22"/>
          <w:szCs w:val="22"/>
          <w:lang w:val="sk-SK"/>
        </w:rPr>
        <w:t>Kupujúci túto zmluvu</w:t>
      </w:r>
      <w:r w:rsidR="0013191C" w:rsidRPr="00174E51">
        <w:rPr>
          <w:rFonts w:ascii="Arial Narrow" w:hAnsi="Arial Narrow"/>
          <w:sz w:val="22"/>
          <w:szCs w:val="22"/>
          <w:lang w:val="sk-SK"/>
        </w:rPr>
        <w:t>, podpísanú obidvoma zmluvnými stranami,</w:t>
      </w:r>
      <w:r w:rsidRPr="00174E51">
        <w:rPr>
          <w:rFonts w:ascii="Arial Narrow" w:hAnsi="Arial Narrow"/>
          <w:sz w:val="22"/>
          <w:szCs w:val="22"/>
          <w:lang w:val="sk-SK"/>
        </w:rPr>
        <w:t xml:space="preserve"> </w:t>
      </w:r>
      <w:r w:rsidR="00FC2417" w:rsidRPr="00174E51">
        <w:rPr>
          <w:rFonts w:ascii="Arial Narrow" w:hAnsi="Arial Narrow"/>
          <w:sz w:val="22"/>
          <w:szCs w:val="22"/>
        </w:rPr>
        <w:t>zverejn</w:t>
      </w:r>
      <w:r w:rsidRPr="00174E51">
        <w:rPr>
          <w:rFonts w:ascii="Arial Narrow" w:hAnsi="Arial Narrow"/>
          <w:sz w:val="22"/>
          <w:szCs w:val="22"/>
          <w:lang w:val="sk-SK"/>
        </w:rPr>
        <w:t>í</w:t>
      </w:r>
      <w:r w:rsidR="00FC2417" w:rsidRPr="00174E51">
        <w:rPr>
          <w:rFonts w:ascii="Arial Narrow" w:hAnsi="Arial Narrow"/>
          <w:sz w:val="22"/>
          <w:szCs w:val="22"/>
        </w:rPr>
        <w:t xml:space="preserve"> v Centrálnom registri zmlúv</w:t>
      </w:r>
      <w:r w:rsidR="00556BE5" w:rsidRPr="00174E51">
        <w:rPr>
          <w:rFonts w:ascii="Arial Narrow" w:hAnsi="Arial Narrow"/>
          <w:sz w:val="22"/>
          <w:szCs w:val="22"/>
          <w:lang w:val="sk-SK"/>
        </w:rPr>
        <w:t>, ktorý vedie Úrad vlády SR</w:t>
      </w:r>
      <w:r w:rsidR="00FC2417" w:rsidRPr="00174E51">
        <w:rPr>
          <w:rFonts w:ascii="Arial Narrow" w:hAnsi="Arial Narrow"/>
          <w:sz w:val="22"/>
          <w:szCs w:val="22"/>
        </w:rPr>
        <w:t xml:space="preserve">. </w:t>
      </w:r>
      <w:r w:rsidR="00F432CD" w:rsidRPr="00174E51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174E51">
        <w:rPr>
          <w:rFonts w:ascii="Arial Narrow" w:hAnsi="Arial Narrow"/>
          <w:sz w:val="22"/>
          <w:szCs w:val="22"/>
        </w:rPr>
        <w:t>k</w:t>
      </w:r>
      <w:r w:rsidR="00FC2417" w:rsidRPr="00174E51">
        <w:rPr>
          <w:rFonts w:ascii="Arial Narrow" w:hAnsi="Arial Narrow"/>
          <w:sz w:val="22"/>
          <w:szCs w:val="22"/>
        </w:rPr>
        <w:t>upujúci</w:t>
      </w:r>
      <w:r w:rsidRPr="00174E51">
        <w:rPr>
          <w:rFonts w:ascii="Arial Narrow" w:hAnsi="Arial Narrow"/>
          <w:sz w:val="22"/>
          <w:szCs w:val="22"/>
          <w:lang w:val="sk-SK"/>
        </w:rPr>
        <w:t xml:space="preserve"> do 7 pracovných dní</w:t>
      </w:r>
      <w:r w:rsidR="00FC2417" w:rsidRPr="00174E51">
        <w:rPr>
          <w:rFonts w:ascii="Arial Narrow" w:hAnsi="Arial Narrow"/>
          <w:sz w:val="22"/>
          <w:szCs w:val="22"/>
        </w:rPr>
        <w:t>.</w:t>
      </w:r>
    </w:p>
    <w:p w:rsidR="00111BE1" w:rsidRPr="00873306" w:rsidRDefault="00111BE1" w:rsidP="00873306">
      <w:pPr>
        <w:rPr>
          <w:rFonts w:ascii="Arial Narrow" w:hAnsi="Arial Narrow"/>
          <w:sz w:val="22"/>
          <w:szCs w:val="22"/>
        </w:rPr>
      </w:pPr>
    </w:p>
    <w:p w:rsidR="00111BE1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B1262">
        <w:rPr>
          <w:rFonts w:ascii="Arial Narrow" w:hAnsi="Arial Narrow"/>
          <w:sz w:val="22"/>
          <w:szCs w:val="22"/>
        </w:rPr>
        <w:t>Táto zmluva je vyhotovená v </w:t>
      </w:r>
      <w:r w:rsidR="005014F7">
        <w:rPr>
          <w:rFonts w:ascii="Arial Narrow" w:hAnsi="Arial Narrow"/>
          <w:sz w:val="22"/>
          <w:szCs w:val="22"/>
          <w:lang w:val="sk-SK"/>
        </w:rPr>
        <w:t>piatich</w:t>
      </w:r>
      <w:r w:rsidRPr="000B12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>
        <w:rPr>
          <w:rFonts w:ascii="Arial Narrow" w:hAnsi="Arial Narrow"/>
          <w:sz w:val="22"/>
          <w:szCs w:val="22"/>
          <w:lang w:val="sk-SK"/>
        </w:rPr>
        <w:t>5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rovnopisoch s platnosťou originálu, dva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2</w:t>
      </w:r>
      <w:r>
        <w:rPr>
          <w:rFonts w:ascii="Arial Narrow" w:hAnsi="Arial Narrow"/>
          <w:sz w:val="22"/>
          <w:szCs w:val="22"/>
        </w:rPr>
        <w:t>)</w:t>
      </w:r>
      <w:r w:rsidRPr="000B1262">
        <w:rPr>
          <w:rFonts w:ascii="Arial Narrow" w:hAnsi="Arial Narrow"/>
          <w:sz w:val="22"/>
          <w:szCs w:val="22"/>
        </w:rPr>
        <w:t xml:space="preserve"> rovnopisy zostanú predávajúcemu a</w:t>
      </w:r>
      <w:r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  <w:lang w:val="sk-SK"/>
        </w:rPr>
        <w:t>tri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rovnopisy zostanú kupujúcemu.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:rsidR="00386FA2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</w:r>
      <w:r w:rsidR="00635A96" w:rsidRPr="00635A96">
        <w:rPr>
          <w:rFonts w:ascii="Arial Narrow" w:hAnsi="Arial Narrow"/>
          <w:sz w:val="22"/>
          <w:szCs w:val="22"/>
          <w:lang w:val="sk-SK"/>
        </w:rPr>
        <w:t xml:space="preserve">Opis predmetu zákazky, vlastný návrh plnenia </w:t>
      </w:r>
      <w:r w:rsidR="00635A96">
        <w:rPr>
          <w:rFonts w:ascii="Arial Narrow" w:hAnsi="Arial Narrow"/>
          <w:sz w:val="22"/>
          <w:szCs w:val="22"/>
          <w:lang w:val="sk-SK"/>
        </w:rPr>
        <w:t>p</w:t>
      </w:r>
      <w:r w:rsidR="00635A96" w:rsidRPr="00635A96">
        <w:rPr>
          <w:rFonts w:ascii="Arial Narrow" w:hAnsi="Arial Narrow"/>
          <w:sz w:val="22"/>
          <w:szCs w:val="22"/>
          <w:lang w:val="sk-SK"/>
        </w:rPr>
        <w:t>redávajúceho, ktorý predložil do verejného obstarávania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:rsidR="00386FA2" w:rsidRPr="00602E78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635A96">
        <w:rPr>
          <w:rFonts w:ascii="Arial Narrow" w:hAnsi="Arial Narrow"/>
          <w:sz w:val="22"/>
          <w:szCs w:val="22"/>
          <w:lang w:val="sk-SK"/>
        </w:rPr>
        <w:t>2</w:t>
      </w:r>
      <w:r w:rsidR="00602E78">
        <w:rPr>
          <w:rFonts w:ascii="Arial Narrow" w:hAnsi="Arial Narrow"/>
          <w:sz w:val="22"/>
          <w:szCs w:val="22"/>
        </w:rPr>
        <w:t>:</w:t>
      </w:r>
      <w:r w:rsidR="00602E78">
        <w:rPr>
          <w:rFonts w:ascii="Arial Narrow" w:hAnsi="Arial Narrow"/>
          <w:sz w:val="22"/>
          <w:szCs w:val="22"/>
        </w:rPr>
        <w:tab/>
        <w:t>Štruktúrovaný rozpočet ceny</w:t>
      </w:r>
    </w:p>
    <w:p w:rsidR="00BA2865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635A96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>Zoznam subdodávateľov</w:t>
      </w:r>
    </w:p>
    <w:p w:rsidR="0033161B" w:rsidRPr="00701D18" w:rsidRDefault="0033161B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701D18">
        <w:rPr>
          <w:rFonts w:ascii="Arial Narrow" w:hAnsi="Arial Narrow"/>
          <w:sz w:val="22"/>
          <w:szCs w:val="22"/>
        </w:rPr>
        <w:t>V </w:t>
      </w:r>
      <w:r w:rsidR="000A0D4A">
        <w:rPr>
          <w:rFonts w:ascii="Arial Narrow" w:hAnsi="Arial Narrow"/>
          <w:sz w:val="22"/>
          <w:szCs w:val="22"/>
        </w:rPr>
        <w:t>Bratislave</w:t>
      </w:r>
      <w:r w:rsidR="00FC2417" w:rsidRPr="00701D18">
        <w:rPr>
          <w:rFonts w:ascii="Arial Narrow" w:hAnsi="Arial Narrow"/>
          <w:sz w:val="22"/>
          <w:szCs w:val="22"/>
        </w:rPr>
        <w:t xml:space="preserve"> dňa ............</w:t>
      </w:r>
      <w:r>
        <w:rPr>
          <w:rFonts w:ascii="Arial Narrow" w:hAnsi="Arial Narrow"/>
          <w:sz w:val="22"/>
          <w:szCs w:val="22"/>
        </w:rPr>
        <w:t>.........</w:t>
      </w:r>
      <w:r>
        <w:rPr>
          <w:rFonts w:ascii="Arial Narrow" w:hAnsi="Arial Narrow"/>
          <w:sz w:val="22"/>
          <w:szCs w:val="22"/>
        </w:rPr>
        <w:tab/>
      </w:r>
      <w:r w:rsidR="00FC2417" w:rsidRPr="00701D18">
        <w:rPr>
          <w:rFonts w:ascii="Arial Narrow" w:hAnsi="Arial Narrow"/>
          <w:sz w:val="22"/>
          <w:szCs w:val="22"/>
        </w:rPr>
        <w:t>V</w:t>
      </w:r>
      <w:r>
        <w:rPr>
          <w:rFonts w:ascii="Arial Narrow" w:hAnsi="Arial Narrow"/>
          <w:sz w:val="22"/>
          <w:szCs w:val="22"/>
        </w:rPr>
        <w:t> </w:t>
      </w:r>
      <w:r w:rsidR="00635A96">
        <w:rPr>
          <w:rFonts w:ascii="Arial Narrow" w:hAnsi="Arial Narrow"/>
          <w:sz w:val="22"/>
          <w:szCs w:val="22"/>
        </w:rPr>
        <w:t>.........................</w:t>
      </w:r>
      <w:r>
        <w:rPr>
          <w:rFonts w:ascii="Arial Narrow" w:hAnsi="Arial Narrow"/>
          <w:sz w:val="22"/>
          <w:szCs w:val="22"/>
        </w:rPr>
        <w:t xml:space="preserve"> </w:t>
      </w:r>
      <w:r w:rsidR="00FC2417" w:rsidRPr="00701D18">
        <w:rPr>
          <w:rFonts w:ascii="Arial Narrow" w:hAnsi="Arial Narrow"/>
          <w:sz w:val="22"/>
          <w:szCs w:val="22"/>
        </w:rPr>
        <w:t xml:space="preserve">dňa: </w:t>
      </w:r>
      <w:r w:rsidRPr="006056F6">
        <w:rPr>
          <w:rFonts w:ascii="Arial Narrow" w:hAnsi="Arial Narrow"/>
          <w:sz w:val="22"/>
          <w:szCs w:val="22"/>
        </w:rPr>
        <w:t>.....................</w:t>
      </w:r>
    </w:p>
    <w:p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Za Kupujúceho: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:rsidR="00635A96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  <w:sectPr w:rsidR="00635A96" w:rsidSect="00085D7D">
          <w:headerReference w:type="even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Príloha č. 3</w:t>
      </w: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B26B58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B26B58">
        <w:rPr>
          <w:rFonts w:ascii="Arial Narrow" w:hAnsi="Arial Narrow"/>
          <w:b/>
          <w:sz w:val="22"/>
          <w:szCs w:val="22"/>
        </w:rPr>
        <w:t>Zoznam subdodávateľov</w:t>
      </w: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027C2F" w:rsidRPr="00AD0A6C" w:rsidTr="00531AE2">
        <w:trPr>
          <w:trHeight w:val="756"/>
        </w:trPr>
        <w:tc>
          <w:tcPr>
            <w:tcW w:w="534" w:type="dxa"/>
            <w:shd w:val="clear" w:color="auto" w:fill="auto"/>
          </w:tcPr>
          <w:p w:rsidR="00027C2F" w:rsidRPr="00422217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2217">
              <w:rPr>
                <w:rFonts w:ascii="Arial Narrow" w:hAnsi="Arial Narrow"/>
                <w:sz w:val="22"/>
                <w:szCs w:val="22"/>
              </w:rPr>
              <w:t>P.č.</w:t>
            </w:r>
          </w:p>
        </w:tc>
        <w:tc>
          <w:tcPr>
            <w:tcW w:w="3260" w:type="dxa"/>
            <w:shd w:val="clear" w:color="auto" w:fill="auto"/>
          </w:tcPr>
          <w:p w:rsidR="00027C2F" w:rsidRPr="00422217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2217">
              <w:rPr>
                <w:rFonts w:ascii="Arial Narrow" w:hAnsi="Arial Narrow"/>
                <w:sz w:val="22"/>
                <w:szCs w:val="22"/>
              </w:rPr>
              <w:t>Údaje o subdodávateľoch -</w:t>
            </w:r>
            <w:r w:rsidRPr="00422217">
              <w:rPr>
                <w:rFonts w:ascii="Arial Narrow" w:hAnsi="Arial Narrow"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:rsidR="00027C2F" w:rsidRPr="00422217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2217">
              <w:rPr>
                <w:rFonts w:ascii="Arial Narrow" w:hAnsi="Arial Narrow"/>
                <w:sz w:val="22"/>
                <w:szCs w:val="22"/>
              </w:rPr>
              <w:t xml:space="preserve">Osoba  oprávnená konať </w:t>
            </w:r>
            <w:r w:rsidRPr="00422217">
              <w:rPr>
                <w:rFonts w:ascii="Arial Narrow" w:hAnsi="Arial Narrow"/>
                <w:sz w:val="22"/>
                <w:szCs w:val="22"/>
              </w:rPr>
              <w:br/>
              <w:t>za subdodávateľa</w:t>
            </w:r>
          </w:p>
          <w:p w:rsidR="00027C2F" w:rsidRPr="00422217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2217">
              <w:rPr>
                <w:rFonts w:ascii="Arial Narrow" w:hAnsi="Arial Narrow"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:rsidR="00027C2F" w:rsidRPr="00422217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2217">
              <w:rPr>
                <w:rFonts w:ascii="Arial Narrow" w:hAnsi="Arial Narrow"/>
                <w:sz w:val="22"/>
                <w:szCs w:val="22"/>
              </w:rPr>
              <w:t>Adresa  pobytu</w:t>
            </w:r>
            <w:r w:rsidRPr="00422217">
              <w:rPr>
                <w:rFonts w:ascii="Arial Narrow" w:hAnsi="Arial Narrow"/>
                <w:sz w:val="22"/>
                <w:szCs w:val="22"/>
              </w:rPr>
              <w:tab/>
            </w:r>
            <w:r w:rsidRPr="00422217">
              <w:rPr>
                <w:rFonts w:ascii="Arial Narrow" w:hAnsi="Arial Narrow"/>
                <w:sz w:val="22"/>
                <w:szCs w:val="22"/>
              </w:rPr>
              <w:br/>
            </w:r>
          </w:p>
          <w:p w:rsidR="00027C2F" w:rsidRPr="00422217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27C2F" w:rsidRPr="00AD0A6C" w:rsidTr="00531AE2">
        <w:trPr>
          <w:trHeight w:val="756"/>
        </w:trPr>
        <w:tc>
          <w:tcPr>
            <w:tcW w:w="534" w:type="dxa"/>
            <w:shd w:val="clear" w:color="auto" w:fill="auto"/>
          </w:tcPr>
          <w:p w:rsidR="00027C2F" w:rsidRPr="00AD0A6C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027C2F" w:rsidRPr="00AD0A6C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027C2F" w:rsidRPr="00AD0A6C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027C2F" w:rsidRPr="00AD0A6C" w:rsidRDefault="00027C2F" w:rsidP="00531AE2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E54951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i/>
          <w:sz w:val="22"/>
          <w:szCs w:val="22"/>
        </w:rPr>
      </w:pPr>
      <w:r w:rsidRPr="00E54951">
        <w:rPr>
          <w:rFonts w:ascii="Arial Narrow" w:hAnsi="Arial Narrow"/>
          <w:i/>
          <w:sz w:val="22"/>
          <w:szCs w:val="22"/>
        </w:rPr>
        <w:t>(doplní uchádzač, v prípade že nebude využívať subdodávateľov  uvedie vyhlásenie)</w:t>
      </w: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273D94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>Za Predávajúceho:</w:t>
      </w:r>
    </w:p>
    <w:p w:rsidR="00027C2F" w:rsidRPr="00273D94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:rsidR="00027C2F" w:rsidRPr="00273D94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:rsidR="00027C2F" w:rsidRPr="00273D94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:rsidR="00027C2F" w:rsidRPr="00273D94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:rsidR="00027C2F" w:rsidRPr="00273D94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  .............................................................</w:t>
      </w:r>
    </w:p>
    <w:p w:rsidR="00027C2F" w:rsidRPr="00FB0D83" w:rsidRDefault="00027C2F" w:rsidP="00027C2F">
      <w:pPr>
        <w:tabs>
          <w:tab w:val="left" w:pos="5670"/>
        </w:tabs>
        <w:rPr>
          <w:rFonts w:ascii="Arial Narrow" w:hAnsi="Arial Narrow"/>
          <w:b/>
          <w:i/>
          <w:iCs/>
          <w:sz w:val="22"/>
          <w:szCs w:val="22"/>
        </w:rPr>
      </w:pPr>
      <w:r w:rsidRPr="00FB0D83">
        <w:rPr>
          <w:rFonts w:ascii="Arial Narrow" w:hAnsi="Arial Narrow"/>
          <w:b/>
          <w:i/>
          <w:iCs/>
          <w:sz w:val="22"/>
          <w:szCs w:val="22"/>
        </w:rPr>
        <w:tab/>
      </w:r>
      <w:r w:rsidRPr="00FB0D83">
        <w:rPr>
          <w:rFonts w:ascii="Arial Narrow" w:hAnsi="Arial Narrow"/>
          <w:b/>
          <w:i/>
          <w:iCs/>
          <w:sz w:val="22"/>
          <w:szCs w:val="22"/>
        </w:rPr>
        <w:tab/>
      </w:r>
      <w:r w:rsidRPr="00FB0D83">
        <w:rPr>
          <w:rFonts w:ascii="Arial Narrow" w:hAnsi="Arial Narrow"/>
          <w:b/>
          <w:i/>
          <w:iCs/>
          <w:sz w:val="22"/>
          <w:szCs w:val="22"/>
        </w:rPr>
        <w:tab/>
      </w:r>
      <w:r w:rsidRPr="00FB0D83">
        <w:rPr>
          <w:rFonts w:ascii="Arial Narrow" w:hAnsi="Arial Narrow"/>
          <w:b/>
          <w:i/>
          <w:sz w:val="22"/>
          <w:szCs w:val="22"/>
        </w:rPr>
        <w:tab/>
      </w:r>
      <w:r w:rsidRPr="00FB0D83">
        <w:rPr>
          <w:rFonts w:ascii="Arial Narrow" w:hAnsi="Arial Narrow"/>
          <w:b/>
          <w:i/>
          <w:sz w:val="22"/>
          <w:szCs w:val="22"/>
        </w:rPr>
        <w:tab/>
      </w:r>
      <w:r w:rsidRPr="00FB0D83">
        <w:rPr>
          <w:rFonts w:ascii="Arial Narrow" w:hAnsi="Arial Narrow"/>
          <w:b/>
          <w:i/>
          <w:sz w:val="22"/>
          <w:szCs w:val="22"/>
        </w:rPr>
        <w:tab/>
      </w:r>
      <w:r w:rsidRPr="00FB0D83">
        <w:rPr>
          <w:rFonts w:ascii="Arial Narrow" w:hAnsi="Arial Narrow"/>
          <w:b/>
          <w:i/>
          <w:sz w:val="22"/>
          <w:szCs w:val="22"/>
        </w:rPr>
        <w:tab/>
      </w:r>
    </w:p>
    <w:p w:rsidR="00027C2F" w:rsidRPr="00027C2F" w:rsidRDefault="00027C2F" w:rsidP="00027C2F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027C2F">
        <w:rPr>
          <w:rFonts w:ascii="Arial Narrow" w:hAnsi="Arial Narrow"/>
          <w:iCs/>
          <w:sz w:val="22"/>
          <w:szCs w:val="22"/>
        </w:rPr>
        <w:tab/>
        <w:t xml:space="preserve">            konateľ spoločnosti  </w:t>
      </w:r>
      <w:r w:rsidRPr="00027C2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:rsidR="00027C2F" w:rsidRPr="00B26B58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635A96" w:rsidRPr="00AE2C10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sectPr w:rsidR="00635A96" w:rsidRPr="00AE2C10" w:rsidSect="006E6235"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CAC" w:rsidRDefault="00576CAC" w:rsidP="00983CE3">
      <w:r>
        <w:separator/>
      </w:r>
    </w:p>
  </w:endnote>
  <w:endnote w:type="continuationSeparator" w:id="0">
    <w:p w:rsidR="00576CAC" w:rsidRDefault="00576CAC" w:rsidP="00983CE3">
      <w:r>
        <w:continuationSeparator/>
      </w:r>
    </w:p>
  </w:endnote>
  <w:endnote w:type="continuationNotice" w:id="1">
    <w:p w:rsidR="00576CAC" w:rsidRDefault="00576C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CAC" w:rsidRDefault="00576CAC" w:rsidP="00983CE3">
      <w:r>
        <w:separator/>
      </w:r>
    </w:p>
  </w:footnote>
  <w:footnote w:type="continuationSeparator" w:id="0">
    <w:p w:rsidR="00576CAC" w:rsidRDefault="00576CAC" w:rsidP="00983CE3">
      <w:r>
        <w:continuationSeparator/>
      </w:r>
    </w:p>
  </w:footnote>
  <w:footnote w:type="continuationNotice" w:id="1">
    <w:p w:rsidR="00576CAC" w:rsidRDefault="00576CA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411" w:rsidRDefault="00DA741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411" w:rsidRDefault="00DA741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2C79CB"/>
    <w:multiLevelType w:val="hybridMultilevel"/>
    <w:tmpl w:val="753603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8D1B16"/>
    <w:multiLevelType w:val="hybridMultilevel"/>
    <w:tmpl w:val="4F9EB9FE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CDAE00CE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>
    <w:nsid w:val="18871D13"/>
    <w:multiLevelType w:val="hybridMultilevel"/>
    <w:tmpl w:val="BFF23CEE"/>
    <w:lvl w:ilvl="0" w:tplc="057837E2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4"/>
  </w:num>
  <w:num w:numId="5">
    <w:abstractNumId w:val="26"/>
  </w:num>
  <w:num w:numId="6">
    <w:abstractNumId w:val="7"/>
  </w:num>
  <w:num w:numId="7">
    <w:abstractNumId w:val="13"/>
  </w:num>
  <w:num w:numId="8">
    <w:abstractNumId w:val="20"/>
  </w:num>
  <w:num w:numId="9">
    <w:abstractNumId w:val="22"/>
  </w:num>
  <w:num w:numId="10">
    <w:abstractNumId w:val="14"/>
  </w:num>
  <w:num w:numId="11">
    <w:abstractNumId w:val="11"/>
  </w:num>
  <w:num w:numId="12">
    <w:abstractNumId w:val="4"/>
  </w:num>
  <w:num w:numId="13">
    <w:abstractNumId w:val="8"/>
  </w:num>
  <w:num w:numId="14">
    <w:abstractNumId w:val="16"/>
  </w:num>
  <w:num w:numId="15">
    <w:abstractNumId w:val="10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1"/>
  </w:num>
  <w:num w:numId="26">
    <w:abstractNumId w:val="5"/>
  </w:num>
  <w:num w:numId="27">
    <w:abstractNumId w:val="23"/>
  </w:num>
  <w:num w:numId="28">
    <w:abstractNumId w:val="27"/>
  </w:num>
  <w:num w:numId="29">
    <w:abstractNumId w:val="18"/>
  </w:num>
  <w:num w:numId="30">
    <w:abstractNumId w:val="17"/>
  </w:num>
  <w:num w:numId="31">
    <w:abstractNumId w:val="15"/>
  </w:num>
  <w:num w:numId="32">
    <w:abstractNumId w:val="6"/>
  </w:num>
  <w:num w:numId="33">
    <w:abstractNumId w:val="3"/>
  </w:num>
  <w:num w:numId="34">
    <w:abstractNumId w:val="25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17"/>
    <w:rsid w:val="0000767C"/>
    <w:rsid w:val="000173AD"/>
    <w:rsid w:val="00022909"/>
    <w:rsid w:val="000264F5"/>
    <w:rsid w:val="00027C2F"/>
    <w:rsid w:val="000307FC"/>
    <w:rsid w:val="00042578"/>
    <w:rsid w:val="00052BBB"/>
    <w:rsid w:val="00063F4E"/>
    <w:rsid w:val="00077425"/>
    <w:rsid w:val="00083CA5"/>
    <w:rsid w:val="00085D7D"/>
    <w:rsid w:val="00092962"/>
    <w:rsid w:val="000A0D4A"/>
    <w:rsid w:val="000A644D"/>
    <w:rsid w:val="000B4ECA"/>
    <w:rsid w:val="000B5370"/>
    <w:rsid w:val="000C3D34"/>
    <w:rsid w:val="000D0063"/>
    <w:rsid w:val="000D5C36"/>
    <w:rsid w:val="000E2F2D"/>
    <w:rsid w:val="000E63B6"/>
    <w:rsid w:val="000F0810"/>
    <w:rsid w:val="000F28BD"/>
    <w:rsid w:val="00110388"/>
    <w:rsid w:val="00111BE1"/>
    <w:rsid w:val="00115A03"/>
    <w:rsid w:val="00121519"/>
    <w:rsid w:val="0013191C"/>
    <w:rsid w:val="00144AD6"/>
    <w:rsid w:val="00153E4C"/>
    <w:rsid w:val="00174B87"/>
    <w:rsid w:val="00174E51"/>
    <w:rsid w:val="001822E3"/>
    <w:rsid w:val="00190BA1"/>
    <w:rsid w:val="001A1D1B"/>
    <w:rsid w:val="001A7124"/>
    <w:rsid w:val="001B01D3"/>
    <w:rsid w:val="001B1224"/>
    <w:rsid w:val="001B5406"/>
    <w:rsid w:val="001D0C05"/>
    <w:rsid w:val="001F4EE1"/>
    <w:rsid w:val="00201BBB"/>
    <w:rsid w:val="0022713F"/>
    <w:rsid w:val="002761BF"/>
    <w:rsid w:val="00284806"/>
    <w:rsid w:val="00287E51"/>
    <w:rsid w:val="00297617"/>
    <w:rsid w:val="002A05ED"/>
    <w:rsid w:val="002B3C9A"/>
    <w:rsid w:val="002B7BC9"/>
    <w:rsid w:val="002C0CDB"/>
    <w:rsid w:val="002C205D"/>
    <w:rsid w:val="002E2C9D"/>
    <w:rsid w:val="00301F76"/>
    <w:rsid w:val="00314176"/>
    <w:rsid w:val="003148C1"/>
    <w:rsid w:val="003224D6"/>
    <w:rsid w:val="0033161B"/>
    <w:rsid w:val="00332FEA"/>
    <w:rsid w:val="00336D81"/>
    <w:rsid w:val="00353210"/>
    <w:rsid w:val="00356E3E"/>
    <w:rsid w:val="00363E6B"/>
    <w:rsid w:val="00371393"/>
    <w:rsid w:val="00372CE7"/>
    <w:rsid w:val="0037590F"/>
    <w:rsid w:val="00386FA2"/>
    <w:rsid w:val="00390120"/>
    <w:rsid w:val="00396F86"/>
    <w:rsid w:val="003A644D"/>
    <w:rsid w:val="003B06AC"/>
    <w:rsid w:val="003B3DFB"/>
    <w:rsid w:val="003D1B32"/>
    <w:rsid w:val="003D2F55"/>
    <w:rsid w:val="003D7909"/>
    <w:rsid w:val="003E3A47"/>
    <w:rsid w:val="003E5B18"/>
    <w:rsid w:val="003F54BC"/>
    <w:rsid w:val="003F7BBA"/>
    <w:rsid w:val="004003BF"/>
    <w:rsid w:val="004051D1"/>
    <w:rsid w:val="004111AF"/>
    <w:rsid w:val="00412F90"/>
    <w:rsid w:val="004135CF"/>
    <w:rsid w:val="00421B47"/>
    <w:rsid w:val="00422217"/>
    <w:rsid w:val="004314B0"/>
    <w:rsid w:val="00434FBA"/>
    <w:rsid w:val="00436AD6"/>
    <w:rsid w:val="00440497"/>
    <w:rsid w:val="00452803"/>
    <w:rsid w:val="0046510F"/>
    <w:rsid w:val="004719DF"/>
    <w:rsid w:val="004738F4"/>
    <w:rsid w:val="004819EC"/>
    <w:rsid w:val="00483AE7"/>
    <w:rsid w:val="00485F33"/>
    <w:rsid w:val="00487DF6"/>
    <w:rsid w:val="004C286C"/>
    <w:rsid w:val="004C2E19"/>
    <w:rsid w:val="004C75C4"/>
    <w:rsid w:val="004D37DE"/>
    <w:rsid w:val="004D65F1"/>
    <w:rsid w:val="004E75AF"/>
    <w:rsid w:val="004F1B98"/>
    <w:rsid w:val="004F5089"/>
    <w:rsid w:val="005014F7"/>
    <w:rsid w:val="00503DEC"/>
    <w:rsid w:val="00513182"/>
    <w:rsid w:val="0052010E"/>
    <w:rsid w:val="00526C18"/>
    <w:rsid w:val="00542676"/>
    <w:rsid w:val="0054359B"/>
    <w:rsid w:val="00543852"/>
    <w:rsid w:val="00545155"/>
    <w:rsid w:val="005461E0"/>
    <w:rsid w:val="00554EC0"/>
    <w:rsid w:val="00556BE5"/>
    <w:rsid w:val="00565125"/>
    <w:rsid w:val="00567BEE"/>
    <w:rsid w:val="00570AD8"/>
    <w:rsid w:val="00576CAC"/>
    <w:rsid w:val="00582DCF"/>
    <w:rsid w:val="005C3617"/>
    <w:rsid w:val="005E34F9"/>
    <w:rsid w:val="005E71F3"/>
    <w:rsid w:val="005F0DEE"/>
    <w:rsid w:val="00602E78"/>
    <w:rsid w:val="006056F6"/>
    <w:rsid w:val="00613A8C"/>
    <w:rsid w:val="006176C9"/>
    <w:rsid w:val="006203EF"/>
    <w:rsid w:val="006208A8"/>
    <w:rsid w:val="00624CB4"/>
    <w:rsid w:val="00625984"/>
    <w:rsid w:val="00626BF3"/>
    <w:rsid w:val="00635A96"/>
    <w:rsid w:val="00636CA9"/>
    <w:rsid w:val="0064007D"/>
    <w:rsid w:val="00643AF1"/>
    <w:rsid w:val="006459FE"/>
    <w:rsid w:val="006479B1"/>
    <w:rsid w:val="00655DEF"/>
    <w:rsid w:val="006710D7"/>
    <w:rsid w:val="00675C28"/>
    <w:rsid w:val="00680DCA"/>
    <w:rsid w:val="006848F7"/>
    <w:rsid w:val="006852FA"/>
    <w:rsid w:val="00691CD7"/>
    <w:rsid w:val="00693E11"/>
    <w:rsid w:val="006978DA"/>
    <w:rsid w:val="006B19B5"/>
    <w:rsid w:val="006C25A5"/>
    <w:rsid w:val="006C30F1"/>
    <w:rsid w:val="006C762C"/>
    <w:rsid w:val="006C7CF0"/>
    <w:rsid w:val="006E4310"/>
    <w:rsid w:val="006E757E"/>
    <w:rsid w:val="006F0F27"/>
    <w:rsid w:val="006F1081"/>
    <w:rsid w:val="006F23C1"/>
    <w:rsid w:val="006F5AF0"/>
    <w:rsid w:val="00701D18"/>
    <w:rsid w:val="00706EF3"/>
    <w:rsid w:val="007221A6"/>
    <w:rsid w:val="007301F2"/>
    <w:rsid w:val="007318E5"/>
    <w:rsid w:val="00734EA2"/>
    <w:rsid w:val="00737FAA"/>
    <w:rsid w:val="00756393"/>
    <w:rsid w:val="0077096A"/>
    <w:rsid w:val="00781E57"/>
    <w:rsid w:val="0078341C"/>
    <w:rsid w:val="007A08E0"/>
    <w:rsid w:val="007A1F40"/>
    <w:rsid w:val="007A7406"/>
    <w:rsid w:val="007A781F"/>
    <w:rsid w:val="007B12CE"/>
    <w:rsid w:val="007B453C"/>
    <w:rsid w:val="007B523C"/>
    <w:rsid w:val="007C52C7"/>
    <w:rsid w:val="007C5BB0"/>
    <w:rsid w:val="007E2863"/>
    <w:rsid w:val="007E5974"/>
    <w:rsid w:val="007F0780"/>
    <w:rsid w:val="007F32BF"/>
    <w:rsid w:val="00840B22"/>
    <w:rsid w:val="00853F92"/>
    <w:rsid w:val="00863439"/>
    <w:rsid w:val="00866950"/>
    <w:rsid w:val="00871650"/>
    <w:rsid w:val="00873306"/>
    <w:rsid w:val="008808C4"/>
    <w:rsid w:val="00882C51"/>
    <w:rsid w:val="008A0FB1"/>
    <w:rsid w:val="008A3759"/>
    <w:rsid w:val="008B47C9"/>
    <w:rsid w:val="008B5D71"/>
    <w:rsid w:val="008C420E"/>
    <w:rsid w:val="008C5AAD"/>
    <w:rsid w:val="008D48CA"/>
    <w:rsid w:val="008E1AA4"/>
    <w:rsid w:val="008E2F58"/>
    <w:rsid w:val="008E5017"/>
    <w:rsid w:val="00910793"/>
    <w:rsid w:val="0091435F"/>
    <w:rsid w:val="0092116C"/>
    <w:rsid w:val="00930F80"/>
    <w:rsid w:val="00936308"/>
    <w:rsid w:val="00945EA5"/>
    <w:rsid w:val="00964845"/>
    <w:rsid w:val="00970C2D"/>
    <w:rsid w:val="00983CE3"/>
    <w:rsid w:val="00997F19"/>
    <w:rsid w:val="009A299A"/>
    <w:rsid w:val="009E5D1A"/>
    <w:rsid w:val="00A009D1"/>
    <w:rsid w:val="00A04F38"/>
    <w:rsid w:val="00A06BB0"/>
    <w:rsid w:val="00A204A1"/>
    <w:rsid w:val="00A24C1F"/>
    <w:rsid w:val="00A24F8C"/>
    <w:rsid w:val="00A265A2"/>
    <w:rsid w:val="00A45CAC"/>
    <w:rsid w:val="00A500AC"/>
    <w:rsid w:val="00A512B7"/>
    <w:rsid w:val="00A70D1B"/>
    <w:rsid w:val="00A70EFD"/>
    <w:rsid w:val="00A747AE"/>
    <w:rsid w:val="00A82F42"/>
    <w:rsid w:val="00A913FA"/>
    <w:rsid w:val="00AA0F39"/>
    <w:rsid w:val="00AA5611"/>
    <w:rsid w:val="00AB3B30"/>
    <w:rsid w:val="00AC67C2"/>
    <w:rsid w:val="00AD44DF"/>
    <w:rsid w:val="00AE2C10"/>
    <w:rsid w:val="00AE441C"/>
    <w:rsid w:val="00B104DE"/>
    <w:rsid w:val="00B14C7B"/>
    <w:rsid w:val="00B15193"/>
    <w:rsid w:val="00B33C17"/>
    <w:rsid w:val="00B52AB5"/>
    <w:rsid w:val="00B567E7"/>
    <w:rsid w:val="00B60143"/>
    <w:rsid w:val="00B61FB3"/>
    <w:rsid w:val="00BA1A70"/>
    <w:rsid w:val="00BA1AB6"/>
    <w:rsid w:val="00BA2865"/>
    <w:rsid w:val="00BB3C12"/>
    <w:rsid w:val="00BB427D"/>
    <w:rsid w:val="00BE4CC5"/>
    <w:rsid w:val="00BF0AE1"/>
    <w:rsid w:val="00C0423C"/>
    <w:rsid w:val="00C077BD"/>
    <w:rsid w:val="00C113DA"/>
    <w:rsid w:val="00C4760B"/>
    <w:rsid w:val="00C61439"/>
    <w:rsid w:val="00C64601"/>
    <w:rsid w:val="00C80B82"/>
    <w:rsid w:val="00C85957"/>
    <w:rsid w:val="00CA77AF"/>
    <w:rsid w:val="00CB60C5"/>
    <w:rsid w:val="00CD06FF"/>
    <w:rsid w:val="00CE08EF"/>
    <w:rsid w:val="00CE13E9"/>
    <w:rsid w:val="00CE6372"/>
    <w:rsid w:val="00CF4895"/>
    <w:rsid w:val="00D07BDB"/>
    <w:rsid w:val="00D27A7A"/>
    <w:rsid w:val="00D46344"/>
    <w:rsid w:val="00D5473D"/>
    <w:rsid w:val="00D573AE"/>
    <w:rsid w:val="00D85704"/>
    <w:rsid w:val="00DA05EA"/>
    <w:rsid w:val="00DA4A8E"/>
    <w:rsid w:val="00DA7411"/>
    <w:rsid w:val="00DA7BC4"/>
    <w:rsid w:val="00DB27EC"/>
    <w:rsid w:val="00DB4DE5"/>
    <w:rsid w:val="00DE6451"/>
    <w:rsid w:val="00DF709D"/>
    <w:rsid w:val="00E05266"/>
    <w:rsid w:val="00E23293"/>
    <w:rsid w:val="00E24E8A"/>
    <w:rsid w:val="00E25F29"/>
    <w:rsid w:val="00E27AFD"/>
    <w:rsid w:val="00E31A2F"/>
    <w:rsid w:val="00E32E21"/>
    <w:rsid w:val="00E379B2"/>
    <w:rsid w:val="00E40339"/>
    <w:rsid w:val="00E42552"/>
    <w:rsid w:val="00E433D6"/>
    <w:rsid w:val="00E53022"/>
    <w:rsid w:val="00E53378"/>
    <w:rsid w:val="00E54951"/>
    <w:rsid w:val="00E74E0F"/>
    <w:rsid w:val="00E864ED"/>
    <w:rsid w:val="00E97A3E"/>
    <w:rsid w:val="00EA1188"/>
    <w:rsid w:val="00EB1BD2"/>
    <w:rsid w:val="00EC2C5D"/>
    <w:rsid w:val="00EC43B3"/>
    <w:rsid w:val="00ED3314"/>
    <w:rsid w:val="00ED72DF"/>
    <w:rsid w:val="00EF0B84"/>
    <w:rsid w:val="00EF28B4"/>
    <w:rsid w:val="00F0274A"/>
    <w:rsid w:val="00F07F10"/>
    <w:rsid w:val="00F11696"/>
    <w:rsid w:val="00F135EA"/>
    <w:rsid w:val="00F167DD"/>
    <w:rsid w:val="00F37616"/>
    <w:rsid w:val="00F40F74"/>
    <w:rsid w:val="00F432CD"/>
    <w:rsid w:val="00F50D9F"/>
    <w:rsid w:val="00F75821"/>
    <w:rsid w:val="00F8219D"/>
    <w:rsid w:val="00F825A4"/>
    <w:rsid w:val="00F86B64"/>
    <w:rsid w:val="00FA0034"/>
    <w:rsid w:val="00FA2A04"/>
    <w:rsid w:val="00FC2417"/>
    <w:rsid w:val="00FC4994"/>
    <w:rsid w:val="00FC68E9"/>
    <w:rsid w:val="00FD4B02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E54BEE7-2625-4427-BEE9-D2A0F531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21E9D317-F9AD-430C-9038-C40F76CBF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2862</Words>
  <Characters>16320</Characters>
  <DocSecurity>0</DocSecurity>
  <Lines>136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2019-03-08T12:21:00Z</cp:lastPrinted>
  <dcterms:created xsi:type="dcterms:W3CDTF">2019-03-08T09:53:00Z</dcterms:created>
  <dcterms:modified xsi:type="dcterms:W3CDTF">2019-07-26T06:19:00Z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